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b/>
          <w:caps/>
          <w:color w:val="5B9BD5" w:themeColor="accent1"/>
          <w:sz w:val="2"/>
          <w:szCs w:val="2"/>
        </w:rPr>
        <w:id w:val="-913085676"/>
        <w:docPartObj>
          <w:docPartGallery w:val="Cover Pages"/>
          <w:docPartUnique/>
        </w:docPartObj>
      </w:sdtPr>
      <w:sdtEndPr>
        <w:rPr>
          <w:b w:val="0"/>
          <w:caps w:val="0"/>
          <w:color w:val="auto"/>
          <w:sz w:val="26"/>
          <w:szCs w:val="32"/>
        </w:rPr>
      </w:sdtEndPr>
      <w:sdtContent>
        <w:p w14:paraId="47D0976B" w14:textId="6307569F" w:rsidR="0090359E" w:rsidRPr="008D528D" w:rsidRDefault="0090359E" w:rsidP="00E94E30">
          <w:pPr>
            <w:rPr>
              <w:rFonts w:eastAsia="Times New Roman"/>
              <w:sz w:val="2"/>
              <w:szCs w:val="2"/>
            </w:rPr>
          </w:pPr>
        </w:p>
        <w:p w14:paraId="284DCA73" w14:textId="2B930EF8" w:rsidR="00295C05" w:rsidRDefault="00F62BB1" w:rsidP="00E94E30">
          <w:pPr>
            <w:rPr>
              <w:rFonts w:eastAsiaTheme="majorEastAsia" w:cstheme="majorBidi"/>
              <w:szCs w:val="32"/>
            </w:rPr>
          </w:pPr>
          <w:r w:rsidRPr="008D528D">
            <w:rPr>
              <w:rFonts w:eastAsia="Times New Roman"/>
              <w:noProof/>
              <w:sz w:val="2"/>
              <w:szCs w:val="2"/>
            </w:rPr>
            <mc:AlternateContent>
              <mc:Choice Requires="wps">
                <w:drawing>
                  <wp:anchor distT="45720" distB="45720" distL="114300" distR="114300" simplePos="0" relativeHeight="251659264" behindDoc="0" locked="0" layoutInCell="1" allowOverlap="1" wp14:anchorId="797B639A" wp14:editId="726B3C90">
                    <wp:simplePos x="0" y="0"/>
                    <wp:positionH relativeFrom="margin">
                      <wp:posOffset>51435</wp:posOffset>
                    </wp:positionH>
                    <wp:positionV relativeFrom="page">
                      <wp:posOffset>2219325</wp:posOffset>
                    </wp:positionV>
                    <wp:extent cx="6108700" cy="465772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4657725"/>
                            </a:xfrm>
                            <a:prstGeom prst="rect">
                              <a:avLst/>
                            </a:prstGeom>
                            <a:noFill/>
                            <a:ln w="9525">
                              <a:noFill/>
                              <a:miter lim="800000"/>
                              <a:headEnd/>
                              <a:tailEnd/>
                            </a:ln>
                          </wps:spPr>
                          <wps:txbx>
                            <w:txbxContent>
                              <w:p w14:paraId="3164E6BA" w14:textId="16FF4B50" w:rsidR="00F62BB1" w:rsidRPr="00F62BB1" w:rsidRDefault="00F62BB1" w:rsidP="00F62BB1">
                                <w:pPr>
                                  <w:pStyle w:val="13"/>
                                  <w:jc w:val="right"/>
                                  <w:rPr>
                                    <w:i/>
                                    <w:sz w:val="20"/>
                                    <w:szCs w:val="20"/>
                                  </w:rPr>
                                </w:pPr>
                                <w:bookmarkStart w:id="0" w:name="_Toc444598270"/>
                                <w:bookmarkStart w:id="1" w:name="_Toc444598772"/>
                                <w:bookmarkStart w:id="2" w:name="_Toc444599362"/>
                                <w:r>
                                  <w:rPr>
                                    <w:i/>
                                    <w:sz w:val="20"/>
                                    <w:szCs w:val="20"/>
                                  </w:rPr>
                                  <w:t>П</w:t>
                                </w:r>
                                <w:r>
                                  <w:rPr>
                                    <w:i/>
                                    <w:caps w:val="0"/>
                                    <w:sz w:val="20"/>
                                    <w:szCs w:val="20"/>
                                  </w:rPr>
                                  <w:t>риложение 3  к приказу от 05.03.2018 №</w:t>
                                </w:r>
                                <w:r>
                                  <w:rPr>
                                    <w:i/>
                                    <w:sz w:val="20"/>
                                    <w:szCs w:val="20"/>
                                  </w:rPr>
                                  <w:t xml:space="preserve"> </w:t>
                                </w:r>
                              </w:p>
                              <w:p w14:paraId="6C7C24A2" w14:textId="77777777" w:rsidR="00F62BB1" w:rsidRDefault="00F62BB1" w:rsidP="00E94E30">
                                <w:pPr>
                                  <w:pStyle w:val="13"/>
                                </w:pPr>
                              </w:p>
                              <w:p w14:paraId="71963C55" w14:textId="77777777" w:rsidR="00F62BB1" w:rsidRDefault="00F62BB1" w:rsidP="00E94E30">
                                <w:pPr>
                                  <w:pStyle w:val="13"/>
                                </w:pPr>
                              </w:p>
                              <w:p w14:paraId="2B956EDC" w14:textId="77777777" w:rsidR="00F62BB1" w:rsidRDefault="00F62BB1" w:rsidP="00E94E30">
                                <w:pPr>
                                  <w:pStyle w:val="13"/>
                                </w:pPr>
                              </w:p>
                              <w:p w14:paraId="1ECAA9A4" w14:textId="77777777" w:rsidR="00F62BB1" w:rsidRDefault="00F62BB1" w:rsidP="00E94E30">
                                <w:pPr>
                                  <w:pStyle w:val="13"/>
                                </w:pPr>
                              </w:p>
                              <w:p w14:paraId="5FDAC980" w14:textId="77777777" w:rsidR="00F62BB1" w:rsidRDefault="00F62BB1" w:rsidP="00E94E30">
                                <w:pPr>
                                  <w:pStyle w:val="13"/>
                                </w:pPr>
                              </w:p>
                              <w:p w14:paraId="677113EE" w14:textId="77777777" w:rsidR="00F62BB1" w:rsidRDefault="00F62BB1" w:rsidP="00E94E30">
                                <w:pPr>
                                  <w:pStyle w:val="13"/>
                                </w:pPr>
                              </w:p>
                              <w:p w14:paraId="1CE5C3F8" w14:textId="76B631AF" w:rsidR="00DA715B" w:rsidRDefault="00DA715B" w:rsidP="00E94E30">
                                <w:pPr>
                                  <w:pStyle w:val="13"/>
                                </w:pPr>
                                <w:r>
                                  <w:t>Инструктивно-методические материалы</w:t>
                                </w:r>
                                <w:r>
                                  <w:br/>
                                  <w:t>для проведения основного государственного экзамена в пунктах проведения экзамена</w:t>
                                </w:r>
                                <w:r>
                                  <w:br/>
                                  <w:t>в Санкт-Петербурге в 2018 году</w:t>
                                </w:r>
                                <w:bookmarkEnd w:id="0"/>
                                <w:bookmarkEnd w:id="1"/>
                                <w:bookmarkEnd w:id="2"/>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B639A" id="_x0000_t202" coordsize="21600,21600" o:spt="202" path="m,l,21600r21600,l21600,xe">
                    <v:stroke joinstyle="miter"/>
                    <v:path gradientshapeok="t" o:connecttype="rect"/>
                  </v:shapetype>
                  <v:shape id="Надпись 2" o:spid="_x0000_s1026" type="#_x0000_t202" style="position:absolute;left:0;text-align:left;margin-left:4.05pt;margin-top:174.75pt;width:481pt;height:36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" filled="f" stroked="f">
                    <v:textbox>
                      <w:txbxContent>
                        <w:p w14:paraId="3164E6BA" w14:textId="16FF4B50" w:rsidR="00F62BB1" w:rsidRPr="00F62BB1" w:rsidRDefault="00F62BB1" w:rsidP="00F62BB1">
                          <w:pPr>
                            <w:pStyle w:val="13"/>
                            <w:jc w:val="right"/>
                            <w:rPr>
                              <w:i/>
                              <w:sz w:val="20"/>
                              <w:szCs w:val="20"/>
                            </w:rPr>
                          </w:pPr>
                          <w:bookmarkStart w:id="4" w:name="_Toc444598270"/>
                          <w:bookmarkStart w:id="5" w:name="_Toc444598772"/>
                          <w:bookmarkStart w:id="6" w:name="_Toc444599362"/>
                          <w:r>
                            <w:rPr>
                              <w:i/>
                              <w:sz w:val="20"/>
                              <w:szCs w:val="20"/>
                            </w:rPr>
                            <w:t>П</w:t>
                          </w:r>
                          <w:r>
                            <w:rPr>
                              <w:i/>
                              <w:caps w:val="0"/>
                              <w:sz w:val="20"/>
                              <w:szCs w:val="20"/>
                            </w:rPr>
                            <w:t xml:space="preserve">риложение 3 </w:t>
                          </w:r>
                          <w:bookmarkStart w:id="7" w:name="_GoBack"/>
                          <w:bookmarkEnd w:id="7"/>
                          <w:r>
                            <w:rPr>
                              <w:i/>
                              <w:caps w:val="0"/>
                              <w:sz w:val="20"/>
                              <w:szCs w:val="20"/>
                            </w:rPr>
                            <w:t xml:space="preserve"> к приказу от 05.03.2018 №</w:t>
                          </w:r>
                          <w:r>
                            <w:rPr>
                              <w:i/>
                              <w:sz w:val="20"/>
                              <w:szCs w:val="20"/>
                            </w:rPr>
                            <w:t xml:space="preserve"> </w:t>
                          </w:r>
                        </w:p>
                        <w:p w14:paraId="6C7C24A2" w14:textId="77777777" w:rsidR="00F62BB1" w:rsidRDefault="00F62BB1" w:rsidP="00E94E30">
                          <w:pPr>
                            <w:pStyle w:val="13"/>
                          </w:pPr>
                        </w:p>
                        <w:p w14:paraId="71963C55" w14:textId="77777777" w:rsidR="00F62BB1" w:rsidRDefault="00F62BB1" w:rsidP="00E94E30">
                          <w:pPr>
                            <w:pStyle w:val="13"/>
                          </w:pPr>
                        </w:p>
                        <w:p w14:paraId="2B956EDC" w14:textId="77777777" w:rsidR="00F62BB1" w:rsidRDefault="00F62BB1" w:rsidP="00E94E30">
                          <w:pPr>
                            <w:pStyle w:val="13"/>
                          </w:pPr>
                        </w:p>
                        <w:p w14:paraId="1ECAA9A4" w14:textId="77777777" w:rsidR="00F62BB1" w:rsidRDefault="00F62BB1" w:rsidP="00E94E30">
                          <w:pPr>
                            <w:pStyle w:val="13"/>
                          </w:pPr>
                        </w:p>
                        <w:p w14:paraId="5FDAC980" w14:textId="77777777" w:rsidR="00F62BB1" w:rsidRDefault="00F62BB1" w:rsidP="00E94E30">
                          <w:pPr>
                            <w:pStyle w:val="13"/>
                          </w:pPr>
                        </w:p>
                        <w:p w14:paraId="677113EE" w14:textId="77777777" w:rsidR="00F62BB1" w:rsidRDefault="00F62BB1" w:rsidP="00E94E30">
                          <w:pPr>
                            <w:pStyle w:val="13"/>
                          </w:pPr>
                        </w:p>
                        <w:p w14:paraId="1CE5C3F8" w14:textId="76B631AF" w:rsidR="00DA715B" w:rsidRDefault="00DA715B" w:rsidP="00E94E30">
                          <w:pPr>
                            <w:pStyle w:val="13"/>
                          </w:pPr>
                          <w:r>
                            <w:t>Инструктивно-методические материалы</w:t>
                          </w:r>
                          <w:r>
                            <w:br/>
                            <w:t>для проведения основного государственного экзамена в пунктах проведения экзамена</w:t>
                          </w:r>
                          <w:r>
                            <w:br/>
                            <w:t>в Санкт-Петербурге в 2018 году</w:t>
                          </w:r>
                          <w:bookmarkEnd w:id="4"/>
                          <w:bookmarkEnd w:id="5"/>
                          <w:bookmarkEnd w:id="6"/>
                        </w:p>
                      </w:txbxContent>
                    </v:textbox>
                    <w10:wrap type="square" anchorx="margin" anchory="page"/>
                  </v:shape>
                </w:pict>
              </mc:Fallback>
            </mc:AlternateContent>
          </w:r>
          <w:r w:rsidR="001E7EE2">
            <w:br w:type="page"/>
          </w:r>
        </w:p>
        <w:bookmarkStart w:id="3" w:name="_Toc446342397" w:displacedByCustomXml="next"/>
        <w:bookmarkStart w:id="4" w:name="_Toc446345516" w:displacedByCustomXml="next"/>
        <w:sdt>
          <w:sdtPr>
            <w:rPr>
              <w:rFonts w:eastAsiaTheme="minorEastAsia" w:cstheme="minorBidi"/>
              <w:caps w:val="0"/>
              <w:noProof/>
              <w:szCs w:val="22"/>
            </w:rPr>
            <w:id w:val="1310679371"/>
            <w:docPartObj>
              <w:docPartGallery w:val="Table of Contents"/>
              <w:docPartUnique/>
            </w:docPartObj>
          </w:sdtPr>
          <w:sdtEndPr>
            <w:rPr>
              <w:szCs w:val="26"/>
            </w:rPr>
          </w:sdtEndPr>
          <w:sdtContent>
            <w:p w14:paraId="4B5C6ACE" w14:textId="77777777" w:rsidR="00295C05" w:rsidRPr="00F01B0D" w:rsidRDefault="00295C05" w:rsidP="00F01B0D">
              <w:pPr>
                <w:pStyle w:val="af0"/>
              </w:pPr>
              <w:r w:rsidRPr="00F01B0D">
                <w:t>Оглавление</w:t>
              </w:r>
              <w:bookmarkEnd w:id="4"/>
              <w:bookmarkEnd w:id="3"/>
            </w:p>
            <w:p w14:paraId="711DC057" w14:textId="77777777" w:rsidR="00C13B17" w:rsidRDefault="00295C05">
              <w:pPr>
                <w:pStyle w:val="14"/>
                <w:rPr>
                  <w:rFonts w:asciiTheme="minorHAnsi" w:hAnsiTheme="minorHAnsi"/>
                  <w:b w:val="0"/>
                  <w:sz w:val="22"/>
                  <w:szCs w:val="22"/>
                </w:rPr>
              </w:pPr>
              <w:r w:rsidRPr="004C4390">
                <w:fldChar w:fldCharType="begin"/>
              </w:r>
              <w:r w:rsidRPr="004C4390">
                <w:instrText xml:space="preserve"> TOC \o "1-3" \h \z \u </w:instrText>
              </w:r>
              <w:r w:rsidRPr="004C4390">
                <w:fldChar w:fldCharType="separate"/>
              </w:r>
              <w:hyperlink w:anchor="_Toc508708973" w:history="1">
                <w:r w:rsidR="00C13B17" w:rsidRPr="00E036EF">
                  <w:rPr>
                    <w:rStyle w:val="af9"/>
                  </w:rPr>
                  <w:t>1.</w:t>
                </w:r>
                <w:r w:rsidR="00C13B17">
                  <w:rPr>
                    <w:rFonts w:asciiTheme="minorHAnsi" w:hAnsiTheme="minorHAnsi"/>
                    <w:b w:val="0"/>
                    <w:sz w:val="22"/>
                    <w:szCs w:val="22"/>
                  </w:rPr>
                  <w:tab/>
                </w:r>
                <w:r w:rsidR="00C13B17" w:rsidRPr="00E036EF">
                  <w:rPr>
                    <w:rStyle w:val="af9"/>
                  </w:rPr>
                  <w:t>Нормативные правовые документы, регламентирующие проведение ОГЭ</w:t>
                </w:r>
                <w:r w:rsidR="00C13B17">
                  <w:rPr>
                    <w:webHidden/>
                  </w:rPr>
                  <w:tab/>
                </w:r>
                <w:r w:rsidR="00C13B17">
                  <w:rPr>
                    <w:webHidden/>
                  </w:rPr>
                  <w:fldChar w:fldCharType="begin"/>
                </w:r>
                <w:r w:rsidR="00C13B17">
                  <w:rPr>
                    <w:webHidden/>
                  </w:rPr>
                  <w:instrText xml:space="preserve"> PAGEREF _Toc508708973 \h </w:instrText>
                </w:r>
                <w:r w:rsidR="00C13B17">
                  <w:rPr>
                    <w:webHidden/>
                  </w:rPr>
                </w:r>
                <w:r w:rsidR="00C13B17">
                  <w:rPr>
                    <w:webHidden/>
                  </w:rPr>
                  <w:fldChar w:fldCharType="separate"/>
                </w:r>
                <w:r w:rsidR="00C13B17">
                  <w:rPr>
                    <w:webHidden/>
                  </w:rPr>
                  <w:t>10</w:t>
                </w:r>
                <w:r w:rsidR="00C13B17">
                  <w:rPr>
                    <w:webHidden/>
                  </w:rPr>
                  <w:fldChar w:fldCharType="end"/>
                </w:r>
              </w:hyperlink>
            </w:p>
            <w:p w14:paraId="1D68B235" w14:textId="77777777" w:rsidR="00C13B17" w:rsidRDefault="00A03366">
              <w:pPr>
                <w:pStyle w:val="14"/>
                <w:rPr>
                  <w:rFonts w:asciiTheme="minorHAnsi" w:hAnsiTheme="minorHAnsi"/>
                  <w:b w:val="0"/>
                  <w:sz w:val="22"/>
                  <w:szCs w:val="22"/>
                </w:rPr>
              </w:pPr>
              <w:hyperlink w:anchor="_Toc508708974" w:history="1">
                <w:r w:rsidR="00C13B17" w:rsidRPr="00E036EF">
                  <w:rPr>
                    <w:rStyle w:val="af9"/>
                  </w:rPr>
                  <w:t>2.</w:t>
                </w:r>
                <w:r w:rsidR="00C13B17">
                  <w:rPr>
                    <w:rFonts w:asciiTheme="minorHAnsi" w:hAnsiTheme="minorHAnsi"/>
                    <w:b w:val="0"/>
                    <w:sz w:val="22"/>
                    <w:szCs w:val="22"/>
                  </w:rPr>
                  <w:tab/>
                </w:r>
                <w:r w:rsidR="00C13B17" w:rsidRPr="00E036EF">
                  <w:rPr>
                    <w:rStyle w:val="af9"/>
                  </w:rPr>
                  <w:t>Требования к ППЭ</w:t>
                </w:r>
                <w:r w:rsidR="00C13B17">
                  <w:rPr>
                    <w:webHidden/>
                  </w:rPr>
                  <w:tab/>
                </w:r>
                <w:r w:rsidR="00C13B17">
                  <w:rPr>
                    <w:webHidden/>
                  </w:rPr>
                  <w:fldChar w:fldCharType="begin"/>
                </w:r>
                <w:r w:rsidR="00C13B17">
                  <w:rPr>
                    <w:webHidden/>
                  </w:rPr>
                  <w:instrText xml:space="preserve"> PAGEREF _Toc508708974 \h </w:instrText>
                </w:r>
                <w:r w:rsidR="00C13B17">
                  <w:rPr>
                    <w:webHidden/>
                  </w:rPr>
                </w:r>
                <w:r w:rsidR="00C13B17">
                  <w:rPr>
                    <w:webHidden/>
                  </w:rPr>
                  <w:fldChar w:fldCharType="separate"/>
                </w:r>
                <w:r w:rsidR="00C13B17">
                  <w:rPr>
                    <w:webHidden/>
                  </w:rPr>
                  <w:t>12</w:t>
                </w:r>
                <w:r w:rsidR="00C13B17">
                  <w:rPr>
                    <w:webHidden/>
                  </w:rPr>
                  <w:fldChar w:fldCharType="end"/>
                </w:r>
              </w:hyperlink>
            </w:p>
            <w:p w14:paraId="5489649C" w14:textId="77777777" w:rsidR="00C13B17" w:rsidRDefault="00A03366">
              <w:pPr>
                <w:pStyle w:val="26"/>
                <w:rPr>
                  <w:rFonts w:asciiTheme="minorHAnsi" w:hAnsiTheme="minorHAnsi"/>
                  <w:noProof/>
                  <w:sz w:val="22"/>
                  <w:szCs w:val="22"/>
                </w:rPr>
              </w:pPr>
              <w:hyperlink w:anchor="_Toc508708975" w:history="1">
                <w:r w:rsidR="00C13B17" w:rsidRPr="00E036EF">
                  <w:rPr>
                    <w:rStyle w:val="af9"/>
                    <w:noProof/>
                  </w:rPr>
                  <w:t>2.1.</w:t>
                </w:r>
                <w:r w:rsidR="00C13B17">
                  <w:rPr>
                    <w:rFonts w:asciiTheme="minorHAnsi" w:hAnsiTheme="minorHAnsi"/>
                    <w:noProof/>
                    <w:sz w:val="22"/>
                    <w:szCs w:val="22"/>
                  </w:rPr>
                  <w:tab/>
                </w:r>
                <w:r w:rsidR="00C13B17" w:rsidRPr="00E036EF">
                  <w:rPr>
                    <w:rStyle w:val="af9"/>
                    <w:noProof/>
                  </w:rPr>
                  <w:t>Общая часть</w:t>
                </w:r>
                <w:r w:rsidR="00C13B17">
                  <w:rPr>
                    <w:noProof/>
                    <w:webHidden/>
                  </w:rPr>
                  <w:tab/>
                </w:r>
                <w:r w:rsidR="00C13B17">
                  <w:rPr>
                    <w:noProof/>
                    <w:webHidden/>
                  </w:rPr>
                  <w:fldChar w:fldCharType="begin"/>
                </w:r>
                <w:r w:rsidR="00C13B17">
                  <w:rPr>
                    <w:noProof/>
                    <w:webHidden/>
                  </w:rPr>
                  <w:instrText xml:space="preserve"> PAGEREF _Toc508708975 \h </w:instrText>
                </w:r>
                <w:r w:rsidR="00C13B17">
                  <w:rPr>
                    <w:noProof/>
                    <w:webHidden/>
                  </w:rPr>
                </w:r>
                <w:r w:rsidR="00C13B17">
                  <w:rPr>
                    <w:noProof/>
                    <w:webHidden/>
                  </w:rPr>
                  <w:fldChar w:fldCharType="separate"/>
                </w:r>
                <w:r w:rsidR="00C13B17">
                  <w:rPr>
                    <w:noProof/>
                    <w:webHidden/>
                  </w:rPr>
                  <w:t>12</w:t>
                </w:r>
                <w:r w:rsidR="00C13B17">
                  <w:rPr>
                    <w:noProof/>
                    <w:webHidden/>
                  </w:rPr>
                  <w:fldChar w:fldCharType="end"/>
                </w:r>
              </w:hyperlink>
            </w:p>
            <w:p w14:paraId="35E587D8" w14:textId="77777777" w:rsidR="00C13B17" w:rsidRDefault="00A03366">
              <w:pPr>
                <w:pStyle w:val="26"/>
                <w:rPr>
                  <w:rFonts w:asciiTheme="minorHAnsi" w:hAnsiTheme="minorHAnsi"/>
                  <w:noProof/>
                  <w:sz w:val="22"/>
                  <w:szCs w:val="22"/>
                </w:rPr>
              </w:pPr>
              <w:hyperlink w:anchor="_Toc508708976" w:history="1">
                <w:r w:rsidR="00C13B17" w:rsidRPr="00E036EF">
                  <w:rPr>
                    <w:rStyle w:val="af9"/>
                    <w:noProof/>
                  </w:rPr>
                  <w:t>2.2.</w:t>
                </w:r>
                <w:r w:rsidR="00C13B17">
                  <w:rPr>
                    <w:rFonts w:asciiTheme="minorHAnsi" w:hAnsiTheme="minorHAnsi"/>
                    <w:noProof/>
                    <w:sz w:val="22"/>
                    <w:szCs w:val="22"/>
                  </w:rPr>
                  <w:tab/>
                </w:r>
                <w:r w:rsidR="00C13B17" w:rsidRPr="00E036EF">
                  <w:rPr>
                    <w:rStyle w:val="af9"/>
                    <w:noProof/>
                  </w:rPr>
                  <w:t>Общие требования к ППЭ</w:t>
                </w:r>
                <w:r w:rsidR="00C13B17">
                  <w:rPr>
                    <w:noProof/>
                    <w:webHidden/>
                  </w:rPr>
                  <w:tab/>
                </w:r>
                <w:r w:rsidR="00C13B17">
                  <w:rPr>
                    <w:noProof/>
                    <w:webHidden/>
                  </w:rPr>
                  <w:fldChar w:fldCharType="begin"/>
                </w:r>
                <w:r w:rsidR="00C13B17">
                  <w:rPr>
                    <w:noProof/>
                    <w:webHidden/>
                  </w:rPr>
                  <w:instrText xml:space="preserve"> PAGEREF _Toc508708976 \h </w:instrText>
                </w:r>
                <w:r w:rsidR="00C13B17">
                  <w:rPr>
                    <w:noProof/>
                    <w:webHidden/>
                  </w:rPr>
                </w:r>
                <w:r w:rsidR="00C13B17">
                  <w:rPr>
                    <w:noProof/>
                    <w:webHidden/>
                  </w:rPr>
                  <w:fldChar w:fldCharType="separate"/>
                </w:r>
                <w:r w:rsidR="00C13B17">
                  <w:rPr>
                    <w:noProof/>
                    <w:webHidden/>
                  </w:rPr>
                  <w:t>12</w:t>
                </w:r>
                <w:r w:rsidR="00C13B17">
                  <w:rPr>
                    <w:noProof/>
                    <w:webHidden/>
                  </w:rPr>
                  <w:fldChar w:fldCharType="end"/>
                </w:r>
              </w:hyperlink>
            </w:p>
            <w:p w14:paraId="419934C6" w14:textId="77777777" w:rsidR="00C13B17" w:rsidRDefault="00A03366">
              <w:pPr>
                <w:pStyle w:val="26"/>
                <w:rPr>
                  <w:rFonts w:asciiTheme="minorHAnsi" w:hAnsiTheme="minorHAnsi"/>
                  <w:noProof/>
                  <w:sz w:val="22"/>
                  <w:szCs w:val="22"/>
                </w:rPr>
              </w:pPr>
              <w:hyperlink w:anchor="_Toc508708977" w:history="1">
                <w:r w:rsidR="00C13B17" w:rsidRPr="00E036EF">
                  <w:rPr>
                    <w:rStyle w:val="af9"/>
                    <w:noProof/>
                  </w:rPr>
                  <w:t>2.3.</w:t>
                </w:r>
                <w:r w:rsidR="00C13B17">
                  <w:rPr>
                    <w:rFonts w:asciiTheme="minorHAnsi" w:hAnsiTheme="minorHAnsi"/>
                    <w:noProof/>
                    <w:sz w:val="22"/>
                    <w:szCs w:val="22"/>
                  </w:rPr>
                  <w:tab/>
                </w:r>
                <w:r w:rsidR="00C13B17" w:rsidRPr="00E036EF">
                  <w:rPr>
                    <w:rStyle w:val="af9"/>
                    <w:noProof/>
                  </w:rPr>
                  <w:t>Организация помещений и техническое оснащение ППЭ</w:t>
                </w:r>
                <w:r w:rsidR="00C13B17">
                  <w:rPr>
                    <w:noProof/>
                    <w:webHidden/>
                  </w:rPr>
                  <w:tab/>
                </w:r>
                <w:r w:rsidR="00C13B17">
                  <w:rPr>
                    <w:noProof/>
                    <w:webHidden/>
                  </w:rPr>
                  <w:fldChar w:fldCharType="begin"/>
                </w:r>
                <w:r w:rsidR="00C13B17">
                  <w:rPr>
                    <w:noProof/>
                    <w:webHidden/>
                  </w:rPr>
                  <w:instrText xml:space="preserve"> PAGEREF _Toc508708977 \h </w:instrText>
                </w:r>
                <w:r w:rsidR="00C13B17">
                  <w:rPr>
                    <w:noProof/>
                    <w:webHidden/>
                  </w:rPr>
                </w:r>
                <w:r w:rsidR="00C13B17">
                  <w:rPr>
                    <w:noProof/>
                    <w:webHidden/>
                  </w:rPr>
                  <w:fldChar w:fldCharType="separate"/>
                </w:r>
                <w:r w:rsidR="00C13B17">
                  <w:rPr>
                    <w:noProof/>
                    <w:webHidden/>
                  </w:rPr>
                  <w:t>15</w:t>
                </w:r>
                <w:r w:rsidR="00C13B17">
                  <w:rPr>
                    <w:noProof/>
                    <w:webHidden/>
                  </w:rPr>
                  <w:fldChar w:fldCharType="end"/>
                </w:r>
              </w:hyperlink>
            </w:p>
            <w:p w14:paraId="2D8A5876" w14:textId="77777777" w:rsidR="00C13B17" w:rsidRDefault="00A03366">
              <w:pPr>
                <w:pStyle w:val="26"/>
                <w:rPr>
                  <w:rFonts w:asciiTheme="minorHAnsi" w:hAnsiTheme="minorHAnsi"/>
                  <w:noProof/>
                  <w:sz w:val="22"/>
                  <w:szCs w:val="22"/>
                </w:rPr>
              </w:pPr>
              <w:hyperlink w:anchor="_Toc508708978" w:history="1">
                <w:r w:rsidR="00C13B17" w:rsidRPr="00E036EF">
                  <w:rPr>
                    <w:rStyle w:val="af9"/>
                    <w:noProof/>
                  </w:rPr>
                  <w:t>2.4.</w:t>
                </w:r>
                <w:r w:rsidR="00C13B17">
                  <w:rPr>
                    <w:rFonts w:asciiTheme="minorHAnsi" w:hAnsiTheme="minorHAnsi"/>
                    <w:noProof/>
                    <w:sz w:val="22"/>
                    <w:szCs w:val="22"/>
                  </w:rPr>
                  <w:tab/>
                </w:r>
                <w:r w:rsidR="00C13B17" w:rsidRPr="00E036EF">
                  <w:rPr>
                    <w:rStyle w:val="af9"/>
                    <w:noProof/>
                  </w:rPr>
                  <w:t>Готовность ППЭ и аудиторий</w:t>
                </w:r>
                <w:r w:rsidR="00C13B17">
                  <w:rPr>
                    <w:noProof/>
                    <w:webHidden/>
                  </w:rPr>
                  <w:tab/>
                </w:r>
                <w:r w:rsidR="00C13B17">
                  <w:rPr>
                    <w:noProof/>
                    <w:webHidden/>
                  </w:rPr>
                  <w:fldChar w:fldCharType="begin"/>
                </w:r>
                <w:r w:rsidR="00C13B17">
                  <w:rPr>
                    <w:noProof/>
                    <w:webHidden/>
                  </w:rPr>
                  <w:instrText xml:space="preserve"> PAGEREF _Toc508708978 \h </w:instrText>
                </w:r>
                <w:r w:rsidR="00C13B17">
                  <w:rPr>
                    <w:noProof/>
                    <w:webHidden/>
                  </w:rPr>
                </w:r>
                <w:r w:rsidR="00C13B17">
                  <w:rPr>
                    <w:noProof/>
                    <w:webHidden/>
                  </w:rPr>
                  <w:fldChar w:fldCharType="separate"/>
                </w:r>
                <w:r w:rsidR="00C13B17">
                  <w:rPr>
                    <w:noProof/>
                    <w:webHidden/>
                  </w:rPr>
                  <w:t>17</w:t>
                </w:r>
                <w:r w:rsidR="00C13B17">
                  <w:rPr>
                    <w:noProof/>
                    <w:webHidden/>
                  </w:rPr>
                  <w:fldChar w:fldCharType="end"/>
                </w:r>
              </w:hyperlink>
            </w:p>
            <w:p w14:paraId="2F707A1D" w14:textId="77777777" w:rsidR="00C13B17" w:rsidRDefault="00A03366">
              <w:pPr>
                <w:pStyle w:val="14"/>
                <w:rPr>
                  <w:rFonts w:asciiTheme="minorHAnsi" w:hAnsiTheme="minorHAnsi"/>
                  <w:b w:val="0"/>
                  <w:sz w:val="22"/>
                  <w:szCs w:val="22"/>
                </w:rPr>
              </w:pPr>
              <w:hyperlink w:anchor="_Toc508708979" w:history="1">
                <w:r w:rsidR="00C13B17" w:rsidRPr="00E036EF">
                  <w:rPr>
                    <w:rStyle w:val="af9"/>
                  </w:rPr>
                  <w:t>3.</w:t>
                </w:r>
                <w:r w:rsidR="00C13B17">
                  <w:rPr>
                    <w:rFonts w:asciiTheme="minorHAnsi" w:hAnsiTheme="minorHAnsi"/>
                    <w:b w:val="0"/>
                    <w:sz w:val="22"/>
                    <w:szCs w:val="22"/>
                  </w:rPr>
                  <w:tab/>
                </w:r>
                <w:r w:rsidR="00C13B17" w:rsidRPr="00E036EF">
                  <w:rPr>
                    <w:rStyle w:val="af9"/>
                  </w:rPr>
                  <w:t>Общий порядок подготовки и проведения ОГЭ в ППЭ</w:t>
                </w:r>
                <w:r w:rsidR="00C13B17">
                  <w:rPr>
                    <w:webHidden/>
                  </w:rPr>
                  <w:tab/>
                </w:r>
                <w:r w:rsidR="00C13B17">
                  <w:rPr>
                    <w:webHidden/>
                  </w:rPr>
                  <w:fldChar w:fldCharType="begin"/>
                </w:r>
                <w:r w:rsidR="00C13B17">
                  <w:rPr>
                    <w:webHidden/>
                  </w:rPr>
                  <w:instrText xml:space="preserve"> PAGEREF _Toc508708979 \h </w:instrText>
                </w:r>
                <w:r w:rsidR="00C13B17">
                  <w:rPr>
                    <w:webHidden/>
                  </w:rPr>
                </w:r>
                <w:r w:rsidR="00C13B17">
                  <w:rPr>
                    <w:webHidden/>
                  </w:rPr>
                  <w:fldChar w:fldCharType="separate"/>
                </w:r>
                <w:r w:rsidR="00C13B17">
                  <w:rPr>
                    <w:webHidden/>
                  </w:rPr>
                  <w:t>18</w:t>
                </w:r>
                <w:r w:rsidR="00C13B17">
                  <w:rPr>
                    <w:webHidden/>
                  </w:rPr>
                  <w:fldChar w:fldCharType="end"/>
                </w:r>
              </w:hyperlink>
            </w:p>
            <w:p w14:paraId="09097CCF" w14:textId="77777777" w:rsidR="00C13B17" w:rsidRDefault="00A03366">
              <w:pPr>
                <w:pStyle w:val="26"/>
                <w:rPr>
                  <w:rFonts w:asciiTheme="minorHAnsi" w:hAnsiTheme="minorHAnsi"/>
                  <w:noProof/>
                  <w:sz w:val="22"/>
                  <w:szCs w:val="22"/>
                </w:rPr>
              </w:pPr>
              <w:hyperlink w:anchor="_Toc508708980" w:history="1">
                <w:r w:rsidR="00C13B17" w:rsidRPr="00E036EF">
                  <w:rPr>
                    <w:rStyle w:val="af9"/>
                    <w:noProof/>
                  </w:rPr>
                  <w:t>3.1.</w:t>
                </w:r>
                <w:r w:rsidR="00C13B17">
                  <w:rPr>
                    <w:rFonts w:asciiTheme="minorHAnsi" w:hAnsiTheme="minorHAnsi"/>
                    <w:noProof/>
                    <w:sz w:val="22"/>
                    <w:szCs w:val="22"/>
                  </w:rPr>
                  <w:tab/>
                </w:r>
                <w:r w:rsidR="00C13B17" w:rsidRPr="00E036EF">
                  <w:rPr>
                    <w:rStyle w:val="af9"/>
                    <w:noProof/>
                  </w:rPr>
                  <w:t>Общая часть</w:t>
                </w:r>
                <w:r w:rsidR="00C13B17">
                  <w:rPr>
                    <w:noProof/>
                    <w:webHidden/>
                  </w:rPr>
                  <w:tab/>
                </w:r>
                <w:r w:rsidR="00C13B17">
                  <w:rPr>
                    <w:noProof/>
                    <w:webHidden/>
                  </w:rPr>
                  <w:fldChar w:fldCharType="begin"/>
                </w:r>
                <w:r w:rsidR="00C13B17">
                  <w:rPr>
                    <w:noProof/>
                    <w:webHidden/>
                  </w:rPr>
                  <w:instrText xml:space="preserve"> PAGEREF _Toc508708980 \h </w:instrText>
                </w:r>
                <w:r w:rsidR="00C13B17">
                  <w:rPr>
                    <w:noProof/>
                    <w:webHidden/>
                  </w:rPr>
                </w:r>
                <w:r w:rsidR="00C13B17">
                  <w:rPr>
                    <w:noProof/>
                    <w:webHidden/>
                  </w:rPr>
                  <w:fldChar w:fldCharType="separate"/>
                </w:r>
                <w:r w:rsidR="00C13B17">
                  <w:rPr>
                    <w:noProof/>
                    <w:webHidden/>
                  </w:rPr>
                  <w:t>18</w:t>
                </w:r>
                <w:r w:rsidR="00C13B17">
                  <w:rPr>
                    <w:noProof/>
                    <w:webHidden/>
                  </w:rPr>
                  <w:fldChar w:fldCharType="end"/>
                </w:r>
              </w:hyperlink>
            </w:p>
            <w:p w14:paraId="4C05D59C" w14:textId="77777777" w:rsidR="00C13B17" w:rsidRDefault="00A03366">
              <w:pPr>
                <w:pStyle w:val="26"/>
                <w:rPr>
                  <w:rFonts w:asciiTheme="minorHAnsi" w:hAnsiTheme="minorHAnsi"/>
                  <w:noProof/>
                  <w:sz w:val="22"/>
                  <w:szCs w:val="22"/>
                </w:rPr>
              </w:pPr>
              <w:hyperlink w:anchor="_Toc508708981" w:history="1">
                <w:r w:rsidR="00C13B17" w:rsidRPr="00E036EF">
                  <w:rPr>
                    <w:rStyle w:val="af9"/>
                    <w:noProof/>
                  </w:rPr>
                  <w:t>3.2.</w:t>
                </w:r>
                <w:r w:rsidR="00C13B17">
                  <w:rPr>
                    <w:rFonts w:asciiTheme="minorHAnsi" w:hAnsiTheme="minorHAnsi"/>
                    <w:noProof/>
                    <w:sz w:val="22"/>
                    <w:szCs w:val="22"/>
                  </w:rPr>
                  <w:tab/>
                </w:r>
                <w:r w:rsidR="00C13B17" w:rsidRPr="00E036EF">
                  <w:rPr>
                    <w:rStyle w:val="af9"/>
                    <w:noProof/>
                  </w:rPr>
                  <w:t>Завершение ОГЭ</w:t>
                </w:r>
                <w:r w:rsidR="00C13B17">
                  <w:rPr>
                    <w:noProof/>
                    <w:webHidden/>
                  </w:rPr>
                  <w:tab/>
                </w:r>
                <w:r w:rsidR="00C13B17">
                  <w:rPr>
                    <w:noProof/>
                    <w:webHidden/>
                  </w:rPr>
                  <w:fldChar w:fldCharType="begin"/>
                </w:r>
                <w:r w:rsidR="00C13B17">
                  <w:rPr>
                    <w:noProof/>
                    <w:webHidden/>
                  </w:rPr>
                  <w:instrText xml:space="preserve"> PAGEREF _Toc508708981 \h </w:instrText>
                </w:r>
                <w:r w:rsidR="00C13B17">
                  <w:rPr>
                    <w:noProof/>
                    <w:webHidden/>
                  </w:rPr>
                </w:r>
                <w:r w:rsidR="00C13B17">
                  <w:rPr>
                    <w:noProof/>
                    <w:webHidden/>
                  </w:rPr>
                  <w:fldChar w:fldCharType="separate"/>
                </w:r>
                <w:r w:rsidR="00C13B17">
                  <w:rPr>
                    <w:noProof/>
                    <w:webHidden/>
                  </w:rPr>
                  <w:t>23</w:t>
                </w:r>
                <w:r w:rsidR="00C13B17">
                  <w:rPr>
                    <w:noProof/>
                    <w:webHidden/>
                  </w:rPr>
                  <w:fldChar w:fldCharType="end"/>
                </w:r>
              </w:hyperlink>
            </w:p>
            <w:p w14:paraId="16E0954B" w14:textId="77777777" w:rsidR="00C13B17" w:rsidRDefault="00A03366">
              <w:pPr>
                <w:pStyle w:val="26"/>
                <w:rPr>
                  <w:rFonts w:asciiTheme="minorHAnsi" w:hAnsiTheme="minorHAnsi"/>
                  <w:noProof/>
                  <w:sz w:val="22"/>
                  <w:szCs w:val="22"/>
                </w:rPr>
              </w:pPr>
              <w:hyperlink w:anchor="_Toc508708982" w:history="1">
                <w:r w:rsidR="00C13B17" w:rsidRPr="00E036EF">
                  <w:rPr>
                    <w:rStyle w:val="af9"/>
                    <w:noProof/>
                  </w:rPr>
                  <w:t>3.3.</w:t>
                </w:r>
                <w:r w:rsidR="00C13B17">
                  <w:rPr>
                    <w:rFonts w:asciiTheme="minorHAnsi" w:hAnsiTheme="minorHAnsi"/>
                    <w:noProof/>
                    <w:sz w:val="22"/>
                    <w:szCs w:val="22"/>
                  </w:rPr>
                  <w:tab/>
                </w:r>
                <w:r w:rsidR="00C13B17" w:rsidRPr="00E036EF">
                  <w:rPr>
                    <w:rStyle w:val="af9"/>
                    <w:noProof/>
                  </w:rPr>
                  <w:t>Особенности проведения ОГЭ по физике</w:t>
                </w:r>
                <w:r w:rsidR="00C13B17">
                  <w:rPr>
                    <w:noProof/>
                    <w:webHidden/>
                  </w:rPr>
                  <w:tab/>
                </w:r>
                <w:r w:rsidR="00C13B17">
                  <w:rPr>
                    <w:noProof/>
                    <w:webHidden/>
                  </w:rPr>
                  <w:fldChar w:fldCharType="begin"/>
                </w:r>
                <w:r w:rsidR="00C13B17">
                  <w:rPr>
                    <w:noProof/>
                    <w:webHidden/>
                  </w:rPr>
                  <w:instrText xml:space="preserve"> PAGEREF _Toc508708982 \h </w:instrText>
                </w:r>
                <w:r w:rsidR="00C13B17">
                  <w:rPr>
                    <w:noProof/>
                    <w:webHidden/>
                  </w:rPr>
                </w:r>
                <w:r w:rsidR="00C13B17">
                  <w:rPr>
                    <w:noProof/>
                    <w:webHidden/>
                  </w:rPr>
                  <w:fldChar w:fldCharType="separate"/>
                </w:r>
                <w:r w:rsidR="00C13B17">
                  <w:rPr>
                    <w:noProof/>
                    <w:webHidden/>
                  </w:rPr>
                  <w:t>24</w:t>
                </w:r>
                <w:r w:rsidR="00C13B17">
                  <w:rPr>
                    <w:noProof/>
                    <w:webHidden/>
                  </w:rPr>
                  <w:fldChar w:fldCharType="end"/>
                </w:r>
              </w:hyperlink>
            </w:p>
            <w:p w14:paraId="40CC2CFF" w14:textId="77777777" w:rsidR="00C13B17" w:rsidRDefault="00A03366">
              <w:pPr>
                <w:pStyle w:val="26"/>
                <w:rPr>
                  <w:rFonts w:asciiTheme="minorHAnsi" w:hAnsiTheme="minorHAnsi"/>
                  <w:noProof/>
                  <w:sz w:val="22"/>
                  <w:szCs w:val="22"/>
                </w:rPr>
              </w:pPr>
              <w:hyperlink w:anchor="_Toc508708983" w:history="1">
                <w:r w:rsidR="00C13B17" w:rsidRPr="00E036EF">
                  <w:rPr>
                    <w:rStyle w:val="af9"/>
                    <w:noProof/>
                  </w:rPr>
                  <w:t>3.4.</w:t>
                </w:r>
                <w:r w:rsidR="00C13B17">
                  <w:rPr>
                    <w:rFonts w:asciiTheme="minorHAnsi" w:hAnsiTheme="minorHAnsi"/>
                    <w:noProof/>
                    <w:sz w:val="22"/>
                    <w:szCs w:val="22"/>
                  </w:rPr>
                  <w:tab/>
                </w:r>
                <w:r w:rsidR="00C13B17" w:rsidRPr="00E036EF">
                  <w:rPr>
                    <w:rStyle w:val="af9"/>
                    <w:noProof/>
                  </w:rPr>
                  <w:t>Особенности проведения ОГЭ по информатике и ИКТ</w:t>
                </w:r>
                <w:r w:rsidR="00C13B17">
                  <w:rPr>
                    <w:noProof/>
                    <w:webHidden/>
                  </w:rPr>
                  <w:tab/>
                </w:r>
                <w:r w:rsidR="00C13B17">
                  <w:rPr>
                    <w:noProof/>
                    <w:webHidden/>
                  </w:rPr>
                  <w:fldChar w:fldCharType="begin"/>
                </w:r>
                <w:r w:rsidR="00C13B17">
                  <w:rPr>
                    <w:noProof/>
                    <w:webHidden/>
                  </w:rPr>
                  <w:instrText xml:space="preserve"> PAGEREF _Toc508708983 \h </w:instrText>
                </w:r>
                <w:r w:rsidR="00C13B17">
                  <w:rPr>
                    <w:noProof/>
                    <w:webHidden/>
                  </w:rPr>
                </w:r>
                <w:r w:rsidR="00C13B17">
                  <w:rPr>
                    <w:noProof/>
                    <w:webHidden/>
                  </w:rPr>
                  <w:fldChar w:fldCharType="separate"/>
                </w:r>
                <w:r w:rsidR="00C13B17">
                  <w:rPr>
                    <w:noProof/>
                    <w:webHidden/>
                  </w:rPr>
                  <w:t>25</w:t>
                </w:r>
                <w:r w:rsidR="00C13B17">
                  <w:rPr>
                    <w:noProof/>
                    <w:webHidden/>
                  </w:rPr>
                  <w:fldChar w:fldCharType="end"/>
                </w:r>
              </w:hyperlink>
            </w:p>
            <w:p w14:paraId="73E708CD" w14:textId="77777777" w:rsidR="00C13B17" w:rsidRDefault="00A03366">
              <w:pPr>
                <w:pStyle w:val="26"/>
                <w:rPr>
                  <w:rFonts w:asciiTheme="minorHAnsi" w:hAnsiTheme="minorHAnsi"/>
                  <w:noProof/>
                  <w:sz w:val="22"/>
                  <w:szCs w:val="22"/>
                </w:rPr>
              </w:pPr>
              <w:hyperlink w:anchor="_Toc508708984" w:history="1">
                <w:r w:rsidR="00C13B17" w:rsidRPr="00E036EF">
                  <w:rPr>
                    <w:rStyle w:val="af9"/>
                    <w:noProof/>
                  </w:rPr>
                  <w:t>3.5.</w:t>
                </w:r>
                <w:r w:rsidR="00C13B17">
                  <w:rPr>
                    <w:rFonts w:asciiTheme="minorHAnsi" w:hAnsiTheme="minorHAnsi"/>
                    <w:noProof/>
                    <w:sz w:val="22"/>
                    <w:szCs w:val="22"/>
                  </w:rPr>
                  <w:tab/>
                </w:r>
                <w:r w:rsidR="00C13B17" w:rsidRPr="00E036EF">
                  <w:rPr>
                    <w:rStyle w:val="af9"/>
                    <w:noProof/>
                  </w:rPr>
                  <w:t>Особенности проведения ОГЭ по русскому языку</w:t>
                </w:r>
                <w:r w:rsidR="00C13B17">
                  <w:rPr>
                    <w:noProof/>
                    <w:webHidden/>
                  </w:rPr>
                  <w:tab/>
                </w:r>
                <w:r w:rsidR="00C13B17">
                  <w:rPr>
                    <w:noProof/>
                    <w:webHidden/>
                  </w:rPr>
                  <w:fldChar w:fldCharType="begin"/>
                </w:r>
                <w:r w:rsidR="00C13B17">
                  <w:rPr>
                    <w:noProof/>
                    <w:webHidden/>
                  </w:rPr>
                  <w:instrText xml:space="preserve"> PAGEREF _Toc508708984 \h </w:instrText>
                </w:r>
                <w:r w:rsidR="00C13B17">
                  <w:rPr>
                    <w:noProof/>
                    <w:webHidden/>
                  </w:rPr>
                </w:r>
                <w:r w:rsidR="00C13B17">
                  <w:rPr>
                    <w:noProof/>
                    <w:webHidden/>
                  </w:rPr>
                  <w:fldChar w:fldCharType="separate"/>
                </w:r>
                <w:r w:rsidR="00C13B17">
                  <w:rPr>
                    <w:noProof/>
                    <w:webHidden/>
                  </w:rPr>
                  <w:t>26</w:t>
                </w:r>
                <w:r w:rsidR="00C13B17">
                  <w:rPr>
                    <w:noProof/>
                    <w:webHidden/>
                  </w:rPr>
                  <w:fldChar w:fldCharType="end"/>
                </w:r>
              </w:hyperlink>
            </w:p>
            <w:p w14:paraId="01499C55" w14:textId="77777777" w:rsidR="00C13B17" w:rsidRDefault="00A03366">
              <w:pPr>
                <w:pStyle w:val="26"/>
                <w:rPr>
                  <w:rFonts w:asciiTheme="minorHAnsi" w:hAnsiTheme="minorHAnsi"/>
                  <w:noProof/>
                  <w:sz w:val="22"/>
                  <w:szCs w:val="22"/>
                </w:rPr>
              </w:pPr>
              <w:hyperlink w:anchor="_Toc508708985" w:history="1">
                <w:r w:rsidR="00C13B17" w:rsidRPr="00E036EF">
                  <w:rPr>
                    <w:rStyle w:val="af9"/>
                    <w:noProof/>
                  </w:rPr>
                  <w:t>3.6.</w:t>
                </w:r>
                <w:r w:rsidR="00C13B17">
                  <w:rPr>
                    <w:rFonts w:asciiTheme="minorHAnsi" w:hAnsiTheme="minorHAnsi"/>
                    <w:noProof/>
                    <w:sz w:val="22"/>
                    <w:szCs w:val="22"/>
                  </w:rPr>
                  <w:tab/>
                </w:r>
                <w:r w:rsidR="00C13B17" w:rsidRPr="00E036EF">
                  <w:rPr>
                    <w:rStyle w:val="af9"/>
                    <w:noProof/>
                  </w:rPr>
                  <w:t>Особенности проведения ОГЭ по литературе</w:t>
                </w:r>
                <w:r w:rsidR="00C13B17">
                  <w:rPr>
                    <w:noProof/>
                    <w:webHidden/>
                  </w:rPr>
                  <w:tab/>
                </w:r>
                <w:r w:rsidR="00C13B17">
                  <w:rPr>
                    <w:noProof/>
                    <w:webHidden/>
                  </w:rPr>
                  <w:fldChar w:fldCharType="begin"/>
                </w:r>
                <w:r w:rsidR="00C13B17">
                  <w:rPr>
                    <w:noProof/>
                    <w:webHidden/>
                  </w:rPr>
                  <w:instrText xml:space="preserve"> PAGEREF _Toc508708985 \h </w:instrText>
                </w:r>
                <w:r w:rsidR="00C13B17">
                  <w:rPr>
                    <w:noProof/>
                    <w:webHidden/>
                  </w:rPr>
                </w:r>
                <w:r w:rsidR="00C13B17">
                  <w:rPr>
                    <w:noProof/>
                    <w:webHidden/>
                  </w:rPr>
                  <w:fldChar w:fldCharType="separate"/>
                </w:r>
                <w:r w:rsidR="00C13B17">
                  <w:rPr>
                    <w:noProof/>
                    <w:webHidden/>
                  </w:rPr>
                  <w:t>27</w:t>
                </w:r>
                <w:r w:rsidR="00C13B17">
                  <w:rPr>
                    <w:noProof/>
                    <w:webHidden/>
                  </w:rPr>
                  <w:fldChar w:fldCharType="end"/>
                </w:r>
              </w:hyperlink>
            </w:p>
            <w:p w14:paraId="7FFF2617" w14:textId="77777777" w:rsidR="00C13B17" w:rsidRDefault="00A03366">
              <w:pPr>
                <w:pStyle w:val="26"/>
                <w:rPr>
                  <w:rFonts w:asciiTheme="minorHAnsi" w:hAnsiTheme="minorHAnsi"/>
                  <w:noProof/>
                  <w:sz w:val="22"/>
                  <w:szCs w:val="22"/>
                </w:rPr>
              </w:pPr>
              <w:hyperlink w:anchor="_Toc508708986" w:history="1">
                <w:r w:rsidR="00C13B17" w:rsidRPr="00E036EF">
                  <w:rPr>
                    <w:rStyle w:val="af9"/>
                    <w:noProof/>
                  </w:rPr>
                  <w:t>3.7.</w:t>
                </w:r>
                <w:r w:rsidR="00C13B17">
                  <w:rPr>
                    <w:rFonts w:asciiTheme="minorHAnsi" w:hAnsiTheme="minorHAnsi"/>
                    <w:noProof/>
                    <w:sz w:val="22"/>
                    <w:szCs w:val="22"/>
                  </w:rPr>
                  <w:tab/>
                </w:r>
                <w:r w:rsidR="00C13B17" w:rsidRPr="00E036EF">
                  <w:rPr>
                    <w:rStyle w:val="af9"/>
                    <w:noProof/>
                  </w:rPr>
                  <w:t>Особенности проведения ОГЭ по иностранным языкам</w:t>
                </w:r>
                <w:r w:rsidR="00C13B17">
                  <w:rPr>
                    <w:noProof/>
                    <w:webHidden/>
                  </w:rPr>
                  <w:tab/>
                </w:r>
                <w:r w:rsidR="00C13B17">
                  <w:rPr>
                    <w:noProof/>
                    <w:webHidden/>
                  </w:rPr>
                  <w:fldChar w:fldCharType="begin"/>
                </w:r>
                <w:r w:rsidR="00C13B17">
                  <w:rPr>
                    <w:noProof/>
                    <w:webHidden/>
                  </w:rPr>
                  <w:instrText xml:space="preserve"> PAGEREF _Toc508708986 \h </w:instrText>
                </w:r>
                <w:r w:rsidR="00C13B17">
                  <w:rPr>
                    <w:noProof/>
                    <w:webHidden/>
                  </w:rPr>
                </w:r>
                <w:r w:rsidR="00C13B17">
                  <w:rPr>
                    <w:noProof/>
                    <w:webHidden/>
                  </w:rPr>
                  <w:fldChar w:fldCharType="separate"/>
                </w:r>
                <w:r w:rsidR="00C13B17">
                  <w:rPr>
                    <w:noProof/>
                    <w:webHidden/>
                  </w:rPr>
                  <w:t>27</w:t>
                </w:r>
                <w:r w:rsidR="00C13B17">
                  <w:rPr>
                    <w:noProof/>
                    <w:webHidden/>
                  </w:rPr>
                  <w:fldChar w:fldCharType="end"/>
                </w:r>
              </w:hyperlink>
            </w:p>
            <w:p w14:paraId="7A654FEA" w14:textId="77777777" w:rsidR="00C13B17" w:rsidRDefault="00A03366">
              <w:pPr>
                <w:pStyle w:val="32"/>
                <w:rPr>
                  <w:rFonts w:asciiTheme="minorHAnsi" w:hAnsiTheme="minorHAnsi"/>
                  <w:iCs w:val="0"/>
                  <w:noProof/>
                  <w:sz w:val="22"/>
                  <w:szCs w:val="22"/>
                </w:rPr>
              </w:pPr>
              <w:hyperlink w:anchor="_Toc508708987" w:history="1">
                <w:r w:rsidR="00C13B17" w:rsidRPr="00E036EF">
                  <w:rPr>
                    <w:rStyle w:val="af9"/>
                    <w:noProof/>
                  </w:rPr>
                  <w:t>3.7.1.</w:t>
                </w:r>
                <w:r w:rsidR="00C13B17">
                  <w:rPr>
                    <w:rFonts w:asciiTheme="minorHAnsi" w:hAnsiTheme="minorHAnsi"/>
                    <w:iCs w:val="0"/>
                    <w:noProof/>
                    <w:sz w:val="22"/>
                    <w:szCs w:val="22"/>
                  </w:rPr>
                  <w:tab/>
                </w:r>
                <w:r w:rsidR="00C13B17" w:rsidRPr="00E036EF">
                  <w:rPr>
                    <w:rStyle w:val="af9"/>
                    <w:noProof/>
                  </w:rPr>
                  <w:t>Проведение ОГЭ по иностранным языкам (письменная часть)</w:t>
                </w:r>
                <w:r w:rsidR="00C13B17">
                  <w:rPr>
                    <w:noProof/>
                    <w:webHidden/>
                  </w:rPr>
                  <w:tab/>
                </w:r>
                <w:r w:rsidR="00C13B17">
                  <w:rPr>
                    <w:noProof/>
                    <w:webHidden/>
                  </w:rPr>
                  <w:fldChar w:fldCharType="begin"/>
                </w:r>
                <w:r w:rsidR="00C13B17">
                  <w:rPr>
                    <w:noProof/>
                    <w:webHidden/>
                  </w:rPr>
                  <w:instrText xml:space="preserve"> PAGEREF _Toc508708987 \h </w:instrText>
                </w:r>
                <w:r w:rsidR="00C13B17">
                  <w:rPr>
                    <w:noProof/>
                    <w:webHidden/>
                  </w:rPr>
                </w:r>
                <w:r w:rsidR="00C13B17">
                  <w:rPr>
                    <w:noProof/>
                    <w:webHidden/>
                  </w:rPr>
                  <w:fldChar w:fldCharType="separate"/>
                </w:r>
                <w:r w:rsidR="00C13B17">
                  <w:rPr>
                    <w:noProof/>
                    <w:webHidden/>
                  </w:rPr>
                  <w:t>28</w:t>
                </w:r>
                <w:r w:rsidR="00C13B17">
                  <w:rPr>
                    <w:noProof/>
                    <w:webHidden/>
                  </w:rPr>
                  <w:fldChar w:fldCharType="end"/>
                </w:r>
              </w:hyperlink>
            </w:p>
            <w:p w14:paraId="1BB7D0A7" w14:textId="77777777" w:rsidR="00C13B17" w:rsidRDefault="00A03366">
              <w:pPr>
                <w:pStyle w:val="32"/>
                <w:rPr>
                  <w:rFonts w:asciiTheme="minorHAnsi" w:hAnsiTheme="minorHAnsi"/>
                  <w:iCs w:val="0"/>
                  <w:noProof/>
                  <w:sz w:val="22"/>
                  <w:szCs w:val="22"/>
                </w:rPr>
              </w:pPr>
              <w:hyperlink w:anchor="_Toc508708988" w:history="1">
                <w:r w:rsidR="00C13B17" w:rsidRPr="00E036EF">
                  <w:rPr>
                    <w:rStyle w:val="af9"/>
                    <w:noProof/>
                  </w:rPr>
                  <w:t>3.7.2.</w:t>
                </w:r>
                <w:r w:rsidR="00C13B17">
                  <w:rPr>
                    <w:rFonts w:asciiTheme="minorHAnsi" w:hAnsiTheme="minorHAnsi"/>
                    <w:iCs w:val="0"/>
                    <w:noProof/>
                    <w:sz w:val="22"/>
                    <w:szCs w:val="22"/>
                  </w:rPr>
                  <w:tab/>
                </w:r>
                <w:r w:rsidR="00C13B17" w:rsidRPr="00E036EF">
                  <w:rPr>
                    <w:rStyle w:val="af9"/>
                    <w:noProof/>
                  </w:rPr>
                  <w:t>Проведение ОГЭ по иностранным языкам (устная часть)</w:t>
                </w:r>
                <w:r w:rsidR="00C13B17">
                  <w:rPr>
                    <w:noProof/>
                    <w:webHidden/>
                  </w:rPr>
                  <w:tab/>
                </w:r>
                <w:r w:rsidR="00C13B17">
                  <w:rPr>
                    <w:noProof/>
                    <w:webHidden/>
                  </w:rPr>
                  <w:fldChar w:fldCharType="begin"/>
                </w:r>
                <w:r w:rsidR="00C13B17">
                  <w:rPr>
                    <w:noProof/>
                    <w:webHidden/>
                  </w:rPr>
                  <w:instrText xml:space="preserve"> PAGEREF _Toc508708988 \h </w:instrText>
                </w:r>
                <w:r w:rsidR="00C13B17">
                  <w:rPr>
                    <w:noProof/>
                    <w:webHidden/>
                  </w:rPr>
                </w:r>
                <w:r w:rsidR="00C13B17">
                  <w:rPr>
                    <w:noProof/>
                    <w:webHidden/>
                  </w:rPr>
                  <w:fldChar w:fldCharType="separate"/>
                </w:r>
                <w:r w:rsidR="00C13B17">
                  <w:rPr>
                    <w:noProof/>
                    <w:webHidden/>
                  </w:rPr>
                  <w:t>28</w:t>
                </w:r>
                <w:r w:rsidR="00C13B17">
                  <w:rPr>
                    <w:noProof/>
                    <w:webHidden/>
                  </w:rPr>
                  <w:fldChar w:fldCharType="end"/>
                </w:r>
              </w:hyperlink>
            </w:p>
            <w:p w14:paraId="75CC47E5" w14:textId="77777777" w:rsidR="00C13B17" w:rsidRDefault="00A03366">
              <w:pPr>
                <w:pStyle w:val="32"/>
                <w:rPr>
                  <w:rFonts w:asciiTheme="minorHAnsi" w:hAnsiTheme="minorHAnsi"/>
                  <w:iCs w:val="0"/>
                  <w:noProof/>
                  <w:sz w:val="22"/>
                  <w:szCs w:val="22"/>
                </w:rPr>
              </w:pPr>
              <w:hyperlink w:anchor="_Toc508708989" w:history="1">
                <w:r w:rsidR="00C13B17" w:rsidRPr="00E036EF">
                  <w:rPr>
                    <w:rStyle w:val="af9"/>
                    <w:noProof/>
                  </w:rPr>
                  <w:t>3.7.3.</w:t>
                </w:r>
                <w:r w:rsidR="00C13B17">
                  <w:rPr>
                    <w:rFonts w:asciiTheme="minorHAnsi" w:hAnsiTheme="minorHAnsi"/>
                    <w:iCs w:val="0"/>
                    <w:noProof/>
                    <w:sz w:val="22"/>
                    <w:szCs w:val="22"/>
                  </w:rPr>
                  <w:tab/>
                </w:r>
                <w:r w:rsidR="00C13B17" w:rsidRPr="00E036EF">
                  <w:rPr>
                    <w:rStyle w:val="af9"/>
                    <w:noProof/>
                  </w:rPr>
                  <w:t>Проведение письменной и устной части ОГЭ по иностранным языкам в один день</w:t>
                </w:r>
                <w:r w:rsidR="00C13B17">
                  <w:rPr>
                    <w:noProof/>
                    <w:webHidden/>
                  </w:rPr>
                  <w:tab/>
                </w:r>
                <w:r w:rsidR="00C13B17">
                  <w:rPr>
                    <w:noProof/>
                    <w:webHidden/>
                  </w:rPr>
                  <w:fldChar w:fldCharType="begin"/>
                </w:r>
                <w:r w:rsidR="00C13B17">
                  <w:rPr>
                    <w:noProof/>
                    <w:webHidden/>
                  </w:rPr>
                  <w:instrText xml:space="preserve"> PAGEREF _Toc508708989 \h </w:instrText>
                </w:r>
                <w:r w:rsidR="00C13B17">
                  <w:rPr>
                    <w:noProof/>
                    <w:webHidden/>
                  </w:rPr>
                </w:r>
                <w:r w:rsidR="00C13B17">
                  <w:rPr>
                    <w:noProof/>
                    <w:webHidden/>
                  </w:rPr>
                  <w:fldChar w:fldCharType="separate"/>
                </w:r>
                <w:r w:rsidR="00C13B17">
                  <w:rPr>
                    <w:noProof/>
                    <w:webHidden/>
                  </w:rPr>
                  <w:t>29</w:t>
                </w:r>
                <w:r w:rsidR="00C13B17">
                  <w:rPr>
                    <w:noProof/>
                    <w:webHidden/>
                  </w:rPr>
                  <w:fldChar w:fldCharType="end"/>
                </w:r>
              </w:hyperlink>
            </w:p>
            <w:p w14:paraId="38EF02FE" w14:textId="77777777" w:rsidR="00C13B17" w:rsidRDefault="00A03366">
              <w:pPr>
                <w:pStyle w:val="26"/>
                <w:rPr>
                  <w:rFonts w:asciiTheme="minorHAnsi" w:hAnsiTheme="minorHAnsi"/>
                  <w:noProof/>
                  <w:sz w:val="22"/>
                  <w:szCs w:val="22"/>
                </w:rPr>
              </w:pPr>
              <w:hyperlink w:anchor="_Toc508708990" w:history="1">
                <w:r w:rsidR="00C13B17" w:rsidRPr="00E036EF">
                  <w:rPr>
                    <w:rStyle w:val="af9"/>
                    <w:noProof/>
                  </w:rPr>
                  <w:t>3.8.</w:t>
                </w:r>
                <w:r w:rsidR="00C13B17">
                  <w:rPr>
                    <w:rFonts w:asciiTheme="minorHAnsi" w:hAnsiTheme="minorHAnsi"/>
                    <w:noProof/>
                    <w:sz w:val="22"/>
                    <w:szCs w:val="22"/>
                  </w:rPr>
                  <w:tab/>
                </w:r>
                <w:r w:rsidR="00C13B17" w:rsidRPr="00E036EF">
                  <w:rPr>
                    <w:rStyle w:val="af9"/>
                    <w:noProof/>
                  </w:rPr>
                  <w:t>Особенности проведения ОГЭ для отдельных групп участников</w:t>
                </w:r>
                <w:r w:rsidR="00C13B17">
                  <w:rPr>
                    <w:noProof/>
                    <w:webHidden/>
                  </w:rPr>
                  <w:tab/>
                </w:r>
                <w:r w:rsidR="00C13B17">
                  <w:rPr>
                    <w:noProof/>
                    <w:webHidden/>
                  </w:rPr>
                  <w:fldChar w:fldCharType="begin"/>
                </w:r>
                <w:r w:rsidR="00C13B17">
                  <w:rPr>
                    <w:noProof/>
                    <w:webHidden/>
                  </w:rPr>
                  <w:instrText xml:space="preserve"> PAGEREF _Toc508708990 \h </w:instrText>
                </w:r>
                <w:r w:rsidR="00C13B17">
                  <w:rPr>
                    <w:noProof/>
                    <w:webHidden/>
                  </w:rPr>
                </w:r>
                <w:r w:rsidR="00C13B17">
                  <w:rPr>
                    <w:noProof/>
                    <w:webHidden/>
                  </w:rPr>
                  <w:fldChar w:fldCharType="separate"/>
                </w:r>
                <w:r w:rsidR="00C13B17">
                  <w:rPr>
                    <w:noProof/>
                    <w:webHidden/>
                  </w:rPr>
                  <w:t>30</w:t>
                </w:r>
                <w:r w:rsidR="00C13B17">
                  <w:rPr>
                    <w:noProof/>
                    <w:webHidden/>
                  </w:rPr>
                  <w:fldChar w:fldCharType="end"/>
                </w:r>
              </w:hyperlink>
            </w:p>
            <w:p w14:paraId="4452AC34" w14:textId="77777777" w:rsidR="00C13B17" w:rsidRDefault="00A03366">
              <w:pPr>
                <w:pStyle w:val="14"/>
                <w:rPr>
                  <w:rFonts w:asciiTheme="minorHAnsi" w:hAnsiTheme="minorHAnsi"/>
                  <w:b w:val="0"/>
                  <w:sz w:val="22"/>
                  <w:szCs w:val="22"/>
                </w:rPr>
              </w:pPr>
              <w:hyperlink w:anchor="_Toc508708991" w:history="1">
                <w:r w:rsidR="00C13B17" w:rsidRPr="00E036EF">
                  <w:rPr>
                    <w:rStyle w:val="af9"/>
                  </w:rPr>
                  <w:t>4.</w:t>
                </w:r>
                <w:r w:rsidR="00C13B17">
                  <w:rPr>
                    <w:rFonts w:asciiTheme="minorHAnsi" w:hAnsiTheme="minorHAnsi"/>
                    <w:b w:val="0"/>
                    <w:sz w:val="22"/>
                    <w:szCs w:val="22"/>
                  </w:rPr>
                  <w:tab/>
                </w:r>
                <w:r w:rsidR="00C13B17" w:rsidRPr="00E036EF">
                  <w:rPr>
                    <w:rStyle w:val="af9"/>
                  </w:rPr>
                  <w:t>Правила заполнения бланков ответов участников ОГЭ</w:t>
                </w:r>
                <w:r w:rsidR="00C13B17">
                  <w:rPr>
                    <w:webHidden/>
                  </w:rPr>
                  <w:tab/>
                </w:r>
                <w:r w:rsidR="00C13B17">
                  <w:rPr>
                    <w:webHidden/>
                  </w:rPr>
                  <w:fldChar w:fldCharType="begin"/>
                </w:r>
                <w:r w:rsidR="00C13B17">
                  <w:rPr>
                    <w:webHidden/>
                  </w:rPr>
                  <w:instrText xml:space="preserve"> PAGEREF _Toc508708991 \h </w:instrText>
                </w:r>
                <w:r w:rsidR="00C13B17">
                  <w:rPr>
                    <w:webHidden/>
                  </w:rPr>
                </w:r>
                <w:r w:rsidR="00C13B17">
                  <w:rPr>
                    <w:webHidden/>
                  </w:rPr>
                  <w:fldChar w:fldCharType="separate"/>
                </w:r>
                <w:r w:rsidR="00C13B17">
                  <w:rPr>
                    <w:webHidden/>
                  </w:rPr>
                  <w:t>33</w:t>
                </w:r>
                <w:r w:rsidR="00C13B17">
                  <w:rPr>
                    <w:webHidden/>
                  </w:rPr>
                  <w:fldChar w:fldCharType="end"/>
                </w:r>
              </w:hyperlink>
            </w:p>
            <w:p w14:paraId="32A5303E" w14:textId="77777777" w:rsidR="00C13B17" w:rsidRDefault="00A03366">
              <w:pPr>
                <w:pStyle w:val="26"/>
                <w:rPr>
                  <w:rFonts w:asciiTheme="minorHAnsi" w:hAnsiTheme="minorHAnsi"/>
                  <w:noProof/>
                  <w:sz w:val="22"/>
                  <w:szCs w:val="22"/>
                </w:rPr>
              </w:pPr>
              <w:hyperlink w:anchor="_Toc508708992" w:history="1">
                <w:r w:rsidR="00C13B17" w:rsidRPr="00E036EF">
                  <w:rPr>
                    <w:rStyle w:val="af9"/>
                    <w:noProof/>
                  </w:rPr>
                  <w:t>4.1.</w:t>
                </w:r>
                <w:r w:rsidR="00C13B17">
                  <w:rPr>
                    <w:rFonts w:asciiTheme="minorHAnsi" w:hAnsiTheme="minorHAnsi"/>
                    <w:noProof/>
                    <w:sz w:val="22"/>
                    <w:szCs w:val="22"/>
                  </w:rPr>
                  <w:tab/>
                </w:r>
                <w:r w:rsidR="00C13B17" w:rsidRPr="00E036EF">
                  <w:rPr>
                    <w:rStyle w:val="af9"/>
                    <w:noProof/>
                  </w:rPr>
                  <w:t>Описание бланков</w:t>
                </w:r>
                <w:r w:rsidR="00C13B17">
                  <w:rPr>
                    <w:noProof/>
                    <w:webHidden/>
                  </w:rPr>
                  <w:tab/>
                </w:r>
                <w:r w:rsidR="00C13B17">
                  <w:rPr>
                    <w:noProof/>
                    <w:webHidden/>
                  </w:rPr>
                  <w:fldChar w:fldCharType="begin"/>
                </w:r>
                <w:r w:rsidR="00C13B17">
                  <w:rPr>
                    <w:noProof/>
                    <w:webHidden/>
                  </w:rPr>
                  <w:instrText xml:space="preserve"> PAGEREF _Toc508708992 \h </w:instrText>
                </w:r>
                <w:r w:rsidR="00C13B17">
                  <w:rPr>
                    <w:noProof/>
                    <w:webHidden/>
                  </w:rPr>
                </w:r>
                <w:r w:rsidR="00C13B17">
                  <w:rPr>
                    <w:noProof/>
                    <w:webHidden/>
                  </w:rPr>
                  <w:fldChar w:fldCharType="separate"/>
                </w:r>
                <w:r w:rsidR="00C13B17">
                  <w:rPr>
                    <w:noProof/>
                    <w:webHidden/>
                  </w:rPr>
                  <w:t>33</w:t>
                </w:r>
                <w:r w:rsidR="00C13B17">
                  <w:rPr>
                    <w:noProof/>
                    <w:webHidden/>
                  </w:rPr>
                  <w:fldChar w:fldCharType="end"/>
                </w:r>
              </w:hyperlink>
            </w:p>
            <w:p w14:paraId="06387CD7" w14:textId="77777777" w:rsidR="00C13B17" w:rsidRDefault="00A03366">
              <w:pPr>
                <w:pStyle w:val="32"/>
                <w:rPr>
                  <w:rFonts w:asciiTheme="minorHAnsi" w:hAnsiTheme="minorHAnsi"/>
                  <w:iCs w:val="0"/>
                  <w:noProof/>
                  <w:sz w:val="22"/>
                  <w:szCs w:val="22"/>
                </w:rPr>
              </w:pPr>
              <w:hyperlink w:anchor="_Toc508708993" w:history="1">
                <w:r w:rsidR="00C13B17" w:rsidRPr="00E036EF">
                  <w:rPr>
                    <w:rStyle w:val="af9"/>
                    <w:noProof/>
                  </w:rPr>
                  <w:t>4.1.1.</w:t>
                </w:r>
                <w:r w:rsidR="00C13B17">
                  <w:rPr>
                    <w:rFonts w:asciiTheme="minorHAnsi" w:hAnsiTheme="minorHAnsi"/>
                    <w:iCs w:val="0"/>
                    <w:noProof/>
                    <w:sz w:val="22"/>
                    <w:szCs w:val="22"/>
                  </w:rPr>
                  <w:tab/>
                </w:r>
                <w:r w:rsidR="00C13B17" w:rsidRPr="00E036EF">
                  <w:rPr>
                    <w:rStyle w:val="af9"/>
                    <w:noProof/>
                  </w:rPr>
                  <w:t>Бланк ответов №1</w:t>
                </w:r>
                <w:r w:rsidR="00C13B17">
                  <w:rPr>
                    <w:noProof/>
                    <w:webHidden/>
                  </w:rPr>
                  <w:tab/>
                </w:r>
                <w:r w:rsidR="00C13B17">
                  <w:rPr>
                    <w:noProof/>
                    <w:webHidden/>
                  </w:rPr>
                  <w:fldChar w:fldCharType="begin"/>
                </w:r>
                <w:r w:rsidR="00C13B17">
                  <w:rPr>
                    <w:noProof/>
                    <w:webHidden/>
                  </w:rPr>
                  <w:instrText xml:space="preserve"> PAGEREF _Toc508708993 \h </w:instrText>
                </w:r>
                <w:r w:rsidR="00C13B17">
                  <w:rPr>
                    <w:noProof/>
                    <w:webHidden/>
                  </w:rPr>
                </w:r>
                <w:r w:rsidR="00C13B17">
                  <w:rPr>
                    <w:noProof/>
                    <w:webHidden/>
                  </w:rPr>
                  <w:fldChar w:fldCharType="separate"/>
                </w:r>
                <w:r w:rsidR="00C13B17">
                  <w:rPr>
                    <w:noProof/>
                    <w:webHidden/>
                  </w:rPr>
                  <w:t>33</w:t>
                </w:r>
                <w:r w:rsidR="00C13B17">
                  <w:rPr>
                    <w:noProof/>
                    <w:webHidden/>
                  </w:rPr>
                  <w:fldChar w:fldCharType="end"/>
                </w:r>
              </w:hyperlink>
            </w:p>
            <w:p w14:paraId="4019EE11" w14:textId="77777777" w:rsidR="00C13B17" w:rsidRDefault="00A03366">
              <w:pPr>
                <w:pStyle w:val="32"/>
                <w:rPr>
                  <w:rFonts w:asciiTheme="minorHAnsi" w:hAnsiTheme="minorHAnsi"/>
                  <w:iCs w:val="0"/>
                  <w:noProof/>
                  <w:sz w:val="22"/>
                  <w:szCs w:val="22"/>
                </w:rPr>
              </w:pPr>
              <w:hyperlink w:anchor="_Toc508708994" w:history="1">
                <w:r w:rsidR="00C13B17" w:rsidRPr="00E036EF">
                  <w:rPr>
                    <w:rStyle w:val="af9"/>
                    <w:noProof/>
                  </w:rPr>
                  <w:t>4.1.2.</w:t>
                </w:r>
                <w:r w:rsidR="00C13B17">
                  <w:rPr>
                    <w:rFonts w:asciiTheme="minorHAnsi" w:hAnsiTheme="minorHAnsi"/>
                    <w:iCs w:val="0"/>
                    <w:noProof/>
                    <w:sz w:val="22"/>
                    <w:szCs w:val="22"/>
                  </w:rPr>
                  <w:tab/>
                </w:r>
                <w:r w:rsidR="00C13B17" w:rsidRPr="00E036EF">
                  <w:rPr>
                    <w:rStyle w:val="af9"/>
                    <w:noProof/>
                  </w:rPr>
                  <w:t>Бланк ответов №2</w:t>
                </w:r>
                <w:r w:rsidR="00C13B17">
                  <w:rPr>
                    <w:noProof/>
                    <w:webHidden/>
                  </w:rPr>
                  <w:tab/>
                </w:r>
                <w:r w:rsidR="00C13B17">
                  <w:rPr>
                    <w:noProof/>
                    <w:webHidden/>
                  </w:rPr>
                  <w:fldChar w:fldCharType="begin"/>
                </w:r>
                <w:r w:rsidR="00C13B17">
                  <w:rPr>
                    <w:noProof/>
                    <w:webHidden/>
                  </w:rPr>
                  <w:instrText xml:space="preserve"> PAGEREF _Toc508708994 \h </w:instrText>
                </w:r>
                <w:r w:rsidR="00C13B17">
                  <w:rPr>
                    <w:noProof/>
                    <w:webHidden/>
                  </w:rPr>
                </w:r>
                <w:r w:rsidR="00C13B17">
                  <w:rPr>
                    <w:noProof/>
                    <w:webHidden/>
                  </w:rPr>
                  <w:fldChar w:fldCharType="separate"/>
                </w:r>
                <w:r w:rsidR="00C13B17">
                  <w:rPr>
                    <w:noProof/>
                    <w:webHidden/>
                  </w:rPr>
                  <w:t>34</w:t>
                </w:r>
                <w:r w:rsidR="00C13B17">
                  <w:rPr>
                    <w:noProof/>
                    <w:webHidden/>
                  </w:rPr>
                  <w:fldChar w:fldCharType="end"/>
                </w:r>
              </w:hyperlink>
            </w:p>
            <w:p w14:paraId="3DCED13A" w14:textId="77777777" w:rsidR="00C13B17" w:rsidRDefault="00A03366">
              <w:pPr>
                <w:pStyle w:val="32"/>
                <w:rPr>
                  <w:rFonts w:asciiTheme="minorHAnsi" w:hAnsiTheme="minorHAnsi"/>
                  <w:iCs w:val="0"/>
                  <w:noProof/>
                  <w:sz w:val="22"/>
                  <w:szCs w:val="22"/>
                </w:rPr>
              </w:pPr>
              <w:hyperlink w:anchor="_Toc508708995" w:history="1">
                <w:r w:rsidR="00C13B17" w:rsidRPr="00E036EF">
                  <w:rPr>
                    <w:rStyle w:val="af9"/>
                    <w:noProof/>
                  </w:rPr>
                  <w:t>4.1.3.</w:t>
                </w:r>
                <w:r w:rsidR="00C13B17">
                  <w:rPr>
                    <w:rFonts w:asciiTheme="minorHAnsi" w:hAnsiTheme="minorHAnsi"/>
                    <w:iCs w:val="0"/>
                    <w:noProof/>
                    <w:sz w:val="22"/>
                    <w:szCs w:val="22"/>
                  </w:rPr>
                  <w:tab/>
                </w:r>
                <w:r w:rsidR="00C13B17" w:rsidRPr="00E036EF">
                  <w:rPr>
                    <w:rStyle w:val="af9"/>
                    <w:noProof/>
                  </w:rPr>
                  <w:t>Дополнительный бланк ответов №2</w:t>
                </w:r>
                <w:r w:rsidR="00C13B17">
                  <w:rPr>
                    <w:noProof/>
                    <w:webHidden/>
                  </w:rPr>
                  <w:tab/>
                </w:r>
                <w:r w:rsidR="00C13B17">
                  <w:rPr>
                    <w:noProof/>
                    <w:webHidden/>
                  </w:rPr>
                  <w:fldChar w:fldCharType="begin"/>
                </w:r>
                <w:r w:rsidR="00C13B17">
                  <w:rPr>
                    <w:noProof/>
                    <w:webHidden/>
                  </w:rPr>
                  <w:instrText xml:space="preserve"> PAGEREF _Toc508708995 \h </w:instrText>
                </w:r>
                <w:r w:rsidR="00C13B17">
                  <w:rPr>
                    <w:noProof/>
                    <w:webHidden/>
                  </w:rPr>
                </w:r>
                <w:r w:rsidR="00C13B17">
                  <w:rPr>
                    <w:noProof/>
                    <w:webHidden/>
                  </w:rPr>
                  <w:fldChar w:fldCharType="separate"/>
                </w:r>
                <w:r w:rsidR="00C13B17">
                  <w:rPr>
                    <w:noProof/>
                    <w:webHidden/>
                  </w:rPr>
                  <w:t>35</w:t>
                </w:r>
                <w:r w:rsidR="00C13B17">
                  <w:rPr>
                    <w:noProof/>
                    <w:webHidden/>
                  </w:rPr>
                  <w:fldChar w:fldCharType="end"/>
                </w:r>
              </w:hyperlink>
            </w:p>
            <w:p w14:paraId="423D69C0" w14:textId="77777777" w:rsidR="00C13B17" w:rsidRDefault="00A03366">
              <w:pPr>
                <w:pStyle w:val="32"/>
                <w:rPr>
                  <w:rFonts w:asciiTheme="minorHAnsi" w:hAnsiTheme="minorHAnsi"/>
                  <w:iCs w:val="0"/>
                  <w:noProof/>
                  <w:sz w:val="22"/>
                  <w:szCs w:val="22"/>
                </w:rPr>
              </w:pPr>
              <w:hyperlink w:anchor="_Toc508708996" w:history="1">
                <w:r w:rsidR="00C13B17" w:rsidRPr="00E036EF">
                  <w:rPr>
                    <w:rStyle w:val="af9"/>
                    <w:noProof/>
                  </w:rPr>
                  <w:t>4.1.4.</w:t>
                </w:r>
                <w:r w:rsidR="00C13B17">
                  <w:rPr>
                    <w:rFonts w:asciiTheme="minorHAnsi" w:hAnsiTheme="minorHAnsi"/>
                    <w:iCs w:val="0"/>
                    <w:noProof/>
                    <w:sz w:val="22"/>
                    <w:szCs w:val="22"/>
                  </w:rPr>
                  <w:tab/>
                </w:r>
                <w:r w:rsidR="00C13B17" w:rsidRPr="00E036EF">
                  <w:rPr>
                    <w:rStyle w:val="af9"/>
                    <w:noProof/>
                  </w:rPr>
                  <w:t>Бланк устной части</w:t>
                </w:r>
                <w:r w:rsidR="00C13B17">
                  <w:rPr>
                    <w:noProof/>
                    <w:webHidden/>
                  </w:rPr>
                  <w:tab/>
                </w:r>
                <w:r w:rsidR="00C13B17">
                  <w:rPr>
                    <w:noProof/>
                    <w:webHidden/>
                  </w:rPr>
                  <w:fldChar w:fldCharType="begin"/>
                </w:r>
                <w:r w:rsidR="00C13B17">
                  <w:rPr>
                    <w:noProof/>
                    <w:webHidden/>
                  </w:rPr>
                  <w:instrText xml:space="preserve"> PAGEREF _Toc508708996 \h </w:instrText>
                </w:r>
                <w:r w:rsidR="00C13B17">
                  <w:rPr>
                    <w:noProof/>
                    <w:webHidden/>
                  </w:rPr>
                </w:r>
                <w:r w:rsidR="00C13B17">
                  <w:rPr>
                    <w:noProof/>
                    <w:webHidden/>
                  </w:rPr>
                  <w:fldChar w:fldCharType="separate"/>
                </w:r>
                <w:r w:rsidR="00C13B17">
                  <w:rPr>
                    <w:noProof/>
                    <w:webHidden/>
                  </w:rPr>
                  <w:t>35</w:t>
                </w:r>
                <w:r w:rsidR="00C13B17">
                  <w:rPr>
                    <w:noProof/>
                    <w:webHidden/>
                  </w:rPr>
                  <w:fldChar w:fldCharType="end"/>
                </w:r>
              </w:hyperlink>
            </w:p>
            <w:p w14:paraId="490EAFC2" w14:textId="77777777" w:rsidR="00C13B17" w:rsidRDefault="00A03366">
              <w:pPr>
                <w:pStyle w:val="26"/>
                <w:rPr>
                  <w:rFonts w:asciiTheme="minorHAnsi" w:hAnsiTheme="minorHAnsi"/>
                  <w:noProof/>
                  <w:sz w:val="22"/>
                  <w:szCs w:val="22"/>
                </w:rPr>
              </w:pPr>
              <w:hyperlink w:anchor="_Toc508708997" w:history="1">
                <w:r w:rsidR="00C13B17" w:rsidRPr="00E036EF">
                  <w:rPr>
                    <w:rStyle w:val="af9"/>
                    <w:noProof/>
                  </w:rPr>
                  <w:t>4.2.</w:t>
                </w:r>
                <w:r w:rsidR="00C13B17">
                  <w:rPr>
                    <w:rFonts w:asciiTheme="minorHAnsi" w:hAnsiTheme="minorHAnsi"/>
                    <w:noProof/>
                    <w:sz w:val="22"/>
                    <w:szCs w:val="22"/>
                  </w:rPr>
                  <w:tab/>
                </w:r>
                <w:r w:rsidR="00C13B17" w:rsidRPr="00E036EF">
                  <w:rPr>
                    <w:rStyle w:val="af9"/>
                    <w:noProof/>
                    <w:shd w:val="clear" w:color="auto" w:fill="FFFFFF"/>
                  </w:rPr>
                  <w:t>Правила заполнения бланков ОГЭ</w:t>
                </w:r>
                <w:r w:rsidR="00C13B17">
                  <w:rPr>
                    <w:noProof/>
                    <w:webHidden/>
                  </w:rPr>
                  <w:tab/>
                </w:r>
                <w:r w:rsidR="00C13B17">
                  <w:rPr>
                    <w:noProof/>
                    <w:webHidden/>
                  </w:rPr>
                  <w:fldChar w:fldCharType="begin"/>
                </w:r>
                <w:r w:rsidR="00C13B17">
                  <w:rPr>
                    <w:noProof/>
                    <w:webHidden/>
                  </w:rPr>
                  <w:instrText xml:space="preserve"> PAGEREF _Toc508708997 \h </w:instrText>
                </w:r>
                <w:r w:rsidR="00C13B17">
                  <w:rPr>
                    <w:noProof/>
                    <w:webHidden/>
                  </w:rPr>
                </w:r>
                <w:r w:rsidR="00C13B17">
                  <w:rPr>
                    <w:noProof/>
                    <w:webHidden/>
                  </w:rPr>
                  <w:fldChar w:fldCharType="separate"/>
                </w:r>
                <w:r w:rsidR="00C13B17">
                  <w:rPr>
                    <w:noProof/>
                    <w:webHidden/>
                  </w:rPr>
                  <w:t>36</w:t>
                </w:r>
                <w:r w:rsidR="00C13B17">
                  <w:rPr>
                    <w:noProof/>
                    <w:webHidden/>
                  </w:rPr>
                  <w:fldChar w:fldCharType="end"/>
                </w:r>
              </w:hyperlink>
            </w:p>
            <w:p w14:paraId="53798A7B" w14:textId="77777777" w:rsidR="00C13B17" w:rsidRDefault="00A03366">
              <w:pPr>
                <w:pStyle w:val="32"/>
                <w:rPr>
                  <w:rFonts w:asciiTheme="minorHAnsi" w:hAnsiTheme="minorHAnsi"/>
                  <w:iCs w:val="0"/>
                  <w:noProof/>
                  <w:sz w:val="22"/>
                  <w:szCs w:val="22"/>
                </w:rPr>
              </w:pPr>
              <w:hyperlink w:anchor="_Toc508708998" w:history="1">
                <w:r w:rsidR="00C13B17" w:rsidRPr="00E036EF">
                  <w:rPr>
                    <w:rStyle w:val="af9"/>
                    <w:noProof/>
                  </w:rPr>
                  <w:t>4.2.1.</w:t>
                </w:r>
                <w:r w:rsidR="00C13B17">
                  <w:rPr>
                    <w:rFonts w:asciiTheme="minorHAnsi" w:hAnsiTheme="minorHAnsi"/>
                    <w:iCs w:val="0"/>
                    <w:noProof/>
                    <w:sz w:val="22"/>
                    <w:szCs w:val="22"/>
                  </w:rPr>
                  <w:tab/>
                </w:r>
                <w:r w:rsidR="00C13B17" w:rsidRPr="00E036EF">
                  <w:rPr>
                    <w:rStyle w:val="af9"/>
                    <w:noProof/>
                  </w:rPr>
                  <w:t>Общая часть</w:t>
                </w:r>
                <w:r w:rsidR="00C13B17">
                  <w:rPr>
                    <w:noProof/>
                    <w:webHidden/>
                  </w:rPr>
                  <w:tab/>
                </w:r>
                <w:r w:rsidR="00C13B17">
                  <w:rPr>
                    <w:noProof/>
                    <w:webHidden/>
                  </w:rPr>
                  <w:fldChar w:fldCharType="begin"/>
                </w:r>
                <w:r w:rsidR="00C13B17">
                  <w:rPr>
                    <w:noProof/>
                    <w:webHidden/>
                  </w:rPr>
                  <w:instrText xml:space="preserve"> PAGEREF _Toc508708998 \h </w:instrText>
                </w:r>
                <w:r w:rsidR="00C13B17">
                  <w:rPr>
                    <w:noProof/>
                    <w:webHidden/>
                  </w:rPr>
                </w:r>
                <w:r w:rsidR="00C13B17">
                  <w:rPr>
                    <w:noProof/>
                    <w:webHidden/>
                  </w:rPr>
                  <w:fldChar w:fldCharType="separate"/>
                </w:r>
                <w:r w:rsidR="00C13B17">
                  <w:rPr>
                    <w:noProof/>
                    <w:webHidden/>
                  </w:rPr>
                  <w:t>36</w:t>
                </w:r>
                <w:r w:rsidR="00C13B17">
                  <w:rPr>
                    <w:noProof/>
                    <w:webHidden/>
                  </w:rPr>
                  <w:fldChar w:fldCharType="end"/>
                </w:r>
              </w:hyperlink>
            </w:p>
            <w:p w14:paraId="78C264D3" w14:textId="77777777" w:rsidR="00C13B17" w:rsidRDefault="00A03366">
              <w:pPr>
                <w:pStyle w:val="32"/>
                <w:rPr>
                  <w:rFonts w:asciiTheme="minorHAnsi" w:hAnsiTheme="minorHAnsi"/>
                  <w:iCs w:val="0"/>
                  <w:noProof/>
                  <w:sz w:val="22"/>
                  <w:szCs w:val="22"/>
                </w:rPr>
              </w:pPr>
              <w:hyperlink w:anchor="_Toc508708999" w:history="1">
                <w:r w:rsidR="00C13B17" w:rsidRPr="00E036EF">
                  <w:rPr>
                    <w:rStyle w:val="af9"/>
                    <w:noProof/>
                  </w:rPr>
                  <w:t>4.2.2.</w:t>
                </w:r>
                <w:r w:rsidR="00C13B17">
                  <w:rPr>
                    <w:rFonts w:asciiTheme="minorHAnsi" w:hAnsiTheme="minorHAnsi"/>
                    <w:iCs w:val="0"/>
                    <w:noProof/>
                    <w:sz w:val="22"/>
                    <w:szCs w:val="22"/>
                  </w:rPr>
                  <w:tab/>
                </w:r>
                <w:r w:rsidR="00C13B17" w:rsidRPr="00E036EF">
                  <w:rPr>
                    <w:rStyle w:val="af9"/>
                    <w:noProof/>
                  </w:rPr>
                  <w:t>Основные правила заполнения бланков ОГЭ</w:t>
                </w:r>
                <w:r w:rsidR="00C13B17">
                  <w:rPr>
                    <w:noProof/>
                    <w:webHidden/>
                  </w:rPr>
                  <w:tab/>
                </w:r>
                <w:r w:rsidR="00C13B17">
                  <w:rPr>
                    <w:noProof/>
                    <w:webHidden/>
                  </w:rPr>
                  <w:fldChar w:fldCharType="begin"/>
                </w:r>
                <w:r w:rsidR="00C13B17">
                  <w:rPr>
                    <w:noProof/>
                    <w:webHidden/>
                  </w:rPr>
                  <w:instrText xml:space="preserve"> PAGEREF _Toc508708999 \h </w:instrText>
                </w:r>
                <w:r w:rsidR="00C13B17">
                  <w:rPr>
                    <w:noProof/>
                    <w:webHidden/>
                  </w:rPr>
                </w:r>
                <w:r w:rsidR="00C13B17">
                  <w:rPr>
                    <w:noProof/>
                    <w:webHidden/>
                  </w:rPr>
                  <w:fldChar w:fldCharType="separate"/>
                </w:r>
                <w:r w:rsidR="00C13B17">
                  <w:rPr>
                    <w:noProof/>
                    <w:webHidden/>
                  </w:rPr>
                  <w:t>36</w:t>
                </w:r>
                <w:r w:rsidR="00C13B17">
                  <w:rPr>
                    <w:noProof/>
                    <w:webHidden/>
                  </w:rPr>
                  <w:fldChar w:fldCharType="end"/>
                </w:r>
              </w:hyperlink>
            </w:p>
            <w:p w14:paraId="54A2F22E" w14:textId="77777777" w:rsidR="00C13B17" w:rsidRDefault="00A03366">
              <w:pPr>
                <w:pStyle w:val="32"/>
                <w:rPr>
                  <w:rFonts w:asciiTheme="minorHAnsi" w:hAnsiTheme="minorHAnsi"/>
                  <w:iCs w:val="0"/>
                  <w:noProof/>
                  <w:sz w:val="22"/>
                  <w:szCs w:val="22"/>
                </w:rPr>
              </w:pPr>
              <w:hyperlink w:anchor="_Toc508709000" w:history="1">
                <w:r w:rsidR="00C13B17" w:rsidRPr="00E036EF">
                  <w:rPr>
                    <w:rStyle w:val="af9"/>
                    <w:noProof/>
                  </w:rPr>
                  <w:t>4.2.3.</w:t>
                </w:r>
                <w:r w:rsidR="00C13B17">
                  <w:rPr>
                    <w:rFonts w:asciiTheme="minorHAnsi" w:hAnsiTheme="minorHAnsi"/>
                    <w:iCs w:val="0"/>
                    <w:noProof/>
                    <w:sz w:val="22"/>
                    <w:szCs w:val="22"/>
                  </w:rPr>
                  <w:tab/>
                </w:r>
                <w:r w:rsidR="00C13B17" w:rsidRPr="00E036EF">
                  <w:rPr>
                    <w:rStyle w:val="af9"/>
                    <w:noProof/>
                  </w:rPr>
                  <w:t>Заполнение бланка ответов №1</w:t>
                </w:r>
                <w:r w:rsidR="00C13B17">
                  <w:rPr>
                    <w:noProof/>
                    <w:webHidden/>
                  </w:rPr>
                  <w:tab/>
                </w:r>
                <w:r w:rsidR="00C13B17">
                  <w:rPr>
                    <w:noProof/>
                    <w:webHidden/>
                  </w:rPr>
                  <w:fldChar w:fldCharType="begin"/>
                </w:r>
                <w:r w:rsidR="00C13B17">
                  <w:rPr>
                    <w:noProof/>
                    <w:webHidden/>
                  </w:rPr>
                  <w:instrText xml:space="preserve"> PAGEREF _Toc508709000 \h </w:instrText>
                </w:r>
                <w:r w:rsidR="00C13B17">
                  <w:rPr>
                    <w:noProof/>
                    <w:webHidden/>
                  </w:rPr>
                </w:r>
                <w:r w:rsidR="00C13B17">
                  <w:rPr>
                    <w:noProof/>
                    <w:webHidden/>
                  </w:rPr>
                  <w:fldChar w:fldCharType="separate"/>
                </w:r>
                <w:r w:rsidR="00C13B17">
                  <w:rPr>
                    <w:noProof/>
                    <w:webHidden/>
                  </w:rPr>
                  <w:t>37</w:t>
                </w:r>
                <w:r w:rsidR="00C13B17">
                  <w:rPr>
                    <w:noProof/>
                    <w:webHidden/>
                  </w:rPr>
                  <w:fldChar w:fldCharType="end"/>
                </w:r>
              </w:hyperlink>
            </w:p>
            <w:p w14:paraId="0A31AE8C" w14:textId="77777777" w:rsidR="00C13B17" w:rsidRDefault="00A03366">
              <w:pPr>
                <w:pStyle w:val="32"/>
                <w:rPr>
                  <w:rFonts w:asciiTheme="minorHAnsi" w:hAnsiTheme="minorHAnsi"/>
                  <w:iCs w:val="0"/>
                  <w:noProof/>
                  <w:sz w:val="22"/>
                  <w:szCs w:val="22"/>
                </w:rPr>
              </w:pPr>
              <w:hyperlink w:anchor="_Toc508709001" w:history="1">
                <w:r w:rsidR="00C13B17" w:rsidRPr="00E036EF">
                  <w:rPr>
                    <w:rStyle w:val="af9"/>
                    <w:noProof/>
                  </w:rPr>
                  <w:t>4.2.4.</w:t>
                </w:r>
                <w:r w:rsidR="00C13B17">
                  <w:rPr>
                    <w:rFonts w:asciiTheme="minorHAnsi" w:hAnsiTheme="minorHAnsi"/>
                    <w:iCs w:val="0"/>
                    <w:noProof/>
                    <w:sz w:val="22"/>
                    <w:szCs w:val="22"/>
                  </w:rPr>
                  <w:tab/>
                </w:r>
                <w:r w:rsidR="00C13B17" w:rsidRPr="00E036EF">
                  <w:rPr>
                    <w:rStyle w:val="af9"/>
                    <w:noProof/>
                  </w:rPr>
                  <w:t>Заполнение бланка ответов №2</w:t>
                </w:r>
                <w:r w:rsidR="00C13B17">
                  <w:rPr>
                    <w:noProof/>
                    <w:webHidden/>
                  </w:rPr>
                  <w:tab/>
                </w:r>
                <w:r w:rsidR="00C13B17">
                  <w:rPr>
                    <w:noProof/>
                    <w:webHidden/>
                  </w:rPr>
                  <w:fldChar w:fldCharType="begin"/>
                </w:r>
                <w:r w:rsidR="00C13B17">
                  <w:rPr>
                    <w:noProof/>
                    <w:webHidden/>
                  </w:rPr>
                  <w:instrText xml:space="preserve"> PAGEREF _Toc508709001 \h </w:instrText>
                </w:r>
                <w:r w:rsidR="00C13B17">
                  <w:rPr>
                    <w:noProof/>
                    <w:webHidden/>
                  </w:rPr>
                </w:r>
                <w:r w:rsidR="00C13B17">
                  <w:rPr>
                    <w:noProof/>
                    <w:webHidden/>
                  </w:rPr>
                  <w:fldChar w:fldCharType="separate"/>
                </w:r>
                <w:r w:rsidR="00C13B17">
                  <w:rPr>
                    <w:noProof/>
                    <w:webHidden/>
                  </w:rPr>
                  <w:t>41</w:t>
                </w:r>
                <w:r w:rsidR="00C13B17">
                  <w:rPr>
                    <w:noProof/>
                    <w:webHidden/>
                  </w:rPr>
                  <w:fldChar w:fldCharType="end"/>
                </w:r>
              </w:hyperlink>
            </w:p>
            <w:p w14:paraId="2F01F08D" w14:textId="77777777" w:rsidR="00C13B17" w:rsidRDefault="00A03366">
              <w:pPr>
                <w:pStyle w:val="32"/>
                <w:rPr>
                  <w:rFonts w:asciiTheme="minorHAnsi" w:hAnsiTheme="minorHAnsi"/>
                  <w:iCs w:val="0"/>
                  <w:noProof/>
                  <w:sz w:val="22"/>
                  <w:szCs w:val="22"/>
                </w:rPr>
              </w:pPr>
              <w:hyperlink w:anchor="_Toc508709002" w:history="1">
                <w:r w:rsidR="00C13B17" w:rsidRPr="00E036EF">
                  <w:rPr>
                    <w:rStyle w:val="af9"/>
                    <w:noProof/>
                  </w:rPr>
                  <w:t>4.2.5.</w:t>
                </w:r>
                <w:r w:rsidR="00C13B17">
                  <w:rPr>
                    <w:rFonts w:asciiTheme="minorHAnsi" w:hAnsiTheme="minorHAnsi"/>
                    <w:iCs w:val="0"/>
                    <w:noProof/>
                    <w:sz w:val="22"/>
                    <w:szCs w:val="22"/>
                  </w:rPr>
                  <w:tab/>
                </w:r>
                <w:r w:rsidR="00C13B17" w:rsidRPr="00E036EF">
                  <w:rPr>
                    <w:rStyle w:val="af9"/>
                    <w:noProof/>
                  </w:rPr>
                  <w:t>Заполнение дополнительного бланка ответов №2</w:t>
                </w:r>
                <w:r w:rsidR="00C13B17">
                  <w:rPr>
                    <w:noProof/>
                    <w:webHidden/>
                  </w:rPr>
                  <w:tab/>
                </w:r>
                <w:r w:rsidR="00C13B17">
                  <w:rPr>
                    <w:noProof/>
                    <w:webHidden/>
                  </w:rPr>
                  <w:fldChar w:fldCharType="begin"/>
                </w:r>
                <w:r w:rsidR="00C13B17">
                  <w:rPr>
                    <w:noProof/>
                    <w:webHidden/>
                  </w:rPr>
                  <w:instrText xml:space="preserve"> PAGEREF _Toc508709002 \h </w:instrText>
                </w:r>
                <w:r w:rsidR="00C13B17">
                  <w:rPr>
                    <w:noProof/>
                    <w:webHidden/>
                  </w:rPr>
                </w:r>
                <w:r w:rsidR="00C13B17">
                  <w:rPr>
                    <w:noProof/>
                    <w:webHidden/>
                  </w:rPr>
                  <w:fldChar w:fldCharType="separate"/>
                </w:r>
                <w:r w:rsidR="00C13B17">
                  <w:rPr>
                    <w:noProof/>
                    <w:webHidden/>
                  </w:rPr>
                  <w:t>44</w:t>
                </w:r>
                <w:r w:rsidR="00C13B17">
                  <w:rPr>
                    <w:noProof/>
                    <w:webHidden/>
                  </w:rPr>
                  <w:fldChar w:fldCharType="end"/>
                </w:r>
              </w:hyperlink>
            </w:p>
            <w:p w14:paraId="787613D5" w14:textId="77777777" w:rsidR="00C13B17" w:rsidRDefault="00A03366">
              <w:pPr>
                <w:pStyle w:val="32"/>
                <w:rPr>
                  <w:rFonts w:asciiTheme="minorHAnsi" w:hAnsiTheme="minorHAnsi"/>
                  <w:iCs w:val="0"/>
                  <w:noProof/>
                  <w:sz w:val="22"/>
                  <w:szCs w:val="22"/>
                </w:rPr>
              </w:pPr>
              <w:hyperlink w:anchor="_Toc508709003" w:history="1">
                <w:r w:rsidR="00C13B17" w:rsidRPr="00E036EF">
                  <w:rPr>
                    <w:rStyle w:val="af9"/>
                    <w:noProof/>
                  </w:rPr>
                  <w:t>4.2.6.</w:t>
                </w:r>
                <w:r w:rsidR="00C13B17">
                  <w:rPr>
                    <w:rFonts w:asciiTheme="minorHAnsi" w:hAnsiTheme="minorHAnsi"/>
                    <w:iCs w:val="0"/>
                    <w:noProof/>
                    <w:sz w:val="22"/>
                    <w:szCs w:val="22"/>
                  </w:rPr>
                  <w:tab/>
                </w:r>
                <w:r w:rsidR="00C13B17" w:rsidRPr="00E036EF">
                  <w:rPr>
                    <w:rStyle w:val="af9"/>
                    <w:noProof/>
                  </w:rPr>
                  <w:t>Заполнение бланка устной части</w:t>
                </w:r>
                <w:r w:rsidR="00C13B17">
                  <w:rPr>
                    <w:noProof/>
                    <w:webHidden/>
                  </w:rPr>
                  <w:tab/>
                </w:r>
                <w:r w:rsidR="00C13B17">
                  <w:rPr>
                    <w:noProof/>
                    <w:webHidden/>
                  </w:rPr>
                  <w:fldChar w:fldCharType="begin"/>
                </w:r>
                <w:r w:rsidR="00C13B17">
                  <w:rPr>
                    <w:noProof/>
                    <w:webHidden/>
                  </w:rPr>
                  <w:instrText xml:space="preserve"> PAGEREF _Toc508709003 \h </w:instrText>
                </w:r>
                <w:r w:rsidR="00C13B17">
                  <w:rPr>
                    <w:noProof/>
                    <w:webHidden/>
                  </w:rPr>
                </w:r>
                <w:r w:rsidR="00C13B17">
                  <w:rPr>
                    <w:noProof/>
                    <w:webHidden/>
                  </w:rPr>
                  <w:fldChar w:fldCharType="separate"/>
                </w:r>
                <w:r w:rsidR="00C13B17">
                  <w:rPr>
                    <w:noProof/>
                    <w:webHidden/>
                  </w:rPr>
                  <w:t>46</w:t>
                </w:r>
                <w:r w:rsidR="00C13B17">
                  <w:rPr>
                    <w:noProof/>
                    <w:webHidden/>
                  </w:rPr>
                  <w:fldChar w:fldCharType="end"/>
                </w:r>
              </w:hyperlink>
            </w:p>
            <w:p w14:paraId="64E3BE93" w14:textId="77777777" w:rsidR="00C13B17" w:rsidRDefault="00A03366">
              <w:pPr>
                <w:pStyle w:val="14"/>
                <w:rPr>
                  <w:rFonts w:asciiTheme="minorHAnsi" w:hAnsiTheme="minorHAnsi"/>
                  <w:b w:val="0"/>
                  <w:sz w:val="22"/>
                  <w:szCs w:val="22"/>
                </w:rPr>
              </w:pPr>
              <w:hyperlink w:anchor="_Toc508709004" w:history="1">
                <w:r w:rsidR="00C13B17" w:rsidRPr="00E036EF">
                  <w:rPr>
                    <w:rStyle w:val="af9"/>
                  </w:rPr>
                  <w:t>5.</w:t>
                </w:r>
                <w:r w:rsidR="00C13B17">
                  <w:rPr>
                    <w:rFonts w:asciiTheme="minorHAnsi" w:hAnsiTheme="minorHAnsi"/>
                    <w:b w:val="0"/>
                    <w:sz w:val="22"/>
                    <w:szCs w:val="22"/>
                  </w:rPr>
                  <w:tab/>
                </w:r>
                <w:r w:rsidR="00C13B17" w:rsidRPr="00E036EF">
                  <w:rPr>
                    <w:rStyle w:val="af9"/>
                  </w:rPr>
                  <w:t>Инструктивные материалы для лиц, привлекаемых к проведению ОГЭ в ППЭ</w:t>
                </w:r>
                <w:r w:rsidR="00C13B17">
                  <w:rPr>
                    <w:webHidden/>
                  </w:rPr>
                  <w:tab/>
                </w:r>
                <w:r w:rsidR="00C13B17">
                  <w:rPr>
                    <w:webHidden/>
                  </w:rPr>
                  <w:fldChar w:fldCharType="begin"/>
                </w:r>
                <w:r w:rsidR="00C13B17">
                  <w:rPr>
                    <w:webHidden/>
                  </w:rPr>
                  <w:instrText xml:space="preserve"> PAGEREF _Toc508709004 \h </w:instrText>
                </w:r>
                <w:r w:rsidR="00C13B17">
                  <w:rPr>
                    <w:webHidden/>
                  </w:rPr>
                </w:r>
                <w:r w:rsidR="00C13B17">
                  <w:rPr>
                    <w:webHidden/>
                  </w:rPr>
                  <w:fldChar w:fldCharType="separate"/>
                </w:r>
                <w:r w:rsidR="00C13B17">
                  <w:rPr>
                    <w:webHidden/>
                  </w:rPr>
                  <w:t>48</w:t>
                </w:r>
                <w:r w:rsidR="00C13B17">
                  <w:rPr>
                    <w:webHidden/>
                  </w:rPr>
                  <w:fldChar w:fldCharType="end"/>
                </w:r>
              </w:hyperlink>
            </w:p>
            <w:p w14:paraId="1012F256" w14:textId="77777777" w:rsidR="00C13B17" w:rsidRDefault="00A03366">
              <w:pPr>
                <w:pStyle w:val="26"/>
                <w:rPr>
                  <w:rFonts w:asciiTheme="minorHAnsi" w:hAnsiTheme="minorHAnsi"/>
                  <w:noProof/>
                  <w:sz w:val="22"/>
                  <w:szCs w:val="22"/>
                </w:rPr>
              </w:pPr>
              <w:hyperlink w:anchor="_Toc508709005" w:history="1">
                <w:r w:rsidR="00C13B17" w:rsidRPr="00E036EF">
                  <w:rPr>
                    <w:rStyle w:val="af9"/>
                    <w:noProof/>
                  </w:rPr>
                  <w:t>5.1.</w:t>
                </w:r>
                <w:r w:rsidR="00C13B17">
                  <w:rPr>
                    <w:rFonts w:asciiTheme="minorHAnsi" w:hAnsiTheme="minorHAnsi"/>
                    <w:noProof/>
                    <w:sz w:val="22"/>
                    <w:szCs w:val="22"/>
                  </w:rPr>
                  <w:tab/>
                </w:r>
                <w:r w:rsidR="00C13B17" w:rsidRPr="00E036EF">
                  <w:rPr>
                    <w:rStyle w:val="af9"/>
                    <w:noProof/>
                  </w:rPr>
                  <w:t>Инструкция для руководителя ППЭ</w:t>
                </w:r>
                <w:r w:rsidR="00C13B17">
                  <w:rPr>
                    <w:noProof/>
                    <w:webHidden/>
                  </w:rPr>
                  <w:tab/>
                </w:r>
                <w:r w:rsidR="00C13B17">
                  <w:rPr>
                    <w:noProof/>
                    <w:webHidden/>
                  </w:rPr>
                  <w:fldChar w:fldCharType="begin"/>
                </w:r>
                <w:r w:rsidR="00C13B17">
                  <w:rPr>
                    <w:noProof/>
                    <w:webHidden/>
                  </w:rPr>
                  <w:instrText xml:space="preserve"> PAGEREF _Toc508709005 \h </w:instrText>
                </w:r>
                <w:r w:rsidR="00C13B17">
                  <w:rPr>
                    <w:noProof/>
                    <w:webHidden/>
                  </w:rPr>
                </w:r>
                <w:r w:rsidR="00C13B17">
                  <w:rPr>
                    <w:noProof/>
                    <w:webHidden/>
                  </w:rPr>
                  <w:fldChar w:fldCharType="separate"/>
                </w:r>
                <w:r w:rsidR="00C13B17">
                  <w:rPr>
                    <w:noProof/>
                    <w:webHidden/>
                  </w:rPr>
                  <w:t>48</w:t>
                </w:r>
                <w:r w:rsidR="00C13B17">
                  <w:rPr>
                    <w:noProof/>
                    <w:webHidden/>
                  </w:rPr>
                  <w:fldChar w:fldCharType="end"/>
                </w:r>
              </w:hyperlink>
            </w:p>
            <w:p w14:paraId="41E7740E" w14:textId="77777777" w:rsidR="00C13B17" w:rsidRDefault="00A03366">
              <w:pPr>
                <w:pStyle w:val="32"/>
                <w:rPr>
                  <w:rFonts w:asciiTheme="minorHAnsi" w:hAnsiTheme="minorHAnsi"/>
                  <w:iCs w:val="0"/>
                  <w:noProof/>
                  <w:sz w:val="22"/>
                  <w:szCs w:val="22"/>
                </w:rPr>
              </w:pPr>
              <w:hyperlink w:anchor="_Toc508709006" w:history="1">
                <w:r w:rsidR="00C13B17" w:rsidRPr="00E036EF">
                  <w:rPr>
                    <w:rStyle w:val="af9"/>
                    <w:noProof/>
                  </w:rPr>
                  <w:t>5.1.1.</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sidR="00C13B17">
                  <w:rPr>
                    <w:noProof/>
                    <w:webHidden/>
                  </w:rPr>
                  <w:fldChar w:fldCharType="begin"/>
                </w:r>
                <w:r w:rsidR="00C13B17">
                  <w:rPr>
                    <w:noProof/>
                    <w:webHidden/>
                  </w:rPr>
                  <w:instrText xml:space="preserve"> PAGEREF _Toc508709006 \h </w:instrText>
                </w:r>
                <w:r w:rsidR="00C13B17">
                  <w:rPr>
                    <w:noProof/>
                    <w:webHidden/>
                  </w:rPr>
                </w:r>
                <w:r w:rsidR="00C13B17">
                  <w:rPr>
                    <w:noProof/>
                    <w:webHidden/>
                  </w:rPr>
                  <w:fldChar w:fldCharType="separate"/>
                </w:r>
                <w:r w:rsidR="00C13B17">
                  <w:rPr>
                    <w:noProof/>
                    <w:webHidden/>
                  </w:rPr>
                  <w:t>48</w:t>
                </w:r>
                <w:r w:rsidR="00C13B17">
                  <w:rPr>
                    <w:noProof/>
                    <w:webHidden/>
                  </w:rPr>
                  <w:fldChar w:fldCharType="end"/>
                </w:r>
              </w:hyperlink>
            </w:p>
            <w:p w14:paraId="675C1A5F" w14:textId="77777777" w:rsidR="00C13B17" w:rsidRDefault="00A03366">
              <w:pPr>
                <w:pStyle w:val="32"/>
                <w:rPr>
                  <w:rFonts w:asciiTheme="minorHAnsi" w:hAnsiTheme="minorHAnsi"/>
                  <w:iCs w:val="0"/>
                  <w:noProof/>
                  <w:sz w:val="22"/>
                  <w:szCs w:val="22"/>
                </w:rPr>
              </w:pPr>
              <w:hyperlink w:anchor="_Toc508709007" w:history="1">
                <w:r w:rsidR="00C13B17" w:rsidRPr="00E036EF">
                  <w:rPr>
                    <w:rStyle w:val="af9"/>
                    <w:rFonts w:eastAsia="Times New Roman"/>
                    <w:noProof/>
                  </w:rPr>
                  <w:t>Проведение ОГЭ в ППЭ</w:t>
                </w:r>
                <w:r w:rsidR="00C13B17">
                  <w:rPr>
                    <w:noProof/>
                    <w:webHidden/>
                  </w:rPr>
                  <w:tab/>
                </w:r>
                <w:r w:rsidR="00C13B17">
                  <w:rPr>
                    <w:noProof/>
                    <w:webHidden/>
                  </w:rPr>
                  <w:fldChar w:fldCharType="begin"/>
                </w:r>
                <w:r w:rsidR="00C13B17">
                  <w:rPr>
                    <w:noProof/>
                    <w:webHidden/>
                  </w:rPr>
                  <w:instrText xml:space="preserve"> PAGEREF _Toc508709007 \h </w:instrText>
                </w:r>
                <w:r w:rsidR="00C13B17">
                  <w:rPr>
                    <w:noProof/>
                    <w:webHidden/>
                  </w:rPr>
                </w:r>
                <w:r w:rsidR="00C13B17">
                  <w:rPr>
                    <w:noProof/>
                    <w:webHidden/>
                  </w:rPr>
                  <w:fldChar w:fldCharType="separate"/>
                </w:r>
                <w:r w:rsidR="00C13B17">
                  <w:rPr>
                    <w:noProof/>
                    <w:webHidden/>
                  </w:rPr>
                  <w:t>54</w:t>
                </w:r>
                <w:r w:rsidR="00C13B17">
                  <w:rPr>
                    <w:noProof/>
                    <w:webHidden/>
                  </w:rPr>
                  <w:fldChar w:fldCharType="end"/>
                </w:r>
              </w:hyperlink>
            </w:p>
            <w:p w14:paraId="536C8DD2" w14:textId="77777777" w:rsidR="00C13B17" w:rsidRDefault="00A03366">
              <w:pPr>
                <w:pStyle w:val="32"/>
                <w:rPr>
                  <w:rFonts w:asciiTheme="minorHAnsi" w:hAnsiTheme="minorHAnsi"/>
                  <w:iCs w:val="0"/>
                  <w:noProof/>
                  <w:sz w:val="22"/>
                  <w:szCs w:val="22"/>
                </w:rPr>
              </w:pPr>
              <w:hyperlink w:anchor="_Toc508709008" w:history="1">
                <w:r w:rsidR="00C13B17" w:rsidRPr="00E036EF">
                  <w:rPr>
                    <w:rStyle w:val="af9"/>
                    <w:noProof/>
                  </w:rPr>
                  <w:t>5.1.3.</w:t>
                </w:r>
                <w:r w:rsidR="00C13B17">
                  <w:rPr>
                    <w:rFonts w:asciiTheme="minorHAnsi" w:hAnsiTheme="minorHAnsi"/>
                    <w:iCs w:val="0"/>
                    <w:noProof/>
                    <w:sz w:val="22"/>
                    <w:szCs w:val="22"/>
                  </w:rPr>
                  <w:tab/>
                </w:r>
                <w:r w:rsidR="00C13B17" w:rsidRPr="00E036EF">
                  <w:rPr>
                    <w:rStyle w:val="af9"/>
                    <w:noProof/>
                  </w:rPr>
                  <w:t>Завершение проведения ОГЭ в ППЭ</w:t>
                </w:r>
                <w:r w:rsidR="00C13B17">
                  <w:rPr>
                    <w:noProof/>
                    <w:webHidden/>
                  </w:rPr>
                  <w:tab/>
                </w:r>
                <w:r w:rsidR="00C13B17">
                  <w:rPr>
                    <w:noProof/>
                    <w:webHidden/>
                  </w:rPr>
                  <w:fldChar w:fldCharType="begin"/>
                </w:r>
                <w:r w:rsidR="00C13B17">
                  <w:rPr>
                    <w:noProof/>
                    <w:webHidden/>
                  </w:rPr>
                  <w:instrText xml:space="preserve"> PAGEREF _Toc508709008 \h </w:instrText>
                </w:r>
                <w:r w:rsidR="00C13B17">
                  <w:rPr>
                    <w:noProof/>
                    <w:webHidden/>
                  </w:rPr>
                </w:r>
                <w:r w:rsidR="00C13B17">
                  <w:rPr>
                    <w:noProof/>
                    <w:webHidden/>
                  </w:rPr>
                  <w:fldChar w:fldCharType="separate"/>
                </w:r>
                <w:r w:rsidR="00C13B17">
                  <w:rPr>
                    <w:noProof/>
                    <w:webHidden/>
                  </w:rPr>
                  <w:t>58</w:t>
                </w:r>
                <w:r w:rsidR="00C13B17">
                  <w:rPr>
                    <w:noProof/>
                    <w:webHidden/>
                  </w:rPr>
                  <w:fldChar w:fldCharType="end"/>
                </w:r>
              </w:hyperlink>
            </w:p>
            <w:p w14:paraId="06898CEE" w14:textId="77777777" w:rsidR="00C13B17" w:rsidRDefault="00A03366">
              <w:pPr>
                <w:pStyle w:val="26"/>
                <w:rPr>
                  <w:rFonts w:asciiTheme="minorHAnsi" w:hAnsiTheme="minorHAnsi"/>
                  <w:noProof/>
                  <w:sz w:val="22"/>
                  <w:szCs w:val="22"/>
                </w:rPr>
              </w:pPr>
              <w:hyperlink w:anchor="_Toc508709009" w:history="1">
                <w:r w:rsidR="00C13B17" w:rsidRPr="00E036EF">
                  <w:rPr>
                    <w:rStyle w:val="af9"/>
                    <w:noProof/>
                  </w:rPr>
                  <w:t>5.2.</w:t>
                </w:r>
                <w:r w:rsidR="00C13B17">
                  <w:rPr>
                    <w:rFonts w:asciiTheme="minorHAnsi" w:hAnsiTheme="minorHAnsi"/>
                    <w:noProof/>
                    <w:sz w:val="22"/>
                    <w:szCs w:val="22"/>
                  </w:rPr>
                  <w:tab/>
                </w:r>
                <w:r w:rsidR="00C13B17" w:rsidRPr="00E036EF">
                  <w:rPr>
                    <w:rStyle w:val="af9"/>
                    <w:noProof/>
                  </w:rPr>
                  <w:t>Инструкция для уполномоченного представителя ГЭК</w:t>
                </w:r>
                <w:r w:rsidR="00C13B17">
                  <w:rPr>
                    <w:noProof/>
                    <w:webHidden/>
                  </w:rPr>
                  <w:tab/>
                </w:r>
                <w:r w:rsidR="00C13B17">
                  <w:rPr>
                    <w:noProof/>
                    <w:webHidden/>
                  </w:rPr>
                  <w:fldChar w:fldCharType="begin"/>
                </w:r>
                <w:r w:rsidR="00C13B17">
                  <w:rPr>
                    <w:noProof/>
                    <w:webHidden/>
                  </w:rPr>
                  <w:instrText xml:space="preserve"> PAGEREF _Toc508709009 \h </w:instrText>
                </w:r>
                <w:r w:rsidR="00C13B17">
                  <w:rPr>
                    <w:noProof/>
                    <w:webHidden/>
                  </w:rPr>
                </w:r>
                <w:r w:rsidR="00C13B17">
                  <w:rPr>
                    <w:noProof/>
                    <w:webHidden/>
                  </w:rPr>
                  <w:fldChar w:fldCharType="separate"/>
                </w:r>
                <w:r w:rsidR="00C13B17">
                  <w:rPr>
                    <w:noProof/>
                    <w:webHidden/>
                  </w:rPr>
                  <w:t>61</w:t>
                </w:r>
                <w:r w:rsidR="00C13B17">
                  <w:rPr>
                    <w:noProof/>
                    <w:webHidden/>
                  </w:rPr>
                  <w:fldChar w:fldCharType="end"/>
                </w:r>
              </w:hyperlink>
            </w:p>
            <w:p w14:paraId="65F03F8E" w14:textId="77777777" w:rsidR="00C13B17" w:rsidRDefault="00A03366">
              <w:pPr>
                <w:pStyle w:val="32"/>
                <w:rPr>
                  <w:rFonts w:asciiTheme="minorHAnsi" w:hAnsiTheme="minorHAnsi"/>
                  <w:iCs w:val="0"/>
                  <w:noProof/>
                  <w:sz w:val="22"/>
                  <w:szCs w:val="22"/>
                </w:rPr>
              </w:pPr>
              <w:hyperlink w:anchor="_Toc508709010" w:history="1">
                <w:r w:rsidR="00C13B17" w:rsidRPr="00E036EF">
                  <w:rPr>
                    <w:rStyle w:val="af9"/>
                    <w:noProof/>
                  </w:rPr>
                  <w:t>5.2.1.</w:t>
                </w:r>
                <w:r w:rsidR="00C13B17">
                  <w:rPr>
                    <w:rFonts w:asciiTheme="minorHAnsi" w:hAnsiTheme="minorHAnsi"/>
                    <w:iCs w:val="0"/>
                    <w:noProof/>
                    <w:sz w:val="22"/>
                    <w:szCs w:val="22"/>
                  </w:rPr>
                  <w:tab/>
                </w:r>
                <w:r w:rsidR="00C13B17" w:rsidRPr="00E036EF">
                  <w:rPr>
                    <w:rStyle w:val="af9"/>
                    <w:noProof/>
                  </w:rPr>
                  <w:t>Общая информация</w:t>
                </w:r>
                <w:r w:rsidR="00C13B17">
                  <w:rPr>
                    <w:noProof/>
                    <w:webHidden/>
                  </w:rPr>
                  <w:tab/>
                </w:r>
                <w:r w:rsidR="00C13B17">
                  <w:rPr>
                    <w:noProof/>
                    <w:webHidden/>
                  </w:rPr>
                  <w:fldChar w:fldCharType="begin"/>
                </w:r>
                <w:r w:rsidR="00C13B17">
                  <w:rPr>
                    <w:noProof/>
                    <w:webHidden/>
                  </w:rPr>
                  <w:instrText xml:space="preserve"> PAGEREF _Toc508709010 \h </w:instrText>
                </w:r>
                <w:r w:rsidR="00C13B17">
                  <w:rPr>
                    <w:noProof/>
                    <w:webHidden/>
                  </w:rPr>
                </w:r>
                <w:r w:rsidR="00C13B17">
                  <w:rPr>
                    <w:noProof/>
                    <w:webHidden/>
                  </w:rPr>
                  <w:fldChar w:fldCharType="separate"/>
                </w:r>
                <w:r w:rsidR="00C13B17">
                  <w:rPr>
                    <w:noProof/>
                    <w:webHidden/>
                  </w:rPr>
                  <w:t>61</w:t>
                </w:r>
                <w:r w:rsidR="00C13B17">
                  <w:rPr>
                    <w:noProof/>
                    <w:webHidden/>
                  </w:rPr>
                  <w:fldChar w:fldCharType="end"/>
                </w:r>
              </w:hyperlink>
            </w:p>
            <w:p w14:paraId="4CC31429" w14:textId="77777777" w:rsidR="00C13B17" w:rsidRDefault="00A03366">
              <w:pPr>
                <w:pStyle w:val="32"/>
                <w:rPr>
                  <w:rFonts w:asciiTheme="minorHAnsi" w:hAnsiTheme="minorHAnsi"/>
                  <w:iCs w:val="0"/>
                  <w:noProof/>
                  <w:sz w:val="22"/>
                  <w:szCs w:val="22"/>
                </w:rPr>
              </w:pPr>
              <w:hyperlink w:anchor="_Toc508709011" w:history="1">
                <w:r w:rsidR="00C13B17" w:rsidRPr="00E036EF">
                  <w:rPr>
                    <w:rStyle w:val="af9"/>
                    <w:noProof/>
                  </w:rPr>
                  <w:t>5.2.2.</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sidR="00C13B17">
                  <w:rPr>
                    <w:noProof/>
                    <w:webHidden/>
                  </w:rPr>
                  <w:fldChar w:fldCharType="begin"/>
                </w:r>
                <w:r w:rsidR="00C13B17">
                  <w:rPr>
                    <w:noProof/>
                    <w:webHidden/>
                  </w:rPr>
                  <w:instrText xml:space="preserve"> PAGEREF _Toc508709011 \h </w:instrText>
                </w:r>
                <w:r w:rsidR="00C13B17">
                  <w:rPr>
                    <w:noProof/>
                    <w:webHidden/>
                  </w:rPr>
                </w:r>
                <w:r w:rsidR="00C13B17">
                  <w:rPr>
                    <w:noProof/>
                    <w:webHidden/>
                  </w:rPr>
                  <w:fldChar w:fldCharType="separate"/>
                </w:r>
                <w:r w:rsidR="00C13B17">
                  <w:rPr>
                    <w:noProof/>
                    <w:webHidden/>
                  </w:rPr>
                  <w:t>62</w:t>
                </w:r>
                <w:r w:rsidR="00C13B17">
                  <w:rPr>
                    <w:noProof/>
                    <w:webHidden/>
                  </w:rPr>
                  <w:fldChar w:fldCharType="end"/>
                </w:r>
              </w:hyperlink>
            </w:p>
            <w:p w14:paraId="72E9401C" w14:textId="77777777" w:rsidR="00C13B17" w:rsidRDefault="00A03366">
              <w:pPr>
                <w:pStyle w:val="32"/>
                <w:rPr>
                  <w:rFonts w:asciiTheme="minorHAnsi" w:hAnsiTheme="minorHAnsi"/>
                  <w:iCs w:val="0"/>
                  <w:noProof/>
                  <w:sz w:val="22"/>
                  <w:szCs w:val="22"/>
                </w:rPr>
              </w:pPr>
              <w:hyperlink w:anchor="_Toc508709012" w:history="1">
                <w:r w:rsidR="00C13B17" w:rsidRPr="00E036EF">
                  <w:rPr>
                    <w:rStyle w:val="af9"/>
                    <w:noProof/>
                  </w:rPr>
                  <w:t>5.2.3.</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sidR="00C13B17">
                  <w:rPr>
                    <w:noProof/>
                    <w:webHidden/>
                  </w:rPr>
                  <w:fldChar w:fldCharType="begin"/>
                </w:r>
                <w:r w:rsidR="00C13B17">
                  <w:rPr>
                    <w:noProof/>
                    <w:webHidden/>
                  </w:rPr>
                  <w:instrText xml:space="preserve"> PAGEREF _Toc508709012 \h </w:instrText>
                </w:r>
                <w:r w:rsidR="00C13B17">
                  <w:rPr>
                    <w:noProof/>
                    <w:webHidden/>
                  </w:rPr>
                </w:r>
                <w:r w:rsidR="00C13B17">
                  <w:rPr>
                    <w:noProof/>
                    <w:webHidden/>
                  </w:rPr>
                  <w:fldChar w:fldCharType="separate"/>
                </w:r>
                <w:r w:rsidR="00C13B17">
                  <w:rPr>
                    <w:noProof/>
                    <w:webHidden/>
                  </w:rPr>
                  <w:t>64</w:t>
                </w:r>
                <w:r w:rsidR="00C13B17">
                  <w:rPr>
                    <w:noProof/>
                    <w:webHidden/>
                  </w:rPr>
                  <w:fldChar w:fldCharType="end"/>
                </w:r>
              </w:hyperlink>
            </w:p>
            <w:p w14:paraId="794D5C7E" w14:textId="77777777" w:rsidR="00C13B17" w:rsidRDefault="00A03366">
              <w:pPr>
                <w:pStyle w:val="32"/>
                <w:rPr>
                  <w:rFonts w:asciiTheme="minorHAnsi" w:hAnsiTheme="minorHAnsi"/>
                  <w:iCs w:val="0"/>
                  <w:noProof/>
                  <w:sz w:val="22"/>
                  <w:szCs w:val="22"/>
                </w:rPr>
              </w:pPr>
              <w:hyperlink w:anchor="_Toc508709013" w:history="1">
                <w:r w:rsidR="00C13B17" w:rsidRPr="00E036EF">
                  <w:rPr>
                    <w:rStyle w:val="af9"/>
                    <w:noProof/>
                  </w:rPr>
                  <w:t>5.2.4.</w:t>
                </w:r>
                <w:r w:rsidR="00C13B17">
                  <w:rPr>
                    <w:rFonts w:asciiTheme="minorHAnsi" w:hAnsiTheme="minorHAnsi"/>
                    <w:iCs w:val="0"/>
                    <w:noProof/>
                    <w:sz w:val="22"/>
                    <w:szCs w:val="22"/>
                  </w:rPr>
                  <w:tab/>
                </w:r>
                <w:r w:rsidR="00C13B17" w:rsidRPr="00E036EF">
                  <w:rPr>
                    <w:rStyle w:val="af9"/>
                    <w:noProof/>
                  </w:rPr>
                  <w:t>Завершение проведения ОГЭ в ППЭ</w:t>
                </w:r>
                <w:r w:rsidR="00C13B17">
                  <w:rPr>
                    <w:noProof/>
                    <w:webHidden/>
                  </w:rPr>
                  <w:tab/>
                </w:r>
                <w:r w:rsidR="00C13B17">
                  <w:rPr>
                    <w:noProof/>
                    <w:webHidden/>
                  </w:rPr>
                  <w:fldChar w:fldCharType="begin"/>
                </w:r>
                <w:r w:rsidR="00C13B17">
                  <w:rPr>
                    <w:noProof/>
                    <w:webHidden/>
                  </w:rPr>
                  <w:instrText xml:space="preserve"> PAGEREF _Toc508709013 \h </w:instrText>
                </w:r>
                <w:r w:rsidR="00C13B17">
                  <w:rPr>
                    <w:noProof/>
                    <w:webHidden/>
                  </w:rPr>
                </w:r>
                <w:r w:rsidR="00C13B17">
                  <w:rPr>
                    <w:noProof/>
                    <w:webHidden/>
                  </w:rPr>
                  <w:fldChar w:fldCharType="separate"/>
                </w:r>
                <w:r w:rsidR="00C13B17">
                  <w:rPr>
                    <w:noProof/>
                    <w:webHidden/>
                  </w:rPr>
                  <w:t>65</w:t>
                </w:r>
                <w:r w:rsidR="00C13B17">
                  <w:rPr>
                    <w:noProof/>
                    <w:webHidden/>
                  </w:rPr>
                  <w:fldChar w:fldCharType="end"/>
                </w:r>
              </w:hyperlink>
            </w:p>
            <w:p w14:paraId="27E24463" w14:textId="77777777" w:rsidR="00C13B17" w:rsidRDefault="00A03366">
              <w:pPr>
                <w:pStyle w:val="32"/>
                <w:rPr>
                  <w:rFonts w:asciiTheme="minorHAnsi" w:hAnsiTheme="minorHAnsi"/>
                  <w:iCs w:val="0"/>
                  <w:noProof/>
                  <w:sz w:val="22"/>
                  <w:szCs w:val="22"/>
                </w:rPr>
              </w:pPr>
              <w:hyperlink w:anchor="_Toc508709014" w:history="1">
                <w:r w:rsidR="00C13B17" w:rsidRPr="00E036EF">
                  <w:rPr>
                    <w:rStyle w:val="af9"/>
                    <w:noProof/>
                  </w:rPr>
                  <w:t>5.2.5.</w:t>
                </w:r>
                <w:r w:rsidR="00C13B17">
                  <w:rPr>
                    <w:rFonts w:asciiTheme="minorHAnsi" w:hAnsiTheme="minorHAnsi"/>
                    <w:iCs w:val="0"/>
                    <w:noProof/>
                    <w:sz w:val="22"/>
                    <w:szCs w:val="22"/>
                  </w:rPr>
                  <w:tab/>
                </w:r>
                <w:r w:rsidR="00C13B17" w:rsidRPr="00E036EF">
                  <w:rPr>
                    <w:rStyle w:val="af9"/>
                    <w:noProof/>
                  </w:rPr>
                  <w:t>Передача экзаменационных материалов на обработку в РЦОИ</w:t>
                </w:r>
                <w:r w:rsidR="00C13B17">
                  <w:rPr>
                    <w:noProof/>
                    <w:webHidden/>
                  </w:rPr>
                  <w:tab/>
                </w:r>
                <w:r w:rsidR="00C13B17">
                  <w:rPr>
                    <w:noProof/>
                    <w:webHidden/>
                  </w:rPr>
                  <w:fldChar w:fldCharType="begin"/>
                </w:r>
                <w:r w:rsidR="00C13B17">
                  <w:rPr>
                    <w:noProof/>
                    <w:webHidden/>
                  </w:rPr>
                  <w:instrText xml:space="preserve"> PAGEREF _Toc508709014 \h </w:instrText>
                </w:r>
                <w:r w:rsidR="00C13B17">
                  <w:rPr>
                    <w:noProof/>
                    <w:webHidden/>
                  </w:rPr>
                </w:r>
                <w:r w:rsidR="00C13B17">
                  <w:rPr>
                    <w:noProof/>
                    <w:webHidden/>
                  </w:rPr>
                  <w:fldChar w:fldCharType="separate"/>
                </w:r>
                <w:r w:rsidR="00C13B17">
                  <w:rPr>
                    <w:noProof/>
                    <w:webHidden/>
                  </w:rPr>
                  <w:t>66</w:t>
                </w:r>
                <w:r w:rsidR="00C13B17">
                  <w:rPr>
                    <w:noProof/>
                    <w:webHidden/>
                  </w:rPr>
                  <w:fldChar w:fldCharType="end"/>
                </w:r>
              </w:hyperlink>
            </w:p>
            <w:p w14:paraId="2E66521F" w14:textId="77777777" w:rsidR="00C13B17" w:rsidRDefault="00A03366">
              <w:pPr>
                <w:pStyle w:val="32"/>
                <w:rPr>
                  <w:rFonts w:asciiTheme="minorHAnsi" w:hAnsiTheme="minorHAnsi"/>
                  <w:iCs w:val="0"/>
                  <w:noProof/>
                  <w:sz w:val="22"/>
                  <w:szCs w:val="22"/>
                </w:rPr>
              </w:pPr>
              <w:hyperlink w:anchor="_Toc508709015" w:history="1">
                <w:r w:rsidR="00C13B17" w:rsidRPr="00E036EF">
                  <w:rPr>
                    <w:rStyle w:val="af9"/>
                    <w:noProof/>
                  </w:rPr>
                  <w:t>5.2.6.</w:t>
                </w:r>
                <w:r w:rsidR="00C13B17">
                  <w:rPr>
                    <w:rFonts w:asciiTheme="minorHAnsi" w:hAnsiTheme="minorHAnsi"/>
                    <w:iCs w:val="0"/>
                    <w:noProof/>
                    <w:sz w:val="22"/>
                    <w:szCs w:val="22"/>
                  </w:rPr>
                  <w:tab/>
                </w:r>
                <w:r w:rsidR="00C13B17" w:rsidRPr="00E036EF">
                  <w:rPr>
                    <w:rStyle w:val="af9"/>
                    <w:noProof/>
                  </w:rPr>
                  <w:t>Прием и рассмотрение апелляций о нарушении установленного порядка проведения ОГЭ в ППЭ</w:t>
                </w:r>
                <w:r w:rsidR="00C13B17">
                  <w:rPr>
                    <w:noProof/>
                    <w:webHidden/>
                  </w:rPr>
                  <w:tab/>
                </w:r>
                <w:r w:rsidR="00C13B17">
                  <w:rPr>
                    <w:noProof/>
                    <w:webHidden/>
                  </w:rPr>
                  <w:fldChar w:fldCharType="begin"/>
                </w:r>
                <w:r w:rsidR="00C13B17">
                  <w:rPr>
                    <w:noProof/>
                    <w:webHidden/>
                  </w:rPr>
                  <w:instrText xml:space="preserve"> PAGEREF _Toc508709015 \h </w:instrText>
                </w:r>
                <w:r w:rsidR="00C13B17">
                  <w:rPr>
                    <w:noProof/>
                    <w:webHidden/>
                  </w:rPr>
                </w:r>
                <w:r w:rsidR="00C13B17">
                  <w:rPr>
                    <w:noProof/>
                    <w:webHidden/>
                  </w:rPr>
                  <w:fldChar w:fldCharType="separate"/>
                </w:r>
                <w:r w:rsidR="00C13B17">
                  <w:rPr>
                    <w:noProof/>
                    <w:webHidden/>
                  </w:rPr>
                  <w:t>69</w:t>
                </w:r>
                <w:r w:rsidR="00C13B17">
                  <w:rPr>
                    <w:noProof/>
                    <w:webHidden/>
                  </w:rPr>
                  <w:fldChar w:fldCharType="end"/>
                </w:r>
              </w:hyperlink>
            </w:p>
            <w:p w14:paraId="26694608" w14:textId="77777777" w:rsidR="00C13B17" w:rsidRDefault="00A03366">
              <w:pPr>
                <w:pStyle w:val="32"/>
                <w:rPr>
                  <w:rFonts w:asciiTheme="minorHAnsi" w:hAnsiTheme="minorHAnsi"/>
                  <w:iCs w:val="0"/>
                  <w:noProof/>
                  <w:sz w:val="22"/>
                  <w:szCs w:val="22"/>
                </w:rPr>
              </w:pPr>
              <w:hyperlink w:anchor="_Toc508709016" w:history="1">
                <w:r w:rsidR="00C13B17" w:rsidRPr="00E036EF">
                  <w:rPr>
                    <w:rStyle w:val="af9"/>
                    <w:noProof/>
                  </w:rPr>
                  <w:t>5.2.7.</w:t>
                </w:r>
                <w:r w:rsidR="00C13B17">
                  <w:rPr>
                    <w:rFonts w:asciiTheme="minorHAnsi" w:hAnsiTheme="minorHAnsi"/>
                    <w:iCs w:val="0"/>
                    <w:noProof/>
                    <w:sz w:val="22"/>
                    <w:szCs w:val="22"/>
                  </w:rPr>
                  <w:tab/>
                </w:r>
                <w:r w:rsidR="00C13B17" w:rsidRPr="00E036EF">
                  <w:rPr>
                    <w:rStyle w:val="af9"/>
                    <w:noProof/>
                  </w:rPr>
                  <w:t>Удаление за нарушение установленного порядка проведения ГИА</w:t>
                </w:r>
                <w:r w:rsidR="00C13B17">
                  <w:rPr>
                    <w:noProof/>
                    <w:webHidden/>
                  </w:rPr>
                  <w:tab/>
                </w:r>
                <w:r w:rsidR="00C13B17">
                  <w:rPr>
                    <w:noProof/>
                    <w:webHidden/>
                  </w:rPr>
                  <w:fldChar w:fldCharType="begin"/>
                </w:r>
                <w:r w:rsidR="00C13B17">
                  <w:rPr>
                    <w:noProof/>
                    <w:webHidden/>
                  </w:rPr>
                  <w:instrText xml:space="preserve"> PAGEREF _Toc508709016 \h </w:instrText>
                </w:r>
                <w:r w:rsidR="00C13B17">
                  <w:rPr>
                    <w:noProof/>
                    <w:webHidden/>
                  </w:rPr>
                </w:r>
                <w:r w:rsidR="00C13B17">
                  <w:rPr>
                    <w:noProof/>
                    <w:webHidden/>
                  </w:rPr>
                  <w:fldChar w:fldCharType="separate"/>
                </w:r>
                <w:r w:rsidR="00C13B17">
                  <w:rPr>
                    <w:noProof/>
                    <w:webHidden/>
                  </w:rPr>
                  <w:t>71</w:t>
                </w:r>
                <w:r w:rsidR="00C13B17">
                  <w:rPr>
                    <w:noProof/>
                    <w:webHidden/>
                  </w:rPr>
                  <w:fldChar w:fldCharType="end"/>
                </w:r>
              </w:hyperlink>
            </w:p>
            <w:p w14:paraId="2FB0616C" w14:textId="77777777" w:rsidR="00C13B17" w:rsidRDefault="00A03366">
              <w:pPr>
                <w:pStyle w:val="32"/>
                <w:rPr>
                  <w:rFonts w:asciiTheme="minorHAnsi" w:hAnsiTheme="minorHAnsi"/>
                  <w:iCs w:val="0"/>
                  <w:noProof/>
                  <w:sz w:val="22"/>
                  <w:szCs w:val="22"/>
                </w:rPr>
              </w:pPr>
              <w:hyperlink w:anchor="_Toc508709017" w:history="1">
                <w:r w:rsidR="00C13B17" w:rsidRPr="00E036EF">
                  <w:rPr>
                    <w:rStyle w:val="af9"/>
                    <w:noProof/>
                  </w:rPr>
                  <w:t>5.2.8.</w:t>
                </w:r>
                <w:r w:rsidR="00C13B17">
                  <w:rPr>
                    <w:rFonts w:asciiTheme="minorHAnsi" w:hAnsiTheme="minorHAnsi"/>
                    <w:iCs w:val="0"/>
                    <w:noProof/>
                    <w:sz w:val="22"/>
                    <w:szCs w:val="22"/>
                  </w:rPr>
                  <w:tab/>
                </w:r>
                <w:r w:rsidR="00C13B17" w:rsidRPr="00E036EF">
                  <w:rPr>
                    <w:rStyle w:val="af9"/>
                    <w:noProof/>
                  </w:rPr>
                  <w:t>Досрочное завершение экзамена по объективным причинам</w:t>
                </w:r>
                <w:r w:rsidR="00C13B17">
                  <w:rPr>
                    <w:noProof/>
                    <w:webHidden/>
                  </w:rPr>
                  <w:tab/>
                </w:r>
                <w:r w:rsidR="00C13B17">
                  <w:rPr>
                    <w:noProof/>
                    <w:webHidden/>
                  </w:rPr>
                  <w:fldChar w:fldCharType="begin"/>
                </w:r>
                <w:r w:rsidR="00C13B17">
                  <w:rPr>
                    <w:noProof/>
                    <w:webHidden/>
                  </w:rPr>
                  <w:instrText xml:space="preserve"> PAGEREF _Toc508709017 \h </w:instrText>
                </w:r>
                <w:r w:rsidR="00C13B17">
                  <w:rPr>
                    <w:noProof/>
                    <w:webHidden/>
                  </w:rPr>
                </w:r>
                <w:r w:rsidR="00C13B17">
                  <w:rPr>
                    <w:noProof/>
                    <w:webHidden/>
                  </w:rPr>
                  <w:fldChar w:fldCharType="separate"/>
                </w:r>
                <w:r w:rsidR="00C13B17">
                  <w:rPr>
                    <w:noProof/>
                    <w:webHidden/>
                  </w:rPr>
                  <w:t>73</w:t>
                </w:r>
                <w:r w:rsidR="00C13B17">
                  <w:rPr>
                    <w:noProof/>
                    <w:webHidden/>
                  </w:rPr>
                  <w:fldChar w:fldCharType="end"/>
                </w:r>
              </w:hyperlink>
            </w:p>
            <w:p w14:paraId="1C962EC6" w14:textId="77777777" w:rsidR="00C13B17" w:rsidRDefault="00A03366">
              <w:pPr>
                <w:pStyle w:val="26"/>
                <w:rPr>
                  <w:rFonts w:asciiTheme="minorHAnsi" w:hAnsiTheme="minorHAnsi"/>
                  <w:noProof/>
                  <w:sz w:val="22"/>
                  <w:szCs w:val="22"/>
                </w:rPr>
              </w:pPr>
              <w:hyperlink w:anchor="_Toc508709018" w:history="1">
                <w:r w:rsidR="00C13B17" w:rsidRPr="00E036EF">
                  <w:rPr>
                    <w:rStyle w:val="af9"/>
                    <w:noProof/>
                  </w:rPr>
                  <w:t>5.3.</w:t>
                </w:r>
                <w:r w:rsidR="00C13B17">
                  <w:rPr>
                    <w:rFonts w:asciiTheme="minorHAnsi" w:hAnsiTheme="minorHAnsi"/>
                    <w:noProof/>
                    <w:sz w:val="22"/>
                    <w:szCs w:val="22"/>
                  </w:rPr>
                  <w:tab/>
                </w:r>
                <w:r w:rsidR="00C13B17" w:rsidRPr="00E036EF">
                  <w:rPr>
                    <w:rStyle w:val="af9"/>
                    <w:noProof/>
                  </w:rPr>
                  <w:t>Инструкция для организаторов в аудитории ППЭ</w:t>
                </w:r>
                <w:r w:rsidR="00C13B17">
                  <w:rPr>
                    <w:noProof/>
                    <w:webHidden/>
                  </w:rPr>
                  <w:tab/>
                </w:r>
                <w:r w:rsidR="00C13B17">
                  <w:rPr>
                    <w:noProof/>
                    <w:webHidden/>
                  </w:rPr>
                  <w:fldChar w:fldCharType="begin"/>
                </w:r>
                <w:r w:rsidR="00C13B17">
                  <w:rPr>
                    <w:noProof/>
                    <w:webHidden/>
                  </w:rPr>
                  <w:instrText xml:space="preserve"> PAGEREF _Toc508709018 \h </w:instrText>
                </w:r>
                <w:r w:rsidR="00C13B17">
                  <w:rPr>
                    <w:noProof/>
                    <w:webHidden/>
                  </w:rPr>
                </w:r>
                <w:r w:rsidR="00C13B17">
                  <w:rPr>
                    <w:noProof/>
                    <w:webHidden/>
                  </w:rPr>
                  <w:fldChar w:fldCharType="separate"/>
                </w:r>
                <w:r w:rsidR="00C13B17">
                  <w:rPr>
                    <w:noProof/>
                    <w:webHidden/>
                  </w:rPr>
                  <w:t>76</w:t>
                </w:r>
                <w:r w:rsidR="00C13B17">
                  <w:rPr>
                    <w:noProof/>
                    <w:webHidden/>
                  </w:rPr>
                  <w:fldChar w:fldCharType="end"/>
                </w:r>
              </w:hyperlink>
            </w:p>
            <w:p w14:paraId="488D20CB" w14:textId="77777777" w:rsidR="00C13B17" w:rsidRDefault="00A03366">
              <w:pPr>
                <w:pStyle w:val="32"/>
                <w:rPr>
                  <w:rFonts w:asciiTheme="minorHAnsi" w:hAnsiTheme="minorHAnsi"/>
                  <w:iCs w:val="0"/>
                  <w:noProof/>
                  <w:sz w:val="22"/>
                  <w:szCs w:val="22"/>
                </w:rPr>
              </w:pPr>
              <w:hyperlink w:anchor="_Toc508709019" w:history="1">
                <w:r w:rsidR="00C13B17" w:rsidRPr="00E036EF">
                  <w:rPr>
                    <w:rStyle w:val="af9"/>
                    <w:noProof/>
                  </w:rPr>
                  <w:t>5.3.1.</w:t>
                </w:r>
                <w:r w:rsidR="00C13B17">
                  <w:rPr>
                    <w:rFonts w:asciiTheme="minorHAnsi" w:hAnsiTheme="minorHAnsi"/>
                    <w:iCs w:val="0"/>
                    <w:noProof/>
                    <w:sz w:val="22"/>
                    <w:szCs w:val="22"/>
                  </w:rPr>
                  <w:tab/>
                </w:r>
                <w:r w:rsidR="00C13B17" w:rsidRPr="00E036EF">
                  <w:rPr>
                    <w:rStyle w:val="af9"/>
                    <w:noProof/>
                  </w:rPr>
                  <w:t>Общая информация</w:t>
                </w:r>
                <w:r w:rsidR="00C13B17">
                  <w:rPr>
                    <w:noProof/>
                    <w:webHidden/>
                  </w:rPr>
                  <w:tab/>
                </w:r>
                <w:r w:rsidR="00C13B17">
                  <w:rPr>
                    <w:noProof/>
                    <w:webHidden/>
                  </w:rPr>
                  <w:fldChar w:fldCharType="begin"/>
                </w:r>
                <w:r w:rsidR="00C13B17">
                  <w:rPr>
                    <w:noProof/>
                    <w:webHidden/>
                  </w:rPr>
                  <w:instrText xml:space="preserve"> PAGEREF _Toc508709019 \h </w:instrText>
                </w:r>
                <w:r w:rsidR="00C13B17">
                  <w:rPr>
                    <w:noProof/>
                    <w:webHidden/>
                  </w:rPr>
                </w:r>
                <w:r w:rsidR="00C13B17">
                  <w:rPr>
                    <w:noProof/>
                    <w:webHidden/>
                  </w:rPr>
                  <w:fldChar w:fldCharType="separate"/>
                </w:r>
                <w:r w:rsidR="00C13B17">
                  <w:rPr>
                    <w:noProof/>
                    <w:webHidden/>
                  </w:rPr>
                  <w:t>76</w:t>
                </w:r>
                <w:r w:rsidR="00C13B17">
                  <w:rPr>
                    <w:noProof/>
                    <w:webHidden/>
                  </w:rPr>
                  <w:fldChar w:fldCharType="end"/>
                </w:r>
              </w:hyperlink>
            </w:p>
            <w:p w14:paraId="692FF4CB" w14:textId="77777777" w:rsidR="00C13B17" w:rsidRDefault="00A03366">
              <w:pPr>
                <w:pStyle w:val="32"/>
                <w:rPr>
                  <w:rFonts w:asciiTheme="minorHAnsi" w:hAnsiTheme="minorHAnsi"/>
                  <w:iCs w:val="0"/>
                  <w:noProof/>
                  <w:sz w:val="22"/>
                  <w:szCs w:val="22"/>
                </w:rPr>
              </w:pPr>
              <w:hyperlink w:anchor="_Toc508709020" w:history="1">
                <w:r w:rsidR="00C13B17" w:rsidRPr="00E036EF">
                  <w:rPr>
                    <w:rStyle w:val="af9"/>
                    <w:noProof/>
                  </w:rPr>
                  <w:t>5.3.2.</w:t>
                </w:r>
                <w:r w:rsidR="00C13B17">
                  <w:rPr>
                    <w:rFonts w:asciiTheme="minorHAnsi" w:hAnsiTheme="minorHAnsi"/>
                    <w:iCs w:val="0"/>
                    <w:noProof/>
                    <w:sz w:val="22"/>
                    <w:szCs w:val="22"/>
                  </w:rPr>
                  <w:tab/>
                </w:r>
                <w:r w:rsidR="00C13B17" w:rsidRPr="00E036EF">
                  <w:rPr>
                    <w:rStyle w:val="af9"/>
                    <w:noProof/>
                  </w:rPr>
                  <w:t>Подготовка к проведению ОГЭ в аудитории ППЭ</w:t>
                </w:r>
                <w:r w:rsidR="00C13B17">
                  <w:rPr>
                    <w:noProof/>
                    <w:webHidden/>
                  </w:rPr>
                  <w:tab/>
                </w:r>
                <w:r w:rsidR="00C13B17">
                  <w:rPr>
                    <w:noProof/>
                    <w:webHidden/>
                  </w:rPr>
                  <w:fldChar w:fldCharType="begin"/>
                </w:r>
                <w:r w:rsidR="00C13B17">
                  <w:rPr>
                    <w:noProof/>
                    <w:webHidden/>
                  </w:rPr>
                  <w:instrText xml:space="preserve"> PAGEREF _Toc508709020 \h </w:instrText>
                </w:r>
                <w:r w:rsidR="00C13B17">
                  <w:rPr>
                    <w:noProof/>
                    <w:webHidden/>
                  </w:rPr>
                </w:r>
                <w:r w:rsidR="00C13B17">
                  <w:rPr>
                    <w:noProof/>
                    <w:webHidden/>
                  </w:rPr>
                  <w:fldChar w:fldCharType="separate"/>
                </w:r>
                <w:r w:rsidR="00C13B17">
                  <w:rPr>
                    <w:noProof/>
                    <w:webHidden/>
                  </w:rPr>
                  <w:t>76</w:t>
                </w:r>
                <w:r w:rsidR="00C13B17">
                  <w:rPr>
                    <w:noProof/>
                    <w:webHidden/>
                  </w:rPr>
                  <w:fldChar w:fldCharType="end"/>
                </w:r>
              </w:hyperlink>
            </w:p>
            <w:p w14:paraId="6FCF02E9" w14:textId="77777777" w:rsidR="00C13B17" w:rsidRDefault="00A03366">
              <w:pPr>
                <w:pStyle w:val="32"/>
                <w:rPr>
                  <w:rFonts w:asciiTheme="minorHAnsi" w:hAnsiTheme="minorHAnsi"/>
                  <w:iCs w:val="0"/>
                  <w:noProof/>
                  <w:sz w:val="22"/>
                  <w:szCs w:val="22"/>
                </w:rPr>
              </w:pPr>
              <w:hyperlink w:anchor="_Toc508709021" w:history="1">
                <w:r w:rsidR="00C13B17" w:rsidRPr="00E036EF">
                  <w:rPr>
                    <w:rStyle w:val="af9"/>
                    <w:noProof/>
                  </w:rPr>
                  <w:t>5.3.3.</w:t>
                </w:r>
                <w:r w:rsidR="00C13B17">
                  <w:rPr>
                    <w:rFonts w:asciiTheme="minorHAnsi" w:hAnsiTheme="minorHAnsi"/>
                    <w:iCs w:val="0"/>
                    <w:noProof/>
                    <w:sz w:val="22"/>
                    <w:szCs w:val="22"/>
                  </w:rPr>
                  <w:tab/>
                </w:r>
                <w:r w:rsidR="00C13B17" w:rsidRPr="00E036EF">
                  <w:rPr>
                    <w:rStyle w:val="af9"/>
                    <w:noProof/>
                  </w:rPr>
                  <w:t>Проведение ОГЭ в аудитории ППЭ</w:t>
                </w:r>
                <w:r w:rsidR="00C13B17">
                  <w:rPr>
                    <w:noProof/>
                    <w:webHidden/>
                  </w:rPr>
                  <w:tab/>
                </w:r>
                <w:r w:rsidR="00C13B17">
                  <w:rPr>
                    <w:noProof/>
                    <w:webHidden/>
                  </w:rPr>
                  <w:fldChar w:fldCharType="begin"/>
                </w:r>
                <w:r w:rsidR="00C13B17">
                  <w:rPr>
                    <w:noProof/>
                    <w:webHidden/>
                  </w:rPr>
                  <w:instrText xml:space="preserve"> PAGEREF _Toc508709021 \h </w:instrText>
                </w:r>
                <w:r w:rsidR="00C13B17">
                  <w:rPr>
                    <w:noProof/>
                    <w:webHidden/>
                  </w:rPr>
                </w:r>
                <w:r w:rsidR="00C13B17">
                  <w:rPr>
                    <w:noProof/>
                    <w:webHidden/>
                  </w:rPr>
                  <w:fldChar w:fldCharType="separate"/>
                </w:r>
                <w:r w:rsidR="00C13B17">
                  <w:rPr>
                    <w:noProof/>
                    <w:webHidden/>
                  </w:rPr>
                  <w:t>77</w:t>
                </w:r>
                <w:r w:rsidR="00C13B17">
                  <w:rPr>
                    <w:noProof/>
                    <w:webHidden/>
                  </w:rPr>
                  <w:fldChar w:fldCharType="end"/>
                </w:r>
              </w:hyperlink>
            </w:p>
            <w:p w14:paraId="73AF8573" w14:textId="77777777" w:rsidR="00C13B17" w:rsidRDefault="00A03366">
              <w:pPr>
                <w:pStyle w:val="32"/>
                <w:rPr>
                  <w:rFonts w:asciiTheme="minorHAnsi" w:hAnsiTheme="minorHAnsi"/>
                  <w:iCs w:val="0"/>
                  <w:noProof/>
                  <w:sz w:val="22"/>
                  <w:szCs w:val="22"/>
                </w:rPr>
              </w:pPr>
              <w:hyperlink w:anchor="_Toc508709022" w:history="1">
                <w:r w:rsidR="00C13B17" w:rsidRPr="00E036EF">
                  <w:rPr>
                    <w:rStyle w:val="af9"/>
                    <w:noProof/>
                  </w:rPr>
                  <w:t>5.3.4.</w:t>
                </w:r>
                <w:r w:rsidR="00C13B17">
                  <w:rPr>
                    <w:rFonts w:asciiTheme="minorHAnsi" w:hAnsiTheme="minorHAnsi"/>
                    <w:iCs w:val="0"/>
                    <w:noProof/>
                    <w:sz w:val="22"/>
                    <w:szCs w:val="22"/>
                  </w:rPr>
                  <w:tab/>
                </w:r>
                <w:r w:rsidR="00C13B17" w:rsidRPr="00E036EF">
                  <w:rPr>
                    <w:rStyle w:val="af9"/>
                    <w:noProof/>
                  </w:rPr>
                  <w:t>Завершение проведения ОГЭ в аудитории ППЭ</w:t>
                </w:r>
                <w:r w:rsidR="00C13B17">
                  <w:rPr>
                    <w:noProof/>
                    <w:webHidden/>
                  </w:rPr>
                  <w:tab/>
                </w:r>
                <w:r w:rsidR="00C13B17">
                  <w:rPr>
                    <w:noProof/>
                    <w:webHidden/>
                  </w:rPr>
                  <w:fldChar w:fldCharType="begin"/>
                </w:r>
                <w:r w:rsidR="00C13B17">
                  <w:rPr>
                    <w:noProof/>
                    <w:webHidden/>
                  </w:rPr>
                  <w:instrText xml:space="preserve"> PAGEREF _Toc508709022 \h </w:instrText>
                </w:r>
                <w:r w:rsidR="00C13B17">
                  <w:rPr>
                    <w:noProof/>
                    <w:webHidden/>
                  </w:rPr>
                </w:r>
                <w:r w:rsidR="00C13B17">
                  <w:rPr>
                    <w:noProof/>
                    <w:webHidden/>
                  </w:rPr>
                  <w:fldChar w:fldCharType="separate"/>
                </w:r>
                <w:r w:rsidR="00C13B17">
                  <w:rPr>
                    <w:noProof/>
                    <w:webHidden/>
                  </w:rPr>
                  <w:t>86</w:t>
                </w:r>
                <w:r w:rsidR="00C13B17">
                  <w:rPr>
                    <w:noProof/>
                    <w:webHidden/>
                  </w:rPr>
                  <w:fldChar w:fldCharType="end"/>
                </w:r>
              </w:hyperlink>
            </w:p>
            <w:p w14:paraId="2F9F80B1" w14:textId="77777777" w:rsidR="00C13B17" w:rsidRDefault="00A03366">
              <w:pPr>
                <w:pStyle w:val="26"/>
                <w:rPr>
                  <w:rFonts w:asciiTheme="minorHAnsi" w:hAnsiTheme="minorHAnsi"/>
                  <w:noProof/>
                  <w:sz w:val="22"/>
                  <w:szCs w:val="22"/>
                </w:rPr>
              </w:pPr>
              <w:hyperlink w:anchor="_Toc508709023" w:history="1">
                <w:r w:rsidR="00C13B17" w:rsidRPr="00E036EF">
                  <w:rPr>
                    <w:rStyle w:val="af9"/>
                    <w:noProof/>
                  </w:rPr>
                  <w:t>5.4.</w:t>
                </w:r>
                <w:r w:rsidR="00C13B17">
                  <w:rPr>
                    <w:rFonts w:asciiTheme="minorHAnsi" w:hAnsiTheme="minorHAnsi"/>
                    <w:noProof/>
                    <w:sz w:val="22"/>
                    <w:szCs w:val="22"/>
                  </w:rPr>
                  <w:tab/>
                </w:r>
                <w:r w:rsidR="00C13B17" w:rsidRPr="00E036EF">
                  <w:rPr>
                    <w:rStyle w:val="af9"/>
                    <w:noProof/>
                  </w:rPr>
                  <w:t>Инструкция для организатора вне аудитории</w:t>
                </w:r>
                <w:r w:rsidR="00C13B17">
                  <w:rPr>
                    <w:noProof/>
                    <w:webHidden/>
                  </w:rPr>
                  <w:tab/>
                </w:r>
                <w:r w:rsidR="00C13B17">
                  <w:rPr>
                    <w:noProof/>
                    <w:webHidden/>
                  </w:rPr>
                  <w:fldChar w:fldCharType="begin"/>
                </w:r>
                <w:r w:rsidR="00C13B17">
                  <w:rPr>
                    <w:noProof/>
                    <w:webHidden/>
                  </w:rPr>
                  <w:instrText xml:space="preserve"> PAGEREF _Toc508709023 \h </w:instrText>
                </w:r>
                <w:r w:rsidR="00C13B17">
                  <w:rPr>
                    <w:noProof/>
                    <w:webHidden/>
                  </w:rPr>
                </w:r>
                <w:r w:rsidR="00C13B17">
                  <w:rPr>
                    <w:noProof/>
                    <w:webHidden/>
                  </w:rPr>
                  <w:fldChar w:fldCharType="separate"/>
                </w:r>
                <w:r w:rsidR="00C13B17">
                  <w:rPr>
                    <w:noProof/>
                    <w:webHidden/>
                  </w:rPr>
                  <w:t>90</w:t>
                </w:r>
                <w:r w:rsidR="00C13B17">
                  <w:rPr>
                    <w:noProof/>
                    <w:webHidden/>
                  </w:rPr>
                  <w:fldChar w:fldCharType="end"/>
                </w:r>
              </w:hyperlink>
            </w:p>
            <w:p w14:paraId="1518E025" w14:textId="77777777" w:rsidR="00C13B17" w:rsidRDefault="00A03366">
              <w:pPr>
                <w:pStyle w:val="32"/>
                <w:rPr>
                  <w:rFonts w:asciiTheme="minorHAnsi" w:hAnsiTheme="minorHAnsi"/>
                  <w:iCs w:val="0"/>
                  <w:noProof/>
                  <w:sz w:val="22"/>
                  <w:szCs w:val="22"/>
                </w:rPr>
              </w:pPr>
              <w:hyperlink w:anchor="_Toc508709024" w:history="1">
                <w:r w:rsidR="00C13B17" w:rsidRPr="00E036EF">
                  <w:rPr>
                    <w:rStyle w:val="af9"/>
                    <w:noProof/>
                  </w:rPr>
                  <w:t>5.4.1.</w:t>
                </w:r>
                <w:r w:rsidR="00C13B17">
                  <w:rPr>
                    <w:rFonts w:asciiTheme="minorHAnsi" w:hAnsiTheme="minorHAnsi"/>
                    <w:iCs w:val="0"/>
                    <w:noProof/>
                    <w:sz w:val="22"/>
                    <w:szCs w:val="22"/>
                  </w:rPr>
                  <w:tab/>
                </w:r>
                <w:r w:rsidR="00C13B17" w:rsidRPr="00E036EF">
                  <w:rPr>
                    <w:rStyle w:val="af9"/>
                    <w:noProof/>
                  </w:rPr>
                  <w:t>Общая информация</w:t>
                </w:r>
                <w:r w:rsidR="00C13B17">
                  <w:rPr>
                    <w:noProof/>
                    <w:webHidden/>
                  </w:rPr>
                  <w:tab/>
                </w:r>
                <w:r w:rsidR="00C13B17">
                  <w:rPr>
                    <w:noProof/>
                    <w:webHidden/>
                  </w:rPr>
                  <w:fldChar w:fldCharType="begin"/>
                </w:r>
                <w:r w:rsidR="00C13B17">
                  <w:rPr>
                    <w:noProof/>
                    <w:webHidden/>
                  </w:rPr>
                  <w:instrText xml:space="preserve"> PAGEREF _Toc508709024 \h </w:instrText>
                </w:r>
                <w:r w:rsidR="00C13B17">
                  <w:rPr>
                    <w:noProof/>
                    <w:webHidden/>
                  </w:rPr>
                </w:r>
                <w:r w:rsidR="00C13B17">
                  <w:rPr>
                    <w:noProof/>
                    <w:webHidden/>
                  </w:rPr>
                  <w:fldChar w:fldCharType="separate"/>
                </w:r>
                <w:r w:rsidR="00C13B17">
                  <w:rPr>
                    <w:noProof/>
                    <w:webHidden/>
                  </w:rPr>
                  <w:t>90</w:t>
                </w:r>
                <w:r w:rsidR="00C13B17">
                  <w:rPr>
                    <w:noProof/>
                    <w:webHidden/>
                  </w:rPr>
                  <w:fldChar w:fldCharType="end"/>
                </w:r>
              </w:hyperlink>
            </w:p>
            <w:p w14:paraId="765B96BF" w14:textId="77777777" w:rsidR="00C13B17" w:rsidRDefault="00A03366">
              <w:pPr>
                <w:pStyle w:val="32"/>
                <w:rPr>
                  <w:rFonts w:asciiTheme="minorHAnsi" w:hAnsiTheme="minorHAnsi"/>
                  <w:iCs w:val="0"/>
                  <w:noProof/>
                  <w:sz w:val="22"/>
                  <w:szCs w:val="22"/>
                </w:rPr>
              </w:pPr>
              <w:hyperlink w:anchor="_Toc508709025" w:history="1">
                <w:r w:rsidR="00C13B17" w:rsidRPr="00E036EF">
                  <w:rPr>
                    <w:rStyle w:val="af9"/>
                    <w:noProof/>
                  </w:rPr>
                  <w:t>5.4.2.</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sidR="00C13B17">
                  <w:rPr>
                    <w:noProof/>
                    <w:webHidden/>
                  </w:rPr>
                  <w:fldChar w:fldCharType="begin"/>
                </w:r>
                <w:r w:rsidR="00C13B17">
                  <w:rPr>
                    <w:noProof/>
                    <w:webHidden/>
                  </w:rPr>
                  <w:instrText xml:space="preserve"> PAGEREF _Toc508709025 \h </w:instrText>
                </w:r>
                <w:r w:rsidR="00C13B17">
                  <w:rPr>
                    <w:noProof/>
                    <w:webHidden/>
                  </w:rPr>
                </w:r>
                <w:r w:rsidR="00C13B17">
                  <w:rPr>
                    <w:noProof/>
                    <w:webHidden/>
                  </w:rPr>
                  <w:fldChar w:fldCharType="separate"/>
                </w:r>
                <w:r w:rsidR="00C13B17">
                  <w:rPr>
                    <w:noProof/>
                    <w:webHidden/>
                  </w:rPr>
                  <w:t>90</w:t>
                </w:r>
                <w:r w:rsidR="00C13B17">
                  <w:rPr>
                    <w:noProof/>
                    <w:webHidden/>
                  </w:rPr>
                  <w:fldChar w:fldCharType="end"/>
                </w:r>
              </w:hyperlink>
            </w:p>
            <w:p w14:paraId="32B31D24" w14:textId="77777777" w:rsidR="00C13B17" w:rsidRDefault="00A03366">
              <w:pPr>
                <w:pStyle w:val="32"/>
                <w:rPr>
                  <w:rFonts w:asciiTheme="minorHAnsi" w:hAnsiTheme="minorHAnsi"/>
                  <w:iCs w:val="0"/>
                  <w:noProof/>
                  <w:sz w:val="22"/>
                  <w:szCs w:val="22"/>
                </w:rPr>
              </w:pPr>
              <w:hyperlink w:anchor="_Toc508709026" w:history="1">
                <w:r w:rsidR="00C13B17" w:rsidRPr="00E036EF">
                  <w:rPr>
                    <w:rStyle w:val="af9"/>
                    <w:noProof/>
                  </w:rPr>
                  <w:t>5.4.3.</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sidR="00C13B17">
                  <w:rPr>
                    <w:noProof/>
                    <w:webHidden/>
                  </w:rPr>
                  <w:fldChar w:fldCharType="begin"/>
                </w:r>
                <w:r w:rsidR="00C13B17">
                  <w:rPr>
                    <w:noProof/>
                    <w:webHidden/>
                  </w:rPr>
                  <w:instrText xml:space="preserve"> PAGEREF _Toc508709026 \h </w:instrText>
                </w:r>
                <w:r w:rsidR="00C13B17">
                  <w:rPr>
                    <w:noProof/>
                    <w:webHidden/>
                  </w:rPr>
                </w:r>
                <w:r w:rsidR="00C13B17">
                  <w:rPr>
                    <w:noProof/>
                    <w:webHidden/>
                  </w:rPr>
                  <w:fldChar w:fldCharType="separate"/>
                </w:r>
                <w:r w:rsidR="00C13B17">
                  <w:rPr>
                    <w:noProof/>
                    <w:webHidden/>
                  </w:rPr>
                  <w:t>91</w:t>
                </w:r>
                <w:r w:rsidR="00C13B17">
                  <w:rPr>
                    <w:noProof/>
                    <w:webHidden/>
                  </w:rPr>
                  <w:fldChar w:fldCharType="end"/>
                </w:r>
              </w:hyperlink>
            </w:p>
            <w:p w14:paraId="1C71BC61" w14:textId="77777777" w:rsidR="00C13B17" w:rsidRDefault="00A03366">
              <w:pPr>
                <w:pStyle w:val="32"/>
                <w:rPr>
                  <w:rFonts w:asciiTheme="minorHAnsi" w:hAnsiTheme="minorHAnsi"/>
                  <w:iCs w:val="0"/>
                  <w:noProof/>
                  <w:sz w:val="22"/>
                  <w:szCs w:val="22"/>
                </w:rPr>
              </w:pPr>
              <w:hyperlink w:anchor="_Toc508709027" w:history="1">
                <w:r w:rsidR="00C13B17" w:rsidRPr="00E036EF">
                  <w:rPr>
                    <w:rStyle w:val="af9"/>
                    <w:noProof/>
                  </w:rPr>
                  <w:t>5.4.4.</w:t>
                </w:r>
                <w:r w:rsidR="00C13B17">
                  <w:rPr>
                    <w:rFonts w:asciiTheme="minorHAnsi" w:hAnsiTheme="minorHAnsi"/>
                    <w:iCs w:val="0"/>
                    <w:noProof/>
                    <w:sz w:val="22"/>
                    <w:szCs w:val="22"/>
                  </w:rPr>
                  <w:tab/>
                </w:r>
                <w:r w:rsidR="00C13B17" w:rsidRPr="00E036EF">
                  <w:rPr>
                    <w:rStyle w:val="af9"/>
                    <w:noProof/>
                  </w:rPr>
                  <w:t>Завершение проведения ОГЭ в ППЭ</w:t>
                </w:r>
                <w:r w:rsidR="00C13B17">
                  <w:rPr>
                    <w:noProof/>
                    <w:webHidden/>
                  </w:rPr>
                  <w:tab/>
                </w:r>
                <w:r w:rsidR="00C13B17">
                  <w:rPr>
                    <w:noProof/>
                    <w:webHidden/>
                  </w:rPr>
                  <w:fldChar w:fldCharType="begin"/>
                </w:r>
                <w:r w:rsidR="00C13B17">
                  <w:rPr>
                    <w:noProof/>
                    <w:webHidden/>
                  </w:rPr>
                  <w:instrText xml:space="preserve"> PAGEREF _Toc508709027 \h </w:instrText>
                </w:r>
                <w:r w:rsidR="00C13B17">
                  <w:rPr>
                    <w:noProof/>
                    <w:webHidden/>
                  </w:rPr>
                </w:r>
                <w:r w:rsidR="00C13B17">
                  <w:rPr>
                    <w:noProof/>
                    <w:webHidden/>
                  </w:rPr>
                  <w:fldChar w:fldCharType="separate"/>
                </w:r>
                <w:r w:rsidR="00C13B17">
                  <w:rPr>
                    <w:noProof/>
                    <w:webHidden/>
                  </w:rPr>
                  <w:t>92</w:t>
                </w:r>
                <w:r w:rsidR="00C13B17">
                  <w:rPr>
                    <w:noProof/>
                    <w:webHidden/>
                  </w:rPr>
                  <w:fldChar w:fldCharType="end"/>
                </w:r>
              </w:hyperlink>
            </w:p>
            <w:p w14:paraId="5254A7F5" w14:textId="77777777" w:rsidR="00C13B17" w:rsidRDefault="00A03366">
              <w:pPr>
                <w:pStyle w:val="26"/>
                <w:rPr>
                  <w:rFonts w:asciiTheme="minorHAnsi" w:hAnsiTheme="minorHAnsi"/>
                  <w:noProof/>
                  <w:sz w:val="22"/>
                  <w:szCs w:val="22"/>
                </w:rPr>
              </w:pPr>
              <w:hyperlink w:anchor="_Toc508709028" w:history="1">
                <w:r w:rsidR="00C13B17" w:rsidRPr="00E036EF">
                  <w:rPr>
                    <w:rStyle w:val="af9"/>
                    <w:noProof/>
                  </w:rPr>
                  <w:t>5.5.</w:t>
                </w:r>
                <w:r w:rsidR="00C13B17">
                  <w:rPr>
                    <w:rFonts w:asciiTheme="minorHAnsi" w:hAnsiTheme="minorHAnsi"/>
                    <w:noProof/>
                    <w:sz w:val="22"/>
                    <w:szCs w:val="22"/>
                  </w:rPr>
                  <w:tab/>
                </w:r>
                <w:r w:rsidR="00C13B17" w:rsidRPr="00E036EF">
                  <w:rPr>
                    <w:rStyle w:val="af9"/>
                    <w:noProof/>
                  </w:rPr>
                  <w:t>Инструкция для специалиста по проведению инструктажа при проведении ОГЭ по информатике и ИКТ</w:t>
                </w:r>
                <w:r w:rsidR="00C13B17">
                  <w:rPr>
                    <w:noProof/>
                    <w:webHidden/>
                  </w:rPr>
                  <w:tab/>
                </w:r>
                <w:r w:rsidR="00C13B17">
                  <w:rPr>
                    <w:noProof/>
                    <w:webHidden/>
                  </w:rPr>
                  <w:fldChar w:fldCharType="begin"/>
                </w:r>
                <w:r w:rsidR="00C13B17">
                  <w:rPr>
                    <w:noProof/>
                    <w:webHidden/>
                  </w:rPr>
                  <w:instrText xml:space="preserve"> PAGEREF _Toc508709028 \h </w:instrText>
                </w:r>
                <w:r w:rsidR="00C13B17">
                  <w:rPr>
                    <w:noProof/>
                    <w:webHidden/>
                  </w:rPr>
                </w:r>
                <w:r w:rsidR="00C13B17">
                  <w:rPr>
                    <w:noProof/>
                    <w:webHidden/>
                  </w:rPr>
                  <w:fldChar w:fldCharType="separate"/>
                </w:r>
                <w:r w:rsidR="00C13B17">
                  <w:rPr>
                    <w:noProof/>
                    <w:webHidden/>
                  </w:rPr>
                  <w:t>93</w:t>
                </w:r>
                <w:r w:rsidR="00C13B17">
                  <w:rPr>
                    <w:noProof/>
                    <w:webHidden/>
                  </w:rPr>
                  <w:fldChar w:fldCharType="end"/>
                </w:r>
              </w:hyperlink>
            </w:p>
            <w:p w14:paraId="14BC503A" w14:textId="77777777" w:rsidR="00C13B17" w:rsidRDefault="00A03366">
              <w:pPr>
                <w:pStyle w:val="32"/>
                <w:rPr>
                  <w:rFonts w:asciiTheme="minorHAnsi" w:hAnsiTheme="minorHAnsi"/>
                  <w:iCs w:val="0"/>
                  <w:noProof/>
                  <w:sz w:val="22"/>
                  <w:szCs w:val="22"/>
                </w:rPr>
              </w:pPr>
              <w:hyperlink w:anchor="_Toc508709029" w:history="1">
                <w:r w:rsidR="00C13B17" w:rsidRPr="00E036EF">
                  <w:rPr>
                    <w:rStyle w:val="af9"/>
                    <w:noProof/>
                  </w:rPr>
                  <w:t>5.5.1.</w:t>
                </w:r>
                <w:r w:rsidR="00C13B17">
                  <w:rPr>
                    <w:rFonts w:asciiTheme="minorHAnsi" w:hAnsiTheme="minorHAnsi"/>
                    <w:iCs w:val="0"/>
                    <w:noProof/>
                    <w:sz w:val="22"/>
                    <w:szCs w:val="22"/>
                  </w:rPr>
                  <w:tab/>
                </w:r>
                <w:r w:rsidR="00C13B17" w:rsidRPr="00E036EF">
                  <w:rPr>
                    <w:rStyle w:val="af9"/>
                    <w:noProof/>
                  </w:rPr>
                  <w:t>Общие сведения</w:t>
                </w:r>
                <w:r w:rsidR="00C13B17">
                  <w:rPr>
                    <w:noProof/>
                    <w:webHidden/>
                  </w:rPr>
                  <w:tab/>
                </w:r>
                <w:r w:rsidR="00C13B17">
                  <w:rPr>
                    <w:noProof/>
                    <w:webHidden/>
                  </w:rPr>
                  <w:fldChar w:fldCharType="begin"/>
                </w:r>
                <w:r w:rsidR="00C13B17">
                  <w:rPr>
                    <w:noProof/>
                    <w:webHidden/>
                  </w:rPr>
                  <w:instrText xml:space="preserve"> PAGEREF _Toc508709029 \h </w:instrText>
                </w:r>
                <w:r w:rsidR="00C13B17">
                  <w:rPr>
                    <w:noProof/>
                    <w:webHidden/>
                  </w:rPr>
                </w:r>
                <w:r w:rsidR="00C13B17">
                  <w:rPr>
                    <w:noProof/>
                    <w:webHidden/>
                  </w:rPr>
                  <w:fldChar w:fldCharType="separate"/>
                </w:r>
                <w:r w:rsidR="00C13B17">
                  <w:rPr>
                    <w:noProof/>
                    <w:webHidden/>
                  </w:rPr>
                  <w:t>93</w:t>
                </w:r>
                <w:r w:rsidR="00C13B17">
                  <w:rPr>
                    <w:noProof/>
                    <w:webHidden/>
                  </w:rPr>
                  <w:fldChar w:fldCharType="end"/>
                </w:r>
              </w:hyperlink>
            </w:p>
            <w:p w14:paraId="175E7BF7" w14:textId="77777777" w:rsidR="00C13B17" w:rsidRDefault="00A03366">
              <w:pPr>
                <w:pStyle w:val="32"/>
                <w:rPr>
                  <w:rFonts w:asciiTheme="minorHAnsi" w:hAnsiTheme="minorHAnsi"/>
                  <w:iCs w:val="0"/>
                  <w:noProof/>
                  <w:sz w:val="22"/>
                  <w:szCs w:val="22"/>
                </w:rPr>
              </w:pPr>
              <w:hyperlink w:anchor="_Toc508709030" w:history="1">
                <w:r w:rsidR="00C13B17" w:rsidRPr="00E036EF">
                  <w:rPr>
                    <w:rStyle w:val="af9"/>
                    <w:noProof/>
                  </w:rPr>
                  <w:t>5.5.2.</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sidR="00C13B17">
                  <w:rPr>
                    <w:noProof/>
                    <w:webHidden/>
                  </w:rPr>
                  <w:fldChar w:fldCharType="begin"/>
                </w:r>
                <w:r w:rsidR="00C13B17">
                  <w:rPr>
                    <w:noProof/>
                    <w:webHidden/>
                  </w:rPr>
                  <w:instrText xml:space="preserve"> PAGEREF _Toc508709030 \h </w:instrText>
                </w:r>
                <w:r w:rsidR="00C13B17">
                  <w:rPr>
                    <w:noProof/>
                    <w:webHidden/>
                  </w:rPr>
                </w:r>
                <w:r w:rsidR="00C13B17">
                  <w:rPr>
                    <w:noProof/>
                    <w:webHidden/>
                  </w:rPr>
                  <w:fldChar w:fldCharType="separate"/>
                </w:r>
                <w:r w:rsidR="00C13B17">
                  <w:rPr>
                    <w:noProof/>
                    <w:webHidden/>
                  </w:rPr>
                  <w:t>93</w:t>
                </w:r>
                <w:r w:rsidR="00C13B17">
                  <w:rPr>
                    <w:noProof/>
                    <w:webHidden/>
                  </w:rPr>
                  <w:fldChar w:fldCharType="end"/>
                </w:r>
              </w:hyperlink>
            </w:p>
            <w:p w14:paraId="1EC683BB" w14:textId="77777777" w:rsidR="00C13B17" w:rsidRDefault="00A03366">
              <w:pPr>
                <w:pStyle w:val="32"/>
                <w:rPr>
                  <w:rFonts w:asciiTheme="minorHAnsi" w:hAnsiTheme="minorHAnsi"/>
                  <w:iCs w:val="0"/>
                  <w:noProof/>
                  <w:sz w:val="22"/>
                  <w:szCs w:val="22"/>
                </w:rPr>
              </w:pPr>
              <w:hyperlink w:anchor="_Toc508709031" w:history="1">
                <w:r w:rsidR="00C13B17" w:rsidRPr="00E036EF">
                  <w:rPr>
                    <w:rStyle w:val="af9"/>
                    <w:noProof/>
                  </w:rPr>
                  <w:t>5.5.3.</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sidR="00C13B17">
                  <w:rPr>
                    <w:noProof/>
                    <w:webHidden/>
                  </w:rPr>
                  <w:fldChar w:fldCharType="begin"/>
                </w:r>
                <w:r w:rsidR="00C13B17">
                  <w:rPr>
                    <w:noProof/>
                    <w:webHidden/>
                  </w:rPr>
                  <w:instrText xml:space="preserve"> PAGEREF _Toc508709031 \h </w:instrText>
                </w:r>
                <w:r w:rsidR="00C13B17">
                  <w:rPr>
                    <w:noProof/>
                    <w:webHidden/>
                  </w:rPr>
                </w:r>
                <w:r w:rsidR="00C13B17">
                  <w:rPr>
                    <w:noProof/>
                    <w:webHidden/>
                  </w:rPr>
                  <w:fldChar w:fldCharType="separate"/>
                </w:r>
                <w:r w:rsidR="00C13B17">
                  <w:rPr>
                    <w:noProof/>
                    <w:webHidden/>
                  </w:rPr>
                  <w:t>95</w:t>
                </w:r>
                <w:r w:rsidR="00C13B17">
                  <w:rPr>
                    <w:noProof/>
                    <w:webHidden/>
                  </w:rPr>
                  <w:fldChar w:fldCharType="end"/>
                </w:r>
              </w:hyperlink>
            </w:p>
            <w:p w14:paraId="40B85DF9" w14:textId="77777777" w:rsidR="00C13B17" w:rsidRDefault="00A03366">
              <w:pPr>
                <w:pStyle w:val="32"/>
                <w:rPr>
                  <w:rFonts w:asciiTheme="minorHAnsi" w:hAnsiTheme="minorHAnsi"/>
                  <w:iCs w:val="0"/>
                  <w:noProof/>
                  <w:sz w:val="22"/>
                  <w:szCs w:val="22"/>
                </w:rPr>
              </w:pPr>
              <w:hyperlink w:anchor="_Toc508709032" w:history="1">
                <w:r w:rsidR="00C13B17" w:rsidRPr="00E036EF">
                  <w:rPr>
                    <w:rStyle w:val="af9"/>
                    <w:noProof/>
                  </w:rPr>
                  <w:t>5.5.4.</w:t>
                </w:r>
                <w:r w:rsidR="00C13B17">
                  <w:rPr>
                    <w:rFonts w:asciiTheme="minorHAnsi" w:hAnsiTheme="minorHAnsi"/>
                    <w:iCs w:val="0"/>
                    <w:noProof/>
                    <w:sz w:val="22"/>
                    <w:szCs w:val="22"/>
                  </w:rPr>
                  <w:tab/>
                </w:r>
                <w:r w:rsidR="00C13B17" w:rsidRPr="00E036EF">
                  <w:rPr>
                    <w:rStyle w:val="af9"/>
                    <w:noProof/>
                  </w:rPr>
                  <w:t>Завершение проведения ОГЭ в аудитории</w:t>
                </w:r>
                <w:r w:rsidR="00C13B17">
                  <w:rPr>
                    <w:noProof/>
                    <w:webHidden/>
                  </w:rPr>
                  <w:tab/>
                </w:r>
                <w:r w:rsidR="00C13B17">
                  <w:rPr>
                    <w:noProof/>
                    <w:webHidden/>
                  </w:rPr>
                  <w:fldChar w:fldCharType="begin"/>
                </w:r>
                <w:r w:rsidR="00C13B17">
                  <w:rPr>
                    <w:noProof/>
                    <w:webHidden/>
                  </w:rPr>
                  <w:instrText xml:space="preserve"> PAGEREF _Toc508709032 \h </w:instrText>
                </w:r>
                <w:r w:rsidR="00C13B17">
                  <w:rPr>
                    <w:noProof/>
                    <w:webHidden/>
                  </w:rPr>
                </w:r>
                <w:r w:rsidR="00C13B17">
                  <w:rPr>
                    <w:noProof/>
                    <w:webHidden/>
                  </w:rPr>
                  <w:fldChar w:fldCharType="separate"/>
                </w:r>
                <w:r w:rsidR="00C13B17">
                  <w:rPr>
                    <w:noProof/>
                    <w:webHidden/>
                  </w:rPr>
                  <w:t>96</w:t>
                </w:r>
                <w:r w:rsidR="00C13B17">
                  <w:rPr>
                    <w:noProof/>
                    <w:webHidden/>
                  </w:rPr>
                  <w:fldChar w:fldCharType="end"/>
                </w:r>
              </w:hyperlink>
            </w:p>
            <w:p w14:paraId="7BF9E668" w14:textId="77777777" w:rsidR="00C13B17" w:rsidRDefault="00A03366">
              <w:pPr>
                <w:pStyle w:val="26"/>
                <w:rPr>
                  <w:rFonts w:asciiTheme="minorHAnsi" w:hAnsiTheme="minorHAnsi"/>
                  <w:noProof/>
                  <w:sz w:val="22"/>
                  <w:szCs w:val="22"/>
                </w:rPr>
              </w:pPr>
              <w:hyperlink w:anchor="_Toc508709033" w:history="1">
                <w:r w:rsidR="00C13B17" w:rsidRPr="00E036EF">
                  <w:rPr>
                    <w:rStyle w:val="af9"/>
                    <w:noProof/>
                  </w:rPr>
                  <w:t>5.6.</w:t>
                </w:r>
                <w:r w:rsidR="00C13B17">
                  <w:rPr>
                    <w:rFonts w:asciiTheme="minorHAnsi" w:hAnsiTheme="minorHAnsi"/>
                    <w:noProof/>
                    <w:sz w:val="22"/>
                    <w:szCs w:val="22"/>
                  </w:rPr>
                  <w:tab/>
                </w:r>
                <w:r w:rsidR="00C13B17" w:rsidRPr="00E036EF">
                  <w:rPr>
                    <w:rStyle w:val="af9"/>
                    <w:noProof/>
                  </w:rPr>
                  <w:t>Инструкция для ответственного технического специалиста ППЭ при проведении ОГЭ по информатике и ИКТ</w:t>
                </w:r>
                <w:r w:rsidR="00C13B17">
                  <w:rPr>
                    <w:noProof/>
                    <w:webHidden/>
                  </w:rPr>
                  <w:tab/>
                </w:r>
                <w:r w:rsidR="00C13B17">
                  <w:rPr>
                    <w:noProof/>
                    <w:webHidden/>
                  </w:rPr>
                  <w:fldChar w:fldCharType="begin"/>
                </w:r>
                <w:r w:rsidR="00C13B17">
                  <w:rPr>
                    <w:noProof/>
                    <w:webHidden/>
                  </w:rPr>
                  <w:instrText xml:space="preserve"> PAGEREF _Toc508709033 \h </w:instrText>
                </w:r>
                <w:r w:rsidR="00C13B17">
                  <w:rPr>
                    <w:noProof/>
                    <w:webHidden/>
                  </w:rPr>
                </w:r>
                <w:r w:rsidR="00C13B17">
                  <w:rPr>
                    <w:noProof/>
                    <w:webHidden/>
                  </w:rPr>
                  <w:fldChar w:fldCharType="separate"/>
                </w:r>
                <w:r w:rsidR="00C13B17">
                  <w:rPr>
                    <w:noProof/>
                    <w:webHidden/>
                  </w:rPr>
                  <w:t>99</w:t>
                </w:r>
                <w:r w:rsidR="00C13B17">
                  <w:rPr>
                    <w:noProof/>
                    <w:webHidden/>
                  </w:rPr>
                  <w:fldChar w:fldCharType="end"/>
                </w:r>
              </w:hyperlink>
            </w:p>
            <w:p w14:paraId="3D091287" w14:textId="77777777" w:rsidR="00C13B17" w:rsidRDefault="00A03366">
              <w:pPr>
                <w:pStyle w:val="32"/>
                <w:rPr>
                  <w:rFonts w:asciiTheme="minorHAnsi" w:hAnsiTheme="minorHAnsi"/>
                  <w:iCs w:val="0"/>
                  <w:noProof/>
                  <w:sz w:val="22"/>
                  <w:szCs w:val="22"/>
                </w:rPr>
              </w:pPr>
              <w:hyperlink w:anchor="_Toc508709034" w:history="1">
                <w:r w:rsidR="00C13B17" w:rsidRPr="00E036EF">
                  <w:rPr>
                    <w:rStyle w:val="af9"/>
                    <w:noProof/>
                  </w:rPr>
                  <w:t>5.6.1.</w:t>
                </w:r>
                <w:r w:rsidR="00C13B17">
                  <w:rPr>
                    <w:rFonts w:asciiTheme="minorHAnsi" w:hAnsiTheme="minorHAnsi"/>
                    <w:iCs w:val="0"/>
                    <w:noProof/>
                    <w:sz w:val="22"/>
                    <w:szCs w:val="22"/>
                  </w:rPr>
                  <w:tab/>
                </w:r>
                <w:r w:rsidR="00C13B17" w:rsidRPr="00E036EF">
                  <w:rPr>
                    <w:rStyle w:val="af9"/>
                    <w:noProof/>
                  </w:rPr>
                  <w:t>Общие сведения</w:t>
                </w:r>
                <w:r w:rsidR="00C13B17">
                  <w:rPr>
                    <w:noProof/>
                    <w:webHidden/>
                  </w:rPr>
                  <w:tab/>
                </w:r>
                <w:r w:rsidR="00C13B17">
                  <w:rPr>
                    <w:noProof/>
                    <w:webHidden/>
                  </w:rPr>
                  <w:fldChar w:fldCharType="begin"/>
                </w:r>
                <w:r w:rsidR="00C13B17">
                  <w:rPr>
                    <w:noProof/>
                    <w:webHidden/>
                  </w:rPr>
                  <w:instrText xml:space="preserve"> PAGEREF _Toc508709034 \h </w:instrText>
                </w:r>
                <w:r w:rsidR="00C13B17">
                  <w:rPr>
                    <w:noProof/>
                    <w:webHidden/>
                  </w:rPr>
                </w:r>
                <w:r w:rsidR="00C13B17">
                  <w:rPr>
                    <w:noProof/>
                    <w:webHidden/>
                  </w:rPr>
                  <w:fldChar w:fldCharType="separate"/>
                </w:r>
                <w:r w:rsidR="00C13B17">
                  <w:rPr>
                    <w:noProof/>
                    <w:webHidden/>
                  </w:rPr>
                  <w:t>99</w:t>
                </w:r>
                <w:r w:rsidR="00C13B17">
                  <w:rPr>
                    <w:noProof/>
                    <w:webHidden/>
                  </w:rPr>
                  <w:fldChar w:fldCharType="end"/>
                </w:r>
              </w:hyperlink>
            </w:p>
            <w:p w14:paraId="20188A81" w14:textId="77777777" w:rsidR="00C13B17" w:rsidRDefault="00A03366">
              <w:pPr>
                <w:pStyle w:val="32"/>
                <w:rPr>
                  <w:rFonts w:asciiTheme="minorHAnsi" w:hAnsiTheme="minorHAnsi"/>
                  <w:iCs w:val="0"/>
                  <w:noProof/>
                  <w:sz w:val="22"/>
                  <w:szCs w:val="22"/>
                </w:rPr>
              </w:pPr>
              <w:hyperlink w:anchor="_Toc508709035" w:history="1">
                <w:r w:rsidR="00C13B17" w:rsidRPr="00E036EF">
                  <w:rPr>
                    <w:rStyle w:val="af9"/>
                    <w:noProof/>
                  </w:rPr>
                  <w:t>5.6.2.</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sidR="00C13B17">
                  <w:rPr>
                    <w:noProof/>
                    <w:webHidden/>
                  </w:rPr>
                  <w:fldChar w:fldCharType="begin"/>
                </w:r>
                <w:r w:rsidR="00C13B17">
                  <w:rPr>
                    <w:noProof/>
                    <w:webHidden/>
                  </w:rPr>
                  <w:instrText xml:space="preserve"> PAGEREF _Toc508709035 \h </w:instrText>
                </w:r>
                <w:r w:rsidR="00C13B17">
                  <w:rPr>
                    <w:noProof/>
                    <w:webHidden/>
                  </w:rPr>
                </w:r>
                <w:r w:rsidR="00C13B17">
                  <w:rPr>
                    <w:noProof/>
                    <w:webHidden/>
                  </w:rPr>
                  <w:fldChar w:fldCharType="separate"/>
                </w:r>
                <w:r w:rsidR="00C13B17">
                  <w:rPr>
                    <w:noProof/>
                    <w:webHidden/>
                  </w:rPr>
                  <w:t>99</w:t>
                </w:r>
                <w:r w:rsidR="00C13B17">
                  <w:rPr>
                    <w:noProof/>
                    <w:webHidden/>
                  </w:rPr>
                  <w:fldChar w:fldCharType="end"/>
                </w:r>
              </w:hyperlink>
            </w:p>
            <w:p w14:paraId="688638F3" w14:textId="77777777" w:rsidR="00C13B17" w:rsidRDefault="00A03366">
              <w:pPr>
                <w:pStyle w:val="32"/>
                <w:rPr>
                  <w:rFonts w:asciiTheme="minorHAnsi" w:hAnsiTheme="minorHAnsi"/>
                  <w:iCs w:val="0"/>
                  <w:noProof/>
                  <w:sz w:val="22"/>
                  <w:szCs w:val="22"/>
                </w:rPr>
              </w:pPr>
              <w:hyperlink w:anchor="_Toc508709036" w:history="1">
                <w:r w:rsidR="00C13B17" w:rsidRPr="00E036EF">
                  <w:rPr>
                    <w:rStyle w:val="af9"/>
                    <w:noProof/>
                  </w:rPr>
                  <w:t>5.6.3.</w:t>
                </w:r>
                <w:r w:rsidR="00C13B17">
                  <w:rPr>
                    <w:rFonts w:asciiTheme="minorHAnsi" w:hAnsiTheme="minorHAnsi"/>
                    <w:iCs w:val="0"/>
                    <w:noProof/>
                    <w:sz w:val="22"/>
                    <w:szCs w:val="22"/>
                  </w:rPr>
                  <w:tab/>
                </w:r>
                <w:r w:rsidR="00C13B17" w:rsidRPr="00E036EF">
                  <w:rPr>
                    <w:rStyle w:val="af9"/>
                    <w:noProof/>
                  </w:rPr>
                  <w:t>Завершение проведения ОГЭ в ППЭ</w:t>
                </w:r>
                <w:r w:rsidR="00C13B17">
                  <w:rPr>
                    <w:noProof/>
                    <w:webHidden/>
                  </w:rPr>
                  <w:tab/>
                </w:r>
                <w:r w:rsidR="00C13B17">
                  <w:rPr>
                    <w:noProof/>
                    <w:webHidden/>
                  </w:rPr>
                  <w:fldChar w:fldCharType="begin"/>
                </w:r>
                <w:r w:rsidR="00C13B17">
                  <w:rPr>
                    <w:noProof/>
                    <w:webHidden/>
                  </w:rPr>
                  <w:instrText xml:space="preserve"> PAGEREF _Toc508709036 \h </w:instrText>
                </w:r>
                <w:r w:rsidR="00C13B17">
                  <w:rPr>
                    <w:noProof/>
                    <w:webHidden/>
                  </w:rPr>
                </w:r>
                <w:r w:rsidR="00C13B17">
                  <w:rPr>
                    <w:noProof/>
                    <w:webHidden/>
                  </w:rPr>
                  <w:fldChar w:fldCharType="separate"/>
                </w:r>
                <w:r w:rsidR="00C13B17">
                  <w:rPr>
                    <w:noProof/>
                    <w:webHidden/>
                  </w:rPr>
                  <w:t>100</w:t>
                </w:r>
                <w:r w:rsidR="00C13B17">
                  <w:rPr>
                    <w:noProof/>
                    <w:webHidden/>
                  </w:rPr>
                  <w:fldChar w:fldCharType="end"/>
                </w:r>
              </w:hyperlink>
            </w:p>
            <w:p w14:paraId="0043A410" w14:textId="77777777" w:rsidR="00C13B17" w:rsidRDefault="00A03366">
              <w:pPr>
                <w:pStyle w:val="26"/>
                <w:rPr>
                  <w:rFonts w:asciiTheme="minorHAnsi" w:hAnsiTheme="minorHAnsi"/>
                  <w:noProof/>
                  <w:sz w:val="22"/>
                  <w:szCs w:val="22"/>
                </w:rPr>
              </w:pPr>
              <w:hyperlink w:anchor="_Toc508709037" w:history="1">
                <w:r w:rsidR="00C13B17" w:rsidRPr="00E036EF">
                  <w:rPr>
                    <w:rStyle w:val="af9"/>
                    <w:noProof/>
                  </w:rPr>
                  <w:t>5.7.</w:t>
                </w:r>
                <w:r w:rsidR="00C13B17">
                  <w:rPr>
                    <w:rFonts w:asciiTheme="minorHAnsi" w:hAnsiTheme="minorHAnsi"/>
                    <w:noProof/>
                    <w:sz w:val="22"/>
                    <w:szCs w:val="22"/>
                  </w:rPr>
                  <w:tab/>
                </w:r>
                <w:r w:rsidR="00C13B17" w:rsidRPr="00E036EF">
                  <w:rPr>
                    <w:rStyle w:val="af9"/>
                    <w:noProof/>
                  </w:rPr>
                  <w:t>Инструкция для специалиста по проведению инструктажа и обеспечению лабораторных работ при проведении ОГЭ по физике</w:t>
                </w:r>
                <w:r w:rsidR="00C13B17">
                  <w:rPr>
                    <w:noProof/>
                    <w:webHidden/>
                  </w:rPr>
                  <w:tab/>
                </w:r>
                <w:r w:rsidR="00C13B17">
                  <w:rPr>
                    <w:noProof/>
                    <w:webHidden/>
                  </w:rPr>
                  <w:fldChar w:fldCharType="begin"/>
                </w:r>
                <w:r w:rsidR="00C13B17">
                  <w:rPr>
                    <w:noProof/>
                    <w:webHidden/>
                  </w:rPr>
                  <w:instrText xml:space="preserve"> PAGEREF _Toc508709037 \h </w:instrText>
                </w:r>
                <w:r w:rsidR="00C13B17">
                  <w:rPr>
                    <w:noProof/>
                    <w:webHidden/>
                  </w:rPr>
                </w:r>
                <w:r w:rsidR="00C13B17">
                  <w:rPr>
                    <w:noProof/>
                    <w:webHidden/>
                  </w:rPr>
                  <w:fldChar w:fldCharType="separate"/>
                </w:r>
                <w:r w:rsidR="00C13B17">
                  <w:rPr>
                    <w:noProof/>
                    <w:webHidden/>
                  </w:rPr>
                  <w:t>103</w:t>
                </w:r>
                <w:r w:rsidR="00C13B17">
                  <w:rPr>
                    <w:noProof/>
                    <w:webHidden/>
                  </w:rPr>
                  <w:fldChar w:fldCharType="end"/>
                </w:r>
              </w:hyperlink>
            </w:p>
            <w:p w14:paraId="3DF9AEDD" w14:textId="77777777" w:rsidR="00C13B17" w:rsidRDefault="00A03366">
              <w:pPr>
                <w:pStyle w:val="32"/>
                <w:rPr>
                  <w:rFonts w:asciiTheme="minorHAnsi" w:hAnsiTheme="minorHAnsi"/>
                  <w:iCs w:val="0"/>
                  <w:noProof/>
                  <w:sz w:val="22"/>
                  <w:szCs w:val="22"/>
                </w:rPr>
              </w:pPr>
              <w:hyperlink w:anchor="_Toc508709038" w:history="1">
                <w:r w:rsidR="00C13B17" w:rsidRPr="00E036EF">
                  <w:rPr>
                    <w:rStyle w:val="af9"/>
                    <w:noProof/>
                  </w:rPr>
                  <w:t>5.7.1.</w:t>
                </w:r>
                <w:r w:rsidR="00C13B17">
                  <w:rPr>
                    <w:rFonts w:asciiTheme="minorHAnsi" w:hAnsiTheme="minorHAnsi"/>
                    <w:iCs w:val="0"/>
                    <w:noProof/>
                    <w:sz w:val="22"/>
                    <w:szCs w:val="22"/>
                  </w:rPr>
                  <w:tab/>
                </w:r>
                <w:r w:rsidR="00C13B17" w:rsidRPr="00E036EF">
                  <w:rPr>
                    <w:rStyle w:val="af9"/>
                    <w:noProof/>
                  </w:rPr>
                  <w:t>Общая информация</w:t>
                </w:r>
                <w:r w:rsidR="00C13B17">
                  <w:rPr>
                    <w:noProof/>
                    <w:webHidden/>
                  </w:rPr>
                  <w:tab/>
                </w:r>
                <w:r w:rsidR="00C13B17">
                  <w:rPr>
                    <w:noProof/>
                    <w:webHidden/>
                  </w:rPr>
                  <w:fldChar w:fldCharType="begin"/>
                </w:r>
                <w:r w:rsidR="00C13B17">
                  <w:rPr>
                    <w:noProof/>
                    <w:webHidden/>
                  </w:rPr>
                  <w:instrText xml:space="preserve"> PAGEREF _Toc508709038 \h </w:instrText>
                </w:r>
                <w:r w:rsidR="00C13B17">
                  <w:rPr>
                    <w:noProof/>
                    <w:webHidden/>
                  </w:rPr>
                </w:r>
                <w:r w:rsidR="00C13B17">
                  <w:rPr>
                    <w:noProof/>
                    <w:webHidden/>
                  </w:rPr>
                  <w:fldChar w:fldCharType="separate"/>
                </w:r>
                <w:r w:rsidR="00C13B17">
                  <w:rPr>
                    <w:noProof/>
                    <w:webHidden/>
                  </w:rPr>
                  <w:t>103</w:t>
                </w:r>
                <w:r w:rsidR="00C13B17">
                  <w:rPr>
                    <w:noProof/>
                    <w:webHidden/>
                  </w:rPr>
                  <w:fldChar w:fldCharType="end"/>
                </w:r>
              </w:hyperlink>
            </w:p>
            <w:p w14:paraId="2EB61ED7" w14:textId="77777777" w:rsidR="00C13B17" w:rsidRDefault="00A03366">
              <w:pPr>
                <w:pStyle w:val="32"/>
                <w:rPr>
                  <w:rFonts w:asciiTheme="minorHAnsi" w:hAnsiTheme="minorHAnsi"/>
                  <w:iCs w:val="0"/>
                  <w:noProof/>
                  <w:sz w:val="22"/>
                  <w:szCs w:val="22"/>
                </w:rPr>
              </w:pPr>
              <w:hyperlink w:anchor="_Toc508709039" w:history="1">
                <w:r w:rsidR="00C13B17" w:rsidRPr="00E036EF">
                  <w:rPr>
                    <w:rStyle w:val="af9"/>
                    <w:noProof/>
                  </w:rPr>
                  <w:t>5.7.2.</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sidR="00C13B17">
                  <w:rPr>
                    <w:noProof/>
                    <w:webHidden/>
                  </w:rPr>
                  <w:fldChar w:fldCharType="begin"/>
                </w:r>
                <w:r w:rsidR="00C13B17">
                  <w:rPr>
                    <w:noProof/>
                    <w:webHidden/>
                  </w:rPr>
                  <w:instrText xml:space="preserve"> PAGEREF _Toc508709039 \h </w:instrText>
                </w:r>
                <w:r w:rsidR="00C13B17">
                  <w:rPr>
                    <w:noProof/>
                    <w:webHidden/>
                  </w:rPr>
                </w:r>
                <w:r w:rsidR="00C13B17">
                  <w:rPr>
                    <w:noProof/>
                    <w:webHidden/>
                  </w:rPr>
                  <w:fldChar w:fldCharType="separate"/>
                </w:r>
                <w:r w:rsidR="00C13B17">
                  <w:rPr>
                    <w:noProof/>
                    <w:webHidden/>
                  </w:rPr>
                  <w:t>103</w:t>
                </w:r>
                <w:r w:rsidR="00C13B17">
                  <w:rPr>
                    <w:noProof/>
                    <w:webHidden/>
                  </w:rPr>
                  <w:fldChar w:fldCharType="end"/>
                </w:r>
              </w:hyperlink>
            </w:p>
            <w:p w14:paraId="1BC9FC11" w14:textId="77777777" w:rsidR="00C13B17" w:rsidRDefault="00A03366">
              <w:pPr>
                <w:pStyle w:val="32"/>
                <w:rPr>
                  <w:rFonts w:asciiTheme="minorHAnsi" w:hAnsiTheme="minorHAnsi"/>
                  <w:iCs w:val="0"/>
                  <w:noProof/>
                  <w:sz w:val="22"/>
                  <w:szCs w:val="22"/>
                </w:rPr>
              </w:pPr>
              <w:hyperlink w:anchor="_Toc508709040" w:history="1">
                <w:r w:rsidR="00C13B17" w:rsidRPr="00E036EF">
                  <w:rPr>
                    <w:rStyle w:val="af9"/>
                    <w:noProof/>
                  </w:rPr>
                  <w:t>5.7.3.</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sidR="00C13B17">
                  <w:rPr>
                    <w:noProof/>
                    <w:webHidden/>
                  </w:rPr>
                  <w:fldChar w:fldCharType="begin"/>
                </w:r>
                <w:r w:rsidR="00C13B17">
                  <w:rPr>
                    <w:noProof/>
                    <w:webHidden/>
                  </w:rPr>
                  <w:instrText xml:space="preserve"> PAGEREF _Toc508709040 \h </w:instrText>
                </w:r>
                <w:r w:rsidR="00C13B17">
                  <w:rPr>
                    <w:noProof/>
                    <w:webHidden/>
                  </w:rPr>
                </w:r>
                <w:r w:rsidR="00C13B17">
                  <w:rPr>
                    <w:noProof/>
                    <w:webHidden/>
                  </w:rPr>
                  <w:fldChar w:fldCharType="separate"/>
                </w:r>
                <w:r w:rsidR="00C13B17">
                  <w:rPr>
                    <w:noProof/>
                    <w:webHidden/>
                  </w:rPr>
                  <w:t>103</w:t>
                </w:r>
                <w:r w:rsidR="00C13B17">
                  <w:rPr>
                    <w:noProof/>
                    <w:webHidden/>
                  </w:rPr>
                  <w:fldChar w:fldCharType="end"/>
                </w:r>
              </w:hyperlink>
            </w:p>
            <w:p w14:paraId="2ED7E979" w14:textId="77777777" w:rsidR="00C13B17" w:rsidRDefault="00A03366">
              <w:pPr>
                <w:pStyle w:val="26"/>
                <w:rPr>
                  <w:rFonts w:asciiTheme="minorHAnsi" w:hAnsiTheme="minorHAnsi"/>
                  <w:noProof/>
                  <w:sz w:val="22"/>
                  <w:szCs w:val="22"/>
                </w:rPr>
              </w:pPr>
              <w:hyperlink w:anchor="_Toc508709041" w:history="1">
                <w:r w:rsidR="00C13B17" w:rsidRPr="00E036EF">
                  <w:rPr>
                    <w:rStyle w:val="af9"/>
                    <w:noProof/>
                  </w:rPr>
                  <w:t>5.8.</w:t>
                </w:r>
                <w:r w:rsidR="00C13B17">
                  <w:rPr>
                    <w:rFonts w:asciiTheme="minorHAnsi" w:hAnsiTheme="minorHAnsi"/>
                    <w:noProof/>
                    <w:sz w:val="22"/>
                    <w:szCs w:val="22"/>
                  </w:rPr>
                  <w:tab/>
                </w:r>
                <w:r w:rsidR="00C13B17" w:rsidRPr="00E036EF">
                  <w:rPr>
                    <w:rStyle w:val="af9"/>
                    <w:noProof/>
                  </w:rPr>
                  <w:t>Инструкция для медицинского работника, привлекаемого в дни проведения ОГЭ в ППЭ</w:t>
                </w:r>
                <w:r w:rsidR="00C13B17">
                  <w:rPr>
                    <w:noProof/>
                    <w:webHidden/>
                  </w:rPr>
                  <w:tab/>
                </w:r>
                <w:r w:rsidR="00C13B17">
                  <w:rPr>
                    <w:noProof/>
                    <w:webHidden/>
                  </w:rPr>
                  <w:fldChar w:fldCharType="begin"/>
                </w:r>
                <w:r w:rsidR="00C13B17">
                  <w:rPr>
                    <w:noProof/>
                    <w:webHidden/>
                  </w:rPr>
                  <w:instrText xml:space="preserve"> PAGEREF _Toc508709041 \h </w:instrText>
                </w:r>
                <w:r w:rsidR="00C13B17">
                  <w:rPr>
                    <w:noProof/>
                    <w:webHidden/>
                  </w:rPr>
                </w:r>
                <w:r w:rsidR="00C13B17">
                  <w:rPr>
                    <w:noProof/>
                    <w:webHidden/>
                  </w:rPr>
                  <w:fldChar w:fldCharType="separate"/>
                </w:r>
                <w:r w:rsidR="00C13B17">
                  <w:rPr>
                    <w:noProof/>
                    <w:webHidden/>
                  </w:rPr>
                  <w:t>105</w:t>
                </w:r>
                <w:r w:rsidR="00C13B17">
                  <w:rPr>
                    <w:noProof/>
                    <w:webHidden/>
                  </w:rPr>
                  <w:fldChar w:fldCharType="end"/>
                </w:r>
              </w:hyperlink>
            </w:p>
            <w:p w14:paraId="2C24A3DF" w14:textId="77777777" w:rsidR="00C13B17" w:rsidRDefault="00A03366">
              <w:pPr>
                <w:pStyle w:val="32"/>
                <w:rPr>
                  <w:rFonts w:asciiTheme="minorHAnsi" w:hAnsiTheme="minorHAnsi"/>
                  <w:iCs w:val="0"/>
                  <w:noProof/>
                  <w:sz w:val="22"/>
                  <w:szCs w:val="22"/>
                </w:rPr>
              </w:pPr>
              <w:hyperlink w:anchor="_Toc508709042" w:history="1">
                <w:r w:rsidR="00C13B17" w:rsidRPr="00E036EF">
                  <w:rPr>
                    <w:rStyle w:val="af9"/>
                    <w:rFonts w:eastAsia="Times New Roman"/>
                    <w:noProof/>
                  </w:rPr>
                  <w:t>5.8.1.</w:t>
                </w:r>
                <w:r w:rsidR="00C13B17">
                  <w:rPr>
                    <w:rFonts w:asciiTheme="minorHAnsi" w:hAnsiTheme="minorHAnsi"/>
                    <w:iCs w:val="0"/>
                    <w:noProof/>
                    <w:sz w:val="22"/>
                    <w:szCs w:val="22"/>
                  </w:rPr>
                  <w:tab/>
                </w:r>
                <w:r w:rsidR="00C13B17" w:rsidRPr="00E036EF">
                  <w:rPr>
                    <w:rStyle w:val="af9"/>
                    <w:rFonts w:eastAsia="Times New Roman"/>
                    <w:noProof/>
                  </w:rPr>
                  <w:t>Подготовка к проведению ОГЭ в ППЭ</w:t>
                </w:r>
                <w:r w:rsidR="00C13B17">
                  <w:rPr>
                    <w:noProof/>
                    <w:webHidden/>
                  </w:rPr>
                  <w:tab/>
                </w:r>
                <w:r w:rsidR="00C13B17">
                  <w:rPr>
                    <w:noProof/>
                    <w:webHidden/>
                  </w:rPr>
                  <w:fldChar w:fldCharType="begin"/>
                </w:r>
                <w:r w:rsidR="00C13B17">
                  <w:rPr>
                    <w:noProof/>
                    <w:webHidden/>
                  </w:rPr>
                  <w:instrText xml:space="preserve"> PAGEREF _Toc508709042 \h </w:instrText>
                </w:r>
                <w:r w:rsidR="00C13B17">
                  <w:rPr>
                    <w:noProof/>
                    <w:webHidden/>
                  </w:rPr>
                </w:r>
                <w:r w:rsidR="00C13B17">
                  <w:rPr>
                    <w:noProof/>
                    <w:webHidden/>
                  </w:rPr>
                  <w:fldChar w:fldCharType="separate"/>
                </w:r>
                <w:r w:rsidR="00C13B17">
                  <w:rPr>
                    <w:noProof/>
                    <w:webHidden/>
                  </w:rPr>
                  <w:t>105</w:t>
                </w:r>
                <w:r w:rsidR="00C13B17">
                  <w:rPr>
                    <w:noProof/>
                    <w:webHidden/>
                  </w:rPr>
                  <w:fldChar w:fldCharType="end"/>
                </w:r>
              </w:hyperlink>
            </w:p>
            <w:p w14:paraId="14AF5E7B" w14:textId="77777777" w:rsidR="00C13B17" w:rsidRDefault="00A03366">
              <w:pPr>
                <w:pStyle w:val="32"/>
                <w:rPr>
                  <w:rFonts w:asciiTheme="minorHAnsi" w:hAnsiTheme="minorHAnsi"/>
                  <w:iCs w:val="0"/>
                  <w:noProof/>
                  <w:sz w:val="22"/>
                  <w:szCs w:val="22"/>
                </w:rPr>
              </w:pPr>
              <w:hyperlink w:anchor="_Toc508709043" w:history="1">
                <w:r w:rsidR="00C13B17" w:rsidRPr="00E036EF">
                  <w:rPr>
                    <w:rStyle w:val="af9"/>
                    <w:noProof/>
                  </w:rPr>
                  <w:t>5.8.2.</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sidR="00C13B17">
                  <w:rPr>
                    <w:noProof/>
                    <w:webHidden/>
                  </w:rPr>
                  <w:fldChar w:fldCharType="begin"/>
                </w:r>
                <w:r w:rsidR="00C13B17">
                  <w:rPr>
                    <w:noProof/>
                    <w:webHidden/>
                  </w:rPr>
                  <w:instrText xml:space="preserve"> PAGEREF _Toc508709043 \h </w:instrText>
                </w:r>
                <w:r w:rsidR="00C13B17">
                  <w:rPr>
                    <w:noProof/>
                    <w:webHidden/>
                  </w:rPr>
                </w:r>
                <w:r w:rsidR="00C13B17">
                  <w:rPr>
                    <w:noProof/>
                    <w:webHidden/>
                  </w:rPr>
                  <w:fldChar w:fldCharType="separate"/>
                </w:r>
                <w:r w:rsidR="00C13B17">
                  <w:rPr>
                    <w:noProof/>
                    <w:webHidden/>
                  </w:rPr>
                  <w:t>106</w:t>
                </w:r>
                <w:r w:rsidR="00C13B17">
                  <w:rPr>
                    <w:noProof/>
                    <w:webHidden/>
                  </w:rPr>
                  <w:fldChar w:fldCharType="end"/>
                </w:r>
              </w:hyperlink>
            </w:p>
            <w:p w14:paraId="26C85E91" w14:textId="77777777" w:rsidR="00C13B17" w:rsidRDefault="00A03366">
              <w:pPr>
                <w:pStyle w:val="32"/>
                <w:rPr>
                  <w:rFonts w:asciiTheme="minorHAnsi" w:hAnsiTheme="minorHAnsi"/>
                  <w:iCs w:val="0"/>
                  <w:noProof/>
                  <w:sz w:val="22"/>
                  <w:szCs w:val="22"/>
                </w:rPr>
              </w:pPr>
              <w:hyperlink w:anchor="_Toc508709044" w:history="1">
                <w:r w:rsidR="00C13B17" w:rsidRPr="00E036EF">
                  <w:rPr>
                    <w:rStyle w:val="af9"/>
                    <w:rFonts w:eastAsia="Times New Roman"/>
                    <w:noProof/>
                  </w:rPr>
                  <w:t>5.8.3.</w:t>
                </w:r>
                <w:r w:rsidR="00C13B17">
                  <w:rPr>
                    <w:rFonts w:asciiTheme="minorHAnsi" w:hAnsiTheme="minorHAnsi"/>
                    <w:iCs w:val="0"/>
                    <w:noProof/>
                    <w:sz w:val="22"/>
                    <w:szCs w:val="22"/>
                  </w:rPr>
                  <w:tab/>
                </w:r>
                <w:r w:rsidR="00C13B17" w:rsidRPr="00E036EF">
                  <w:rPr>
                    <w:rStyle w:val="af9"/>
                    <w:rFonts w:eastAsia="Times New Roman"/>
                    <w:noProof/>
                  </w:rPr>
                  <w:t>Учет участников ОГЭ, обратившихся в медицинский пункт, и составление акта о досрочном завершении экзамена по объективным причинам</w:t>
                </w:r>
                <w:r w:rsidR="00C13B17">
                  <w:rPr>
                    <w:noProof/>
                    <w:webHidden/>
                  </w:rPr>
                  <w:tab/>
                </w:r>
                <w:r w:rsidR="00C13B17">
                  <w:rPr>
                    <w:noProof/>
                    <w:webHidden/>
                  </w:rPr>
                  <w:fldChar w:fldCharType="begin"/>
                </w:r>
                <w:r w:rsidR="00C13B17">
                  <w:rPr>
                    <w:noProof/>
                    <w:webHidden/>
                  </w:rPr>
                  <w:instrText xml:space="preserve"> PAGEREF _Toc508709044 \h </w:instrText>
                </w:r>
                <w:r w:rsidR="00C13B17">
                  <w:rPr>
                    <w:noProof/>
                    <w:webHidden/>
                  </w:rPr>
                </w:r>
                <w:r w:rsidR="00C13B17">
                  <w:rPr>
                    <w:noProof/>
                    <w:webHidden/>
                  </w:rPr>
                  <w:fldChar w:fldCharType="separate"/>
                </w:r>
                <w:r w:rsidR="00C13B17">
                  <w:rPr>
                    <w:noProof/>
                    <w:webHidden/>
                  </w:rPr>
                  <w:t>106</w:t>
                </w:r>
                <w:r w:rsidR="00C13B17">
                  <w:rPr>
                    <w:noProof/>
                    <w:webHidden/>
                  </w:rPr>
                  <w:fldChar w:fldCharType="end"/>
                </w:r>
              </w:hyperlink>
            </w:p>
            <w:p w14:paraId="6FE097E5" w14:textId="77777777" w:rsidR="00C13B17" w:rsidRDefault="00A03366">
              <w:pPr>
                <w:pStyle w:val="32"/>
                <w:rPr>
                  <w:rFonts w:asciiTheme="minorHAnsi" w:hAnsiTheme="minorHAnsi"/>
                  <w:iCs w:val="0"/>
                  <w:noProof/>
                  <w:sz w:val="22"/>
                  <w:szCs w:val="22"/>
                </w:rPr>
              </w:pPr>
              <w:hyperlink w:anchor="_Toc508709045" w:history="1">
                <w:r w:rsidR="00C13B17" w:rsidRPr="00E036EF">
                  <w:rPr>
                    <w:rStyle w:val="af9"/>
                    <w:rFonts w:eastAsia="Times New Roman"/>
                    <w:noProof/>
                  </w:rPr>
                  <w:t>Приложение 1. Журнал учета участников ОГЭ, обратившихся к медицинскому работнику</w:t>
                </w:r>
                <w:r w:rsidR="00C13B17">
                  <w:rPr>
                    <w:noProof/>
                    <w:webHidden/>
                  </w:rPr>
                  <w:tab/>
                </w:r>
                <w:r w:rsidR="00C13B17">
                  <w:rPr>
                    <w:noProof/>
                    <w:webHidden/>
                  </w:rPr>
                  <w:fldChar w:fldCharType="begin"/>
                </w:r>
                <w:r w:rsidR="00C13B17">
                  <w:rPr>
                    <w:noProof/>
                    <w:webHidden/>
                  </w:rPr>
                  <w:instrText xml:space="preserve"> PAGEREF _Toc508709045 \h </w:instrText>
                </w:r>
                <w:r w:rsidR="00C13B17">
                  <w:rPr>
                    <w:noProof/>
                    <w:webHidden/>
                  </w:rPr>
                </w:r>
                <w:r w:rsidR="00C13B17">
                  <w:rPr>
                    <w:noProof/>
                    <w:webHidden/>
                  </w:rPr>
                  <w:fldChar w:fldCharType="separate"/>
                </w:r>
                <w:r w:rsidR="00C13B17">
                  <w:rPr>
                    <w:noProof/>
                    <w:webHidden/>
                  </w:rPr>
                  <w:t>108</w:t>
                </w:r>
                <w:r w:rsidR="00C13B17">
                  <w:rPr>
                    <w:noProof/>
                    <w:webHidden/>
                  </w:rPr>
                  <w:fldChar w:fldCharType="end"/>
                </w:r>
              </w:hyperlink>
            </w:p>
            <w:p w14:paraId="16302760" w14:textId="77777777" w:rsidR="00C13B17" w:rsidRDefault="00A03366">
              <w:pPr>
                <w:pStyle w:val="14"/>
                <w:rPr>
                  <w:rFonts w:asciiTheme="minorHAnsi" w:hAnsiTheme="minorHAnsi"/>
                  <w:b w:val="0"/>
                  <w:sz w:val="22"/>
                  <w:szCs w:val="22"/>
                </w:rPr>
              </w:pPr>
              <w:hyperlink w:anchor="_Toc508709046" w:history="1">
                <w:r w:rsidR="00C13B17" w:rsidRPr="00E036EF">
                  <w:rPr>
                    <w:rStyle w:val="af9"/>
                  </w:rPr>
                  <w:t>6.</w:t>
                </w:r>
                <w:r w:rsidR="00C13B17">
                  <w:rPr>
                    <w:rFonts w:asciiTheme="minorHAnsi" w:hAnsiTheme="minorHAnsi"/>
                    <w:b w:val="0"/>
                    <w:sz w:val="22"/>
                    <w:szCs w:val="22"/>
                  </w:rPr>
                  <w:tab/>
                </w:r>
                <w:r w:rsidR="00C13B17" w:rsidRPr="00E036EF">
                  <w:rPr>
                    <w:rStyle w:val="af9"/>
                  </w:rPr>
                  <w:t>Порядок подготовки и проведения ОГЭ по иностранному языку с включенным разделом «Говорение»</w:t>
                </w:r>
                <w:r w:rsidR="00C13B17">
                  <w:rPr>
                    <w:webHidden/>
                  </w:rPr>
                  <w:tab/>
                </w:r>
                <w:r w:rsidR="00C13B17">
                  <w:rPr>
                    <w:webHidden/>
                  </w:rPr>
                  <w:fldChar w:fldCharType="begin"/>
                </w:r>
                <w:r w:rsidR="00C13B17">
                  <w:rPr>
                    <w:webHidden/>
                  </w:rPr>
                  <w:instrText xml:space="preserve"> PAGEREF _Toc508709046 \h </w:instrText>
                </w:r>
                <w:r w:rsidR="00C13B17">
                  <w:rPr>
                    <w:webHidden/>
                  </w:rPr>
                </w:r>
                <w:r w:rsidR="00C13B17">
                  <w:rPr>
                    <w:webHidden/>
                  </w:rPr>
                  <w:fldChar w:fldCharType="separate"/>
                </w:r>
                <w:r w:rsidR="00C13B17">
                  <w:rPr>
                    <w:webHidden/>
                  </w:rPr>
                  <w:t>110</w:t>
                </w:r>
                <w:r w:rsidR="00C13B17">
                  <w:rPr>
                    <w:webHidden/>
                  </w:rPr>
                  <w:fldChar w:fldCharType="end"/>
                </w:r>
              </w:hyperlink>
            </w:p>
            <w:p w14:paraId="50635907" w14:textId="77777777" w:rsidR="00C13B17" w:rsidRDefault="00A03366">
              <w:pPr>
                <w:pStyle w:val="26"/>
                <w:rPr>
                  <w:rFonts w:asciiTheme="minorHAnsi" w:hAnsiTheme="minorHAnsi"/>
                  <w:noProof/>
                  <w:sz w:val="22"/>
                  <w:szCs w:val="22"/>
                </w:rPr>
              </w:pPr>
              <w:hyperlink w:anchor="_Toc508709047" w:history="1">
                <w:r w:rsidR="00C13B17" w:rsidRPr="00E036EF">
                  <w:rPr>
                    <w:rStyle w:val="af9"/>
                    <w:noProof/>
                  </w:rPr>
                  <w:t>6.1.</w:t>
                </w:r>
                <w:r w:rsidR="00C13B17">
                  <w:rPr>
                    <w:rFonts w:asciiTheme="minorHAnsi" w:hAnsiTheme="minorHAnsi"/>
                    <w:noProof/>
                    <w:sz w:val="22"/>
                    <w:szCs w:val="22"/>
                  </w:rPr>
                  <w:tab/>
                </w:r>
                <w:r w:rsidR="00C13B17" w:rsidRPr="00E036EF">
                  <w:rPr>
                    <w:rStyle w:val="af9"/>
                    <w:noProof/>
                  </w:rPr>
                  <w:t>Особенности подготовки к сдаче экзамена</w:t>
                </w:r>
                <w:r w:rsidR="00C13B17">
                  <w:rPr>
                    <w:noProof/>
                    <w:webHidden/>
                  </w:rPr>
                  <w:tab/>
                </w:r>
                <w:r w:rsidR="00C13B17">
                  <w:rPr>
                    <w:noProof/>
                    <w:webHidden/>
                  </w:rPr>
                  <w:fldChar w:fldCharType="begin"/>
                </w:r>
                <w:r w:rsidR="00C13B17">
                  <w:rPr>
                    <w:noProof/>
                    <w:webHidden/>
                  </w:rPr>
                  <w:instrText xml:space="preserve"> PAGEREF _Toc508709047 \h </w:instrText>
                </w:r>
                <w:r w:rsidR="00C13B17">
                  <w:rPr>
                    <w:noProof/>
                    <w:webHidden/>
                  </w:rPr>
                </w:r>
                <w:r w:rsidR="00C13B17">
                  <w:rPr>
                    <w:noProof/>
                    <w:webHidden/>
                  </w:rPr>
                  <w:fldChar w:fldCharType="separate"/>
                </w:r>
                <w:r w:rsidR="00C13B17">
                  <w:rPr>
                    <w:noProof/>
                    <w:webHidden/>
                  </w:rPr>
                  <w:t>110</w:t>
                </w:r>
                <w:r w:rsidR="00C13B17">
                  <w:rPr>
                    <w:noProof/>
                    <w:webHidden/>
                  </w:rPr>
                  <w:fldChar w:fldCharType="end"/>
                </w:r>
              </w:hyperlink>
            </w:p>
            <w:p w14:paraId="0E5B4281" w14:textId="77777777" w:rsidR="00C13B17" w:rsidRDefault="00A03366">
              <w:pPr>
                <w:pStyle w:val="26"/>
                <w:rPr>
                  <w:rFonts w:asciiTheme="minorHAnsi" w:hAnsiTheme="minorHAnsi"/>
                  <w:noProof/>
                  <w:sz w:val="22"/>
                  <w:szCs w:val="22"/>
                </w:rPr>
              </w:pPr>
              <w:hyperlink w:anchor="_Toc508709048" w:history="1">
                <w:r w:rsidR="00C13B17" w:rsidRPr="00E036EF">
                  <w:rPr>
                    <w:rStyle w:val="af9"/>
                    <w:noProof/>
                  </w:rPr>
                  <w:t>6.2.</w:t>
                </w:r>
                <w:r w:rsidR="00C13B17">
                  <w:rPr>
                    <w:rFonts w:asciiTheme="minorHAnsi" w:hAnsiTheme="minorHAnsi"/>
                    <w:noProof/>
                    <w:sz w:val="22"/>
                    <w:szCs w:val="22"/>
                  </w:rPr>
                  <w:tab/>
                </w:r>
                <w:r w:rsidR="00C13B17" w:rsidRPr="00E036EF">
                  <w:rPr>
                    <w:rStyle w:val="af9"/>
                    <w:noProof/>
                  </w:rPr>
                  <w:t>Продолжительность выполнения экзаменационной работы</w:t>
                </w:r>
                <w:r w:rsidR="00C13B17">
                  <w:rPr>
                    <w:noProof/>
                    <w:webHidden/>
                  </w:rPr>
                  <w:tab/>
                </w:r>
                <w:r w:rsidR="00C13B17">
                  <w:rPr>
                    <w:noProof/>
                    <w:webHidden/>
                  </w:rPr>
                  <w:fldChar w:fldCharType="begin"/>
                </w:r>
                <w:r w:rsidR="00C13B17">
                  <w:rPr>
                    <w:noProof/>
                    <w:webHidden/>
                  </w:rPr>
                  <w:instrText xml:space="preserve"> PAGEREF _Toc508709048 \h </w:instrText>
                </w:r>
                <w:r w:rsidR="00C13B17">
                  <w:rPr>
                    <w:noProof/>
                    <w:webHidden/>
                  </w:rPr>
                </w:r>
                <w:r w:rsidR="00C13B17">
                  <w:rPr>
                    <w:noProof/>
                    <w:webHidden/>
                  </w:rPr>
                  <w:fldChar w:fldCharType="separate"/>
                </w:r>
                <w:r w:rsidR="00C13B17">
                  <w:rPr>
                    <w:noProof/>
                    <w:webHidden/>
                  </w:rPr>
                  <w:t>110</w:t>
                </w:r>
                <w:r w:rsidR="00C13B17">
                  <w:rPr>
                    <w:noProof/>
                    <w:webHidden/>
                  </w:rPr>
                  <w:fldChar w:fldCharType="end"/>
                </w:r>
              </w:hyperlink>
            </w:p>
            <w:p w14:paraId="5E1303FC" w14:textId="77777777" w:rsidR="00C13B17" w:rsidRDefault="00A03366">
              <w:pPr>
                <w:pStyle w:val="26"/>
                <w:rPr>
                  <w:rFonts w:asciiTheme="minorHAnsi" w:hAnsiTheme="minorHAnsi"/>
                  <w:noProof/>
                  <w:sz w:val="22"/>
                  <w:szCs w:val="22"/>
                </w:rPr>
              </w:pPr>
              <w:hyperlink w:anchor="_Toc508709049" w:history="1">
                <w:r w:rsidR="00C13B17" w:rsidRPr="00E036EF">
                  <w:rPr>
                    <w:rStyle w:val="af9"/>
                    <w:noProof/>
                  </w:rPr>
                  <w:t>6.3.</w:t>
                </w:r>
                <w:r w:rsidR="00C13B17">
                  <w:rPr>
                    <w:rFonts w:asciiTheme="minorHAnsi" w:hAnsiTheme="minorHAnsi"/>
                    <w:noProof/>
                    <w:sz w:val="22"/>
                    <w:szCs w:val="22"/>
                  </w:rPr>
                  <w:tab/>
                </w:r>
                <w:r w:rsidR="00C13B17" w:rsidRPr="00E036EF">
                  <w:rPr>
                    <w:rStyle w:val="af9"/>
                    <w:noProof/>
                  </w:rPr>
                  <w:t>Обеспечение и состав ЭМ</w:t>
                </w:r>
                <w:r w:rsidR="00C13B17">
                  <w:rPr>
                    <w:noProof/>
                    <w:webHidden/>
                  </w:rPr>
                  <w:tab/>
                </w:r>
                <w:r w:rsidR="00C13B17">
                  <w:rPr>
                    <w:noProof/>
                    <w:webHidden/>
                  </w:rPr>
                  <w:fldChar w:fldCharType="begin"/>
                </w:r>
                <w:r w:rsidR="00C13B17">
                  <w:rPr>
                    <w:noProof/>
                    <w:webHidden/>
                  </w:rPr>
                  <w:instrText xml:space="preserve"> PAGEREF _Toc508709049 \h </w:instrText>
                </w:r>
                <w:r w:rsidR="00C13B17">
                  <w:rPr>
                    <w:noProof/>
                    <w:webHidden/>
                  </w:rPr>
                </w:r>
                <w:r w:rsidR="00C13B17">
                  <w:rPr>
                    <w:noProof/>
                    <w:webHidden/>
                  </w:rPr>
                  <w:fldChar w:fldCharType="separate"/>
                </w:r>
                <w:r w:rsidR="00C13B17">
                  <w:rPr>
                    <w:noProof/>
                    <w:webHidden/>
                  </w:rPr>
                  <w:t>111</w:t>
                </w:r>
                <w:r w:rsidR="00C13B17">
                  <w:rPr>
                    <w:noProof/>
                    <w:webHidden/>
                  </w:rPr>
                  <w:fldChar w:fldCharType="end"/>
                </w:r>
              </w:hyperlink>
            </w:p>
            <w:p w14:paraId="1A8CD26F" w14:textId="77777777" w:rsidR="00C13B17" w:rsidRDefault="00A03366">
              <w:pPr>
                <w:pStyle w:val="26"/>
                <w:rPr>
                  <w:rFonts w:asciiTheme="minorHAnsi" w:hAnsiTheme="minorHAnsi"/>
                  <w:noProof/>
                  <w:sz w:val="22"/>
                  <w:szCs w:val="22"/>
                </w:rPr>
              </w:pPr>
              <w:hyperlink w:anchor="_Toc508709050" w:history="1">
                <w:r w:rsidR="00C13B17" w:rsidRPr="00E036EF">
                  <w:rPr>
                    <w:rStyle w:val="af9"/>
                    <w:noProof/>
                  </w:rPr>
                  <w:t>6.4.</w:t>
                </w:r>
                <w:r w:rsidR="00C13B17">
                  <w:rPr>
                    <w:rFonts w:asciiTheme="minorHAnsi" w:hAnsiTheme="minorHAnsi"/>
                    <w:noProof/>
                    <w:sz w:val="22"/>
                    <w:szCs w:val="22"/>
                  </w:rPr>
                  <w:tab/>
                </w:r>
                <w:r w:rsidR="00C13B17" w:rsidRPr="00E036EF">
                  <w:rPr>
                    <w:rStyle w:val="af9"/>
                    <w:noProof/>
                  </w:rPr>
                  <w:t>Процедура сдачи устной части экзамена</w:t>
                </w:r>
                <w:r w:rsidR="00C13B17">
                  <w:rPr>
                    <w:noProof/>
                    <w:webHidden/>
                  </w:rPr>
                  <w:tab/>
                </w:r>
                <w:r w:rsidR="00C13B17">
                  <w:rPr>
                    <w:noProof/>
                    <w:webHidden/>
                  </w:rPr>
                  <w:fldChar w:fldCharType="begin"/>
                </w:r>
                <w:r w:rsidR="00C13B17">
                  <w:rPr>
                    <w:noProof/>
                    <w:webHidden/>
                  </w:rPr>
                  <w:instrText xml:space="preserve"> PAGEREF _Toc508709050 \h </w:instrText>
                </w:r>
                <w:r w:rsidR="00C13B17">
                  <w:rPr>
                    <w:noProof/>
                    <w:webHidden/>
                  </w:rPr>
                </w:r>
                <w:r w:rsidR="00C13B17">
                  <w:rPr>
                    <w:noProof/>
                    <w:webHidden/>
                  </w:rPr>
                  <w:fldChar w:fldCharType="separate"/>
                </w:r>
                <w:r w:rsidR="00C13B17">
                  <w:rPr>
                    <w:noProof/>
                    <w:webHidden/>
                  </w:rPr>
                  <w:t>111</w:t>
                </w:r>
                <w:r w:rsidR="00C13B17">
                  <w:rPr>
                    <w:noProof/>
                    <w:webHidden/>
                  </w:rPr>
                  <w:fldChar w:fldCharType="end"/>
                </w:r>
              </w:hyperlink>
            </w:p>
            <w:p w14:paraId="2771B7C7" w14:textId="77777777" w:rsidR="00C13B17" w:rsidRDefault="00A03366">
              <w:pPr>
                <w:pStyle w:val="26"/>
                <w:rPr>
                  <w:rFonts w:asciiTheme="minorHAnsi" w:hAnsiTheme="minorHAnsi"/>
                  <w:noProof/>
                  <w:sz w:val="22"/>
                  <w:szCs w:val="22"/>
                </w:rPr>
              </w:pPr>
              <w:hyperlink w:anchor="_Toc508709051" w:history="1">
                <w:r w:rsidR="00C13B17" w:rsidRPr="00E036EF">
                  <w:rPr>
                    <w:rStyle w:val="af9"/>
                    <w:noProof/>
                  </w:rPr>
                  <w:t>6.5.</w:t>
                </w:r>
                <w:r w:rsidR="00C13B17">
                  <w:rPr>
                    <w:rFonts w:asciiTheme="minorHAnsi" w:hAnsiTheme="minorHAnsi"/>
                    <w:noProof/>
                    <w:sz w:val="22"/>
                    <w:szCs w:val="22"/>
                  </w:rPr>
                  <w:tab/>
                </w:r>
                <w:r w:rsidR="00C13B17" w:rsidRPr="00E036EF">
                  <w:rPr>
                    <w:rStyle w:val="af9"/>
                    <w:noProof/>
                  </w:rPr>
                  <w:t>Общее описание основных отличий процедуры проведения экзамена для участников с ОВЗ</w:t>
                </w:r>
                <w:r w:rsidR="00C13B17">
                  <w:rPr>
                    <w:noProof/>
                    <w:webHidden/>
                  </w:rPr>
                  <w:tab/>
                </w:r>
                <w:r w:rsidR="00C13B17">
                  <w:rPr>
                    <w:noProof/>
                    <w:webHidden/>
                  </w:rPr>
                  <w:fldChar w:fldCharType="begin"/>
                </w:r>
                <w:r w:rsidR="00C13B17">
                  <w:rPr>
                    <w:noProof/>
                    <w:webHidden/>
                  </w:rPr>
                  <w:instrText xml:space="preserve"> PAGEREF _Toc508709051 \h </w:instrText>
                </w:r>
                <w:r w:rsidR="00C13B17">
                  <w:rPr>
                    <w:noProof/>
                    <w:webHidden/>
                  </w:rPr>
                </w:r>
                <w:r w:rsidR="00C13B17">
                  <w:rPr>
                    <w:noProof/>
                    <w:webHidden/>
                  </w:rPr>
                  <w:fldChar w:fldCharType="separate"/>
                </w:r>
                <w:r w:rsidR="00C13B17">
                  <w:rPr>
                    <w:noProof/>
                    <w:webHidden/>
                  </w:rPr>
                  <w:t>112</w:t>
                </w:r>
                <w:r w:rsidR="00C13B17">
                  <w:rPr>
                    <w:noProof/>
                    <w:webHidden/>
                  </w:rPr>
                  <w:fldChar w:fldCharType="end"/>
                </w:r>
              </w:hyperlink>
            </w:p>
            <w:p w14:paraId="50A423C2" w14:textId="77777777" w:rsidR="00C13B17" w:rsidRDefault="00A03366">
              <w:pPr>
                <w:pStyle w:val="26"/>
                <w:rPr>
                  <w:rFonts w:asciiTheme="minorHAnsi" w:hAnsiTheme="minorHAnsi"/>
                  <w:noProof/>
                  <w:sz w:val="22"/>
                  <w:szCs w:val="22"/>
                </w:rPr>
              </w:pPr>
              <w:hyperlink w:anchor="_Toc508709052" w:history="1">
                <w:r w:rsidR="00C13B17" w:rsidRPr="00E036EF">
                  <w:rPr>
                    <w:rStyle w:val="af9"/>
                    <w:noProof/>
                  </w:rPr>
                  <w:t>6.6.</w:t>
                </w:r>
                <w:r w:rsidR="00C13B17">
                  <w:rPr>
                    <w:rFonts w:asciiTheme="minorHAnsi" w:hAnsiTheme="minorHAnsi"/>
                    <w:noProof/>
                    <w:sz w:val="22"/>
                    <w:szCs w:val="22"/>
                  </w:rPr>
                  <w:tab/>
                </w:r>
                <w:r w:rsidR="00C13B17" w:rsidRPr="00E036EF">
                  <w:rPr>
                    <w:rStyle w:val="af9"/>
                    <w:noProof/>
                  </w:rPr>
                  <w:t>Инструкция для руководителя ППЭ</w:t>
                </w:r>
                <w:r w:rsidR="00C13B17">
                  <w:rPr>
                    <w:noProof/>
                    <w:webHidden/>
                  </w:rPr>
                  <w:tab/>
                </w:r>
                <w:r w:rsidR="00C13B17">
                  <w:rPr>
                    <w:noProof/>
                    <w:webHidden/>
                  </w:rPr>
                  <w:fldChar w:fldCharType="begin"/>
                </w:r>
                <w:r w:rsidR="00C13B17">
                  <w:rPr>
                    <w:noProof/>
                    <w:webHidden/>
                  </w:rPr>
                  <w:instrText xml:space="preserve"> PAGEREF _Toc508709052 \h </w:instrText>
                </w:r>
                <w:r w:rsidR="00C13B17">
                  <w:rPr>
                    <w:noProof/>
                    <w:webHidden/>
                  </w:rPr>
                </w:r>
                <w:r w:rsidR="00C13B17">
                  <w:rPr>
                    <w:noProof/>
                    <w:webHidden/>
                  </w:rPr>
                  <w:fldChar w:fldCharType="separate"/>
                </w:r>
                <w:r w:rsidR="00C13B17">
                  <w:rPr>
                    <w:noProof/>
                    <w:webHidden/>
                  </w:rPr>
                  <w:t>114</w:t>
                </w:r>
                <w:r w:rsidR="00C13B17">
                  <w:rPr>
                    <w:noProof/>
                    <w:webHidden/>
                  </w:rPr>
                  <w:fldChar w:fldCharType="end"/>
                </w:r>
              </w:hyperlink>
            </w:p>
            <w:p w14:paraId="43FCBAD8" w14:textId="77777777" w:rsidR="00C13B17" w:rsidRDefault="00A03366">
              <w:pPr>
                <w:pStyle w:val="32"/>
                <w:rPr>
                  <w:rFonts w:asciiTheme="minorHAnsi" w:hAnsiTheme="minorHAnsi"/>
                  <w:iCs w:val="0"/>
                  <w:noProof/>
                  <w:sz w:val="22"/>
                  <w:szCs w:val="22"/>
                </w:rPr>
              </w:pPr>
              <w:hyperlink w:anchor="_Toc508709053" w:history="1">
                <w:r w:rsidR="00C13B17" w:rsidRPr="00E036EF">
                  <w:rPr>
                    <w:rStyle w:val="af9"/>
                    <w:noProof/>
                  </w:rPr>
                  <w:t>6.6.1.</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sidR="00C13B17">
                  <w:rPr>
                    <w:noProof/>
                    <w:webHidden/>
                  </w:rPr>
                  <w:fldChar w:fldCharType="begin"/>
                </w:r>
                <w:r w:rsidR="00C13B17">
                  <w:rPr>
                    <w:noProof/>
                    <w:webHidden/>
                  </w:rPr>
                  <w:instrText xml:space="preserve"> PAGEREF _Toc508709053 \h </w:instrText>
                </w:r>
                <w:r w:rsidR="00C13B17">
                  <w:rPr>
                    <w:noProof/>
                    <w:webHidden/>
                  </w:rPr>
                </w:r>
                <w:r w:rsidR="00C13B17">
                  <w:rPr>
                    <w:noProof/>
                    <w:webHidden/>
                  </w:rPr>
                  <w:fldChar w:fldCharType="separate"/>
                </w:r>
                <w:r w:rsidR="00C13B17">
                  <w:rPr>
                    <w:noProof/>
                    <w:webHidden/>
                  </w:rPr>
                  <w:t>114</w:t>
                </w:r>
                <w:r w:rsidR="00C13B17">
                  <w:rPr>
                    <w:noProof/>
                    <w:webHidden/>
                  </w:rPr>
                  <w:fldChar w:fldCharType="end"/>
                </w:r>
              </w:hyperlink>
            </w:p>
            <w:p w14:paraId="5198C37D" w14:textId="77777777" w:rsidR="00C13B17" w:rsidRDefault="00A03366">
              <w:pPr>
                <w:pStyle w:val="32"/>
                <w:rPr>
                  <w:rFonts w:asciiTheme="minorHAnsi" w:hAnsiTheme="minorHAnsi"/>
                  <w:iCs w:val="0"/>
                  <w:noProof/>
                  <w:sz w:val="22"/>
                  <w:szCs w:val="22"/>
                </w:rPr>
              </w:pPr>
              <w:hyperlink w:anchor="_Toc508709054" w:history="1">
                <w:r w:rsidR="00C13B17" w:rsidRPr="00E036EF">
                  <w:rPr>
                    <w:rStyle w:val="af9"/>
                    <w:noProof/>
                  </w:rPr>
                  <w:t>6.6.2.</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sidR="00C13B17">
                  <w:rPr>
                    <w:noProof/>
                    <w:webHidden/>
                  </w:rPr>
                  <w:fldChar w:fldCharType="begin"/>
                </w:r>
                <w:r w:rsidR="00C13B17">
                  <w:rPr>
                    <w:noProof/>
                    <w:webHidden/>
                  </w:rPr>
                  <w:instrText xml:space="preserve"> PAGEREF _Toc508709054 \h </w:instrText>
                </w:r>
                <w:r w:rsidR="00C13B17">
                  <w:rPr>
                    <w:noProof/>
                    <w:webHidden/>
                  </w:rPr>
                </w:r>
                <w:r w:rsidR="00C13B17">
                  <w:rPr>
                    <w:noProof/>
                    <w:webHidden/>
                  </w:rPr>
                  <w:fldChar w:fldCharType="separate"/>
                </w:r>
                <w:r w:rsidR="00C13B17">
                  <w:rPr>
                    <w:noProof/>
                    <w:webHidden/>
                  </w:rPr>
                  <w:t>115</w:t>
                </w:r>
                <w:r w:rsidR="00C13B17">
                  <w:rPr>
                    <w:noProof/>
                    <w:webHidden/>
                  </w:rPr>
                  <w:fldChar w:fldCharType="end"/>
                </w:r>
              </w:hyperlink>
            </w:p>
            <w:p w14:paraId="6C907623" w14:textId="77777777" w:rsidR="00C13B17" w:rsidRDefault="00A03366">
              <w:pPr>
                <w:pStyle w:val="26"/>
                <w:rPr>
                  <w:rFonts w:asciiTheme="minorHAnsi" w:hAnsiTheme="minorHAnsi"/>
                  <w:noProof/>
                  <w:sz w:val="22"/>
                  <w:szCs w:val="22"/>
                </w:rPr>
              </w:pPr>
              <w:hyperlink w:anchor="_Toc508709055" w:history="1">
                <w:r w:rsidR="00C13B17" w:rsidRPr="00E036EF">
                  <w:rPr>
                    <w:rStyle w:val="af9"/>
                    <w:noProof/>
                  </w:rPr>
                  <w:t>6.7.</w:t>
                </w:r>
                <w:r w:rsidR="00C13B17">
                  <w:rPr>
                    <w:rFonts w:asciiTheme="minorHAnsi" w:hAnsiTheme="minorHAnsi"/>
                    <w:noProof/>
                    <w:sz w:val="22"/>
                    <w:szCs w:val="22"/>
                  </w:rPr>
                  <w:tab/>
                </w:r>
                <w:r w:rsidR="00C13B17" w:rsidRPr="00E036EF">
                  <w:rPr>
                    <w:rStyle w:val="af9"/>
                    <w:noProof/>
                  </w:rPr>
                  <w:t>Инструкция для организаторов в аудитории ожидания</w:t>
                </w:r>
                <w:r w:rsidR="00C13B17">
                  <w:rPr>
                    <w:noProof/>
                    <w:webHidden/>
                  </w:rPr>
                  <w:tab/>
                </w:r>
                <w:r w:rsidR="00C13B17">
                  <w:rPr>
                    <w:noProof/>
                    <w:webHidden/>
                  </w:rPr>
                  <w:fldChar w:fldCharType="begin"/>
                </w:r>
                <w:r w:rsidR="00C13B17">
                  <w:rPr>
                    <w:noProof/>
                    <w:webHidden/>
                  </w:rPr>
                  <w:instrText xml:space="preserve"> PAGEREF _Toc508709055 \h </w:instrText>
                </w:r>
                <w:r w:rsidR="00C13B17">
                  <w:rPr>
                    <w:noProof/>
                    <w:webHidden/>
                  </w:rPr>
                </w:r>
                <w:r w:rsidR="00C13B17">
                  <w:rPr>
                    <w:noProof/>
                    <w:webHidden/>
                  </w:rPr>
                  <w:fldChar w:fldCharType="separate"/>
                </w:r>
                <w:r w:rsidR="00C13B17">
                  <w:rPr>
                    <w:noProof/>
                    <w:webHidden/>
                  </w:rPr>
                  <w:t>118</w:t>
                </w:r>
                <w:r w:rsidR="00C13B17">
                  <w:rPr>
                    <w:noProof/>
                    <w:webHidden/>
                  </w:rPr>
                  <w:fldChar w:fldCharType="end"/>
                </w:r>
              </w:hyperlink>
            </w:p>
            <w:p w14:paraId="7D1113D9" w14:textId="77777777" w:rsidR="00C13B17" w:rsidRDefault="00A03366">
              <w:pPr>
                <w:pStyle w:val="32"/>
                <w:rPr>
                  <w:rFonts w:asciiTheme="minorHAnsi" w:hAnsiTheme="minorHAnsi"/>
                  <w:iCs w:val="0"/>
                  <w:noProof/>
                  <w:sz w:val="22"/>
                  <w:szCs w:val="22"/>
                </w:rPr>
              </w:pPr>
              <w:hyperlink w:anchor="_Toc508709056" w:history="1">
                <w:r w:rsidR="00C13B17" w:rsidRPr="00E036EF">
                  <w:rPr>
                    <w:rStyle w:val="af9"/>
                    <w:noProof/>
                  </w:rPr>
                  <w:t>6.7.1.</w:t>
                </w:r>
                <w:r w:rsidR="00C13B17">
                  <w:rPr>
                    <w:rFonts w:asciiTheme="minorHAnsi" w:hAnsiTheme="minorHAnsi"/>
                    <w:iCs w:val="0"/>
                    <w:noProof/>
                    <w:sz w:val="22"/>
                    <w:szCs w:val="22"/>
                  </w:rPr>
                  <w:tab/>
                </w:r>
                <w:r w:rsidR="00C13B17" w:rsidRPr="00E036EF">
                  <w:rPr>
                    <w:rStyle w:val="af9"/>
                    <w:noProof/>
                  </w:rPr>
                  <w:t>Общая информация</w:t>
                </w:r>
                <w:r w:rsidR="00C13B17">
                  <w:rPr>
                    <w:noProof/>
                    <w:webHidden/>
                  </w:rPr>
                  <w:tab/>
                </w:r>
                <w:r w:rsidR="00C13B17">
                  <w:rPr>
                    <w:noProof/>
                    <w:webHidden/>
                  </w:rPr>
                  <w:fldChar w:fldCharType="begin"/>
                </w:r>
                <w:r w:rsidR="00C13B17">
                  <w:rPr>
                    <w:noProof/>
                    <w:webHidden/>
                  </w:rPr>
                  <w:instrText xml:space="preserve"> PAGEREF _Toc508709056 \h </w:instrText>
                </w:r>
                <w:r w:rsidR="00C13B17">
                  <w:rPr>
                    <w:noProof/>
                    <w:webHidden/>
                  </w:rPr>
                </w:r>
                <w:r w:rsidR="00C13B17">
                  <w:rPr>
                    <w:noProof/>
                    <w:webHidden/>
                  </w:rPr>
                  <w:fldChar w:fldCharType="separate"/>
                </w:r>
                <w:r w:rsidR="00C13B17">
                  <w:rPr>
                    <w:noProof/>
                    <w:webHidden/>
                  </w:rPr>
                  <w:t>118</w:t>
                </w:r>
                <w:r w:rsidR="00C13B17">
                  <w:rPr>
                    <w:noProof/>
                    <w:webHidden/>
                  </w:rPr>
                  <w:fldChar w:fldCharType="end"/>
                </w:r>
              </w:hyperlink>
            </w:p>
            <w:p w14:paraId="133364D8" w14:textId="77777777" w:rsidR="00C13B17" w:rsidRDefault="00A03366">
              <w:pPr>
                <w:pStyle w:val="32"/>
                <w:rPr>
                  <w:rFonts w:asciiTheme="minorHAnsi" w:hAnsiTheme="minorHAnsi"/>
                  <w:iCs w:val="0"/>
                  <w:noProof/>
                  <w:sz w:val="22"/>
                  <w:szCs w:val="22"/>
                </w:rPr>
              </w:pPr>
              <w:hyperlink w:anchor="_Toc508709057" w:history="1">
                <w:r w:rsidR="00C13B17" w:rsidRPr="00E036EF">
                  <w:rPr>
                    <w:rStyle w:val="af9"/>
                    <w:noProof/>
                  </w:rPr>
                  <w:t>6.7.2.</w:t>
                </w:r>
                <w:r w:rsidR="00C13B17">
                  <w:rPr>
                    <w:rFonts w:asciiTheme="minorHAnsi" w:hAnsiTheme="minorHAnsi"/>
                    <w:iCs w:val="0"/>
                    <w:noProof/>
                    <w:sz w:val="22"/>
                    <w:szCs w:val="22"/>
                  </w:rPr>
                  <w:tab/>
                </w:r>
                <w:r w:rsidR="00C13B17" w:rsidRPr="00E036EF">
                  <w:rPr>
                    <w:rStyle w:val="af9"/>
                    <w:noProof/>
                  </w:rPr>
                  <w:t>Подготовка к проведению ОГЭ в аудитории ППЭ</w:t>
                </w:r>
                <w:r w:rsidR="00C13B17">
                  <w:rPr>
                    <w:noProof/>
                    <w:webHidden/>
                  </w:rPr>
                  <w:tab/>
                </w:r>
                <w:r w:rsidR="00C13B17">
                  <w:rPr>
                    <w:noProof/>
                    <w:webHidden/>
                  </w:rPr>
                  <w:fldChar w:fldCharType="begin"/>
                </w:r>
                <w:r w:rsidR="00C13B17">
                  <w:rPr>
                    <w:noProof/>
                    <w:webHidden/>
                  </w:rPr>
                  <w:instrText xml:space="preserve"> PAGEREF _Toc508709057 \h </w:instrText>
                </w:r>
                <w:r w:rsidR="00C13B17">
                  <w:rPr>
                    <w:noProof/>
                    <w:webHidden/>
                  </w:rPr>
                </w:r>
                <w:r w:rsidR="00C13B17">
                  <w:rPr>
                    <w:noProof/>
                    <w:webHidden/>
                  </w:rPr>
                  <w:fldChar w:fldCharType="separate"/>
                </w:r>
                <w:r w:rsidR="00C13B17">
                  <w:rPr>
                    <w:noProof/>
                    <w:webHidden/>
                  </w:rPr>
                  <w:t>118</w:t>
                </w:r>
                <w:r w:rsidR="00C13B17">
                  <w:rPr>
                    <w:noProof/>
                    <w:webHidden/>
                  </w:rPr>
                  <w:fldChar w:fldCharType="end"/>
                </w:r>
              </w:hyperlink>
            </w:p>
            <w:p w14:paraId="35B0736F" w14:textId="77777777" w:rsidR="00C13B17" w:rsidRDefault="00A03366">
              <w:pPr>
                <w:pStyle w:val="32"/>
                <w:rPr>
                  <w:rFonts w:asciiTheme="minorHAnsi" w:hAnsiTheme="minorHAnsi"/>
                  <w:iCs w:val="0"/>
                  <w:noProof/>
                  <w:sz w:val="22"/>
                  <w:szCs w:val="22"/>
                </w:rPr>
              </w:pPr>
              <w:hyperlink w:anchor="_Toc508709058" w:history="1">
                <w:r w:rsidR="00C13B17" w:rsidRPr="00E036EF">
                  <w:rPr>
                    <w:rStyle w:val="af9"/>
                    <w:noProof/>
                  </w:rPr>
                  <w:t>6.7.3.</w:t>
                </w:r>
                <w:r w:rsidR="00C13B17">
                  <w:rPr>
                    <w:rFonts w:asciiTheme="minorHAnsi" w:hAnsiTheme="minorHAnsi"/>
                    <w:iCs w:val="0"/>
                    <w:noProof/>
                    <w:sz w:val="22"/>
                    <w:szCs w:val="22"/>
                  </w:rPr>
                  <w:tab/>
                </w:r>
                <w:r w:rsidR="00C13B17" w:rsidRPr="00E036EF">
                  <w:rPr>
                    <w:rStyle w:val="af9"/>
                    <w:noProof/>
                  </w:rPr>
                  <w:t>Проведение ОГЭ в аудитории ППЭ</w:t>
                </w:r>
                <w:r w:rsidR="00C13B17">
                  <w:rPr>
                    <w:noProof/>
                    <w:webHidden/>
                  </w:rPr>
                  <w:tab/>
                </w:r>
                <w:r w:rsidR="00C13B17">
                  <w:rPr>
                    <w:noProof/>
                    <w:webHidden/>
                  </w:rPr>
                  <w:fldChar w:fldCharType="begin"/>
                </w:r>
                <w:r w:rsidR="00C13B17">
                  <w:rPr>
                    <w:noProof/>
                    <w:webHidden/>
                  </w:rPr>
                  <w:instrText xml:space="preserve"> PAGEREF _Toc508709058 \h </w:instrText>
                </w:r>
                <w:r w:rsidR="00C13B17">
                  <w:rPr>
                    <w:noProof/>
                    <w:webHidden/>
                  </w:rPr>
                </w:r>
                <w:r w:rsidR="00C13B17">
                  <w:rPr>
                    <w:noProof/>
                    <w:webHidden/>
                  </w:rPr>
                  <w:fldChar w:fldCharType="separate"/>
                </w:r>
                <w:r w:rsidR="00C13B17">
                  <w:rPr>
                    <w:noProof/>
                    <w:webHidden/>
                  </w:rPr>
                  <w:t>118</w:t>
                </w:r>
                <w:r w:rsidR="00C13B17">
                  <w:rPr>
                    <w:noProof/>
                    <w:webHidden/>
                  </w:rPr>
                  <w:fldChar w:fldCharType="end"/>
                </w:r>
              </w:hyperlink>
            </w:p>
            <w:p w14:paraId="4D492F4F" w14:textId="77777777" w:rsidR="00C13B17" w:rsidRDefault="00A03366">
              <w:pPr>
                <w:pStyle w:val="32"/>
                <w:rPr>
                  <w:rFonts w:asciiTheme="minorHAnsi" w:hAnsiTheme="minorHAnsi"/>
                  <w:iCs w:val="0"/>
                  <w:noProof/>
                  <w:sz w:val="22"/>
                  <w:szCs w:val="22"/>
                </w:rPr>
              </w:pPr>
              <w:hyperlink w:anchor="_Toc508709059" w:history="1">
                <w:r w:rsidR="00C13B17" w:rsidRPr="00E036EF">
                  <w:rPr>
                    <w:rStyle w:val="af9"/>
                    <w:noProof/>
                  </w:rPr>
                  <w:t>6.7.4.</w:t>
                </w:r>
                <w:r w:rsidR="00C13B17">
                  <w:rPr>
                    <w:rFonts w:asciiTheme="minorHAnsi" w:hAnsiTheme="minorHAnsi"/>
                    <w:iCs w:val="0"/>
                    <w:noProof/>
                    <w:sz w:val="22"/>
                    <w:szCs w:val="22"/>
                  </w:rPr>
                  <w:tab/>
                </w:r>
                <w:r w:rsidR="00C13B17" w:rsidRPr="00E036EF">
                  <w:rPr>
                    <w:rStyle w:val="af9"/>
                    <w:noProof/>
                  </w:rPr>
                  <w:t>Завершение проведения ОГЭ в аудитории ППЭ</w:t>
                </w:r>
                <w:r w:rsidR="00C13B17">
                  <w:rPr>
                    <w:noProof/>
                    <w:webHidden/>
                  </w:rPr>
                  <w:tab/>
                </w:r>
                <w:r w:rsidR="00C13B17">
                  <w:rPr>
                    <w:noProof/>
                    <w:webHidden/>
                  </w:rPr>
                  <w:fldChar w:fldCharType="begin"/>
                </w:r>
                <w:r w:rsidR="00C13B17">
                  <w:rPr>
                    <w:noProof/>
                    <w:webHidden/>
                  </w:rPr>
                  <w:instrText xml:space="preserve"> PAGEREF _Toc508709059 \h </w:instrText>
                </w:r>
                <w:r w:rsidR="00C13B17">
                  <w:rPr>
                    <w:noProof/>
                    <w:webHidden/>
                  </w:rPr>
                </w:r>
                <w:r w:rsidR="00C13B17">
                  <w:rPr>
                    <w:noProof/>
                    <w:webHidden/>
                  </w:rPr>
                  <w:fldChar w:fldCharType="separate"/>
                </w:r>
                <w:r w:rsidR="00C13B17">
                  <w:rPr>
                    <w:noProof/>
                    <w:webHidden/>
                  </w:rPr>
                  <w:t>121</w:t>
                </w:r>
                <w:r w:rsidR="00C13B17">
                  <w:rPr>
                    <w:noProof/>
                    <w:webHidden/>
                  </w:rPr>
                  <w:fldChar w:fldCharType="end"/>
                </w:r>
              </w:hyperlink>
            </w:p>
            <w:p w14:paraId="0BA8B634" w14:textId="77777777" w:rsidR="00C13B17" w:rsidRDefault="00A03366">
              <w:pPr>
                <w:pStyle w:val="26"/>
                <w:rPr>
                  <w:rFonts w:asciiTheme="minorHAnsi" w:hAnsiTheme="minorHAnsi"/>
                  <w:noProof/>
                  <w:sz w:val="22"/>
                  <w:szCs w:val="22"/>
                </w:rPr>
              </w:pPr>
              <w:hyperlink w:anchor="_Toc508709060" w:history="1">
                <w:r w:rsidR="00C13B17" w:rsidRPr="00E036EF">
                  <w:rPr>
                    <w:rStyle w:val="af9"/>
                    <w:noProof/>
                  </w:rPr>
                  <w:t>6.8.</w:t>
                </w:r>
                <w:r w:rsidR="00C13B17">
                  <w:rPr>
                    <w:rFonts w:asciiTheme="minorHAnsi" w:hAnsiTheme="minorHAnsi"/>
                    <w:noProof/>
                    <w:sz w:val="22"/>
                    <w:szCs w:val="22"/>
                  </w:rPr>
                  <w:tab/>
                </w:r>
                <w:r w:rsidR="00C13B17" w:rsidRPr="00E036EF">
                  <w:rPr>
                    <w:rStyle w:val="af9"/>
                    <w:noProof/>
                  </w:rPr>
                  <w:t>Инструкция для организатора в аудитории проведения</w:t>
                </w:r>
                <w:r w:rsidR="00C13B17">
                  <w:rPr>
                    <w:noProof/>
                    <w:webHidden/>
                  </w:rPr>
                  <w:tab/>
                </w:r>
                <w:r w:rsidR="00C13B17">
                  <w:rPr>
                    <w:noProof/>
                    <w:webHidden/>
                  </w:rPr>
                  <w:fldChar w:fldCharType="begin"/>
                </w:r>
                <w:r w:rsidR="00C13B17">
                  <w:rPr>
                    <w:noProof/>
                    <w:webHidden/>
                  </w:rPr>
                  <w:instrText xml:space="preserve"> PAGEREF _Toc508709060 \h </w:instrText>
                </w:r>
                <w:r w:rsidR="00C13B17">
                  <w:rPr>
                    <w:noProof/>
                    <w:webHidden/>
                  </w:rPr>
                </w:r>
                <w:r w:rsidR="00C13B17">
                  <w:rPr>
                    <w:noProof/>
                    <w:webHidden/>
                  </w:rPr>
                  <w:fldChar w:fldCharType="separate"/>
                </w:r>
                <w:r w:rsidR="00C13B17">
                  <w:rPr>
                    <w:noProof/>
                    <w:webHidden/>
                  </w:rPr>
                  <w:t>123</w:t>
                </w:r>
                <w:r w:rsidR="00C13B17">
                  <w:rPr>
                    <w:noProof/>
                    <w:webHidden/>
                  </w:rPr>
                  <w:fldChar w:fldCharType="end"/>
                </w:r>
              </w:hyperlink>
            </w:p>
            <w:p w14:paraId="6262ADD3" w14:textId="77777777" w:rsidR="00C13B17" w:rsidRDefault="00A03366">
              <w:pPr>
                <w:pStyle w:val="32"/>
                <w:rPr>
                  <w:rFonts w:asciiTheme="minorHAnsi" w:hAnsiTheme="minorHAnsi"/>
                  <w:iCs w:val="0"/>
                  <w:noProof/>
                  <w:sz w:val="22"/>
                  <w:szCs w:val="22"/>
                </w:rPr>
              </w:pPr>
              <w:hyperlink w:anchor="_Toc508709061" w:history="1">
                <w:r w:rsidR="00C13B17" w:rsidRPr="00E036EF">
                  <w:rPr>
                    <w:rStyle w:val="af9"/>
                    <w:noProof/>
                  </w:rPr>
                  <w:t>6.8.1.</w:t>
                </w:r>
                <w:r w:rsidR="00C13B17">
                  <w:rPr>
                    <w:rFonts w:asciiTheme="minorHAnsi" w:hAnsiTheme="minorHAnsi"/>
                    <w:iCs w:val="0"/>
                    <w:noProof/>
                    <w:sz w:val="22"/>
                    <w:szCs w:val="22"/>
                  </w:rPr>
                  <w:tab/>
                </w:r>
                <w:r w:rsidR="00C13B17" w:rsidRPr="00E036EF">
                  <w:rPr>
                    <w:rStyle w:val="af9"/>
                    <w:noProof/>
                  </w:rPr>
                  <w:t>Подготовка к проведению ОГЭ в аудитории ППЭ</w:t>
                </w:r>
                <w:r w:rsidR="00C13B17">
                  <w:rPr>
                    <w:noProof/>
                    <w:webHidden/>
                  </w:rPr>
                  <w:tab/>
                </w:r>
                <w:r w:rsidR="00C13B17">
                  <w:rPr>
                    <w:noProof/>
                    <w:webHidden/>
                  </w:rPr>
                  <w:fldChar w:fldCharType="begin"/>
                </w:r>
                <w:r w:rsidR="00C13B17">
                  <w:rPr>
                    <w:noProof/>
                    <w:webHidden/>
                  </w:rPr>
                  <w:instrText xml:space="preserve"> PAGEREF _Toc508709061 \h </w:instrText>
                </w:r>
                <w:r w:rsidR="00C13B17">
                  <w:rPr>
                    <w:noProof/>
                    <w:webHidden/>
                  </w:rPr>
                </w:r>
                <w:r w:rsidR="00C13B17">
                  <w:rPr>
                    <w:noProof/>
                    <w:webHidden/>
                  </w:rPr>
                  <w:fldChar w:fldCharType="separate"/>
                </w:r>
                <w:r w:rsidR="00C13B17">
                  <w:rPr>
                    <w:noProof/>
                    <w:webHidden/>
                  </w:rPr>
                  <w:t>123</w:t>
                </w:r>
                <w:r w:rsidR="00C13B17">
                  <w:rPr>
                    <w:noProof/>
                    <w:webHidden/>
                  </w:rPr>
                  <w:fldChar w:fldCharType="end"/>
                </w:r>
              </w:hyperlink>
            </w:p>
            <w:p w14:paraId="7EB355AF" w14:textId="77777777" w:rsidR="00C13B17" w:rsidRDefault="00A03366">
              <w:pPr>
                <w:pStyle w:val="32"/>
                <w:rPr>
                  <w:rFonts w:asciiTheme="minorHAnsi" w:hAnsiTheme="minorHAnsi"/>
                  <w:iCs w:val="0"/>
                  <w:noProof/>
                  <w:sz w:val="22"/>
                  <w:szCs w:val="22"/>
                </w:rPr>
              </w:pPr>
              <w:hyperlink w:anchor="_Toc508709062" w:history="1">
                <w:r w:rsidR="00C13B17" w:rsidRPr="00E036EF">
                  <w:rPr>
                    <w:rStyle w:val="af9"/>
                    <w:noProof/>
                  </w:rPr>
                  <w:t>6.8.2.</w:t>
                </w:r>
                <w:r w:rsidR="00C13B17">
                  <w:rPr>
                    <w:rFonts w:asciiTheme="minorHAnsi" w:hAnsiTheme="minorHAnsi"/>
                    <w:iCs w:val="0"/>
                    <w:noProof/>
                    <w:sz w:val="22"/>
                    <w:szCs w:val="22"/>
                  </w:rPr>
                  <w:tab/>
                </w:r>
                <w:r w:rsidR="00C13B17" w:rsidRPr="00E036EF">
                  <w:rPr>
                    <w:rStyle w:val="af9"/>
                    <w:noProof/>
                  </w:rPr>
                  <w:t>Проведение ОГЭ в аудитории ППЭ</w:t>
                </w:r>
                <w:r w:rsidR="00C13B17">
                  <w:rPr>
                    <w:noProof/>
                    <w:webHidden/>
                  </w:rPr>
                  <w:tab/>
                </w:r>
                <w:r w:rsidR="00C13B17">
                  <w:rPr>
                    <w:noProof/>
                    <w:webHidden/>
                  </w:rPr>
                  <w:fldChar w:fldCharType="begin"/>
                </w:r>
                <w:r w:rsidR="00C13B17">
                  <w:rPr>
                    <w:noProof/>
                    <w:webHidden/>
                  </w:rPr>
                  <w:instrText xml:space="preserve"> PAGEREF _Toc508709062 \h </w:instrText>
                </w:r>
                <w:r w:rsidR="00C13B17">
                  <w:rPr>
                    <w:noProof/>
                    <w:webHidden/>
                  </w:rPr>
                </w:r>
                <w:r w:rsidR="00C13B17">
                  <w:rPr>
                    <w:noProof/>
                    <w:webHidden/>
                  </w:rPr>
                  <w:fldChar w:fldCharType="separate"/>
                </w:r>
                <w:r w:rsidR="00C13B17">
                  <w:rPr>
                    <w:noProof/>
                    <w:webHidden/>
                  </w:rPr>
                  <w:t>123</w:t>
                </w:r>
                <w:r w:rsidR="00C13B17">
                  <w:rPr>
                    <w:noProof/>
                    <w:webHidden/>
                  </w:rPr>
                  <w:fldChar w:fldCharType="end"/>
                </w:r>
              </w:hyperlink>
            </w:p>
            <w:p w14:paraId="40EB1934" w14:textId="77777777" w:rsidR="00C13B17" w:rsidRDefault="00A03366">
              <w:pPr>
                <w:pStyle w:val="32"/>
                <w:rPr>
                  <w:rFonts w:asciiTheme="minorHAnsi" w:hAnsiTheme="minorHAnsi"/>
                  <w:iCs w:val="0"/>
                  <w:noProof/>
                  <w:sz w:val="22"/>
                  <w:szCs w:val="22"/>
                </w:rPr>
              </w:pPr>
              <w:hyperlink w:anchor="_Toc508709063" w:history="1">
                <w:r w:rsidR="00C13B17" w:rsidRPr="00E036EF">
                  <w:rPr>
                    <w:rStyle w:val="af9"/>
                    <w:noProof/>
                  </w:rPr>
                  <w:t>6.8.3.</w:t>
                </w:r>
                <w:r w:rsidR="00C13B17">
                  <w:rPr>
                    <w:rFonts w:asciiTheme="minorHAnsi" w:hAnsiTheme="minorHAnsi"/>
                    <w:iCs w:val="0"/>
                    <w:noProof/>
                    <w:sz w:val="22"/>
                    <w:szCs w:val="22"/>
                  </w:rPr>
                  <w:tab/>
                </w:r>
                <w:r w:rsidR="00C13B17" w:rsidRPr="00E036EF">
                  <w:rPr>
                    <w:rStyle w:val="af9"/>
                    <w:noProof/>
                  </w:rPr>
                  <w:t>Завершение проведения ОГЭ в аудитории ППЭ</w:t>
                </w:r>
                <w:r w:rsidR="00C13B17">
                  <w:rPr>
                    <w:noProof/>
                    <w:webHidden/>
                  </w:rPr>
                  <w:tab/>
                </w:r>
                <w:r w:rsidR="00C13B17">
                  <w:rPr>
                    <w:noProof/>
                    <w:webHidden/>
                  </w:rPr>
                  <w:fldChar w:fldCharType="begin"/>
                </w:r>
                <w:r w:rsidR="00C13B17">
                  <w:rPr>
                    <w:noProof/>
                    <w:webHidden/>
                  </w:rPr>
                  <w:instrText xml:space="preserve"> PAGEREF _Toc508709063 \h </w:instrText>
                </w:r>
                <w:r w:rsidR="00C13B17">
                  <w:rPr>
                    <w:noProof/>
                    <w:webHidden/>
                  </w:rPr>
                </w:r>
                <w:r w:rsidR="00C13B17">
                  <w:rPr>
                    <w:noProof/>
                    <w:webHidden/>
                  </w:rPr>
                  <w:fldChar w:fldCharType="separate"/>
                </w:r>
                <w:r w:rsidR="00C13B17">
                  <w:rPr>
                    <w:noProof/>
                    <w:webHidden/>
                  </w:rPr>
                  <w:t>126</w:t>
                </w:r>
                <w:r w:rsidR="00C13B17">
                  <w:rPr>
                    <w:noProof/>
                    <w:webHidden/>
                  </w:rPr>
                  <w:fldChar w:fldCharType="end"/>
                </w:r>
              </w:hyperlink>
            </w:p>
            <w:p w14:paraId="1632B8D5" w14:textId="77777777" w:rsidR="00C13B17" w:rsidRDefault="00A03366">
              <w:pPr>
                <w:pStyle w:val="26"/>
                <w:rPr>
                  <w:rFonts w:asciiTheme="minorHAnsi" w:hAnsiTheme="minorHAnsi"/>
                  <w:noProof/>
                  <w:sz w:val="22"/>
                  <w:szCs w:val="22"/>
                </w:rPr>
              </w:pPr>
              <w:hyperlink w:anchor="_Toc508709064" w:history="1">
                <w:r w:rsidR="00C13B17" w:rsidRPr="00E036EF">
                  <w:rPr>
                    <w:rStyle w:val="af9"/>
                    <w:noProof/>
                  </w:rPr>
                  <w:t>6.9.</w:t>
                </w:r>
                <w:r w:rsidR="00C13B17">
                  <w:rPr>
                    <w:rFonts w:asciiTheme="minorHAnsi" w:hAnsiTheme="minorHAnsi"/>
                    <w:noProof/>
                    <w:sz w:val="22"/>
                    <w:szCs w:val="22"/>
                  </w:rPr>
                  <w:tab/>
                </w:r>
                <w:r w:rsidR="00C13B17" w:rsidRPr="00E036EF">
                  <w:rPr>
                    <w:rStyle w:val="af9"/>
                    <w:noProof/>
                  </w:rPr>
                  <w:t>Инструкция для организатора вне аудитории</w:t>
                </w:r>
                <w:r w:rsidR="00C13B17">
                  <w:rPr>
                    <w:noProof/>
                    <w:webHidden/>
                  </w:rPr>
                  <w:tab/>
                </w:r>
                <w:r w:rsidR="00C13B17">
                  <w:rPr>
                    <w:noProof/>
                    <w:webHidden/>
                  </w:rPr>
                  <w:fldChar w:fldCharType="begin"/>
                </w:r>
                <w:r w:rsidR="00C13B17">
                  <w:rPr>
                    <w:noProof/>
                    <w:webHidden/>
                  </w:rPr>
                  <w:instrText xml:space="preserve"> PAGEREF _Toc508709064 \h </w:instrText>
                </w:r>
                <w:r w:rsidR="00C13B17">
                  <w:rPr>
                    <w:noProof/>
                    <w:webHidden/>
                  </w:rPr>
                </w:r>
                <w:r w:rsidR="00C13B17">
                  <w:rPr>
                    <w:noProof/>
                    <w:webHidden/>
                  </w:rPr>
                  <w:fldChar w:fldCharType="separate"/>
                </w:r>
                <w:r w:rsidR="00C13B17">
                  <w:rPr>
                    <w:noProof/>
                    <w:webHidden/>
                  </w:rPr>
                  <w:t>127</w:t>
                </w:r>
                <w:r w:rsidR="00C13B17">
                  <w:rPr>
                    <w:noProof/>
                    <w:webHidden/>
                  </w:rPr>
                  <w:fldChar w:fldCharType="end"/>
                </w:r>
              </w:hyperlink>
            </w:p>
            <w:p w14:paraId="32E98E29" w14:textId="77777777" w:rsidR="00C13B17" w:rsidRDefault="00A03366">
              <w:pPr>
                <w:pStyle w:val="26"/>
                <w:rPr>
                  <w:rFonts w:asciiTheme="minorHAnsi" w:hAnsiTheme="minorHAnsi"/>
                  <w:noProof/>
                  <w:sz w:val="22"/>
                  <w:szCs w:val="22"/>
                </w:rPr>
              </w:pPr>
              <w:hyperlink w:anchor="_Toc508709065" w:history="1">
                <w:r w:rsidR="00C13B17" w:rsidRPr="00E036EF">
                  <w:rPr>
                    <w:rStyle w:val="af9"/>
                    <w:noProof/>
                  </w:rPr>
                  <w:t>6.10.</w:t>
                </w:r>
                <w:r w:rsidR="00C13B17">
                  <w:rPr>
                    <w:rFonts w:asciiTheme="minorHAnsi" w:hAnsiTheme="minorHAnsi"/>
                    <w:noProof/>
                    <w:sz w:val="22"/>
                    <w:szCs w:val="22"/>
                  </w:rPr>
                  <w:tab/>
                </w:r>
                <w:r w:rsidR="00C13B17" w:rsidRPr="00E036EF">
                  <w:rPr>
                    <w:rStyle w:val="af9"/>
                    <w:noProof/>
                  </w:rPr>
                  <w:t>Инструкция для технического специалиста ППЭ</w:t>
                </w:r>
                <w:r w:rsidR="00C13B17">
                  <w:rPr>
                    <w:noProof/>
                    <w:webHidden/>
                  </w:rPr>
                  <w:tab/>
                </w:r>
                <w:r w:rsidR="00C13B17">
                  <w:rPr>
                    <w:noProof/>
                    <w:webHidden/>
                  </w:rPr>
                  <w:fldChar w:fldCharType="begin"/>
                </w:r>
                <w:r w:rsidR="00C13B17">
                  <w:rPr>
                    <w:noProof/>
                    <w:webHidden/>
                  </w:rPr>
                  <w:instrText xml:space="preserve"> PAGEREF _Toc508709065 \h </w:instrText>
                </w:r>
                <w:r w:rsidR="00C13B17">
                  <w:rPr>
                    <w:noProof/>
                    <w:webHidden/>
                  </w:rPr>
                </w:r>
                <w:r w:rsidR="00C13B17">
                  <w:rPr>
                    <w:noProof/>
                    <w:webHidden/>
                  </w:rPr>
                  <w:fldChar w:fldCharType="separate"/>
                </w:r>
                <w:r w:rsidR="00C13B17">
                  <w:rPr>
                    <w:noProof/>
                    <w:webHidden/>
                  </w:rPr>
                  <w:t>128</w:t>
                </w:r>
                <w:r w:rsidR="00C13B17">
                  <w:rPr>
                    <w:noProof/>
                    <w:webHidden/>
                  </w:rPr>
                  <w:fldChar w:fldCharType="end"/>
                </w:r>
              </w:hyperlink>
            </w:p>
            <w:p w14:paraId="44FF7903" w14:textId="77777777" w:rsidR="00C13B17" w:rsidRDefault="00A03366">
              <w:pPr>
                <w:pStyle w:val="32"/>
                <w:rPr>
                  <w:rFonts w:asciiTheme="minorHAnsi" w:hAnsiTheme="minorHAnsi"/>
                  <w:iCs w:val="0"/>
                  <w:noProof/>
                  <w:sz w:val="22"/>
                  <w:szCs w:val="22"/>
                </w:rPr>
              </w:pPr>
              <w:hyperlink w:anchor="_Toc508709066" w:history="1">
                <w:r w:rsidR="00C13B17" w:rsidRPr="00E036EF">
                  <w:rPr>
                    <w:rStyle w:val="af9"/>
                    <w:noProof/>
                  </w:rPr>
                  <w:t>6.10.1.</w:t>
                </w:r>
                <w:r w:rsidR="00C13B17">
                  <w:rPr>
                    <w:rFonts w:asciiTheme="minorHAnsi" w:hAnsiTheme="minorHAnsi"/>
                    <w:iCs w:val="0"/>
                    <w:noProof/>
                    <w:sz w:val="22"/>
                    <w:szCs w:val="22"/>
                  </w:rPr>
                  <w:tab/>
                </w:r>
                <w:r w:rsidR="00C13B17" w:rsidRPr="00E036EF">
                  <w:rPr>
                    <w:rStyle w:val="af9"/>
                    <w:noProof/>
                  </w:rPr>
                  <w:t>Общие сведения</w:t>
                </w:r>
                <w:r w:rsidR="00C13B17">
                  <w:rPr>
                    <w:noProof/>
                    <w:webHidden/>
                  </w:rPr>
                  <w:tab/>
                </w:r>
                <w:r w:rsidR="00C13B17">
                  <w:rPr>
                    <w:noProof/>
                    <w:webHidden/>
                  </w:rPr>
                  <w:fldChar w:fldCharType="begin"/>
                </w:r>
                <w:r w:rsidR="00C13B17">
                  <w:rPr>
                    <w:noProof/>
                    <w:webHidden/>
                  </w:rPr>
                  <w:instrText xml:space="preserve"> PAGEREF _Toc508709066 \h </w:instrText>
                </w:r>
                <w:r w:rsidR="00C13B17">
                  <w:rPr>
                    <w:noProof/>
                    <w:webHidden/>
                  </w:rPr>
                </w:r>
                <w:r w:rsidR="00C13B17">
                  <w:rPr>
                    <w:noProof/>
                    <w:webHidden/>
                  </w:rPr>
                  <w:fldChar w:fldCharType="separate"/>
                </w:r>
                <w:r w:rsidR="00C13B17">
                  <w:rPr>
                    <w:noProof/>
                    <w:webHidden/>
                  </w:rPr>
                  <w:t>128</w:t>
                </w:r>
                <w:r w:rsidR="00C13B17">
                  <w:rPr>
                    <w:noProof/>
                    <w:webHidden/>
                  </w:rPr>
                  <w:fldChar w:fldCharType="end"/>
                </w:r>
              </w:hyperlink>
            </w:p>
            <w:p w14:paraId="17D231D2" w14:textId="77777777" w:rsidR="00C13B17" w:rsidRDefault="00A03366">
              <w:pPr>
                <w:pStyle w:val="32"/>
                <w:rPr>
                  <w:rFonts w:asciiTheme="minorHAnsi" w:hAnsiTheme="minorHAnsi"/>
                  <w:iCs w:val="0"/>
                  <w:noProof/>
                  <w:sz w:val="22"/>
                  <w:szCs w:val="22"/>
                </w:rPr>
              </w:pPr>
              <w:hyperlink w:anchor="_Toc508709067" w:history="1">
                <w:r w:rsidR="00C13B17" w:rsidRPr="00E036EF">
                  <w:rPr>
                    <w:rStyle w:val="af9"/>
                    <w:noProof/>
                  </w:rPr>
                  <w:t>6.10.2.</w:t>
                </w:r>
                <w:r w:rsidR="00C13B17">
                  <w:rPr>
                    <w:rFonts w:asciiTheme="minorHAnsi" w:hAnsiTheme="minorHAnsi"/>
                    <w:iCs w:val="0"/>
                    <w:noProof/>
                    <w:sz w:val="22"/>
                    <w:szCs w:val="22"/>
                  </w:rPr>
                  <w:tab/>
                </w:r>
                <w:r w:rsidR="00C13B17" w:rsidRPr="00E036EF">
                  <w:rPr>
                    <w:rStyle w:val="af9"/>
                    <w:noProof/>
                  </w:rPr>
                  <w:t>Подготовка технических средств в ППЭ</w:t>
                </w:r>
                <w:r w:rsidR="00C13B17">
                  <w:rPr>
                    <w:noProof/>
                    <w:webHidden/>
                  </w:rPr>
                  <w:tab/>
                </w:r>
                <w:r w:rsidR="00C13B17">
                  <w:rPr>
                    <w:noProof/>
                    <w:webHidden/>
                  </w:rPr>
                  <w:fldChar w:fldCharType="begin"/>
                </w:r>
                <w:r w:rsidR="00C13B17">
                  <w:rPr>
                    <w:noProof/>
                    <w:webHidden/>
                  </w:rPr>
                  <w:instrText xml:space="preserve"> PAGEREF _Toc508709067 \h </w:instrText>
                </w:r>
                <w:r w:rsidR="00C13B17">
                  <w:rPr>
                    <w:noProof/>
                    <w:webHidden/>
                  </w:rPr>
                </w:r>
                <w:r w:rsidR="00C13B17">
                  <w:rPr>
                    <w:noProof/>
                    <w:webHidden/>
                  </w:rPr>
                  <w:fldChar w:fldCharType="separate"/>
                </w:r>
                <w:r w:rsidR="00C13B17">
                  <w:rPr>
                    <w:noProof/>
                    <w:webHidden/>
                  </w:rPr>
                  <w:t>128</w:t>
                </w:r>
                <w:r w:rsidR="00C13B17">
                  <w:rPr>
                    <w:noProof/>
                    <w:webHidden/>
                  </w:rPr>
                  <w:fldChar w:fldCharType="end"/>
                </w:r>
              </w:hyperlink>
            </w:p>
            <w:p w14:paraId="75CE14EF" w14:textId="77777777" w:rsidR="00C13B17" w:rsidRDefault="00A03366">
              <w:pPr>
                <w:pStyle w:val="32"/>
                <w:rPr>
                  <w:rFonts w:asciiTheme="minorHAnsi" w:hAnsiTheme="minorHAnsi"/>
                  <w:iCs w:val="0"/>
                  <w:noProof/>
                  <w:sz w:val="22"/>
                  <w:szCs w:val="22"/>
                </w:rPr>
              </w:pPr>
              <w:hyperlink w:anchor="_Toc508709068" w:history="1">
                <w:r w:rsidR="00C13B17" w:rsidRPr="00E036EF">
                  <w:rPr>
                    <w:rStyle w:val="af9"/>
                    <w:noProof/>
                  </w:rPr>
                  <w:t>6.10.3.</w:t>
                </w:r>
                <w:r w:rsidR="00C13B17">
                  <w:rPr>
                    <w:rFonts w:asciiTheme="minorHAnsi" w:hAnsiTheme="minorHAnsi"/>
                    <w:iCs w:val="0"/>
                    <w:noProof/>
                    <w:sz w:val="22"/>
                    <w:szCs w:val="22"/>
                  </w:rPr>
                  <w:tab/>
                </w:r>
                <w:r w:rsidR="00C13B17" w:rsidRPr="00E036EF">
                  <w:rPr>
                    <w:rStyle w:val="af9"/>
                    <w:noProof/>
                  </w:rPr>
                  <w:t>Контроль готовности ППЭ к проведению устной части ОГЭ по иностранным языкам</w:t>
                </w:r>
                <w:r w:rsidR="00C13B17">
                  <w:rPr>
                    <w:noProof/>
                    <w:webHidden/>
                  </w:rPr>
                  <w:tab/>
                </w:r>
                <w:r w:rsidR="00C13B17">
                  <w:rPr>
                    <w:noProof/>
                    <w:webHidden/>
                  </w:rPr>
                  <w:fldChar w:fldCharType="begin"/>
                </w:r>
                <w:r w:rsidR="00C13B17">
                  <w:rPr>
                    <w:noProof/>
                    <w:webHidden/>
                  </w:rPr>
                  <w:instrText xml:space="preserve"> PAGEREF _Toc508709068 \h </w:instrText>
                </w:r>
                <w:r w:rsidR="00C13B17">
                  <w:rPr>
                    <w:noProof/>
                    <w:webHidden/>
                  </w:rPr>
                </w:r>
                <w:r w:rsidR="00C13B17">
                  <w:rPr>
                    <w:noProof/>
                    <w:webHidden/>
                  </w:rPr>
                  <w:fldChar w:fldCharType="separate"/>
                </w:r>
                <w:r w:rsidR="00C13B17">
                  <w:rPr>
                    <w:noProof/>
                    <w:webHidden/>
                  </w:rPr>
                  <w:t>130</w:t>
                </w:r>
                <w:r w:rsidR="00C13B17">
                  <w:rPr>
                    <w:noProof/>
                    <w:webHidden/>
                  </w:rPr>
                  <w:fldChar w:fldCharType="end"/>
                </w:r>
              </w:hyperlink>
            </w:p>
            <w:p w14:paraId="7E06183F" w14:textId="77777777" w:rsidR="00C13B17" w:rsidRDefault="00A03366">
              <w:pPr>
                <w:pStyle w:val="32"/>
                <w:rPr>
                  <w:rFonts w:asciiTheme="minorHAnsi" w:hAnsiTheme="minorHAnsi"/>
                  <w:iCs w:val="0"/>
                  <w:noProof/>
                  <w:sz w:val="22"/>
                  <w:szCs w:val="22"/>
                </w:rPr>
              </w:pPr>
              <w:hyperlink w:anchor="_Toc508709069" w:history="1">
                <w:r w:rsidR="00C13B17" w:rsidRPr="00E036EF">
                  <w:rPr>
                    <w:rStyle w:val="af9"/>
                    <w:noProof/>
                  </w:rPr>
                  <w:t>6.10.4.</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sidR="00C13B17">
                  <w:rPr>
                    <w:noProof/>
                    <w:webHidden/>
                  </w:rPr>
                  <w:fldChar w:fldCharType="begin"/>
                </w:r>
                <w:r w:rsidR="00C13B17">
                  <w:rPr>
                    <w:noProof/>
                    <w:webHidden/>
                  </w:rPr>
                  <w:instrText xml:space="preserve"> PAGEREF _Toc508709069 \h </w:instrText>
                </w:r>
                <w:r w:rsidR="00C13B17">
                  <w:rPr>
                    <w:noProof/>
                    <w:webHidden/>
                  </w:rPr>
                </w:r>
                <w:r w:rsidR="00C13B17">
                  <w:rPr>
                    <w:noProof/>
                    <w:webHidden/>
                  </w:rPr>
                  <w:fldChar w:fldCharType="separate"/>
                </w:r>
                <w:r w:rsidR="00C13B17">
                  <w:rPr>
                    <w:noProof/>
                    <w:webHidden/>
                  </w:rPr>
                  <w:t>132</w:t>
                </w:r>
                <w:r w:rsidR="00C13B17">
                  <w:rPr>
                    <w:noProof/>
                    <w:webHidden/>
                  </w:rPr>
                  <w:fldChar w:fldCharType="end"/>
                </w:r>
              </w:hyperlink>
            </w:p>
            <w:p w14:paraId="4ADD19CE" w14:textId="77777777" w:rsidR="00C13B17" w:rsidRDefault="00A03366">
              <w:pPr>
                <w:pStyle w:val="32"/>
                <w:rPr>
                  <w:rFonts w:asciiTheme="minorHAnsi" w:hAnsiTheme="minorHAnsi"/>
                  <w:iCs w:val="0"/>
                  <w:noProof/>
                  <w:sz w:val="22"/>
                  <w:szCs w:val="22"/>
                </w:rPr>
              </w:pPr>
              <w:hyperlink w:anchor="_Toc508709070" w:history="1">
                <w:r w:rsidR="00C13B17" w:rsidRPr="00E036EF">
                  <w:rPr>
                    <w:rStyle w:val="af9"/>
                    <w:noProof/>
                  </w:rPr>
                  <w:t>6.10.5.</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sidR="00C13B17">
                  <w:rPr>
                    <w:noProof/>
                    <w:webHidden/>
                  </w:rPr>
                  <w:fldChar w:fldCharType="begin"/>
                </w:r>
                <w:r w:rsidR="00C13B17">
                  <w:rPr>
                    <w:noProof/>
                    <w:webHidden/>
                  </w:rPr>
                  <w:instrText xml:space="preserve"> PAGEREF _Toc508709070 \h </w:instrText>
                </w:r>
                <w:r w:rsidR="00C13B17">
                  <w:rPr>
                    <w:noProof/>
                    <w:webHidden/>
                  </w:rPr>
                </w:r>
                <w:r w:rsidR="00C13B17">
                  <w:rPr>
                    <w:noProof/>
                    <w:webHidden/>
                  </w:rPr>
                  <w:fldChar w:fldCharType="separate"/>
                </w:r>
                <w:r w:rsidR="00C13B17">
                  <w:rPr>
                    <w:noProof/>
                    <w:webHidden/>
                  </w:rPr>
                  <w:t>139</w:t>
                </w:r>
                <w:r w:rsidR="00C13B17">
                  <w:rPr>
                    <w:noProof/>
                    <w:webHidden/>
                  </w:rPr>
                  <w:fldChar w:fldCharType="end"/>
                </w:r>
              </w:hyperlink>
            </w:p>
            <w:p w14:paraId="1F33C37D" w14:textId="77777777" w:rsidR="00C13B17" w:rsidRDefault="00A03366">
              <w:pPr>
                <w:pStyle w:val="32"/>
                <w:rPr>
                  <w:rFonts w:asciiTheme="minorHAnsi" w:hAnsiTheme="minorHAnsi"/>
                  <w:iCs w:val="0"/>
                  <w:noProof/>
                  <w:sz w:val="22"/>
                  <w:szCs w:val="22"/>
                </w:rPr>
              </w:pPr>
              <w:hyperlink w:anchor="_Toc508709071" w:history="1">
                <w:r w:rsidR="00C13B17" w:rsidRPr="00E036EF">
                  <w:rPr>
                    <w:rStyle w:val="af9"/>
                    <w:noProof/>
                  </w:rPr>
                  <w:t>6.10.6.</w:t>
                </w:r>
                <w:r w:rsidR="00C13B17">
                  <w:rPr>
                    <w:rFonts w:asciiTheme="minorHAnsi" w:hAnsiTheme="minorHAnsi"/>
                    <w:iCs w:val="0"/>
                    <w:noProof/>
                    <w:sz w:val="22"/>
                    <w:szCs w:val="22"/>
                  </w:rPr>
                  <w:tab/>
                </w:r>
                <w:r w:rsidR="00C13B17" w:rsidRPr="00E036EF">
                  <w:rPr>
                    <w:rStyle w:val="af9"/>
                    <w:noProof/>
                  </w:rPr>
                  <w:t>Завершение проведения ОГЭ в ППЭ</w:t>
                </w:r>
                <w:r w:rsidR="00C13B17">
                  <w:rPr>
                    <w:noProof/>
                    <w:webHidden/>
                  </w:rPr>
                  <w:tab/>
                </w:r>
                <w:r w:rsidR="00C13B17">
                  <w:rPr>
                    <w:noProof/>
                    <w:webHidden/>
                  </w:rPr>
                  <w:fldChar w:fldCharType="begin"/>
                </w:r>
                <w:r w:rsidR="00C13B17">
                  <w:rPr>
                    <w:noProof/>
                    <w:webHidden/>
                  </w:rPr>
                  <w:instrText xml:space="preserve"> PAGEREF _Toc508709071 \h </w:instrText>
                </w:r>
                <w:r w:rsidR="00C13B17">
                  <w:rPr>
                    <w:noProof/>
                    <w:webHidden/>
                  </w:rPr>
                </w:r>
                <w:r w:rsidR="00C13B17">
                  <w:rPr>
                    <w:noProof/>
                    <w:webHidden/>
                  </w:rPr>
                  <w:fldChar w:fldCharType="separate"/>
                </w:r>
                <w:r w:rsidR="00C13B17">
                  <w:rPr>
                    <w:noProof/>
                    <w:webHidden/>
                  </w:rPr>
                  <w:t>140</w:t>
                </w:r>
                <w:r w:rsidR="00C13B17">
                  <w:rPr>
                    <w:noProof/>
                    <w:webHidden/>
                  </w:rPr>
                  <w:fldChar w:fldCharType="end"/>
                </w:r>
              </w:hyperlink>
            </w:p>
            <w:p w14:paraId="1FDF491C" w14:textId="77777777" w:rsidR="00C13B17" w:rsidRDefault="00A03366">
              <w:pPr>
                <w:pStyle w:val="32"/>
                <w:rPr>
                  <w:rFonts w:asciiTheme="minorHAnsi" w:hAnsiTheme="minorHAnsi"/>
                  <w:iCs w:val="0"/>
                  <w:noProof/>
                  <w:sz w:val="22"/>
                  <w:szCs w:val="22"/>
                </w:rPr>
              </w:pPr>
              <w:hyperlink w:anchor="_Toc508709072" w:history="1">
                <w:r w:rsidR="00C13B17" w:rsidRPr="00E036EF">
                  <w:rPr>
                    <w:rStyle w:val="af9"/>
                    <w:noProof/>
                  </w:rPr>
                  <w:t>6.10.7.</w:t>
                </w:r>
                <w:r w:rsidR="00C13B17">
                  <w:rPr>
                    <w:rFonts w:asciiTheme="minorHAnsi" w:hAnsiTheme="minorHAnsi"/>
                    <w:iCs w:val="0"/>
                    <w:noProof/>
                    <w:sz w:val="22"/>
                    <w:szCs w:val="22"/>
                  </w:rPr>
                  <w:tab/>
                </w:r>
                <w:r w:rsidR="00C13B17" w:rsidRPr="00E036EF">
                  <w:rPr>
                    <w:rStyle w:val="af9"/>
                    <w:noProof/>
                  </w:rPr>
                  <w:t>Порядок передачи файлов записи с рабочих мест, на которых восстановление работоспособности Станции записи ответов ГИА невозможно по техническим причинам</w:t>
                </w:r>
                <w:r w:rsidR="00C13B17">
                  <w:rPr>
                    <w:noProof/>
                    <w:webHidden/>
                  </w:rPr>
                  <w:tab/>
                </w:r>
                <w:r w:rsidR="00C13B17">
                  <w:rPr>
                    <w:noProof/>
                    <w:webHidden/>
                  </w:rPr>
                  <w:fldChar w:fldCharType="begin"/>
                </w:r>
                <w:r w:rsidR="00C13B17">
                  <w:rPr>
                    <w:noProof/>
                    <w:webHidden/>
                  </w:rPr>
                  <w:instrText xml:space="preserve"> PAGEREF _Toc508709072 \h </w:instrText>
                </w:r>
                <w:r w:rsidR="00C13B17">
                  <w:rPr>
                    <w:noProof/>
                    <w:webHidden/>
                  </w:rPr>
                </w:r>
                <w:r w:rsidR="00C13B17">
                  <w:rPr>
                    <w:noProof/>
                    <w:webHidden/>
                  </w:rPr>
                  <w:fldChar w:fldCharType="separate"/>
                </w:r>
                <w:r w:rsidR="00C13B17">
                  <w:rPr>
                    <w:noProof/>
                    <w:webHidden/>
                  </w:rPr>
                  <w:t>145</w:t>
                </w:r>
                <w:r w:rsidR="00C13B17">
                  <w:rPr>
                    <w:noProof/>
                    <w:webHidden/>
                  </w:rPr>
                  <w:fldChar w:fldCharType="end"/>
                </w:r>
              </w:hyperlink>
            </w:p>
            <w:p w14:paraId="54048193" w14:textId="77777777" w:rsidR="00C13B17" w:rsidRDefault="00A03366">
              <w:pPr>
                <w:pStyle w:val="32"/>
                <w:rPr>
                  <w:rFonts w:asciiTheme="minorHAnsi" w:hAnsiTheme="minorHAnsi"/>
                  <w:iCs w:val="0"/>
                  <w:noProof/>
                  <w:sz w:val="22"/>
                  <w:szCs w:val="22"/>
                </w:rPr>
              </w:pPr>
              <w:hyperlink w:anchor="_Toc508709073" w:history="1">
                <w:r w:rsidR="00C13B17" w:rsidRPr="00E036EF">
                  <w:rPr>
                    <w:rStyle w:val="af9"/>
                    <w:noProof/>
                  </w:rPr>
                  <w:t>Приложение 1. Требования к техническому и программному оснащению ППЭ</w:t>
                </w:r>
                <w:r w:rsidR="00C13B17">
                  <w:rPr>
                    <w:noProof/>
                    <w:webHidden/>
                  </w:rPr>
                  <w:tab/>
                </w:r>
                <w:r w:rsidR="00C13B17">
                  <w:rPr>
                    <w:noProof/>
                    <w:webHidden/>
                  </w:rPr>
                  <w:fldChar w:fldCharType="begin"/>
                </w:r>
                <w:r w:rsidR="00C13B17">
                  <w:rPr>
                    <w:noProof/>
                    <w:webHidden/>
                  </w:rPr>
                  <w:instrText xml:space="preserve"> PAGEREF _Toc508709073 \h </w:instrText>
                </w:r>
                <w:r w:rsidR="00C13B17">
                  <w:rPr>
                    <w:noProof/>
                    <w:webHidden/>
                  </w:rPr>
                </w:r>
                <w:r w:rsidR="00C13B17">
                  <w:rPr>
                    <w:noProof/>
                    <w:webHidden/>
                  </w:rPr>
                  <w:fldChar w:fldCharType="separate"/>
                </w:r>
                <w:r w:rsidR="00C13B17">
                  <w:rPr>
                    <w:noProof/>
                    <w:webHidden/>
                  </w:rPr>
                  <w:t>146</w:t>
                </w:r>
                <w:r w:rsidR="00C13B17">
                  <w:rPr>
                    <w:noProof/>
                    <w:webHidden/>
                  </w:rPr>
                  <w:fldChar w:fldCharType="end"/>
                </w:r>
              </w:hyperlink>
            </w:p>
            <w:p w14:paraId="4BEBCC67" w14:textId="77777777" w:rsidR="00C13B17" w:rsidRDefault="00A03366">
              <w:pPr>
                <w:pStyle w:val="32"/>
                <w:rPr>
                  <w:rFonts w:asciiTheme="minorHAnsi" w:hAnsiTheme="minorHAnsi"/>
                  <w:iCs w:val="0"/>
                  <w:noProof/>
                  <w:sz w:val="22"/>
                  <w:szCs w:val="22"/>
                </w:rPr>
              </w:pPr>
              <w:hyperlink w:anchor="_Toc508709074" w:history="1">
                <w:r w:rsidR="00C13B17" w:rsidRPr="00E036EF">
                  <w:rPr>
                    <w:rStyle w:val="af9"/>
                    <w:noProof/>
                  </w:rPr>
                  <w:t>Приложение 2. Инструкция по установке и настройке Станции записи ответов ГИА</w:t>
                </w:r>
                <w:r w:rsidR="00C13B17">
                  <w:rPr>
                    <w:noProof/>
                    <w:webHidden/>
                  </w:rPr>
                  <w:tab/>
                </w:r>
                <w:r w:rsidR="00C13B17">
                  <w:rPr>
                    <w:noProof/>
                    <w:webHidden/>
                  </w:rPr>
                  <w:fldChar w:fldCharType="begin"/>
                </w:r>
                <w:r w:rsidR="00C13B17">
                  <w:rPr>
                    <w:noProof/>
                    <w:webHidden/>
                  </w:rPr>
                  <w:instrText xml:space="preserve"> PAGEREF _Toc508709074 \h </w:instrText>
                </w:r>
                <w:r w:rsidR="00C13B17">
                  <w:rPr>
                    <w:noProof/>
                    <w:webHidden/>
                  </w:rPr>
                </w:r>
                <w:r w:rsidR="00C13B17">
                  <w:rPr>
                    <w:noProof/>
                    <w:webHidden/>
                  </w:rPr>
                  <w:fldChar w:fldCharType="separate"/>
                </w:r>
                <w:r w:rsidR="00C13B17">
                  <w:rPr>
                    <w:noProof/>
                    <w:webHidden/>
                  </w:rPr>
                  <w:t>150</w:t>
                </w:r>
                <w:r w:rsidR="00C13B17">
                  <w:rPr>
                    <w:noProof/>
                    <w:webHidden/>
                  </w:rPr>
                  <w:fldChar w:fldCharType="end"/>
                </w:r>
              </w:hyperlink>
            </w:p>
            <w:p w14:paraId="300D69C1" w14:textId="77777777" w:rsidR="00C13B17" w:rsidRDefault="00A03366">
              <w:pPr>
                <w:pStyle w:val="32"/>
                <w:rPr>
                  <w:rFonts w:asciiTheme="minorHAnsi" w:hAnsiTheme="minorHAnsi"/>
                  <w:iCs w:val="0"/>
                  <w:noProof/>
                  <w:sz w:val="22"/>
                  <w:szCs w:val="22"/>
                </w:rPr>
              </w:pPr>
              <w:hyperlink w:anchor="_Toc508709075" w:history="1">
                <w:r w:rsidR="00C13B17" w:rsidRPr="00E036EF">
                  <w:rPr>
                    <w:rStyle w:val="af9"/>
                    <w:noProof/>
                  </w:rPr>
                  <w:t>Приложение 3. Действия технического специалиста при возникновении нештатных ситуаций</w:t>
                </w:r>
                <w:r w:rsidR="00C13B17">
                  <w:rPr>
                    <w:noProof/>
                    <w:webHidden/>
                  </w:rPr>
                  <w:tab/>
                </w:r>
                <w:r w:rsidR="00C13B17">
                  <w:rPr>
                    <w:noProof/>
                    <w:webHidden/>
                  </w:rPr>
                  <w:fldChar w:fldCharType="begin"/>
                </w:r>
                <w:r w:rsidR="00C13B17">
                  <w:rPr>
                    <w:noProof/>
                    <w:webHidden/>
                  </w:rPr>
                  <w:instrText xml:space="preserve"> PAGEREF _Toc508709075 \h </w:instrText>
                </w:r>
                <w:r w:rsidR="00C13B17">
                  <w:rPr>
                    <w:noProof/>
                    <w:webHidden/>
                  </w:rPr>
                </w:r>
                <w:r w:rsidR="00C13B17">
                  <w:rPr>
                    <w:noProof/>
                    <w:webHidden/>
                  </w:rPr>
                  <w:fldChar w:fldCharType="separate"/>
                </w:r>
                <w:r w:rsidR="00C13B17">
                  <w:rPr>
                    <w:noProof/>
                    <w:webHidden/>
                  </w:rPr>
                  <w:t>159</w:t>
                </w:r>
                <w:r w:rsidR="00C13B17">
                  <w:rPr>
                    <w:noProof/>
                    <w:webHidden/>
                  </w:rPr>
                  <w:fldChar w:fldCharType="end"/>
                </w:r>
              </w:hyperlink>
            </w:p>
            <w:p w14:paraId="0D9EDEE4" w14:textId="77777777" w:rsidR="00C13B17" w:rsidRDefault="00A03366">
              <w:pPr>
                <w:pStyle w:val="26"/>
                <w:rPr>
                  <w:rFonts w:asciiTheme="minorHAnsi" w:hAnsiTheme="minorHAnsi"/>
                  <w:noProof/>
                  <w:sz w:val="22"/>
                  <w:szCs w:val="22"/>
                </w:rPr>
              </w:pPr>
              <w:hyperlink w:anchor="_Toc508709076" w:history="1">
                <w:r w:rsidR="00C13B17" w:rsidRPr="00E036EF">
                  <w:rPr>
                    <w:rStyle w:val="af9"/>
                    <w:noProof/>
                  </w:rPr>
                  <w:t>6.11.</w:t>
                </w:r>
                <w:r w:rsidR="00C13B17">
                  <w:rPr>
                    <w:rFonts w:asciiTheme="minorHAnsi" w:hAnsiTheme="minorHAnsi"/>
                    <w:noProof/>
                    <w:sz w:val="22"/>
                    <w:szCs w:val="22"/>
                  </w:rPr>
                  <w:tab/>
                </w:r>
                <w:r w:rsidR="00C13B17" w:rsidRPr="00E036EF">
                  <w:rPr>
                    <w:rStyle w:val="af9"/>
                    <w:noProof/>
                  </w:rPr>
                  <w:t>Рекомендации по техническому оснащению ППЭ для проведения ОГЭ по иностранному языку с включенным разделом «Говорение»</w:t>
                </w:r>
                <w:r w:rsidR="00C13B17">
                  <w:rPr>
                    <w:noProof/>
                    <w:webHidden/>
                  </w:rPr>
                  <w:tab/>
                </w:r>
                <w:r w:rsidR="00C13B17">
                  <w:rPr>
                    <w:noProof/>
                    <w:webHidden/>
                  </w:rPr>
                  <w:fldChar w:fldCharType="begin"/>
                </w:r>
                <w:r w:rsidR="00C13B17">
                  <w:rPr>
                    <w:noProof/>
                    <w:webHidden/>
                  </w:rPr>
                  <w:instrText xml:space="preserve"> PAGEREF _Toc508709076 \h </w:instrText>
                </w:r>
                <w:r w:rsidR="00C13B17">
                  <w:rPr>
                    <w:noProof/>
                    <w:webHidden/>
                  </w:rPr>
                </w:r>
                <w:r w:rsidR="00C13B17">
                  <w:rPr>
                    <w:noProof/>
                    <w:webHidden/>
                  </w:rPr>
                  <w:fldChar w:fldCharType="separate"/>
                </w:r>
                <w:r w:rsidR="00C13B17">
                  <w:rPr>
                    <w:noProof/>
                    <w:webHidden/>
                  </w:rPr>
                  <w:t>164</w:t>
                </w:r>
                <w:r w:rsidR="00C13B17">
                  <w:rPr>
                    <w:noProof/>
                    <w:webHidden/>
                  </w:rPr>
                  <w:fldChar w:fldCharType="end"/>
                </w:r>
              </w:hyperlink>
            </w:p>
            <w:p w14:paraId="22D99923" w14:textId="77777777" w:rsidR="00C13B17" w:rsidRDefault="00A03366">
              <w:pPr>
                <w:pStyle w:val="32"/>
                <w:rPr>
                  <w:rFonts w:asciiTheme="minorHAnsi" w:hAnsiTheme="minorHAnsi"/>
                  <w:iCs w:val="0"/>
                  <w:noProof/>
                  <w:sz w:val="22"/>
                  <w:szCs w:val="22"/>
                </w:rPr>
              </w:pPr>
              <w:hyperlink w:anchor="_Toc508709077" w:history="1">
                <w:r w:rsidR="00C13B17" w:rsidRPr="00E036EF">
                  <w:rPr>
                    <w:rStyle w:val="af9"/>
                    <w:noProof/>
                  </w:rPr>
                  <w:t>6.11.1.</w:t>
                </w:r>
                <w:r w:rsidR="00C13B17">
                  <w:rPr>
                    <w:rFonts w:asciiTheme="minorHAnsi" w:hAnsiTheme="minorHAnsi"/>
                    <w:iCs w:val="0"/>
                    <w:noProof/>
                    <w:sz w:val="22"/>
                    <w:szCs w:val="22"/>
                  </w:rPr>
                  <w:tab/>
                </w:r>
                <w:r w:rsidR="00C13B17" w:rsidRPr="00E036EF">
                  <w:rPr>
                    <w:rStyle w:val="af9"/>
                    <w:noProof/>
                  </w:rPr>
                  <w:t>Общие требования к местам сдачи экзамена</w:t>
                </w:r>
                <w:r w:rsidR="00C13B17">
                  <w:rPr>
                    <w:noProof/>
                    <w:webHidden/>
                  </w:rPr>
                  <w:tab/>
                </w:r>
                <w:r w:rsidR="00C13B17">
                  <w:rPr>
                    <w:noProof/>
                    <w:webHidden/>
                  </w:rPr>
                  <w:fldChar w:fldCharType="begin"/>
                </w:r>
                <w:r w:rsidR="00C13B17">
                  <w:rPr>
                    <w:noProof/>
                    <w:webHidden/>
                  </w:rPr>
                  <w:instrText xml:space="preserve"> PAGEREF _Toc508709077 \h </w:instrText>
                </w:r>
                <w:r w:rsidR="00C13B17">
                  <w:rPr>
                    <w:noProof/>
                    <w:webHidden/>
                  </w:rPr>
                </w:r>
                <w:r w:rsidR="00C13B17">
                  <w:rPr>
                    <w:noProof/>
                    <w:webHidden/>
                  </w:rPr>
                  <w:fldChar w:fldCharType="separate"/>
                </w:r>
                <w:r w:rsidR="00C13B17">
                  <w:rPr>
                    <w:noProof/>
                    <w:webHidden/>
                  </w:rPr>
                  <w:t>164</w:t>
                </w:r>
                <w:r w:rsidR="00C13B17">
                  <w:rPr>
                    <w:noProof/>
                    <w:webHidden/>
                  </w:rPr>
                  <w:fldChar w:fldCharType="end"/>
                </w:r>
              </w:hyperlink>
            </w:p>
            <w:p w14:paraId="10D4920F" w14:textId="77777777" w:rsidR="00C13B17" w:rsidRDefault="00A03366">
              <w:pPr>
                <w:pStyle w:val="32"/>
                <w:rPr>
                  <w:rFonts w:asciiTheme="minorHAnsi" w:hAnsiTheme="minorHAnsi"/>
                  <w:iCs w:val="0"/>
                  <w:noProof/>
                  <w:sz w:val="22"/>
                  <w:szCs w:val="22"/>
                </w:rPr>
              </w:pPr>
              <w:hyperlink w:anchor="_Toc508709078" w:history="1">
                <w:r w:rsidR="00C13B17" w:rsidRPr="00E036EF">
                  <w:rPr>
                    <w:rStyle w:val="af9"/>
                    <w:noProof/>
                  </w:rPr>
                  <w:t>6.11.2.</w:t>
                </w:r>
                <w:r w:rsidR="00C13B17">
                  <w:rPr>
                    <w:rFonts w:asciiTheme="minorHAnsi" w:hAnsiTheme="minorHAnsi"/>
                    <w:iCs w:val="0"/>
                    <w:noProof/>
                    <w:sz w:val="22"/>
                    <w:szCs w:val="22"/>
                  </w:rPr>
                  <w:tab/>
                </w:r>
                <w:r w:rsidR="00C13B17" w:rsidRPr="00E036EF">
                  <w:rPr>
                    <w:rStyle w:val="af9"/>
                    <w:noProof/>
                  </w:rPr>
                  <w:t>Конфигурация аудиторий проведения экзамена</w:t>
                </w:r>
                <w:r w:rsidR="00C13B17">
                  <w:rPr>
                    <w:noProof/>
                    <w:webHidden/>
                  </w:rPr>
                  <w:tab/>
                </w:r>
                <w:r w:rsidR="00C13B17">
                  <w:rPr>
                    <w:noProof/>
                    <w:webHidden/>
                  </w:rPr>
                  <w:fldChar w:fldCharType="begin"/>
                </w:r>
                <w:r w:rsidR="00C13B17">
                  <w:rPr>
                    <w:noProof/>
                    <w:webHidden/>
                  </w:rPr>
                  <w:instrText xml:space="preserve"> PAGEREF _Toc508709078 \h </w:instrText>
                </w:r>
                <w:r w:rsidR="00C13B17">
                  <w:rPr>
                    <w:noProof/>
                    <w:webHidden/>
                  </w:rPr>
                </w:r>
                <w:r w:rsidR="00C13B17">
                  <w:rPr>
                    <w:noProof/>
                    <w:webHidden/>
                  </w:rPr>
                  <w:fldChar w:fldCharType="separate"/>
                </w:r>
                <w:r w:rsidR="00C13B17">
                  <w:rPr>
                    <w:noProof/>
                    <w:webHidden/>
                  </w:rPr>
                  <w:t>164</w:t>
                </w:r>
                <w:r w:rsidR="00C13B17">
                  <w:rPr>
                    <w:noProof/>
                    <w:webHidden/>
                  </w:rPr>
                  <w:fldChar w:fldCharType="end"/>
                </w:r>
              </w:hyperlink>
            </w:p>
            <w:p w14:paraId="45F401B8" w14:textId="77777777" w:rsidR="00C13B17" w:rsidRDefault="00A03366">
              <w:pPr>
                <w:pStyle w:val="32"/>
                <w:rPr>
                  <w:rFonts w:asciiTheme="minorHAnsi" w:hAnsiTheme="minorHAnsi"/>
                  <w:iCs w:val="0"/>
                  <w:noProof/>
                  <w:sz w:val="22"/>
                  <w:szCs w:val="22"/>
                </w:rPr>
              </w:pPr>
              <w:hyperlink w:anchor="_Toc508709079" w:history="1">
                <w:r w:rsidR="00C13B17" w:rsidRPr="00E036EF">
                  <w:rPr>
                    <w:rStyle w:val="af9"/>
                    <w:noProof/>
                  </w:rPr>
                  <w:t>6.11.3.</w:t>
                </w:r>
                <w:r w:rsidR="00C13B17">
                  <w:rPr>
                    <w:rFonts w:asciiTheme="minorHAnsi" w:hAnsiTheme="minorHAnsi"/>
                    <w:iCs w:val="0"/>
                    <w:noProof/>
                    <w:sz w:val="22"/>
                    <w:szCs w:val="22"/>
                  </w:rPr>
                  <w:tab/>
                </w:r>
                <w:r w:rsidR="00C13B17" w:rsidRPr="00E036EF">
                  <w:rPr>
                    <w:rStyle w:val="af9"/>
                    <w:noProof/>
                  </w:rPr>
                  <w:t>Конфигурация аудиогарнитур</w:t>
                </w:r>
                <w:r w:rsidR="00C13B17">
                  <w:rPr>
                    <w:noProof/>
                    <w:webHidden/>
                  </w:rPr>
                  <w:tab/>
                </w:r>
                <w:r w:rsidR="00C13B17">
                  <w:rPr>
                    <w:noProof/>
                    <w:webHidden/>
                  </w:rPr>
                  <w:fldChar w:fldCharType="begin"/>
                </w:r>
                <w:r w:rsidR="00C13B17">
                  <w:rPr>
                    <w:noProof/>
                    <w:webHidden/>
                  </w:rPr>
                  <w:instrText xml:space="preserve"> PAGEREF _Toc508709079 \h </w:instrText>
                </w:r>
                <w:r w:rsidR="00C13B17">
                  <w:rPr>
                    <w:noProof/>
                    <w:webHidden/>
                  </w:rPr>
                </w:r>
                <w:r w:rsidR="00C13B17">
                  <w:rPr>
                    <w:noProof/>
                    <w:webHidden/>
                  </w:rPr>
                  <w:fldChar w:fldCharType="separate"/>
                </w:r>
                <w:r w:rsidR="00C13B17">
                  <w:rPr>
                    <w:noProof/>
                    <w:webHidden/>
                  </w:rPr>
                  <w:t>171</w:t>
                </w:r>
                <w:r w:rsidR="00C13B17">
                  <w:rPr>
                    <w:noProof/>
                    <w:webHidden/>
                  </w:rPr>
                  <w:fldChar w:fldCharType="end"/>
                </w:r>
              </w:hyperlink>
            </w:p>
            <w:p w14:paraId="3CF2D97E" w14:textId="77777777" w:rsidR="00C13B17" w:rsidRDefault="00A03366">
              <w:pPr>
                <w:pStyle w:val="32"/>
                <w:rPr>
                  <w:rFonts w:asciiTheme="minorHAnsi" w:hAnsiTheme="minorHAnsi"/>
                  <w:iCs w:val="0"/>
                  <w:noProof/>
                  <w:sz w:val="22"/>
                  <w:szCs w:val="22"/>
                </w:rPr>
              </w:pPr>
              <w:hyperlink w:anchor="_Toc508709080" w:history="1">
                <w:r w:rsidR="00C13B17" w:rsidRPr="00E036EF">
                  <w:rPr>
                    <w:rStyle w:val="af9"/>
                    <w:noProof/>
                  </w:rPr>
                  <w:t>6.11.4.</w:t>
                </w:r>
                <w:r w:rsidR="00C13B17">
                  <w:rPr>
                    <w:rFonts w:asciiTheme="minorHAnsi" w:hAnsiTheme="minorHAnsi"/>
                    <w:iCs w:val="0"/>
                    <w:noProof/>
                    <w:sz w:val="22"/>
                    <w:szCs w:val="22"/>
                  </w:rPr>
                  <w:tab/>
                </w:r>
                <w:r w:rsidR="00C13B17" w:rsidRPr="00E036EF">
                  <w:rPr>
                    <w:rStyle w:val="af9"/>
                    <w:noProof/>
                  </w:rPr>
                  <w:t>Требования к подготовке и оснащению аудиторий</w:t>
                </w:r>
                <w:r w:rsidR="00C13B17">
                  <w:rPr>
                    <w:noProof/>
                    <w:webHidden/>
                  </w:rPr>
                  <w:tab/>
                </w:r>
                <w:r w:rsidR="00C13B17">
                  <w:rPr>
                    <w:noProof/>
                    <w:webHidden/>
                  </w:rPr>
                  <w:fldChar w:fldCharType="begin"/>
                </w:r>
                <w:r w:rsidR="00C13B17">
                  <w:rPr>
                    <w:noProof/>
                    <w:webHidden/>
                  </w:rPr>
                  <w:instrText xml:space="preserve"> PAGEREF _Toc508709080 \h </w:instrText>
                </w:r>
                <w:r w:rsidR="00C13B17">
                  <w:rPr>
                    <w:noProof/>
                    <w:webHidden/>
                  </w:rPr>
                </w:r>
                <w:r w:rsidR="00C13B17">
                  <w:rPr>
                    <w:noProof/>
                    <w:webHidden/>
                  </w:rPr>
                  <w:fldChar w:fldCharType="separate"/>
                </w:r>
                <w:r w:rsidR="00C13B17">
                  <w:rPr>
                    <w:noProof/>
                    <w:webHidden/>
                  </w:rPr>
                  <w:t>173</w:t>
                </w:r>
                <w:r w:rsidR="00C13B17">
                  <w:rPr>
                    <w:noProof/>
                    <w:webHidden/>
                  </w:rPr>
                  <w:fldChar w:fldCharType="end"/>
                </w:r>
              </w:hyperlink>
            </w:p>
            <w:p w14:paraId="4B8E94F5" w14:textId="77777777" w:rsidR="00C13B17" w:rsidRDefault="00A03366">
              <w:pPr>
                <w:pStyle w:val="14"/>
                <w:rPr>
                  <w:rFonts w:asciiTheme="minorHAnsi" w:hAnsiTheme="minorHAnsi"/>
                  <w:b w:val="0"/>
                  <w:sz w:val="22"/>
                  <w:szCs w:val="22"/>
                </w:rPr>
              </w:pPr>
              <w:hyperlink w:anchor="_Toc508709081" w:history="1">
                <w:r w:rsidR="00C13B17" w:rsidRPr="00E036EF">
                  <w:rPr>
                    <w:rStyle w:val="af9"/>
                  </w:rPr>
                  <w:t>Приложение 1. Особенности подготовки аудиторий (включая дополнительные материалы и оборудование) по учебным предметам</w:t>
                </w:r>
                <w:r w:rsidR="00C13B17">
                  <w:rPr>
                    <w:webHidden/>
                  </w:rPr>
                  <w:tab/>
                </w:r>
                <w:r w:rsidR="00C13B17">
                  <w:rPr>
                    <w:webHidden/>
                  </w:rPr>
                  <w:fldChar w:fldCharType="begin"/>
                </w:r>
                <w:r w:rsidR="00C13B17">
                  <w:rPr>
                    <w:webHidden/>
                  </w:rPr>
                  <w:instrText xml:space="preserve"> PAGEREF _Toc508709081 \h </w:instrText>
                </w:r>
                <w:r w:rsidR="00C13B17">
                  <w:rPr>
                    <w:webHidden/>
                  </w:rPr>
                </w:r>
                <w:r w:rsidR="00C13B17">
                  <w:rPr>
                    <w:webHidden/>
                  </w:rPr>
                  <w:fldChar w:fldCharType="separate"/>
                </w:r>
                <w:r w:rsidR="00C13B17">
                  <w:rPr>
                    <w:webHidden/>
                  </w:rPr>
                  <w:t>179</w:t>
                </w:r>
                <w:r w:rsidR="00C13B17">
                  <w:rPr>
                    <w:webHidden/>
                  </w:rPr>
                  <w:fldChar w:fldCharType="end"/>
                </w:r>
              </w:hyperlink>
            </w:p>
            <w:p w14:paraId="37F56135" w14:textId="77777777" w:rsidR="00C13B17" w:rsidRDefault="00A03366">
              <w:pPr>
                <w:pStyle w:val="14"/>
                <w:rPr>
                  <w:rFonts w:asciiTheme="minorHAnsi" w:hAnsiTheme="minorHAnsi"/>
                  <w:b w:val="0"/>
                  <w:sz w:val="22"/>
                  <w:szCs w:val="22"/>
                </w:rPr>
              </w:pPr>
              <w:hyperlink w:anchor="_Toc508709082" w:history="1">
                <w:r w:rsidR="00C13B17" w:rsidRPr="00E036EF">
                  <w:rPr>
                    <w:rStyle w:val="af9"/>
                  </w:rPr>
                  <w:t>Приложение 2. Примерный перечень часто используемых при проведении ОГЭ документов, удостоверяющих личность</w:t>
                </w:r>
                <w:r w:rsidR="00C13B17">
                  <w:rPr>
                    <w:webHidden/>
                  </w:rPr>
                  <w:tab/>
                </w:r>
                <w:r w:rsidR="00C13B17">
                  <w:rPr>
                    <w:webHidden/>
                  </w:rPr>
                  <w:fldChar w:fldCharType="begin"/>
                </w:r>
                <w:r w:rsidR="00C13B17">
                  <w:rPr>
                    <w:webHidden/>
                  </w:rPr>
                  <w:instrText xml:space="preserve"> PAGEREF _Toc508709082 \h </w:instrText>
                </w:r>
                <w:r w:rsidR="00C13B17">
                  <w:rPr>
                    <w:webHidden/>
                  </w:rPr>
                </w:r>
                <w:r w:rsidR="00C13B17">
                  <w:rPr>
                    <w:webHidden/>
                  </w:rPr>
                  <w:fldChar w:fldCharType="separate"/>
                </w:r>
                <w:r w:rsidR="00C13B17">
                  <w:rPr>
                    <w:webHidden/>
                  </w:rPr>
                  <w:t>186</w:t>
                </w:r>
                <w:r w:rsidR="00C13B17">
                  <w:rPr>
                    <w:webHidden/>
                  </w:rPr>
                  <w:fldChar w:fldCharType="end"/>
                </w:r>
              </w:hyperlink>
            </w:p>
            <w:p w14:paraId="5B9EFECD" w14:textId="77777777" w:rsidR="00C13B17" w:rsidRDefault="00A03366">
              <w:pPr>
                <w:pStyle w:val="14"/>
                <w:rPr>
                  <w:rFonts w:asciiTheme="minorHAnsi" w:hAnsiTheme="minorHAnsi"/>
                  <w:b w:val="0"/>
                  <w:sz w:val="22"/>
                  <w:szCs w:val="22"/>
                </w:rPr>
              </w:pPr>
              <w:hyperlink w:anchor="_Toc508709083" w:history="1">
                <w:r w:rsidR="00C13B17" w:rsidRPr="00E036EF">
                  <w:rPr>
                    <w:rStyle w:val="af9"/>
                  </w:rPr>
                  <w:t>Приложение 3. Особенности проведения ГИА в ППЭ для незрячих и слабовидящих</w:t>
                </w:r>
                <w:r w:rsidR="00C13B17">
                  <w:rPr>
                    <w:webHidden/>
                  </w:rPr>
                  <w:tab/>
                </w:r>
                <w:r w:rsidR="00C13B17">
                  <w:rPr>
                    <w:webHidden/>
                  </w:rPr>
                  <w:fldChar w:fldCharType="begin"/>
                </w:r>
                <w:r w:rsidR="00C13B17">
                  <w:rPr>
                    <w:webHidden/>
                  </w:rPr>
                  <w:instrText xml:space="preserve"> PAGEREF _Toc508709083 \h </w:instrText>
                </w:r>
                <w:r w:rsidR="00C13B17">
                  <w:rPr>
                    <w:webHidden/>
                  </w:rPr>
                </w:r>
                <w:r w:rsidR="00C13B17">
                  <w:rPr>
                    <w:webHidden/>
                  </w:rPr>
                  <w:fldChar w:fldCharType="separate"/>
                </w:r>
                <w:r w:rsidR="00C13B17">
                  <w:rPr>
                    <w:webHidden/>
                  </w:rPr>
                  <w:t>188</w:t>
                </w:r>
                <w:r w:rsidR="00C13B17">
                  <w:rPr>
                    <w:webHidden/>
                  </w:rPr>
                  <w:fldChar w:fldCharType="end"/>
                </w:r>
              </w:hyperlink>
            </w:p>
            <w:p w14:paraId="7DA1E26C" w14:textId="77777777" w:rsidR="00C13B17" w:rsidRDefault="00A03366">
              <w:pPr>
                <w:pStyle w:val="26"/>
                <w:rPr>
                  <w:rFonts w:asciiTheme="minorHAnsi" w:hAnsiTheme="minorHAnsi"/>
                  <w:noProof/>
                  <w:sz w:val="22"/>
                  <w:szCs w:val="22"/>
                </w:rPr>
              </w:pPr>
              <w:hyperlink w:anchor="_Toc508709084" w:history="1">
                <w:r w:rsidR="00C13B17" w:rsidRPr="00E036EF">
                  <w:rPr>
                    <w:rStyle w:val="af9"/>
                    <w:noProof/>
                  </w:rPr>
                  <w:t>1.</w:t>
                </w:r>
                <w:r w:rsidR="00C13B17">
                  <w:rPr>
                    <w:rFonts w:asciiTheme="minorHAnsi" w:hAnsiTheme="minorHAnsi"/>
                    <w:noProof/>
                    <w:sz w:val="22"/>
                    <w:szCs w:val="22"/>
                  </w:rPr>
                  <w:tab/>
                </w:r>
                <w:r w:rsidR="00C13B17" w:rsidRPr="00E036EF">
                  <w:rPr>
                    <w:rStyle w:val="af9"/>
                    <w:noProof/>
                  </w:rPr>
                  <w:t>Подготовительный этап</w:t>
                </w:r>
                <w:r w:rsidR="00C13B17">
                  <w:rPr>
                    <w:noProof/>
                    <w:webHidden/>
                  </w:rPr>
                  <w:tab/>
                </w:r>
                <w:r w:rsidR="00C13B17">
                  <w:rPr>
                    <w:noProof/>
                    <w:webHidden/>
                  </w:rPr>
                  <w:fldChar w:fldCharType="begin"/>
                </w:r>
                <w:r w:rsidR="00C13B17">
                  <w:rPr>
                    <w:noProof/>
                    <w:webHidden/>
                  </w:rPr>
                  <w:instrText xml:space="preserve"> PAGEREF _Toc508709084 \h </w:instrText>
                </w:r>
                <w:r w:rsidR="00C13B17">
                  <w:rPr>
                    <w:noProof/>
                    <w:webHidden/>
                  </w:rPr>
                </w:r>
                <w:r w:rsidR="00C13B17">
                  <w:rPr>
                    <w:noProof/>
                    <w:webHidden/>
                  </w:rPr>
                  <w:fldChar w:fldCharType="separate"/>
                </w:r>
                <w:r w:rsidR="00C13B17">
                  <w:rPr>
                    <w:noProof/>
                    <w:webHidden/>
                  </w:rPr>
                  <w:t>188</w:t>
                </w:r>
                <w:r w:rsidR="00C13B17">
                  <w:rPr>
                    <w:noProof/>
                    <w:webHidden/>
                  </w:rPr>
                  <w:fldChar w:fldCharType="end"/>
                </w:r>
              </w:hyperlink>
            </w:p>
            <w:p w14:paraId="46785546" w14:textId="77777777" w:rsidR="00C13B17" w:rsidRDefault="00A03366">
              <w:pPr>
                <w:pStyle w:val="26"/>
                <w:rPr>
                  <w:rFonts w:asciiTheme="minorHAnsi" w:hAnsiTheme="minorHAnsi"/>
                  <w:noProof/>
                  <w:sz w:val="22"/>
                  <w:szCs w:val="22"/>
                </w:rPr>
              </w:pPr>
              <w:hyperlink w:anchor="_Toc508709085" w:history="1">
                <w:r w:rsidR="00C13B17" w:rsidRPr="00E036EF">
                  <w:rPr>
                    <w:rStyle w:val="af9"/>
                    <w:noProof/>
                  </w:rPr>
                  <w:t>2.</w:t>
                </w:r>
                <w:r w:rsidR="00C13B17">
                  <w:rPr>
                    <w:rFonts w:asciiTheme="minorHAnsi" w:hAnsiTheme="minorHAnsi"/>
                    <w:noProof/>
                    <w:sz w:val="22"/>
                    <w:szCs w:val="22"/>
                  </w:rPr>
                  <w:tab/>
                </w:r>
                <w:r w:rsidR="00C13B17" w:rsidRPr="00E036EF">
                  <w:rPr>
                    <w:rStyle w:val="af9"/>
                    <w:noProof/>
                  </w:rPr>
                  <w:t>Проведение ОГЭ в аудитории</w:t>
                </w:r>
                <w:r w:rsidR="00C13B17">
                  <w:rPr>
                    <w:noProof/>
                    <w:webHidden/>
                  </w:rPr>
                  <w:tab/>
                </w:r>
                <w:r w:rsidR="00C13B17">
                  <w:rPr>
                    <w:noProof/>
                    <w:webHidden/>
                  </w:rPr>
                  <w:fldChar w:fldCharType="begin"/>
                </w:r>
                <w:r w:rsidR="00C13B17">
                  <w:rPr>
                    <w:noProof/>
                    <w:webHidden/>
                  </w:rPr>
                  <w:instrText xml:space="preserve"> PAGEREF _Toc508709085 \h </w:instrText>
                </w:r>
                <w:r w:rsidR="00C13B17">
                  <w:rPr>
                    <w:noProof/>
                    <w:webHidden/>
                  </w:rPr>
                </w:r>
                <w:r w:rsidR="00C13B17">
                  <w:rPr>
                    <w:noProof/>
                    <w:webHidden/>
                  </w:rPr>
                  <w:fldChar w:fldCharType="separate"/>
                </w:r>
                <w:r w:rsidR="00C13B17">
                  <w:rPr>
                    <w:noProof/>
                    <w:webHidden/>
                  </w:rPr>
                  <w:t>189</w:t>
                </w:r>
                <w:r w:rsidR="00C13B17">
                  <w:rPr>
                    <w:noProof/>
                    <w:webHidden/>
                  </w:rPr>
                  <w:fldChar w:fldCharType="end"/>
                </w:r>
              </w:hyperlink>
            </w:p>
            <w:p w14:paraId="116C4B01" w14:textId="77777777" w:rsidR="00C13B17" w:rsidRDefault="00A03366">
              <w:pPr>
                <w:pStyle w:val="26"/>
                <w:rPr>
                  <w:rFonts w:asciiTheme="minorHAnsi" w:hAnsiTheme="minorHAnsi"/>
                  <w:noProof/>
                  <w:sz w:val="22"/>
                  <w:szCs w:val="22"/>
                </w:rPr>
              </w:pPr>
              <w:hyperlink w:anchor="_Toc508709086" w:history="1">
                <w:r w:rsidR="00C13B17" w:rsidRPr="00E036EF">
                  <w:rPr>
                    <w:rStyle w:val="af9"/>
                    <w:noProof/>
                  </w:rPr>
                  <w:t>3.</w:t>
                </w:r>
                <w:r w:rsidR="00C13B17">
                  <w:rPr>
                    <w:rFonts w:asciiTheme="minorHAnsi" w:hAnsiTheme="minorHAnsi"/>
                    <w:noProof/>
                    <w:sz w:val="22"/>
                    <w:szCs w:val="22"/>
                  </w:rPr>
                  <w:tab/>
                </w:r>
                <w:r w:rsidR="00C13B17" w:rsidRPr="00E036EF">
                  <w:rPr>
                    <w:rStyle w:val="af9"/>
                    <w:noProof/>
                  </w:rPr>
                  <w:t>Окончание экзамена в аудитории</w:t>
                </w:r>
                <w:r w:rsidR="00C13B17">
                  <w:rPr>
                    <w:noProof/>
                    <w:webHidden/>
                  </w:rPr>
                  <w:tab/>
                </w:r>
                <w:r w:rsidR="00C13B17">
                  <w:rPr>
                    <w:noProof/>
                    <w:webHidden/>
                  </w:rPr>
                  <w:fldChar w:fldCharType="begin"/>
                </w:r>
                <w:r w:rsidR="00C13B17">
                  <w:rPr>
                    <w:noProof/>
                    <w:webHidden/>
                  </w:rPr>
                  <w:instrText xml:space="preserve"> PAGEREF _Toc508709086 \h </w:instrText>
                </w:r>
                <w:r w:rsidR="00C13B17">
                  <w:rPr>
                    <w:noProof/>
                    <w:webHidden/>
                  </w:rPr>
                </w:r>
                <w:r w:rsidR="00C13B17">
                  <w:rPr>
                    <w:noProof/>
                    <w:webHidden/>
                  </w:rPr>
                  <w:fldChar w:fldCharType="separate"/>
                </w:r>
                <w:r w:rsidR="00C13B17">
                  <w:rPr>
                    <w:noProof/>
                    <w:webHidden/>
                  </w:rPr>
                  <w:t>190</w:t>
                </w:r>
                <w:r w:rsidR="00C13B17">
                  <w:rPr>
                    <w:noProof/>
                    <w:webHidden/>
                  </w:rPr>
                  <w:fldChar w:fldCharType="end"/>
                </w:r>
              </w:hyperlink>
            </w:p>
            <w:p w14:paraId="02862069" w14:textId="77777777" w:rsidR="00C13B17" w:rsidRDefault="00A03366">
              <w:pPr>
                <w:pStyle w:val="14"/>
                <w:rPr>
                  <w:rFonts w:asciiTheme="minorHAnsi" w:hAnsiTheme="minorHAnsi"/>
                  <w:b w:val="0"/>
                  <w:sz w:val="22"/>
                  <w:szCs w:val="22"/>
                </w:rPr>
              </w:pPr>
              <w:hyperlink w:anchor="_Toc508709087" w:history="1">
                <w:r w:rsidR="00C13B17" w:rsidRPr="00E036EF">
                  <w:rPr>
                    <w:rStyle w:val="af9"/>
                  </w:rPr>
                  <w:t>Приложение 4. Продолжительность проведения ОГЭ по различным учебным предметам</w:t>
                </w:r>
                <w:r w:rsidR="00C13B17">
                  <w:rPr>
                    <w:webHidden/>
                  </w:rPr>
                  <w:tab/>
                </w:r>
                <w:r w:rsidR="00C13B17">
                  <w:rPr>
                    <w:webHidden/>
                  </w:rPr>
                  <w:fldChar w:fldCharType="begin"/>
                </w:r>
                <w:r w:rsidR="00C13B17">
                  <w:rPr>
                    <w:webHidden/>
                  </w:rPr>
                  <w:instrText xml:space="preserve"> PAGEREF _Toc508709087 \h </w:instrText>
                </w:r>
                <w:r w:rsidR="00C13B17">
                  <w:rPr>
                    <w:webHidden/>
                  </w:rPr>
                </w:r>
                <w:r w:rsidR="00C13B17">
                  <w:rPr>
                    <w:webHidden/>
                  </w:rPr>
                  <w:fldChar w:fldCharType="separate"/>
                </w:r>
                <w:r w:rsidR="00C13B17">
                  <w:rPr>
                    <w:webHidden/>
                  </w:rPr>
                  <w:t>194</w:t>
                </w:r>
                <w:r w:rsidR="00C13B17">
                  <w:rPr>
                    <w:webHidden/>
                  </w:rPr>
                  <w:fldChar w:fldCharType="end"/>
                </w:r>
              </w:hyperlink>
            </w:p>
            <w:p w14:paraId="6E9614B6" w14:textId="77777777" w:rsidR="00C13B17" w:rsidRDefault="00A03366">
              <w:pPr>
                <w:pStyle w:val="14"/>
                <w:rPr>
                  <w:rFonts w:asciiTheme="minorHAnsi" w:hAnsiTheme="minorHAnsi"/>
                  <w:b w:val="0"/>
                  <w:sz w:val="22"/>
                  <w:szCs w:val="22"/>
                </w:rPr>
              </w:pPr>
              <w:hyperlink w:anchor="_Toc508709088" w:history="1">
                <w:r w:rsidR="00C13B17" w:rsidRPr="00E036EF">
                  <w:rPr>
                    <w:rStyle w:val="af9"/>
                  </w:rPr>
                  <w:t>Приложение 5. Перечень средств обучения и воспитания, разрешенных для использования при проведении ОГЭ</w:t>
                </w:r>
                <w:r w:rsidR="00C13B17">
                  <w:rPr>
                    <w:webHidden/>
                  </w:rPr>
                  <w:tab/>
                </w:r>
                <w:r w:rsidR="00C13B17">
                  <w:rPr>
                    <w:webHidden/>
                  </w:rPr>
                  <w:fldChar w:fldCharType="begin"/>
                </w:r>
                <w:r w:rsidR="00C13B17">
                  <w:rPr>
                    <w:webHidden/>
                  </w:rPr>
                  <w:instrText xml:space="preserve"> PAGEREF _Toc508709088 \h </w:instrText>
                </w:r>
                <w:r w:rsidR="00C13B17">
                  <w:rPr>
                    <w:webHidden/>
                  </w:rPr>
                </w:r>
                <w:r w:rsidR="00C13B17">
                  <w:rPr>
                    <w:webHidden/>
                  </w:rPr>
                  <w:fldChar w:fldCharType="separate"/>
                </w:r>
                <w:r w:rsidR="00C13B17">
                  <w:rPr>
                    <w:webHidden/>
                  </w:rPr>
                  <w:t>195</w:t>
                </w:r>
                <w:r w:rsidR="00C13B17">
                  <w:rPr>
                    <w:webHidden/>
                  </w:rPr>
                  <w:fldChar w:fldCharType="end"/>
                </w:r>
              </w:hyperlink>
            </w:p>
            <w:p w14:paraId="0EA58FA5" w14:textId="77777777" w:rsidR="00C13B17" w:rsidRDefault="00A03366">
              <w:pPr>
                <w:pStyle w:val="14"/>
                <w:rPr>
                  <w:rFonts w:asciiTheme="minorHAnsi" w:hAnsiTheme="minorHAnsi"/>
                  <w:b w:val="0"/>
                  <w:sz w:val="22"/>
                  <w:szCs w:val="22"/>
                </w:rPr>
              </w:pPr>
              <w:hyperlink w:anchor="_Toc508709089" w:history="1">
                <w:r w:rsidR="00C13B17" w:rsidRPr="00E036EF">
                  <w:rPr>
                    <w:rStyle w:val="af9"/>
                  </w:rPr>
                  <w:t>Приложение 6. Коды экзаменов по всем учебным предметам</w:t>
                </w:r>
                <w:r w:rsidR="00C13B17">
                  <w:rPr>
                    <w:webHidden/>
                  </w:rPr>
                  <w:tab/>
                </w:r>
                <w:r w:rsidR="00C13B17">
                  <w:rPr>
                    <w:webHidden/>
                  </w:rPr>
                  <w:fldChar w:fldCharType="begin"/>
                </w:r>
                <w:r w:rsidR="00C13B17">
                  <w:rPr>
                    <w:webHidden/>
                  </w:rPr>
                  <w:instrText xml:space="preserve"> PAGEREF _Toc508709089 \h </w:instrText>
                </w:r>
                <w:r w:rsidR="00C13B17">
                  <w:rPr>
                    <w:webHidden/>
                  </w:rPr>
                </w:r>
                <w:r w:rsidR="00C13B17">
                  <w:rPr>
                    <w:webHidden/>
                  </w:rPr>
                  <w:fldChar w:fldCharType="separate"/>
                </w:r>
                <w:r w:rsidR="00C13B17">
                  <w:rPr>
                    <w:webHidden/>
                  </w:rPr>
                  <w:t>196</w:t>
                </w:r>
                <w:r w:rsidR="00C13B17">
                  <w:rPr>
                    <w:webHidden/>
                  </w:rPr>
                  <w:fldChar w:fldCharType="end"/>
                </w:r>
              </w:hyperlink>
            </w:p>
            <w:p w14:paraId="00846B5C" w14:textId="77777777" w:rsidR="00C13B17" w:rsidRDefault="00A03366">
              <w:pPr>
                <w:pStyle w:val="14"/>
                <w:rPr>
                  <w:rFonts w:asciiTheme="minorHAnsi" w:hAnsiTheme="minorHAnsi"/>
                  <w:b w:val="0"/>
                  <w:sz w:val="22"/>
                  <w:szCs w:val="22"/>
                </w:rPr>
              </w:pPr>
              <w:hyperlink w:anchor="_Toc508709090" w:history="1">
                <w:r w:rsidR="00C13B17" w:rsidRPr="00E036EF">
                  <w:rPr>
                    <w:rStyle w:val="af9"/>
                  </w:rPr>
                  <w:t>Приложение 7. Инструктивные материалы для участников ОГЭ</w:t>
                </w:r>
                <w:r w:rsidR="00C13B17">
                  <w:rPr>
                    <w:webHidden/>
                  </w:rPr>
                  <w:tab/>
                </w:r>
                <w:r w:rsidR="00C13B17">
                  <w:rPr>
                    <w:webHidden/>
                  </w:rPr>
                  <w:fldChar w:fldCharType="begin"/>
                </w:r>
                <w:r w:rsidR="00C13B17">
                  <w:rPr>
                    <w:webHidden/>
                  </w:rPr>
                  <w:instrText xml:space="preserve"> PAGEREF _Toc508709090 \h </w:instrText>
                </w:r>
                <w:r w:rsidR="00C13B17">
                  <w:rPr>
                    <w:webHidden/>
                  </w:rPr>
                </w:r>
                <w:r w:rsidR="00C13B17">
                  <w:rPr>
                    <w:webHidden/>
                  </w:rPr>
                  <w:fldChar w:fldCharType="separate"/>
                </w:r>
                <w:r w:rsidR="00C13B17">
                  <w:rPr>
                    <w:webHidden/>
                  </w:rPr>
                  <w:t>197</w:t>
                </w:r>
                <w:r w:rsidR="00C13B17">
                  <w:rPr>
                    <w:webHidden/>
                  </w:rPr>
                  <w:fldChar w:fldCharType="end"/>
                </w:r>
              </w:hyperlink>
            </w:p>
            <w:p w14:paraId="731767A9" w14:textId="77777777" w:rsidR="00C13B17" w:rsidRDefault="00A03366">
              <w:pPr>
                <w:pStyle w:val="26"/>
                <w:rPr>
                  <w:rFonts w:asciiTheme="minorHAnsi" w:hAnsiTheme="minorHAnsi"/>
                  <w:noProof/>
                  <w:sz w:val="22"/>
                  <w:szCs w:val="22"/>
                </w:rPr>
              </w:pPr>
              <w:hyperlink w:anchor="_Toc508709091" w:history="1">
                <w:r w:rsidR="00C13B17" w:rsidRPr="00E036EF">
                  <w:rPr>
                    <w:rStyle w:val="af9"/>
                    <w:noProof/>
                  </w:rPr>
                  <w:t>1.</w:t>
                </w:r>
                <w:r w:rsidR="00C13B17">
                  <w:rPr>
                    <w:rFonts w:asciiTheme="minorHAnsi" w:hAnsiTheme="minorHAnsi"/>
                    <w:noProof/>
                    <w:sz w:val="22"/>
                    <w:szCs w:val="22"/>
                  </w:rPr>
                  <w:tab/>
                </w:r>
                <w:r w:rsidR="00C13B17" w:rsidRPr="00E036EF">
                  <w:rPr>
                    <w:rStyle w:val="af9"/>
                    <w:noProof/>
                  </w:rPr>
                  <w:t>Инструкция для участника ОГЭ, зачитываемая организатором перед началом экзамена</w:t>
                </w:r>
                <w:r w:rsidR="00C13B17">
                  <w:rPr>
                    <w:noProof/>
                    <w:webHidden/>
                  </w:rPr>
                  <w:tab/>
                </w:r>
                <w:r w:rsidR="00C13B17">
                  <w:rPr>
                    <w:noProof/>
                    <w:webHidden/>
                  </w:rPr>
                  <w:fldChar w:fldCharType="begin"/>
                </w:r>
                <w:r w:rsidR="00C13B17">
                  <w:rPr>
                    <w:noProof/>
                    <w:webHidden/>
                  </w:rPr>
                  <w:instrText xml:space="preserve"> PAGEREF _Toc508709091 \h </w:instrText>
                </w:r>
                <w:r w:rsidR="00C13B17">
                  <w:rPr>
                    <w:noProof/>
                    <w:webHidden/>
                  </w:rPr>
                </w:r>
                <w:r w:rsidR="00C13B17">
                  <w:rPr>
                    <w:noProof/>
                    <w:webHidden/>
                  </w:rPr>
                  <w:fldChar w:fldCharType="separate"/>
                </w:r>
                <w:r w:rsidR="00C13B17">
                  <w:rPr>
                    <w:noProof/>
                    <w:webHidden/>
                  </w:rPr>
                  <w:t>197</w:t>
                </w:r>
                <w:r w:rsidR="00C13B17">
                  <w:rPr>
                    <w:noProof/>
                    <w:webHidden/>
                  </w:rPr>
                  <w:fldChar w:fldCharType="end"/>
                </w:r>
              </w:hyperlink>
            </w:p>
            <w:p w14:paraId="63F0A3EC" w14:textId="77777777" w:rsidR="00C13B17" w:rsidRDefault="00A03366">
              <w:pPr>
                <w:pStyle w:val="26"/>
                <w:rPr>
                  <w:rFonts w:asciiTheme="minorHAnsi" w:hAnsiTheme="minorHAnsi"/>
                  <w:noProof/>
                  <w:sz w:val="22"/>
                  <w:szCs w:val="22"/>
                </w:rPr>
              </w:pPr>
              <w:hyperlink w:anchor="_Toc508709092" w:history="1">
                <w:r w:rsidR="00C13B17" w:rsidRPr="00E036EF">
                  <w:rPr>
                    <w:rStyle w:val="af9"/>
                    <w:noProof/>
                  </w:rPr>
                  <w:t>2.</w:t>
                </w:r>
                <w:r w:rsidR="00C13B17">
                  <w:rPr>
                    <w:rFonts w:asciiTheme="minorHAnsi" w:hAnsiTheme="minorHAnsi"/>
                    <w:noProof/>
                    <w:sz w:val="22"/>
                    <w:szCs w:val="22"/>
                  </w:rPr>
                  <w:tab/>
                </w:r>
                <w:r w:rsidR="00C13B17" w:rsidRPr="00E036EF">
                  <w:rPr>
                    <w:rStyle w:val="af9"/>
                    <w:noProof/>
                  </w:rPr>
                  <w:t>Инструкция для участника ОГЭ, зачитываемая организатором перед началом экзамена (для незрячих участников)</w:t>
                </w:r>
                <w:r w:rsidR="00C13B17">
                  <w:rPr>
                    <w:noProof/>
                    <w:webHidden/>
                  </w:rPr>
                  <w:tab/>
                </w:r>
                <w:r w:rsidR="00C13B17">
                  <w:rPr>
                    <w:noProof/>
                    <w:webHidden/>
                  </w:rPr>
                  <w:fldChar w:fldCharType="begin"/>
                </w:r>
                <w:r w:rsidR="00C13B17">
                  <w:rPr>
                    <w:noProof/>
                    <w:webHidden/>
                  </w:rPr>
                  <w:instrText xml:space="preserve"> PAGEREF _Toc508709092 \h </w:instrText>
                </w:r>
                <w:r w:rsidR="00C13B17">
                  <w:rPr>
                    <w:noProof/>
                    <w:webHidden/>
                  </w:rPr>
                </w:r>
                <w:r w:rsidR="00C13B17">
                  <w:rPr>
                    <w:noProof/>
                    <w:webHidden/>
                  </w:rPr>
                  <w:fldChar w:fldCharType="separate"/>
                </w:r>
                <w:r w:rsidR="00C13B17">
                  <w:rPr>
                    <w:noProof/>
                    <w:webHidden/>
                  </w:rPr>
                  <w:t>203</w:t>
                </w:r>
                <w:r w:rsidR="00C13B17">
                  <w:rPr>
                    <w:noProof/>
                    <w:webHidden/>
                  </w:rPr>
                  <w:fldChar w:fldCharType="end"/>
                </w:r>
              </w:hyperlink>
            </w:p>
            <w:p w14:paraId="21CD7EE9" w14:textId="77777777" w:rsidR="00C13B17" w:rsidRDefault="00A03366">
              <w:pPr>
                <w:pStyle w:val="26"/>
                <w:rPr>
                  <w:rFonts w:asciiTheme="minorHAnsi" w:hAnsiTheme="minorHAnsi"/>
                  <w:noProof/>
                  <w:sz w:val="22"/>
                  <w:szCs w:val="22"/>
                </w:rPr>
              </w:pPr>
              <w:hyperlink w:anchor="_Toc508709093" w:history="1">
                <w:r w:rsidR="00C13B17" w:rsidRPr="00E036EF">
                  <w:rPr>
                    <w:rStyle w:val="af9"/>
                    <w:noProof/>
                  </w:rPr>
                  <w:t>3.</w:t>
                </w:r>
                <w:r w:rsidR="00C13B17">
                  <w:rPr>
                    <w:rFonts w:asciiTheme="minorHAnsi" w:hAnsiTheme="minorHAnsi"/>
                    <w:noProof/>
                    <w:sz w:val="22"/>
                    <w:szCs w:val="22"/>
                  </w:rPr>
                  <w:tab/>
                </w:r>
                <w:r w:rsidR="00C13B17" w:rsidRPr="00E036EF">
                  <w:rPr>
                    <w:rStyle w:val="af9"/>
                    <w:noProof/>
                  </w:rPr>
                  <w:t>Инструкция для участника ОГЭ, зачитываемая организатором перед началом экзамена (для слабовидящих участников)</w:t>
                </w:r>
                <w:r w:rsidR="00C13B17">
                  <w:rPr>
                    <w:noProof/>
                    <w:webHidden/>
                  </w:rPr>
                  <w:tab/>
                </w:r>
                <w:r w:rsidR="00C13B17">
                  <w:rPr>
                    <w:noProof/>
                    <w:webHidden/>
                  </w:rPr>
                  <w:fldChar w:fldCharType="begin"/>
                </w:r>
                <w:r w:rsidR="00C13B17">
                  <w:rPr>
                    <w:noProof/>
                    <w:webHidden/>
                  </w:rPr>
                  <w:instrText xml:space="preserve"> PAGEREF _Toc508709093 \h </w:instrText>
                </w:r>
                <w:r w:rsidR="00C13B17">
                  <w:rPr>
                    <w:noProof/>
                    <w:webHidden/>
                  </w:rPr>
                </w:r>
                <w:r w:rsidR="00C13B17">
                  <w:rPr>
                    <w:noProof/>
                    <w:webHidden/>
                  </w:rPr>
                  <w:fldChar w:fldCharType="separate"/>
                </w:r>
                <w:r w:rsidR="00C13B17">
                  <w:rPr>
                    <w:noProof/>
                    <w:webHidden/>
                  </w:rPr>
                  <w:t>207</w:t>
                </w:r>
                <w:r w:rsidR="00C13B17">
                  <w:rPr>
                    <w:noProof/>
                    <w:webHidden/>
                  </w:rPr>
                  <w:fldChar w:fldCharType="end"/>
                </w:r>
              </w:hyperlink>
            </w:p>
            <w:p w14:paraId="638A72E1" w14:textId="77777777" w:rsidR="00C13B17" w:rsidRDefault="00A03366">
              <w:pPr>
                <w:pStyle w:val="26"/>
                <w:rPr>
                  <w:rFonts w:asciiTheme="minorHAnsi" w:hAnsiTheme="minorHAnsi"/>
                  <w:noProof/>
                  <w:sz w:val="22"/>
                  <w:szCs w:val="22"/>
                </w:rPr>
              </w:pPr>
              <w:hyperlink w:anchor="_Toc508709094" w:history="1">
                <w:r w:rsidR="00C13B17" w:rsidRPr="00E036EF">
                  <w:rPr>
                    <w:rStyle w:val="af9"/>
                    <w:noProof/>
                  </w:rPr>
                  <w:t>4.</w:t>
                </w:r>
                <w:r w:rsidR="00C13B17">
                  <w:rPr>
                    <w:rFonts w:asciiTheme="minorHAnsi" w:hAnsiTheme="minorHAnsi"/>
                    <w:noProof/>
                    <w:sz w:val="22"/>
                    <w:szCs w:val="22"/>
                  </w:rPr>
                  <w:tab/>
                </w:r>
                <w:r w:rsidR="00C13B17" w:rsidRPr="00E036EF">
                  <w:rPr>
                    <w:rStyle w:val="af9"/>
                    <w:noProof/>
                  </w:rPr>
                  <w:t>Инструкция для участника ОГЭ, зачитываемая организатором в аудитории ожидания перед началом выполнения экзаменационной работы по иностранному языку с включенным разделом «Говорение»</w:t>
                </w:r>
                <w:r w:rsidR="00C13B17">
                  <w:rPr>
                    <w:noProof/>
                    <w:webHidden/>
                  </w:rPr>
                  <w:tab/>
                </w:r>
                <w:r w:rsidR="00C13B17">
                  <w:rPr>
                    <w:noProof/>
                    <w:webHidden/>
                  </w:rPr>
                  <w:fldChar w:fldCharType="begin"/>
                </w:r>
                <w:r w:rsidR="00C13B17">
                  <w:rPr>
                    <w:noProof/>
                    <w:webHidden/>
                  </w:rPr>
                  <w:instrText xml:space="preserve"> PAGEREF _Toc508709094 \h </w:instrText>
                </w:r>
                <w:r w:rsidR="00C13B17">
                  <w:rPr>
                    <w:noProof/>
                    <w:webHidden/>
                  </w:rPr>
                </w:r>
                <w:r w:rsidR="00C13B17">
                  <w:rPr>
                    <w:noProof/>
                    <w:webHidden/>
                  </w:rPr>
                  <w:fldChar w:fldCharType="separate"/>
                </w:r>
                <w:r w:rsidR="00C13B17">
                  <w:rPr>
                    <w:noProof/>
                    <w:webHidden/>
                  </w:rPr>
                  <w:t>213</w:t>
                </w:r>
                <w:r w:rsidR="00C13B17">
                  <w:rPr>
                    <w:noProof/>
                    <w:webHidden/>
                  </w:rPr>
                  <w:fldChar w:fldCharType="end"/>
                </w:r>
              </w:hyperlink>
            </w:p>
            <w:p w14:paraId="51661175" w14:textId="77777777" w:rsidR="00C13B17" w:rsidRDefault="00A03366">
              <w:pPr>
                <w:pStyle w:val="26"/>
                <w:rPr>
                  <w:rFonts w:asciiTheme="minorHAnsi" w:hAnsiTheme="minorHAnsi"/>
                  <w:noProof/>
                  <w:sz w:val="22"/>
                  <w:szCs w:val="22"/>
                </w:rPr>
              </w:pPr>
              <w:hyperlink w:anchor="_Toc508709095" w:history="1">
                <w:r w:rsidR="00C13B17" w:rsidRPr="00E036EF">
                  <w:rPr>
                    <w:rStyle w:val="af9"/>
                    <w:noProof/>
                  </w:rPr>
                  <w:t>5.</w:t>
                </w:r>
                <w:r w:rsidR="00C13B17">
                  <w:rPr>
                    <w:rFonts w:asciiTheme="minorHAnsi" w:hAnsiTheme="minorHAnsi"/>
                    <w:noProof/>
                    <w:sz w:val="22"/>
                    <w:szCs w:val="22"/>
                  </w:rPr>
                  <w:tab/>
                </w:r>
                <w:r w:rsidR="00C13B17" w:rsidRPr="00E036EF">
                  <w:rPr>
                    <w:rStyle w:val="af9"/>
                    <w:noProof/>
                  </w:rPr>
                  <w:t>Инструкция для участника ОГЭ,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с включенным разделом «Говорение»</w:t>
                </w:r>
                <w:r w:rsidR="00C13B17">
                  <w:rPr>
                    <w:noProof/>
                    <w:webHidden/>
                  </w:rPr>
                  <w:tab/>
                </w:r>
                <w:r w:rsidR="00C13B17">
                  <w:rPr>
                    <w:noProof/>
                    <w:webHidden/>
                  </w:rPr>
                  <w:fldChar w:fldCharType="begin"/>
                </w:r>
                <w:r w:rsidR="00C13B17">
                  <w:rPr>
                    <w:noProof/>
                    <w:webHidden/>
                  </w:rPr>
                  <w:instrText xml:space="preserve"> PAGEREF _Toc508709095 \h </w:instrText>
                </w:r>
                <w:r w:rsidR="00C13B17">
                  <w:rPr>
                    <w:noProof/>
                    <w:webHidden/>
                  </w:rPr>
                </w:r>
                <w:r w:rsidR="00C13B17">
                  <w:rPr>
                    <w:noProof/>
                    <w:webHidden/>
                  </w:rPr>
                  <w:fldChar w:fldCharType="separate"/>
                </w:r>
                <w:r w:rsidR="00C13B17">
                  <w:rPr>
                    <w:noProof/>
                    <w:webHidden/>
                  </w:rPr>
                  <w:t>217</w:t>
                </w:r>
                <w:r w:rsidR="00C13B17">
                  <w:rPr>
                    <w:noProof/>
                    <w:webHidden/>
                  </w:rPr>
                  <w:fldChar w:fldCharType="end"/>
                </w:r>
              </w:hyperlink>
            </w:p>
            <w:p w14:paraId="53B888AC" w14:textId="77777777" w:rsidR="00C13B17" w:rsidRDefault="00A03366">
              <w:pPr>
                <w:pStyle w:val="26"/>
                <w:rPr>
                  <w:rFonts w:asciiTheme="minorHAnsi" w:hAnsiTheme="minorHAnsi"/>
                  <w:noProof/>
                  <w:sz w:val="22"/>
                  <w:szCs w:val="22"/>
                </w:rPr>
              </w:pPr>
              <w:hyperlink w:anchor="_Toc508709096" w:history="1">
                <w:r w:rsidR="00C13B17" w:rsidRPr="00E036EF">
                  <w:rPr>
                    <w:rStyle w:val="af9"/>
                    <w:noProof/>
                  </w:rPr>
                  <w:t>6.</w:t>
                </w:r>
                <w:r w:rsidR="00C13B17">
                  <w:rPr>
                    <w:rFonts w:asciiTheme="minorHAnsi" w:hAnsiTheme="minorHAnsi"/>
                    <w:noProof/>
                    <w:sz w:val="22"/>
                    <w:szCs w:val="22"/>
                  </w:rPr>
                  <w:tab/>
                </w:r>
                <w:r w:rsidR="00C13B17" w:rsidRPr="00E036EF">
                  <w:rPr>
                    <w:rStyle w:val="af9"/>
                    <w:noProof/>
                  </w:rPr>
                  <w:t>Краткая инструкция для участников ОГЭ по иностранным языкам (устная часть) по использованию станции записи ответов</w:t>
                </w:r>
                <w:r w:rsidR="00C13B17">
                  <w:rPr>
                    <w:noProof/>
                    <w:webHidden/>
                  </w:rPr>
                  <w:tab/>
                </w:r>
                <w:r w:rsidR="00C13B17">
                  <w:rPr>
                    <w:noProof/>
                    <w:webHidden/>
                  </w:rPr>
                  <w:fldChar w:fldCharType="begin"/>
                </w:r>
                <w:r w:rsidR="00C13B17">
                  <w:rPr>
                    <w:noProof/>
                    <w:webHidden/>
                  </w:rPr>
                  <w:instrText xml:space="preserve"> PAGEREF _Toc508709096 \h </w:instrText>
                </w:r>
                <w:r w:rsidR="00C13B17">
                  <w:rPr>
                    <w:noProof/>
                    <w:webHidden/>
                  </w:rPr>
                </w:r>
                <w:r w:rsidR="00C13B17">
                  <w:rPr>
                    <w:noProof/>
                    <w:webHidden/>
                  </w:rPr>
                  <w:fldChar w:fldCharType="separate"/>
                </w:r>
                <w:r w:rsidR="00C13B17">
                  <w:rPr>
                    <w:noProof/>
                    <w:webHidden/>
                  </w:rPr>
                  <w:t>219</w:t>
                </w:r>
                <w:r w:rsidR="00C13B17">
                  <w:rPr>
                    <w:noProof/>
                    <w:webHidden/>
                  </w:rPr>
                  <w:fldChar w:fldCharType="end"/>
                </w:r>
              </w:hyperlink>
            </w:p>
            <w:p w14:paraId="69602026" w14:textId="77777777" w:rsidR="00C13B17" w:rsidRDefault="00A03366">
              <w:pPr>
                <w:pStyle w:val="32"/>
                <w:rPr>
                  <w:rFonts w:asciiTheme="minorHAnsi" w:hAnsiTheme="minorHAnsi"/>
                  <w:iCs w:val="0"/>
                  <w:noProof/>
                  <w:sz w:val="22"/>
                  <w:szCs w:val="22"/>
                </w:rPr>
              </w:pPr>
              <w:hyperlink w:anchor="_Toc508709097" w:history="1">
                <w:r w:rsidR="00C13B17" w:rsidRPr="00E036EF">
                  <w:rPr>
                    <w:rStyle w:val="af9"/>
                    <w:noProof/>
                  </w:rPr>
                  <w:t>Основные этапы работы в системе при сдаче экзамена</w:t>
                </w:r>
                <w:r w:rsidR="00C13B17">
                  <w:rPr>
                    <w:noProof/>
                    <w:webHidden/>
                  </w:rPr>
                  <w:tab/>
                </w:r>
                <w:r w:rsidR="00C13B17">
                  <w:rPr>
                    <w:noProof/>
                    <w:webHidden/>
                  </w:rPr>
                  <w:fldChar w:fldCharType="begin"/>
                </w:r>
                <w:r w:rsidR="00C13B17">
                  <w:rPr>
                    <w:noProof/>
                    <w:webHidden/>
                  </w:rPr>
                  <w:instrText xml:space="preserve"> PAGEREF _Toc508709097 \h </w:instrText>
                </w:r>
                <w:r w:rsidR="00C13B17">
                  <w:rPr>
                    <w:noProof/>
                    <w:webHidden/>
                  </w:rPr>
                </w:r>
                <w:r w:rsidR="00C13B17">
                  <w:rPr>
                    <w:noProof/>
                    <w:webHidden/>
                  </w:rPr>
                  <w:fldChar w:fldCharType="separate"/>
                </w:r>
                <w:r w:rsidR="00C13B17">
                  <w:rPr>
                    <w:noProof/>
                    <w:webHidden/>
                  </w:rPr>
                  <w:t>219</w:t>
                </w:r>
                <w:r w:rsidR="00C13B17">
                  <w:rPr>
                    <w:noProof/>
                    <w:webHidden/>
                  </w:rPr>
                  <w:fldChar w:fldCharType="end"/>
                </w:r>
              </w:hyperlink>
            </w:p>
            <w:p w14:paraId="27BE40B3" w14:textId="77777777" w:rsidR="00C13B17" w:rsidRDefault="00A03366">
              <w:pPr>
                <w:pStyle w:val="32"/>
                <w:rPr>
                  <w:rFonts w:asciiTheme="minorHAnsi" w:hAnsiTheme="minorHAnsi"/>
                  <w:iCs w:val="0"/>
                  <w:noProof/>
                  <w:sz w:val="22"/>
                  <w:szCs w:val="22"/>
                </w:rPr>
              </w:pPr>
              <w:hyperlink w:anchor="_Toc508709098" w:history="1">
                <w:r w:rsidR="00C13B17" w:rsidRPr="00E036EF">
                  <w:rPr>
                    <w:rStyle w:val="af9"/>
                    <w:noProof/>
                  </w:rPr>
                  <w:t>I.</w:t>
                </w:r>
                <w:r w:rsidR="00C13B17">
                  <w:rPr>
                    <w:rFonts w:asciiTheme="minorHAnsi" w:hAnsiTheme="minorHAnsi"/>
                    <w:iCs w:val="0"/>
                    <w:noProof/>
                    <w:sz w:val="22"/>
                    <w:szCs w:val="22"/>
                  </w:rPr>
                  <w:tab/>
                </w:r>
                <w:r w:rsidR="00C13B17" w:rsidRPr="00E036EF">
                  <w:rPr>
                    <w:rStyle w:val="af9"/>
                    <w:noProof/>
                  </w:rPr>
                  <w:t>Регистрация</w:t>
                </w:r>
                <w:r w:rsidR="00C13B17">
                  <w:rPr>
                    <w:noProof/>
                    <w:webHidden/>
                  </w:rPr>
                  <w:tab/>
                </w:r>
                <w:r w:rsidR="00C13B17">
                  <w:rPr>
                    <w:noProof/>
                    <w:webHidden/>
                  </w:rPr>
                  <w:fldChar w:fldCharType="begin"/>
                </w:r>
                <w:r w:rsidR="00C13B17">
                  <w:rPr>
                    <w:noProof/>
                    <w:webHidden/>
                  </w:rPr>
                  <w:instrText xml:space="preserve"> PAGEREF _Toc508709098 \h </w:instrText>
                </w:r>
                <w:r w:rsidR="00C13B17">
                  <w:rPr>
                    <w:noProof/>
                    <w:webHidden/>
                  </w:rPr>
                </w:r>
                <w:r w:rsidR="00C13B17">
                  <w:rPr>
                    <w:noProof/>
                    <w:webHidden/>
                  </w:rPr>
                  <w:fldChar w:fldCharType="separate"/>
                </w:r>
                <w:r w:rsidR="00C13B17">
                  <w:rPr>
                    <w:noProof/>
                    <w:webHidden/>
                  </w:rPr>
                  <w:t>221</w:t>
                </w:r>
                <w:r w:rsidR="00C13B17">
                  <w:rPr>
                    <w:noProof/>
                    <w:webHidden/>
                  </w:rPr>
                  <w:fldChar w:fldCharType="end"/>
                </w:r>
              </w:hyperlink>
            </w:p>
            <w:p w14:paraId="48C4E646" w14:textId="77777777" w:rsidR="00C13B17" w:rsidRDefault="00A03366">
              <w:pPr>
                <w:pStyle w:val="32"/>
                <w:rPr>
                  <w:rFonts w:asciiTheme="minorHAnsi" w:hAnsiTheme="minorHAnsi"/>
                  <w:iCs w:val="0"/>
                  <w:noProof/>
                  <w:sz w:val="22"/>
                  <w:szCs w:val="22"/>
                </w:rPr>
              </w:pPr>
              <w:hyperlink w:anchor="_Toc508709099" w:history="1">
                <w:r w:rsidR="00C13B17" w:rsidRPr="00E036EF">
                  <w:rPr>
                    <w:rStyle w:val="af9"/>
                    <w:noProof/>
                  </w:rPr>
                  <w:t>II.</w:t>
                </w:r>
                <w:r w:rsidR="00C13B17">
                  <w:rPr>
                    <w:rFonts w:asciiTheme="minorHAnsi" w:hAnsiTheme="minorHAnsi"/>
                    <w:iCs w:val="0"/>
                    <w:noProof/>
                    <w:sz w:val="22"/>
                    <w:szCs w:val="22"/>
                  </w:rPr>
                  <w:tab/>
                </w:r>
                <w:r w:rsidR="00C13B17" w:rsidRPr="00E036EF">
                  <w:rPr>
                    <w:rStyle w:val="af9"/>
                    <w:noProof/>
                  </w:rPr>
                  <w:t>Запись номера КИМ</w:t>
                </w:r>
                <w:r w:rsidR="00C13B17">
                  <w:rPr>
                    <w:noProof/>
                    <w:webHidden/>
                  </w:rPr>
                  <w:tab/>
                </w:r>
                <w:r w:rsidR="00C13B17">
                  <w:rPr>
                    <w:noProof/>
                    <w:webHidden/>
                  </w:rPr>
                  <w:fldChar w:fldCharType="begin"/>
                </w:r>
                <w:r w:rsidR="00C13B17">
                  <w:rPr>
                    <w:noProof/>
                    <w:webHidden/>
                  </w:rPr>
                  <w:instrText xml:space="preserve"> PAGEREF _Toc508709099 \h </w:instrText>
                </w:r>
                <w:r w:rsidR="00C13B17">
                  <w:rPr>
                    <w:noProof/>
                    <w:webHidden/>
                  </w:rPr>
                </w:r>
                <w:r w:rsidR="00C13B17">
                  <w:rPr>
                    <w:noProof/>
                    <w:webHidden/>
                  </w:rPr>
                  <w:fldChar w:fldCharType="separate"/>
                </w:r>
                <w:r w:rsidR="00C13B17">
                  <w:rPr>
                    <w:noProof/>
                    <w:webHidden/>
                  </w:rPr>
                  <w:t>222</w:t>
                </w:r>
                <w:r w:rsidR="00C13B17">
                  <w:rPr>
                    <w:noProof/>
                    <w:webHidden/>
                  </w:rPr>
                  <w:fldChar w:fldCharType="end"/>
                </w:r>
              </w:hyperlink>
            </w:p>
            <w:p w14:paraId="44C2DDB3" w14:textId="77777777" w:rsidR="00C13B17" w:rsidRDefault="00A03366">
              <w:pPr>
                <w:pStyle w:val="32"/>
                <w:rPr>
                  <w:rFonts w:asciiTheme="minorHAnsi" w:hAnsiTheme="minorHAnsi"/>
                  <w:iCs w:val="0"/>
                  <w:noProof/>
                  <w:sz w:val="22"/>
                  <w:szCs w:val="22"/>
                </w:rPr>
              </w:pPr>
              <w:hyperlink w:anchor="_Toc508709100" w:history="1">
                <w:r w:rsidR="00C13B17" w:rsidRPr="00E036EF">
                  <w:rPr>
                    <w:rStyle w:val="af9"/>
                    <w:noProof/>
                  </w:rPr>
                  <w:t>III.</w:t>
                </w:r>
                <w:r w:rsidR="00C13B17">
                  <w:rPr>
                    <w:rFonts w:asciiTheme="minorHAnsi" w:hAnsiTheme="minorHAnsi"/>
                    <w:iCs w:val="0"/>
                    <w:noProof/>
                    <w:sz w:val="22"/>
                    <w:szCs w:val="22"/>
                  </w:rPr>
                  <w:tab/>
                </w:r>
                <w:r w:rsidR="00C13B17" w:rsidRPr="00E036EF">
                  <w:rPr>
                    <w:rStyle w:val="af9"/>
                    <w:noProof/>
                  </w:rPr>
                  <w:t>Выбор фоновой мелодии</w:t>
                </w:r>
                <w:r w:rsidR="00C13B17">
                  <w:rPr>
                    <w:noProof/>
                    <w:webHidden/>
                  </w:rPr>
                  <w:tab/>
                </w:r>
                <w:r w:rsidR="00C13B17">
                  <w:rPr>
                    <w:noProof/>
                    <w:webHidden/>
                  </w:rPr>
                  <w:fldChar w:fldCharType="begin"/>
                </w:r>
                <w:r w:rsidR="00C13B17">
                  <w:rPr>
                    <w:noProof/>
                    <w:webHidden/>
                  </w:rPr>
                  <w:instrText xml:space="preserve"> PAGEREF _Toc508709100 \h </w:instrText>
                </w:r>
                <w:r w:rsidR="00C13B17">
                  <w:rPr>
                    <w:noProof/>
                    <w:webHidden/>
                  </w:rPr>
                </w:r>
                <w:r w:rsidR="00C13B17">
                  <w:rPr>
                    <w:noProof/>
                    <w:webHidden/>
                  </w:rPr>
                  <w:fldChar w:fldCharType="separate"/>
                </w:r>
                <w:r w:rsidR="00C13B17">
                  <w:rPr>
                    <w:noProof/>
                    <w:webHidden/>
                  </w:rPr>
                  <w:t>223</w:t>
                </w:r>
                <w:r w:rsidR="00C13B17">
                  <w:rPr>
                    <w:noProof/>
                    <w:webHidden/>
                  </w:rPr>
                  <w:fldChar w:fldCharType="end"/>
                </w:r>
              </w:hyperlink>
            </w:p>
            <w:p w14:paraId="02C006CE" w14:textId="77777777" w:rsidR="00C13B17" w:rsidRDefault="00A03366">
              <w:pPr>
                <w:pStyle w:val="32"/>
                <w:rPr>
                  <w:rFonts w:asciiTheme="minorHAnsi" w:hAnsiTheme="minorHAnsi"/>
                  <w:iCs w:val="0"/>
                  <w:noProof/>
                  <w:sz w:val="22"/>
                  <w:szCs w:val="22"/>
                </w:rPr>
              </w:pPr>
              <w:hyperlink w:anchor="_Toc508709101" w:history="1">
                <w:r w:rsidR="00C13B17" w:rsidRPr="00E036EF">
                  <w:rPr>
                    <w:rStyle w:val="af9"/>
                    <w:noProof/>
                  </w:rPr>
                  <w:t>IV.</w:t>
                </w:r>
                <w:r w:rsidR="00C13B17">
                  <w:rPr>
                    <w:rFonts w:asciiTheme="minorHAnsi" w:hAnsiTheme="minorHAnsi"/>
                    <w:iCs w:val="0"/>
                    <w:noProof/>
                    <w:sz w:val="22"/>
                    <w:szCs w:val="22"/>
                  </w:rPr>
                  <w:tab/>
                </w:r>
                <w:r w:rsidR="00C13B17" w:rsidRPr="00E036EF">
                  <w:rPr>
                    <w:rStyle w:val="af9"/>
                    <w:noProof/>
                  </w:rPr>
                  <w:t>Ознакомление с инструкцией и начало теста</w:t>
                </w:r>
                <w:r w:rsidR="00C13B17">
                  <w:rPr>
                    <w:noProof/>
                    <w:webHidden/>
                  </w:rPr>
                  <w:tab/>
                </w:r>
                <w:r w:rsidR="00C13B17">
                  <w:rPr>
                    <w:noProof/>
                    <w:webHidden/>
                  </w:rPr>
                  <w:fldChar w:fldCharType="begin"/>
                </w:r>
                <w:r w:rsidR="00C13B17">
                  <w:rPr>
                    <w:noProof/>
                    <w:webHidden/>
                  </w:rPr>
                  <w:instrText xml:space="preserve"> PAGEREF _Toc508709101 \h </w:instrText>
                </w:r>
                <w:r w:rsidR="00C13B17">
                  <w:rPr>
                    <w:noProof/>
                    <w:webHidden/>
                  </w:rPr>
                </w:r>
                <w:r w:rsidR="00C13B17">
                  <w:rPr>
                    <w:noProof/>
                    <w:webHidden/>
                  </w:rPr>
                  <w:fldChar w:fldCharType="separate"/>
                </w:r>
                <w:r w:rsidR="00C13B17">
                  <w:rPr>
                    <w:noProof/>
                    <w:webHidden/>
                  </w:rPr>
                  <w:t>224</w:t>
                </w:r>
                <w:r w:rsidR="00C13B17">
                  <w:rPr>
                    <w:noProof/>
                    <w:webHidden/>
                  </w:rPr>
                  <w:fldChar w:fldCharType="end"/>
                </w:r>
              </w:hyperlink>
            </w:p>
            <w:p w14:paraId="1BD1BA18" w14:textId="77777777" w:rsidR="00C13B17" w:rsidRDefault="00A03366">
              <w:pPr>
                <w:pStyle w:val="32"/>
                <w:rPr>
                  <w:rFonts w:asciiTheme="minorHAnsi" w:hAnsiTheme="minorHAnsi"/>
                  <w:iCs w:val="0"/>
                  <w:noProof/>
                  <w:sz w:val="22"/>
                  <w:szCs w:val="22"/>
                </w:rPr>
              </w:pPr>
              <w:hyperlink w:anchor="_Toc508709102" w:history="1">
                <w:r w:rsidR="00C13B17" w:rsidRPr="00E036EF">
                  <w:rPr>
                    <w:rStyle w:val="af9"/>
                    <w:noProof/>
                  </w:rPr>
                  <w:t>V.</w:t>
                </w:r>
                <w:r w:rsidR="00C13B17">
                  <w:rPr>
                    <w:rFonts w:asciiTheme="minorHAnsi" w:hAnsiTheme="minorHAnsi"/>
                    <w:iCs w:val="0"/>
                    <w:noProof/>
                    <w:sz w:val="22"/>
                    <w:szCs w:val="22"/>
                  </w:rPr>
                  <w:tab/>
                </w:r>
                <w:r w:rsidR="00C13B17" w:rsidRPr="00E036EF">
                  <w:rPr>
                    <w:rStyle w:val="af9"/>
                    <w:noProof/>
                  </w:rPr>
                  <w:t>Подготовка и ответ на задания</w:t>
                </w:r>
                <w:r w:rsidR="00C13B17">
                  <w:rPr>
                    <w:noProof/>
                    <w:webHidden/>
                  </w:rPr>
                  <w:tab/>
                </w:r>
                <w:r w:rsidR="00C13B17">
                  <w:rPr>
                    <w:noProof/>
                    <w:webHidden/>
                  </w:rPr>
                  <w:fldChar w:fldCharType="begin"/>
                </w:r>
                <w:r w:rsidR="00C13B17">
                  <w:rPr>
                    <w:noProof/>
                    <w:webHidden/>
                  </w:rPr>
                  <w:instrText xml:space="preserve"> PAGEREF _Toc508709102 \h </w:instrText>
                </w:r>
                <w:r w:rsidR="00C13B17">
                  <w:rPr>
                    <w:noProof/>
                    <w:webHidden/>
                  </w:rPr>
                </w:r>
                <w:r w:rsidR="00C13B17">
                  <w:rPr>
                    <w:noProof/>
                    <w:webHidden/>
                  </w:rPr>
                  <w:fldChar w:fldCharType="separate"/>
                </w:r>
                <w:r w:rsidR="00C13B17">
                  <w:rPr>
                    <w:noProof/>
                    <w:webHidden/>
                  </w:rPr>
                  <w:t>225</w:t>
                </w:r>
                <w:r w:rsidR="00C13B17">
                  <w:rPr>
                    <w:noProof/>
                    <w:webHidden/>
                  </w:rPr>
                  <w:fldChar w:fldCharType="end"/>
                </w:r>
              </w:hyperlink>
            </w:p>
            <w:p w14:paraId="57DCF978" w14:textId="77777777" w:rsidR="00C13B17" w:rsidRDefault="00A03366">
              <w:pPr>
                <w:pStyle w:val="32"/>
                <w:rPr>
                  <w:rFonts w:asciiTheme="minorHAnsi" w:hAnsiTheme="minorHAnsi"/>
                  <w:iCs w:val="0"/>
                  <w:noProof/>
                  <w:sz w:val="22"/>
                  <w:szCs w:val="22"/>
                </w:rPr>
              </w:pPr>
              <w:hyperlink w:anchor="_Toc508709103" w:history="1">
                <w:r w:rsidR="00C13B17" w:rsidRPr="00E036EF">
                  <w:rPr>
                    <w:rStyle w:val="af9"/>
                    <w:noProof/>
                  </w:rPr>
                  <w:t>VI.</w:t>
                </w:r>
                <w:r w:rsidR="00C13B17">
                  <w:rPr>
                    <w:rFonts w:asciiTheme="minorHAnsi" w:hAnsiTheme="minorHAnsi"/>
                    <w:iCs w:val="0"/>
                    <w:noProof/>
                    <w:sz w:val="22"/>
                    <w:szCs w:val="22"/>
                  </w:rPr>
                  <w:tab/>
                </w:r>
                <w:r w:rsidR="00C13B17" w:rsidRPr="00E036EF">
                  <w:rPr>
                    <w:rStyle w:val="af9"/>
                    <w:noProof/>
                  </w:rPr>
                  <w:t>Прослушивание ответов</w:t>
                </w:r>
                <w:r w:rsidR="00C13B17">
                  <w:rPr>
                    <w:noProof/>
                    <w:webHidden/>
                  </w:rPr>
                  <w:tab/>
                </w:r>
                <w:r w:rsidR="00C13B17">
                  <w:rPr>
                    <w:noProof/>
                    <w:webHidden/>
                  </w:rPr>
                  <w:fldChar w:fldCharType="begin"/>
                </w:r>
                <w:r w:rsidR="00C13B17">
                  <w:rPr>
                    <w:noProof/>
                    <w:webHidden/>
                  </w:rPr>
                  <w:instrText xml:space="preserve"> PAGEREF _Toc508709103 \h </w:instrText>
                </w:r>
                <w:r w:rsidR="00C13B17">
                  <w:rPr>
                    <w:noProof/>
                    <w:webHidden/>
                  </w:rPr>
                </w:r>
                <w:r w:rsidR="00C13B17">
                  <w:rPr>
                    <w:noProof/>
                    <w:webHidden/>
                  </w:rPr>
                  <w:fldChar w:fldCharType="separate"/>
                </w:r>
                <w:r w:rsidR="00C13B17">
                  <w:rPr>
                    <w:noProof/>
                    <w:webHidden/>
                  </w:rPr>
                  <w:t>229</w:t>
                </w:r>
                <w:r w:rsidR="00C13B17">
                  <w:rPr>
                    <w:noProof/>
                    <w:webHidden/>
                  </w:rPr>
                  <w:fldChar w:fldCharType="end"/>
                </w:r>
              </w:hyperlink>
            </w:p>
            <w:p w14:paraId="535B5DC3" w14:textId="77777777" w:rsidR="00C13B17" w:rsidRDefault="00A03366">
              <w:pPr>
                <w:pStyle w:val="26"/>
                <w:rPr>
                  <w:rFonts w:asciiTheme="minorHAnsi" w:hAnsiTheme="minorHAnsi"/>
                  <w:noProof/>
                  <w:sz w:val="22"/>
                  <w:szCs w:val="22"/>
                </w:rPr>
              </w:pPr>
              <w:hyperlink w:anchor="_Toc508709104" w:history="1">
                <w:r w:rsidR="00C13B17" w:rsidRPr="00E036EF">
                  <w:rPr>
                    <w:rStyle w:val="af9"/>
                    <w:noProof/>
                  </w:rPr>
                  <w:t>7.</w:t>
                </w:r>
                <w:r w:rsidR="00C13B17">
                  <w:rPr>
                    <w:rFonts w:asciiTheme="minorHAnsi" w:hAnsiTheme="minorHAnsi"/>
                    <w:noProof/>
                    <w:sz w:val="22"/>
                    <w:szCs w:val="22"/>
                  </w:rPr>
                  <w:tab/>
                </w:r>
                <w:r w:rsidR="00C13B17" w:rsidRPr="00E036EF">
                  <w:rPr>
                    <w:rStyle w:val="af9"/>
                    <w:noProof/>
                  </w:rPr>
                  <w:t>Инструкция для участников практической части ОГЭ по информатике и ИКТ</w:t>
                </w:r>
                <w:r w:rsidR="00C13B17">
                  <w:rPr>
                    <w:noProof/>
                    <w:webHidden/>
                  </w:rPr>
                  <w:tab/>
                </w:r>
                <w:r w:rsidR="00C13B17">
                  <w:rPr>
                    <w:noProof/>
                    <w:webHidden/>
                  </w:rPr>
                  <w:fldChar w:fldCharType="begin"/>
                </w:r>
                <w:r w:rsidR="00C13B17">
                  <w:rPr>
                    <w:noProof/>
                    <w:webHidden/>
                  </w:rPr>
                  <w:instrText xml:space="preserve"> PAGEREF _Toc508709104 \h </w:instrText>
                </w:r>
                <w:r w:rsidR="00C13B17">
                  <w:rPr>
                    <w:noProof/>
                    <w:webHidden/>
                  </w:rPr>
                </w:r>
                <w:r w:rsidR="00C13B17">
                  <w:rPr>
                    <w:noProof/>
                    <w:webHidden/>
                  </w:rPr>
                  <w:fldChar w:fldCharType="separate"/>
                </w:r>
                <w:r w:rsidR="00C13B17">
                  <w:rPr>
                    <w:noProof/>
                    <w:webHidden/>
                  </w:rPr>
                  <w:t>230</w:t>
                </w:r>
                <w:r w:rsidR="00C13B17">
                  <w:rPr>
                    <w:noProof/>
                    <w:webHidden/>
                  </w:rPr>
                  <w:fldChar w:fldCharType="end"/>
                </w:r>
              </w:hyperlink>
            </w:p>
            <w:p w14:paraId="7328F4A1" w14:textId="77777777" w:rsidR="00C13B17" w:rsidRDefault="00A03366">
              <w:pPr>
                <w:pStyle w:val="26"/>
                <w:rPr>
                  <w:rFonts w:asciiTheme="minorHAnsi" w:hAnsiTheme="minorHAnsi"/>
                  <w:noProof/>
                  <w:sz w:val="22"/>
                  <w:szCs w:val="22"/>
                </w:rPr>
              </w:pPr>
              <w:hyperlink w:anchor="_Toc508709105" w:history="1">
                <w:r w:rsidR="00C13B17" w:rsidRPr="00E036EF">
                  <w:rPr>
                    <w:rStyle w:val="af9"/>
                    <w:noProof/>
                  </w:rPr>
                  <w:t>8.</w:t>
                </w:r>
                <w:r w:rsidR="00C13B17">
                  <w:rPr>
                    <w:rFonts w:asciiTheme="minorHAnsi" w:hAnsiTheme="minorHAnsi"/>
                    <w:noProof/>
                    <w:sz w:val="22"/>
                    <w:szCs w:val="22"/>
                  </w:rPr>
                  <w:tab/>
                </w:r>
                <w:r w:rsidR="00C13B17" w:rsidRPr="00E036EF">
                  <w:rPr>
                    <w:rStyle w:val="af9"/>
                    <w:noProof/>
                  </w:rPr>
                  <w:t>Инструкция по правилам безопасности труда для учащихся при проведении экзамена в кабинете физики</w:t>
                </w:r>
                <w:r w:rsidR="00C13B17">
                  <w:rPr>
                    <w:noProof/>
                    <w:webHidden/>
                  </w:rPr>
                  <w:tab/>
                </w:r>
                <w:r w:rsidR="00C13B17">
                  <w:rPr>
                    <w:noProof/>
                    <w:webHidden/>
                  </w:rPr>
                  <w:fldChar w:fldCharType="begin"/>
                </w:r>
                <w:r w:rsidR="00C13B17">
                  <w:rPr>
                    <w:noProof/>
                    <w:webHidden/>
                  </w:rPr>
                  <w:instrText xml:space="preserve"> PAGEREF _Toc508709105 \h </w:instrText>
                </w:r>
                <w:r w:rsidR="00C13B17">
                  <w:rPr>
                    <w:noProof/>
                    <w:webHidden/>
                  </w:rPr>
                </w:r>
                <w:r w:rsidR="00C13B17">
                  <w:rPr>
                    <w:noProof/>
                    <w:webHidden/>
                  </w:rPr>
                  <w:fldChar w:fldCharType="separate"/>
                </w:r>
                <w:r w:rsidR="00C13B17">
                  <w:rPr>
                    <w:noProof/>
                    <w:webHidden/>
                  </w:rPr>
                  <w:t>232</w:t>
                </w:r>
                <w:r w:rsidR="00C13B17">
                  <w:rPr>
                    <w:noProof/>
                    <w:webHidden/>
                  </w:rPr>
                  <w:fldChar w:fldCharType="end"/>
                </w:r>
              </w:hyperlink>
            </w:p>
            <w:p w14:paraId="053DA8D2" w14:textId="77777777" w:rsidR="00C13B17" w:rsidRDefault="00A03366">
              <w:pPr>
                <w:pStyle w:val="14"/>
                <w:rPr>
                  <w:rFonts w:asciiTheme="minorHAnsi" w:hAnsiTheme="minorHAnsi"/>
                  <w:b w:val="0"/>
                  <w:sz w:val="22"/>
                  <w:szCs w:val="22"/>
                </w:rPr>
              </w:pPr>
              <w:hyperlink w:anchor="_Toc508709106" w:history="1">
                <w:r w:rsidR="00C13B17" w:rsidRPr="00E036EF">
                  <w:rPr>
                    <w:rStyle w:val="af9"/>
                  </w:rPr>
                  <w:t>Приложение 8. Памятка о правилах проведения ГИА-9 в 2018 году (для ознакомления участников ГИА-9/ родителей (законных представителей) под подпись</w:t>
                </w:r>
                <w:r w:rsidR="00C13B17">
                  <w:rPr>
                    <w:webHidden/>
                  </w:rPr>
                  <w:tab/>
                </w:r>
                <w:r w:rsidR="00C13B17">
                  <w:rPr>
                    <w:webHidden/>
                  </w:rPr>
                  <w:fldChar w:fldCharType="begin"/>
                </w:r>
                <w:r w:rsidR="00C13B17">
                  <w:rPr>
                    <w:webHidden/>
                  </w:rPr>
                  <w:instrText xml:space="preserve"> PAGEREF _Toc508709106 \h </w:instrText>
                </w:r>
                <w:r w:rsidR="00C13B17">
                  <w:rPr>
                    <w:webHidden/>
                  </w:rPr>
                </w:r>
                <w:r w:rsidR="00C13B17">
                  <w:rPr>
                    <w:webHidden/>
                  </w:rPr>
                  <w:fldChar w:fldCharType="separate"/>
                </w:r>
                <w:r w:rsidR="00C13B17">
                  <w:rPr>
                    <w:webHidden/>
                  </w:rPr>
                  <w:t>233</w:t>
                </w:r>
                <w:r w:rsidR="00C13B17">
                  <w:rPr>
                    <w:webHidden/>
                  </w:rPr>
                  <w:fldChar w:fldCharType="end"/>
                </w:r>
              </w:hyperlink>
            </w:p>
            <w:p w14:paraId="56561E9A" w14:textId="704182BE" w:rsidR="00295C05" w:rsidRPr="004C4390" w:rsidRDefault="00295C05" w:rsidP="00293D41">
              <w:pPr>
                <w:pStyle w:val="14"/>
              </w:pPr>
              <w:r w:rsidRPr="004C4390">
                <w:fldChar w:fldCharType="end"/>
              </w:r>
            </w:p>
          </w:sdtContent>
        </w:sdt>
        <w:p w14:paraId="77C047FF" w14:textId="77777777" w:rsidR="00493528" w:rsidRDefault="00295C05" w:rsidP="00493528">
          <w:pPr>
            <w:pStyle w:val="af0"/>
            <w:rPr>
              <w:b w:val="0"/>
              <w:caps w:val="0"/>
            </w:rPr>
          </w:pPr>
          <w:r w:rsidRPr="007C044A">
            <w:br w:type="page"/>
          </w:r>
        </w:p>
      </w:sdtContent>
    </w:sdt>
    <w:bookmarkStart w:id="5" w:name="_Toc446345517" w:displacedByCustomXml="prev"/>
    <w:bookmarkStart w:id="6" w:name="_Toc446342398" w:displacedByCustomXml="prev"/>
    <w:p w14:paraId="27D8B0BE" w14:textId="72E5DF9C" w:rsidR="00493528" w:rsidRDefault="00493528" w:rsidP="00493528">
      <w:pPr>
        <w:pStyle w:val="af0"/>
      </w:pPr>
      <w:r w:rsidRPr="00493528">
        <w:lastRenderedPageBreak/>
        <w:t xml:space="preserve"> </w:t>
      </w:r>
      <w:r w:rsidRPr="004C4390">
        <w:t>Перечень</w:t>
      </w:r>
      <w:r>
        <w:t xml:space="preserve"> условных </w:t>
      </w:r>
      <w:r w:rsidRPr="004C4390">
        <w:t>обозначений</w:t>
      </w:r>
      <w:r>
        <w:t>, сокращений и терминов</w:t>
      </w:r>
      <w:bookmarkEnd w:id="6"/>
      <w:bookmarkEnd w:id="5"/>
    </w:p>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2374"/>
        <w:gridCol w:w="7153"/>
      </w:tblGrid>
      <w:tr w:rsidR="00493528" w:rsidRPr="007A674F" w14:paraId="0C6645CA" w14:textId="77777777" w:rsidTr="00601F82">
        <w:trPr>
          <w:cantSplit/>
        </w:trPr>
        <w:tc>
          <w:tcPr>
            <w:tcW w:w="1246" w:type="pct"/>
          </w:tcPr>
          <w:p w14:paraId="3F012471" w14:textId="77777777" w:rsidR="00493528" w:rsidRPr="007A674F" w:rsidRDefault="00493528" w:rsidP="00601F82">
            <w:pPr>
              <w:pStyle w:val="a5"/>
              <w:spacing w:line="276" w:lineRule="auto"/>
            </w:pPr>
            <w:r w:rsidRPr="007A674F">
              <w:t>БД</w:t>
            </w:r>
          </w:p>
        </w:tc>
        <w:tc>
          <w:tcPr>
            <w:tcW w:w="3754" w:type="pct"/>
          </w:tcPr>
          <w:p w14:paraId="29DFDE77" w14:textId="77777777" w:rsidR="00493528" w:rsidRPr="007A674F" w:rsidRDefault="00493528" w:rsidP="00601F82">
            <w:pPr>
              <w:pStyle w:val="a5"/>
              <w:spacing w:line="276" w:lineRule="auto"/>
            </w:pPr>
            <w:r w:rsidRPr="007A674F">
              <w:t>База данных</w:t>
            </w:r>
          </w:p>
        </w:tc>
      </w:tr>
      <w:tr w:rsidR="00493528" w:rsidRPr="007A674F" w14:paraId="5BA90B96" w14:textId="77777777" w:rsidTr="00601F82">
        <w:trPr>
          <w:cantSplit/>
        </w:trPr>
        <w:tc>
          <w:tcPr>
            <w:tcW w:w="1246" w:type="pct"/>
          </w:tcPr>
          <w:p w14:paraId="4A8FFF98" w14:textId="77777777" w:rsidR="00493528" w:rsidRPr="007A674F" w:rsidRDefault="00493528" w:rsidP="00601F82">
            <w:pPr>
              <w:pStyle w:val="a5"/>
              <w:spacing w:line="276" w:lineRule="auto"/>
            </w:pPr>
            <w:r w:rsidRPr="007A674F">
              <w:t>ГИА</w:t>
            </w:r>
          </w:p>
        </w:tc>
        <w:tc>
          <w:tcPr>
            <w:tcW w:w="3754" w:type="pct"/>
          </w:tcPr>
          <w:p w14:paraId="114D4051" w14:textId="77777777" w:rsidR="00493528" w:rsidRPr="007A674F" w:rsidRDefault="00493528" w:rsidP="00601F82">
            <w:pPr>
              <w:pStyle w:val="a5"/>
              <w:spacing w:line="276" w:lineRule="auto"/>
            </w:pPr>
            <w:r w:rsidRPr="007A674F">
              <w:t>Государственная итоговая аттестация по образовательным программам основного общего образования</w:t>
            </w:r>
          </w:p>
        </w:tc>
      </w:tr>
      <w:tr w:rsidR="00493528" w:rsidRPr="007A674F" w14:paraId="7CC0D7A4" w14:textId="77777777" w:rsidTr="00601F82">
        <w:trPr>
          <w:cantSplit/>
        </w:trPr>
        <w:tc>
          <w:tcPr>
            <w:tcW w:w="1246" w:type="pct"/>
          </w:tcPr>
          <w:p w14:paraId="7F2E611D" w14:textId="77777777" w:rsidR="00493528" w:rsidRPr="007A674F" w:rsidRDefault="00493528" w:rsidP="00601F82">
            <w:pPr>
              <w:pStyle w:val="a5"/>
              <w:spacing w:line="276" w:lineRule="auto"/>
            </w:pPr>
            <w:r w:rsidRPr="007A674F">
              <w:t>ГЭК</w:t>
            </w:r>
          </w:p>
        </w:tc>
        <w:tc>
          <w:tcPr>
            <w:tcW w:w="3754" w:type="pct"/>
          </w:tcPr>
          <w:p w14:paraId="31509DC2" w14:textId="77777777" w:rsidR="00493528" w:rsidRPr="007A674F" w:rsidRDefault="00493528" w:rsidP="00601F82">
            <w:pPr>
              <w:pStyle w:val="a5"/>
              <w:spacing w:line="276" w:lineRule="auto"/>
            </w:pPr>
            <w:r w:rsidRPr="007A674F">
              <w:t>Государственная экзаменационная комиссия субъекта Российской Федерации</w:t>
            </w:r>
          </w:p>
        </w:tc>
      </w:tr>
      <w:tr w:rsidR="00493528" w:rsidRPr="007A674F" w14:paraId="6955FDA0" w14:textId="77777777" w:rsidTr="00601F82">
        <w:trPr>
          <w:cantSplit/>
        </w:trPr>
        <w:tc>
          <w:tcPr>
            <w:tcW w:w="1246" w:type="pct"/>
          </w:tcPr>
          <w:p w14:paraId="0D1DA950" w14:textId="77777777" w:rsidR="00493528" w:rsidRPr="007A674F" w:rsidRDefault="00493528" w:rsidP="00601F82">
            <w:pPr>
              <w:pStyle w:val="a5"/>
              <w:spacing w:line="276" w:lineRule="auto"/>
            </w:pPr>
            <w:r w:rsidRPr="007A674F">
              <w:t>ИК</w:t>
            </w:r>
          </w:p>
        </w:tc>
        <w:tc>
          <w:tcPr>
            <w:tcW w:w="3754" w:type="pct"/>
          </w:tcPr>
          <w:p w14:paraId="45F529EB" w14:textId="77777777" w:rsidR="00493528" w:rsidRPr="007A674F" w:rsidRDefault="00493528" w:rsidP="00601F82">
            <w:pPr>
              <w:pStyle w:val="a5"/>
              <w:spacing w:line="276" w:lineRule="auto"/>
            </w:pPr>
            <w:r w:rsidRPr="007A674F">
              <w:t>Индивидуальный комплект участника ОГЭ</w:t>
            </w:r>
          </w:p>
        </w:tc>
      </w:tr>
      <w:tr w:rsidR="00493528" w:rsidRPr="007A674F" w14:paraId="4A3A3EBA" w14:textId="77777777" w:rsidTr="00601F82">
        <w:trPr>
          <w:cantSplit/>
        </w:trPr>
        <w:tc>
          <w:tcPr>
            <w:tcW w:w="1246" w:type="pct"/>
          </w:tcPr>
          <w:p w14:paraId="22EFDA7D" w14:textId="77777777" w:rsidR="00493528" w:rsidRPr="007A674F" w:rsidRDefault="00493528" w:rsidP="00601F82">
            <w:pPr>
              <w:pStyle w:val="a5"/>
              <w:spacing w:line="276" w:lineRule="auto"/>
            </w:pPr>
            <w:r w:rsidRPr="007A674F">
              <w:t>КИМ</w:t>
            </w:r>
          </w:p>
        </w:tc>
        <w:tc>
          <w:tcPr>
            <w:tcW w:w="3754" w:type="pct"/>
          </w:tcPr>
          <w:p w14:paraId="669DAE72" w14:textId="77777777" w:rsidR="00493528" w:rsidRPr="007A674F" w:rsidRDefault="00493528" w:rsidP="00601F82">
            <w:pPr>
              <w:pStyle w:val="a5"/>
              <w:spacing w:line="276" w:lineRule="auto"/>
            </w:pPr>
            <w:r w:rsidRPr="007A674F">
              <w:t xml:space="preserve">Контрольный измерительный материал </w:t>
            </w:r>
          </w:p>
        </w:tc>
      </w:tr>
      <w:tr w:rsidR="00493528" w:rsidRPr="007A674F" w14:paraId="585842CF" w14:textId="77777777" w:rsidTr="00601F82">
        <w:trPr>
          <w:cantSplit/>
        </w:trPr>
        <w:tc>
          <w:tcPr>
            <w:tcW w:w="1246" w:type="pct"/>
          </w:tcPr>
          <w:p w14:paraId="37855451" w14:textId="77777777" w:rsidR="00493528" w:rsidRPr="007A674F" w:rsidRDefault="00493528" w:rsidP="00601F82">
            <w:pPr>
              <w:pStyle w:val="a5"/>
              <w:spacing w:line="276" w:lineRule="auto"/>
            </w:pPr>
            <w:r w:rsidRPr="007A674F">
              <w:t>КК</w:t>
            </w:r>
          </w:p>
        </w:tc>
        <w:tc>
          <w:tcPr>
            <w:tcW w:w="3754" w:type="pct"/>
          </w:tcPr>
          <w:p w14:paraId="11006CBD" w14:textId="77777777" w:rsidR="00493528" w:rsidRPr="007A674F" w:rsidRDefault="00493528" w:rsidP="00601F82">
            <w:pPr>
              <w:pStyle w:val="a5"/>
              <w:spacing w:line="276" w:lineRule="auto"/>
            </w:pPr>
            <w:r w:rsidRPr="007A674F">
              <w:t>Конфликтная комиссия субъекта Российской Федерации</w:t>
            </w:r>
          </w:p>
        </w:tc>
      </w:tr>
      <w:tr w:rsidR="00493528" w:rsidRPr="007A674F" w14:paraId="4819B01C" w14:textId="77777777" w:rsidTr="00601F82">
        <w:trPr>
          <w:cantSplit/>
        </w:trPr>
        <w:tc>
          <w:tcPr>
            <w:tcW w:w="1246" w:type="pct"/>
          </w:tcPr>
          <w:p w14:paraId="4D07E939" w14:textId="77777777" w:rsidR="00493528" w:rsidRPr="007A674F" w:rsidRDefault="00493528" w:rsidP="00601F82">
            <w:pPr>
              <w:pStyle w:val="a5"/>
              <w:spacing w:line="276" w:lineRule="auto"/>
            </w:pPr>
            <w:r w:rsidRPr="007A674F">
              <w:t>Минобрнауки России</w:t>
            </w:r>
          </w:p>
        </w:tc>
        <w:tc>
          <w:tcPr>
            <w:tcW w:w="3754" w:type="pct"/>
          </w:tcPr>
          <w:p w14:paraId="438B0A5F" w14:textId="77777777" w:rsidR="00493528" w:rsidRPr="007A674F" w:rsidRDefault="00493528" w:rsidP="00601F82">
            <w:pPr>
              <w:pStyle w:val="a5"/>
              <w:spacing w:line="276" w:lineRule="auto"/>
            </w:pPr>
            <w:r w:rsidRPr="007A674F">
              <w:t>Министерство образования и науки Российской Федерации</w:t>
            </w:r>
          </w:p>
        </w:tc>
      </w:tr>
      <w:tr w:rsidR="00493528" w:rsidRPr="007A674F" w14:paraId="1617AF0E" w14:textId="77777777" w:rsidTr="00601F82">
        <w:trPr>
          <w:cantSplit/>
        </w:trPr>
        <w:tc>
          <w:tcPr>
            <w:tcW w:w="1246" w:type="pct"/>
          </w:tcPr>
          <w:p w14:paraId="1C85F498" w14:textId="77777777" w:rsidR="00493528" w:rsidRPr="007A674F" w:rsidRDefault="00493528" w:rsidP="00601F82">
            <w:pPr>
              <w:pStyle w:val="a5"/>
              <w:spacing w:line="276" w:lineRule="auto"/>
            </w:pPr>
            <w:r w:rsidRPr="007A674F">
              <w:t>ОГЭ</w:t>
            </w:r>
          </w:p>
        </w:tc>
        <w:tc>
          <w:tcPr>
            <w:tcW w:w="3754" w:type="pct"/>
          </w:tcPr>
          <w:p w14:paraId="5A053D90" w14:textId="77777777" w:rsidR="00493528" w:rsidRPr="007A674F" w:rsidRDefault="00493528" w:rsidP="00601F82">
            <w:pPr>
              <w:pStyle w:val="a5"/>
              <w:spacing w:line="276" w:lineRule="auto"/>
            </w:pPr>
            <w:r w:rsidRPr="007A674F">
              <w:t>Основной государственный экзамен</w:t>
            </w:r>
          </w:p>
        </w:tc>
      </w:tr>
      <w:tr w:rsidR="00493528" w:rsidRPr="007A674F" w14:paraId="37F6980C" w14:textId="77777777" w:rsidTr="00601F82">
        <w:trPr>
          <w:cantSplit/>
        </w:trPr>
        <w:tc>
          <w:tcPr>
            <w:tcW w:w="1246" w:type="pct"/>
          </w:tcPr>
          <w:p w14:paraId="25A37B96" w14:textId="77777777" w:rsidR="00493528" w:rsidRPr="007A674F" w:rsidRDefault="00493528" w:rsidP="00601F82">
            <w:pPr>
              <w:pStyle w:val="a5"/>
              <w:spacing w:line="276" w:lineRule="auto"/>
            </w:pPr>
            <w:r>
              <w:t>КО</w:t>
            </w:r>
          </w:p>
        </w:tc>
        <w:tc>
          <w:tcPr>
            <w:tcW w:w="3754" w:type="pct"/>
          </w:tcPr>
          <w:p w14:paraId="0BC8F89F" w14:textId="77777777" w:rsidR="00493528" w:rsidRPr="007A674F" w:rsidRDefault="00493528" w:rsidP="00601F82">
            <w:pPr>
              <w:pStyle w:val="a5"/>
              <w:spacing w:line="276" w:lineRule="auto"/>
            </w:pPr>
            <w:r>
              <w:t>Комитет по образованию</w:t>
            </w:r>
          </w:p>
        </w:tc>
      </w:tr>
      <w:tr w:rsidR="00493528" w:rsidRPr="007A674F" w14:paraId="790EEC53" w14:textId="77777777" w:rsidTr="00601F82">
        <w:trPr>
          <w:cantSplit/>
        </w:trPr>
        <w:tc>
          <w:tcPr>
            <w:tcW w:w="1246" w:type="pct"/>
          </w:tcPr>
          <w:p w14:paraId="0A33C540" w14:textId="77777777" w:rsidR="00493528" w:rsidRPr="007A674F" w:rsidRDefault="00493528" w:rsidP="00601F82">
            <w:pPr>
              <w:pStyle w:val="a5"/>
              <w:spacing w:line="276" w:lineRule="auto"/>
            </w:pPr>
            <w:r w:rsidRPr="007A674F">
              <w:t>ПК</w:t>
            </w:r>
          </w:p>
        </w:tc>
        <w:tc>
          <w:tcPr>
            <w:tcW w:w="3754" w:type="pct"/>
          </w:tcPr>
          <w:p w14:paraId="7F22E743" w14:textId="77777777" w:rsidR="00493528" w:rsidRPr="007A674F" w:rsidRDefault="00493528" w:rsidP="00601F82">
            <w:pPr>
              <w:pStyle w:val="a5"/>
              <w:spacing w:line="276" w:lineRule="auto"/>
            </w:pPr>
            <w:r w:rsidRPr="007A674F">
              <w:t>Предметные комиссии субъекта Российской Федерации</w:t>
            </w:r>
          </w:p>
        </w:tc>
      </w:tr>
      <w:tr w:rsidR="00493528" w:rsidRPr="007A674F" w14:paraId="3335F63F" w14:textId="77777777" w:rsidTr="00601F82">
        <w:trPr>
          <w:cantSplit/>
        </w:trPr>
        <w:tc>
          <w:tcPr>
            <w:tcW w:w="1246" w:type="pct"/>
          </w:tcPr>
          <w:p w14:paraId="4C8D1713" w14:textId="77777777" w:rsidR="00493528" w:rsidRPr="007A674F" w:rsidRDefault="00493528" w:rsidP="00601F82">
            <w:pPr>
              <w:pStyle w:val="a5"/>
              <w:spacing w:line="276" w:lineRule="auto"/>
            </w:pPr>
            <w:r w:rsidRPr="007A674F">
              <w:t>ПО</w:t>
            </w:r>
          </w:p>
        </w:tc>
        <w:tc>
          <w:tcPr>
            <w:tcW w:w="3754" w:type="pct"/>
          </w:tcPr>
          <w:p w14:paraId="5BBB1588" w14:textId="77777777" w:rsidR="00493528" w:rsidRPr="007A674F" w:rsidRDefault="00493528" w:rsidP="00601F82">
            <w:pPr>
              <w:pStyle w:val="a5"/>
              <w:spacing w:line="276" w:lineRule="auto"/>
            </w:pPr>
            <w:r w:rsidRPr="007A674F">
              <w:t xml:space="preserve">Программное обеспечение </w:t>
            </w:r>
          </w:p>
        </w:tc>
      </w:tr>
      <w:tr w:rsidR="00493528" w:rsidRPr="007A674F" w14:paraId="5EA97730" w14:textId="77777777" w:rsidTr="00601F82">
        <w:trPr>
          <w:cantSplit/>
        </w:trPr>
        <w:tc>
          <w:tcPr>
            <w:tcW w:w="1246" w:type="pct"/>
          </w:tcPr>
          <w:p w14:paraId="3834A1AF" w14:textId="77777777" w:rsidR="00493528" w:rsidRPr="007A674F" w:rsidRDefault="00493528" w:rsidP="00601F82">
            <w:pPr>
              <w:pStyle w:val="a5"/>
              <w:spacing w:line="276" w:lineRule="auto"/>
            </w:pPr>
            <w:r w:rsidRPr="007A674F">
              <w:t>Порядок</w:t>
            </w:r>
          </w:p>
        </w:tc>
        <w:tc>
          <w:tcPr>
            <w:tcW w:w="3754" w:type="pct"/>
          </w:tcPr>
          <w:p w14:paraId="562B8566" w14:textId="77777777" w:rsidR="00493528" w:rsidRPr="007A674F" w:rsidRDefault="00493528" w:rsidP="00601F82">
            <w:pPr>
              <w:pStyle w:val="a5"/>
              <w:spacing w:line="276" w:lineRule="auto"/>
            </w:pPr>
            <w:r w:rsidRPr="007A674F">
              <w:t xml:space="preserve">Порядок проведения государственной итоговой аттестации по образовательным программам основного общего образования, утвержденный приказом Минобрнауки России от 25.12.2013№ 1394 (зарегистрирован Минюстом России 03.02.2014, регистрационный № 31206), </w:t>
            </w:r>
          </w:p>
        </w:tc>
      </w:tr>
      <w:tr w:rsidR="00493528" w:rsidRPr="007A674F" w14:paraId="64E42FFE" w14:textId="77777777" w:rsidTr="00601F82">
        <w:trPr>
          <w:cantSplit/>
        </w:trPr>
        <w:tc>
          <w:tcPr>
            <w:tcW w:w="1246" w:type="pct"/>
          </w:tcPr>
          <w:p w14:paraId="264E642D" w14:textId="77777777" w:rsidR="00493528" w:rsidRPr="007A674F" w:rsidRDefault="00493528" w:rsidP="00601F82">
            <w:pPr>
              <w:pStyle w:val="a5"/>
              <w:spacing w:line="276" w:lineRule="auto"/>
            </w:pPr>
            <w:r w:rsidRPr="007A674F">
              <w:t>ППОИ</w:t>
            </w:r>
          </w:p>
        </w:tc>
        <w:tc>
          <w:tcPr>
            <w:tcW w:w="3754" w:type="pct"/>
          </w:tcPr>
          <w:p w14:paraId="2865CFDE" w14:textId="77777777" w:rsidR="00493528" w:rsidRPr="007A674F" w:rsidRDefault="00493528" w:rsidP="00601F82">
            <w:pPr>
              <w:pStyle w:val="a5"/>
              <w:spacing w:line="276" w:lineRule="auto"/>
            </w:pPr>
            <w:r w:rsidRPr="007A674F">
              <w:t>Пункт первичной обработки информации</w:t>
            </w:r>
          </w:p>
        </w:tc>
      </w:tr>
      <w:tr w:rsidR="00493528" w:rsidRPr="007A674F" w14:paraId="72137067" w14:textId="77777777" w:rsidTr="00601F82">
        <w:trPr>
          <w:cantSplit/>
        </w:trPr>
        <w:tc>
          <w:tcPr>
            <w:tcW w:w="1246" w:type="pct"/>
          </w:tcPr>
          <w:p w14:paraId="211213E5" w14:textId="77777777" w:rsidR="00493528" w:rsidRPr="007A674F" w:rsidRDefault="00493528" w:rsidP="00601F82">
            <w:pPr>
              <w:pStyle w:val="a5"/>
              <w:spacing w:line="276" w:lineRule="auto"/>
            </w:pPr>
            <w:r w:rsidRPr="007A674F">
              <w:t>ППЭ</w:t>
            </w:r>
          </w:p>
        </w:tc>
        <w:tc>
          <w:tcPr>
            <w:tcW w:w="3754" w:type="pct"/>
          </w:tcPr>
          <w:p w14:paraId="4D91EBE4" w14:textId="77777777" w:rsidR="00493528" w:rsidRPr="007A674F" w:rsidRDefault="00493528" w:rsidP="00601F82">
            <w:pPr>
              <w:pStyle w:val="a5"/>
              <w:spacing w:line="276" w:lineRule="auto"/>
            </w:pPr>
            <w:r w:rsidRPr="007A674F">
              <w:t>Пункт проведения экзамена</w:t>
            </w:r>
          </w:p>
        </w:tc>
      </w:tr>
      <w:tr w:rsidR="00493528" w:rsidRPr="007A674F" w14:paraId="110A087D" w14:textId="77777777" w:rsidTr="00601F82">
        <w:trPr>
          <w:cantSplit/>
        </w:trPr>
        <w:tc>
          <w:tcPr>
            <w:tcW w:w="1246" w:type="pct"/>
          </w:tcPr>
          <w:p w14:paraId="6ECC12CE" w14:textId="77777777" w:rsidR="00493528" w:rsidRPr="007A674F" w:rsidRDefault="00493528" w:rsidP="00601F82">
            <w:pPr>
              <w:pStyle w:val="a5"/>
              <w:spacing w:line="276" w:lineRule="auto"/>
            </w:pPr>
            <w:r w:rsidRPr="007A674F">
              <w:t>РИС</w:t>
            </w:r>
          </w:p>
        </w:tc>
        <w:tc>
          <w:tcPr>
            <w:tcW w:w="3754" w:type="pct"/>
          </w:tcPr>
          <w:p w14:paraId="25FA5E8D" w14:textId="77777777" w:rsidR="00493528" w:rsidRPr="007A674F" w:rsidRDefault="00493528" w:rsidP="00601F82">
            <w:pPr>
              <w:pStyle w:val="a5"/>
              <w:spacing w:line="276" w:lineRule="auto"/>
            </w:pPr>
            <w:r w:rsidRPr="007A674F">
              <w:t>Региональная информационная система обеспечения проведения государственной итоговой аттестации обучающихся, осв</w:t>
            </w:r>
            <w:r>
              <w:t>КО</w:t>
            </w:r>
            <w:r w:rsidRPr="007A674F">
              <w:t>ших основные образовательные программы основного общего и среднего общего образования</w:t>
            </w:r>
          </w:p>
        </w:tc>
      </w:tr>
      <w:tr w:rsidR="00493528" w:rsidRPr="007A674F" w14:paraId="5B9D9E67" w14:textId="77777777" w:rsidTr="00601F82">
        <w:trPr>
          <w:cantSplit/>
        </w:trPr>
        <w:tc>
          <w:tcPr>
            <w:tcW w:w="1246" w:type="pct"/>
          </w:tcPr>
          <w:p w14:paraId="48F45EE7" w14:textId="77777777" w:rsidR="00493528" w:rsidRPr="007A674F" w:rsidRDefault="00493528" w:rsidP="00601F82">
            <w:pPr>
              <w:pStyle w:val="a5"/>
              <w:spacing w:line="276" w:lineRule="auto"/>
            </w:pPr>
            <w:r w:rsidRPr="007A674F">
              <w:t>Рособрнадзор</w:t>
            </w:r>
          </w:p>
        </w:tc>
        <w:tc>
          <w:tcPr>
            <w:tcW w:w="3754" w:type="pct"/>
          </w:tcPr>
          <w:p w14:paraId="61E9A64C" w14:textId="77777777" w:rsidR="00493528" w:rsidRPr="007A674F" w:rsidRDefault="00493528" w:rsidP="00601F82">
            <w:pPr>
              <w:pStyle w:val="a5"/>
              <w:spacing w:line="276" w:lineRule="auto"/>
            </w:pPr>
            <w:r w:rsidRPr="007A674F">
              <w:t>Федеральная служба по надзору в сфере образования и науки</w:t>
            </w:r>
          </w:p>
        </w:tc>
      </w:tr>
      <w:tr w:rsidR="00493528" w:rsidRPr="007A674F" w14:paraId="4B671025" w14:textId="77777777" w:rsidTr="00601F82">
        <w:trPr>
          <w:cantSplit/>
        </w:trPr>
        <w:tc>
          <w:tcPr>
            <w:tcW w:w="1246" w:type="pct"/>
          </w:tcPr>
          <w:p w14:paraId="48D2CBBB" w14:textId="77777777" w:rsidR="00493528" w:rsidRPr="007A674F" w:rsidRDefault="00493528" w:rsidP="00601F82">
            <w:pPr>
              <w:pStyle w:val="a5"/>
              <w:spacing w:line="276" w:lineRule="auto"/>
            </w:pPr>
            <w:r w:rsidRPr="007A674F">
              <w:t>РЦОИ</w:t>
            </w:r>
          </w:p>
        </w:tc>
        <w:tc>
          <w:tcPr>
            <w:tcW w:w="3754" w:type="pct"/>
          </w:tcPr>
          <w:p w14:paraId="59DE9781" w14:textId="77777777" w:rsidR="00493528" w:rsidRPr="007A674F" w:rsidRDefault="00493528" w:rsidP="00601F82">
            <w:pPr>
              <w:pStyle w:val="a5"/>
              <w:spacing w:line="276" w:lineRule="auto"/>
            </w:pPr>
            <w:r w:rsidRPr="007A674F">
              <w:t>Региональный центр обработки информации субъекта Российской Федерации</w:t>
            </w:r>
          </w:p>
        </w:tc>
      </w:tr>
      <w:tr w:rsidR="00493528" w:rsidRPr="007A674F" w14:paraId="59C3FD8D" w14:textId="77777777" w:rsidTr="00601F82">
        <w:trPr>
          <w:cantSplit/>
        </w:trPr>
        <w:tc>
          <w:tcPr>
            <w:tcW w:w="1246" w:type="pct"/>
          </w:tcPr>
          <w:p w14:paraId="4BE344F1" w14:textId="77777777" w:rsidR="00493528" w:rsidRPr="007A674F" w:rsidRDefault="00493528" w:rsidP="00601F82">
            <w:pPr>
              <w:pStyle w:val="a5"/>
              <w:spacing w:line="276" w:lineRule="auto"/>
            </w:pPr>
            <w:r w:rsidRPr="007A674F">
              <w:t>ФИПИ</w:t>
            </w:r>
          </w:p>
        </w:tc>
        <w:tc>
          <w:tcPr>
            <w:tcW w:w="3754" w:type="pct"/>
          </w:tcPr>
          <w:p w14:paraId="68D8A1CC" w14:textId="77777777" w:rsidR="00493528" w:rsidRPr="007A674F" w:rsidRDefault="00493528" w:rsidP="00601F82">
            <w:pPr>
              <w:pStyle w:val="a5"/>
              <w:spacing w:line="276" w:lineRule="auto"/>
            </w:pPr>
            <w:r w:rsidRPr="007A674F">
              <w:t>ФГБНУ «Федеральный институт педагогических измерений»</w:t>
            </w:r>
          </w:p>
        </w:tc>
      </w:tr>
      <w:tr w:rsidR="00493528" w:rsidRPr="007A674F" w14:paraId="1441C81C" w14:textId="77777777" w:rsidTr="00601F82">
        <w:trPr>
          <w:cantSplit/>
        </w:trPr>
        <w:tc>
          <w:tcPr>
            <w:tcW w:w="1246" w:type="pct"/>
          </w:tcPr>
          <w:p w14:paraId="4EE30062" w14:textId="77777777" w:rsidR="00493528" w:rsidRPr="007A674F" w:rsidRDefault="00493528" w:rsidP="00601F82">
            <w:pPr>
              <w:pStyle w:val="a5"/>
              <w:spacing w:line="276" w:lineRule="auto"/>
            </w:pPr>
            <w:r w:rsidRPr="007A674F">
              <w:lastRenderedPageBreak/>
              <w:t>ФИС</w:t>
            </w:r>
          </w:p>
        </w:tc>
        <w:tc>
          <w:tcPr>
            <w:tcW w:w="3754" w:type="pct"/>
          </w:tcPr>
          <w:p w14:paraId="75929A99" w14:textId="77777777" w:rsidR="00493528" w:rsidRPr="007A674F" w:rsidRDefault="00493528" w:rsidP="00601F82">
            <w:pPr>
              <w:pStyle w:val="a5"/>
              <w:spacing w:line="276" w:lineRule="auto"/>
            </w:pPr>
            <w:r w:rsidRPr="007A674F">
              <w:t>Федеральная информационная система обеспечения проведения государственной итоговой аттестации обучающихся, осв</w:t>
            </w:r>
            <w:r>
              <w:t>КО</w:t>
            </w:r>
            <w:r w:rsidRPr="007A674F">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493528" w:rsidRPr="007A674F" w14:paraId="6D0A0C57" w14:textId="77777777" w:rsidTr="00601F82">
        <w:trPr>
          <w:cantSplit/>
        </w:trPr>
        <w:tc>
          <w:tcPr>
            <w:tcW w:w="1246" w:type="pct"/>
          </w:tcPr>
          <w:p w14:paraId="3AA69CA2" w14:textId="77777777" w:rsidR="00493528" w:rsidRPr="007A674F" w:rsidRDefault="00493528" w:rsidP="00601F82">
            <w:pPr>
              <w:pStyle w:val="a5"/>
              <w:spacing w:line="276" w:lineRule="auto"/>
            </w:pPr>
            <w:r w:rsidRPr="007A674F">
              <w:t>ФЦТ</w:t>
            </w:r>
          </w:p>
        </w:tc>
        <w:tc>
          <w:tcPr>
            <w:tcW w:w="3754" w:type="pct"/>
          </w:tcPr>
          <w:p w14:paraId="24D3D11D" w14:textId="77777777" w:rsidR="00493528" w:rsidRPr="007A674F" w:rsidRDefault="00493528" w:rsidP="00601F82">
            <w:pPr>
              <w:pStyle w:val="a5"/>
              <w:spacing w:line="276" w:lineRule="auto"/>
            </w:pPr>
            <w:r w:rsidRPr="007A674F">
              <w:t>ФГБУ «Федеральный центр тестирования»</w:t>
            </w:r>
          </w:p>
        </w:tc>
      </w:tr>
      <w:tr w:rsidR="00493528" w:rsidRPr="007A674F" w14:paraId="764B44F8" w14:textId="77777777" w:rsidTr="00601F82">
        <w:trPr>
          <w:cantSplit/>
        </w:trPr>
        <w:tc>
          <w:tcPr>
            <w:tcW w:w="1246" w:type="pct"/>
          </w:tcPr>
          <w:p w14:paraId="35885866" w14:textId="77777777" w:rsidR="00493528" w:rsidRPr="007A674F" w:rsidRDefault="00493528" w:rsidP="00601F82">
            <w:pPr>
              <w:pStyle w:val="a5"/>
              <w:spacing w:line="276" w:lineRule="auto"/>
            </w:pPr>
            <w:r w:rsidRPr="007A674F">
              <w:t>Штаб ППЭ</w:t>
            </w:r>
          </w:p>
        </w:tc>
        <w:tc>
          <w:tcPr>
            <w:tcW w:w="3754" w:type="pct"/>
          </w:tcPr>
          <w:p w14:paraId="4AB3FF05" w14:textId="77777777" w:rsidR="00493528" w:rsidRPr="007A674F" w:rsidRDefault="00493528" w:rsidP="00601F82">
            <w:pPr>
              <w:pStyle w:val="a5"/>
              <w:spacing w:line="276" w:lineRule="auto"/>
            </w:pPr>
            <w:r w:rsidRPr="007A674F">
              <w:t>Специально отведенное помещение (аудитория) в ППЭ для руководителя ППЭ</w:t>
            </w:r>
          </w:p>
        </w:tc>
      </w:tr>
      <w:tr w:rsidR="00493528" w:rsidRPr="007A674F" w14:paraId="399A5143" w14:textId="77777777" w:rsidTr="00601F82">
        <w:trPr>
          <w:cantSplit/>
        </w:trPr>
        <w:tc>
          <w:tcPr>
            <w:tcW w:w="1246" w:type="pct"/>
          </w:tcPr>
          <w:p w14:paraId="40A1DC59" w14:textId="77777777" w:rsidR="00493528" w:rsidRPr="007A674F" w:rsidRDefault="00493528" w:rsidP="00601F82">
            <w:pPr>
              <w:pStyle w:val="a5"/>
              <w:spacing w:line="276" w:lineRule="auto"/>
            </w:pPr>
            <w:r w:rsidRPr="007A674F">
              <w:t>ЭМ</w:t>
            </w:r>
          </w:p>
        </w:tc>
        <w:tc>
          <w:tcPr>
            <w:tcW w:w="3754" w:type="pct"/>
          </w:tcPr>
          <w:p w14:paraId="1C8F1EB9" w14:textId="77777777" w:rsidR="00493528" w:rsidRPr="007A674F" w:rsidRDefault="00493528" w:rsidP="00601F82">
            <w:pPr>
              <w:pStyle w:val="a5"/>
              <w:spacing w:line="276" w:lineRule="auto"/>
            </w:pPr>
            <w:r w:rsidRPr="007A674F">
              <w:t>Экзаменационные материалы</w:t>
            </w:r>
          </w:p>
        </w:tc>
      </w:tr>
    </w:tbl>
    <w:p w14:paraId="702C37B3" w14:textId="77777777" w:rsidR="00493528" w:rsidRDefault="00493528" w:rsidP="00493528"/>
    <w:p w14:paraId="40E0E35F" w14:textId="08F4B3D8" w:rsidR="00493528" w:rsidRDefault="00493528">
      <w:pPr>
        <w:spacing w:after="160" w:line="259" w:lineRule="auto"/>
        <w:ind w:firstLine="0"/>
        <w:contextualSpacing w:val="0"/>
        <w:jc w:val="left"/>
        <w:rPr>
          <w:rFonts w:eastAsiaTheme="majorEastAsia" w:cstheme="majorBidi"/>
          <w:szCs w:val="32"/>
        </w:rPr>
      </w:pPr>
      <w:r>
        <w:rPr>
          <w:rFonts w:eastAsiaTheme="majorEastAsia" w:cstheme="majorBidi"/>
          <w:szCs w:val="32"/>
        </w:rPr>
        <w:br w:type="page"/>
      </w:r>
    </w:p>
    <w:p w14:paraId="5BD72425" w14:textId="77777777" w:rsidR="00493528" w:rsidRPr="00035F90" w:rsidRDefault="00493528" w:rsidP="00493528">
      <w:pPr>
        <w:pStyle w:val="11"/>
      </w:pPr>
      <w:bookmarkStart w:id="7" w:name="_Toc448310431"/>
      <w:bookmarkStart w:id="8" w:name="_Toc508708973"/>
      <w:r w:rsidRPr="00035F90">
        <w:lastRenderedPageBreak/>
        <w:t>Нормативные правовые документы,</w:t>
      </w:r>
      <w:r w:rsidRPr="00035F90">
        <w:br/>
        <w:t>регламентирующие проведение ОГЭ</w:t>
      </w:r>
      <w:bookmarkEnd w:id="7"/>
      <w:bookmarkEnd w:id="8"/>
    </w:p>
    <w:p w14:paraId="74A92272" w14:textId="77777777" w:rsidR="00493528" w:rsidRPr="0027630A" w:rsidRDefault="00493528" w:rsidP="00493528">
      <w:pPr>
        <w:pStyle w:val="a0"/>
        <w:numPr>
          <w:ilvl w:val="1"/>
          <w:numId w:val="15"/>
        </w:numPr>
        <w:tabs>
          <w:tab w:val="clear" w:pos="1843"/>
          <w:tab w:val="left" w:pos="1134"/>
        </w:tabs>
        <w:ind w:left="0" w:firstLine="709"/>
      </w:pPr>
      <w:r w:rsidRPr="0027630A">
        <w:t>Федеральный закон от 29.12.2012 № 273-ФЗ «Об образовании в Российской Федерации»;</w:t>
      </w:r>
    </w:p>
    <w:p w14:paraId="179B631B" w14:textId="77777777" w:rsidR="00493528" w:rsidRPr="0027630A" w:rsidRDefault="00493528" w:rsidP="00493528">
      <w:pPr>
        <w:pStyle w:val="a0"/>
        <w:numPr>
          <w:ilvl w:val="1"/>
          <w:numId w:val="15"/>
        </w:numPr>
        <w:tabs>
          <w:tab w:val="clear" w:pos="1843"/>
          <w:tab w:val="left" w:pos="1134"/>
        </w:tabs>
        <w:ind w:left="0" w:firstLine="709"/>
      </w:pPr>
      <w:r w:rsidRPr="0027630A">
        <w:t>Приказ Минобрнауки России от 25.12.2013 № 1394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России 03.02.</w:t>
      </w:r>
      <w:r>
        <w:t>2014, регистрационный № 31206);</w:t>
      </w:r>
    </w:p>
    <w:p w14:paraId="3F35C7AB" w14:textId="77777777" w:rsidR="00493528" w:rsidRPr="0027630A" w:rsidRDefault="00493528" w:rsidP="00493528">
      <w:pPr>
        <w:pStyle w:val="a0"/>
        <w:numPr>
          <w:ilvl w:val="1"/>
          <w:numId w:val="15"/>
        </w:numPr>
        <w:tabs>
          <w:tab w:val="clear" w:pos="1843"/>
          <w:tab w:val="left" w:pos="1134"/>
        </w:tabs>
        <w:ind w:left="0" w:firstLine="709"/>
      </w:pPr>
      <w:r w:rsidRPr="0027630A">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w:t>
      </w:r>
      <w:r>
        <w:t>оив</w:t>
      </w:r>
      <w:r w:rsidRPr="0027630A">
        <w:t xml:space="preserve">ших основные образовательные программы основного общего и среднего общего образования» (вместе с прилагаемыми </w:t>
      </w:r>
      <w:hyperlink r:id="rId9" w:history="1">
        <w:r w:rsidRPr="0027630A">
          <w:t>Правила</w:t>
        </w:r>
      </w:hyperlink>
      <w:r w:rsidRPr="0027630A">
        <w:t>ми формирования и ведения федеральной информационной системы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(далее – Правила формирования и ведения ФИС/РИС);</w:t>
      </w:r>
    </w:p>
    <w:p w14:paraId="0D39C231" w14:textId="77777777" w:rsidR="00493528" w:rsidRPr="0027630A" w:rsidRDefault="00493528" w:rsidP="00493528">
      <w:pPr>
        <w:pStyle w:val="a0"/>
        <w:numPr>
          <w:ilvl w:val="1"/>
          <w:numId w:val="15"/>
        </w:numPr>
        <w:tabs>
          <w:tab w:val="clear" w:pos="1843"/>
          <w:tab w:val="left" w:pos="1134"/>
        </w:tabs>
        <w:ind w:left="0" w:firstLine="709"/>
      </w:pPr>
      <w:r w:rsidRPr="0027630A">
        <w:t xml:space="preserve">Приказ Федеральной службы по надзору в сфере образования и науки от 17.12.2013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w:t>
      </w:r>
      <w:r w:rsidRPr="0027630A">
        <w:lastRenderedPageBreak/>
        <w:t>проведении государственной итоговой аттестации по образовательным программам среднего общего образования».</w:t>
      </w:r>
    </w:p>
    <w:p w14:paraId="7BDB87D2" w14:textId="77777777" w:rsidR="00493528" w:rsidRDefault="00493528" w:rsidP="00493528">
      <w:r>
        <w:br w:type="page"/>
      </w:r>
    </w:p>
    <w:p w14:paraId="5C18D83D" w14:textId="77777777" w:rsidR="00493528" w:rsidRDefault="00493528" w:rsidP="00493528">
      <w:pPr>
        <w:pStyle w:val="11"/>
      </w:pPr>
      <w:bookmarkStart w:id="9" w:name="_Toc448310432"/>
      <w:bookmarkStart w:id="10" w:name="_Toc508708974"/>
      <w:r>
        <w:lastRenderedPageBreak/>
        <w:t>Требования к ППЭ</w:t>
      </w:r>
      <w:bookmarkEnd w:id="9"/>
      <w:bookmarkEnd w:id="10"/>
    </w:p>
    <w:p w14:paraId="402C8EBA" w14:textId="77777777" w:rsidR="00493528" w:rsidRPr="003A63F6" w:rsidRDefault="00493528" w:rsidP="00493528">
      <w:pPr>
        <w:pStyle w:val="22"/>
      </w:pPr>
      <w:bookmarkStart w:id="11" w:name="_Toc448310433"/>
      <w:bookmarkStart w:id="12" w:name="_Toc508708975"/>
      <w:r w:rsidRPr="003A63F6">
        <w:t>Общая часть</w:t>
      </w:r>
      <w:bookmarkEnd w:id="11"/>
      <w:bookmarkEnd w:id="12"/>
    </w:p>
    <w:p w14:paraId="086C44FF" w14:textId="77777777" w:rsidR="00493528" w:rsidRPr="0027630A" w:rsidRDefault="00493528" w:rsidP="00493528">
      <w:r w:rsidRPr="0027630A">
        <w:t xml:space="preserve">ОГЭ проводится в ППЭ, места расположения которых утверждаются </w:t>
      </w:r>
      <w:r>
        <w:t>КО</w:t>
      </w:r>
      <w:r w:rsidRPr="0027630A">
        <w:t>.</w:t>
      </w:r>
    </w:p>
    <w:p w14:paraId="3C9FB2CB" w14:textId="77777777" w:rsidR="00493528" w:rsidRPr="0027630A" w:rsidRDefault="00493528" w:rsidP="00493528">
      <w:r w:rsidRPr="0027630A">
        <w:t xml:space="preserve">Утверждение перечня ППЭ осуществляется </w:t>
      </w:r>
      <w:r>
        <w:t>КО. Р</w:t>
      </w:r>
      <w:r w:rsidRPr="0027630A">
        <w:t xml:space="preserve">аспределение между </w:t>
      </w:r>
      <w:r>
        <w:t>ППЭ</w:t>
      </w:r>
      <w:r w:rsidRPr="0027630A">
        <w:t xml:space="preserve"> участников </w:t>
      </w:r>
      <w:r>
        <w:t>ГИА</w:t>
      </w:r>
      <w:r w:rsidRPr="0027630A">
        <w:t xml:space="preserve">, состава руководителей и организаторов ППЭ, уполномоченных представителей ГЭК, технических специалистов, специалистов по проведению инструктажа и обеспечению лабораторных работ и ассистентов для лиц, указанных в пункте 34 Порядка, осуществляется </w:t>
      </w:r>
      <w:r>
        <w:t>согласно организационно-территориальной схеме проведения ГИА по программам основного общего образования, утверждаемой КО</w:t>
      </w:r>
      <w:r w:rsidRPr="0027630A">
        <w:t>.</w:t>
      </w:r>
    </w:p>
    <w:p w14:paraId="559AEC83" w14:textId="77777777" w:rsidR="00493528" w:rsidRPr="0027630A" w:rsidRDefault="00493528" w:rsidP="00493528">
      <w:pPr>
        <w:rPr>
          <w:rFonts w:eastAsia="Times New Roman"/>
        </w:rPr>
      </w:pPr>
      <w:r w:rsidRPr="0027630A">
        <w:rPr>
          <w:rFonts w:eastAsia="Times New Roman"/>
        </w:rPr>
        <w:t>ППЭ - здание (сооружение), которое используется для проведения ГИА. Территорией ППЭ является площадь внутри здания (сооружения) либо части здания (сооружения), отведенная для проведения ГИА.</w:t>
      </w:r>
    </w:p>
    <w:p w14:paraId="33704478" w14:textId="77777777" w:rsidR="00493528" w:rsidRPr="0027630A" w:rsidRDefault="00493528" w:rsidP="00493528">
      <w:pPr>
        <w:rPr>
          <w:rFonts w:eastAsia="Times New Roman"/>
        </w:rPr>
      </w:pPr>
      <w:r w:rsidRPr="0027630A">
        <w:rPr>
          <w:rFonts w:eastAsia="Times New Roman"/>
        </w:rPr>
        <w:t>В здании (комплексе зданий), где расположен ППЭ, до входа в ППЭ выделяются:</w:t>
      </w:r>
    </w:p>
    <w:p w14:paraId="74FF7221" w14:textId="77777777" w:rsidR="00493528" w:rsidRPr="001B420E" w:rsidRDefault="00493528" w:rsidP="00493528">
      <w:pPr>
        <w:pStyle w:val="a0"/>
        <w:numPr>
          <w:ilvl w:val="0"/>
          <w:numId w:val="14"/>
        </w:numPr>
        <w:tabs>
          <w:tab w:val="clear" w:pos="1843"/>
          <w:tab w:val="left" w:pos="1134"/>
        </w:tabs>
        <w:ind w:left="0" w:firstLine="709"/>
        <w:rPr>
          <w:rFonts w:eastAsia="Times New Roman"/>
        </w:rPr>
      </w:pPr>
      <w:r w:rsidRPr="000358F3">
        <w:rPr>
          <w:rFonts w:eastAsia="Times New Roman"/>
        </w:rPr>
        <w:t>места для хранения личных вещей обучающихся, организаторов, медицинских работников, технических специалистов и ассистентов, оказывающих необходимую техническую помощь лицам, указанным в пункте 34 Порядка</w:t>
      </w:r>
      <w:r>
        <w:rPr>
          <w:rFonts w:eastAsia="Times New Roman"/>
        </w:rPr>
        <w:t xml:space="preserve">, </w:t>
      </w:r>
      <w:r w:rsidRPr="001B420E">
        <w:rPr>
          <w:rFonts w:eastAsia="Times New Roman"/>
          <w:bCs/>
        </w:rPr>
        <w:t>специалистов по проведению инструктажа и обеспечению лабораторных работ;</w:t>
      </w:r>
    </w:p>
    <w:p w14:paraId="06CA4138" w14:textId="77777777" w:rsidR="00493528" w:rsidRPr="000358F3" w:rsidRDefault="00493528" w:rsidP="00493528">
      <w:pPr>
        <w:pStyle w:val="a0"/>
        <w:numPr>
          <w:ilvl w:val="0"/>
          <w:numId w:val="14"/>
        </w:numPr>
        <w:tabs>
          <w:tab w:val="clear" w:pos="1843"/>
          <w:tab w:val="left" w:pos="1134"/>
        </w:tabs>
        <w:ind w:left="0" w:firstLine="709"/>
        <w:rPr>
          <w:rFonts w:eastAsia="Times New Roman"/>
        </w:rPr>
      </w:pPr>
      <w:r w:rsidRPr="000358F3">
        <w:rPr>
          <w:rFonts w:eastAsia="Times New Roman"/>
        </w:rPr>
        <w:t>помещения для представителей образовательных организаций, сопровождающ</w:t>
      </w:r>
      <w:r>
        <w:rPr>
          <w:rFonts w:eastAsia="Times New Roman"/>
        </w:rPr>
        <w:t>их обучающихся (сопровождающие)</w:t>
      </w:r>
      <w:r w:rsidRPr="000358F3">
        <w:rPr>
          <w:rFonts w:eastAsia="Times New Roman"/>
        </w:rPr>
        <w:t>.</w:t>
      </w:r>
    </w:p>
    <w:p w14:paraId="1834C41C" w14:textId="77777777" w:rsidR="00493528" w:rsidRDefault="00493528" w:rsidP="00493528">
      <w:pPr>
        <w:pStyle w:val="22"/>
      </w:pPr>
      <w:bookmarkStart w:id="13" w:name="_Toc448310434"/>
      <w:bookmarkStart w:id="14" w:name="_Toc508708976"/>
      <w:r>
        <w:t>Общие требования к ППЭ</w:t>
      </w:r>
      <w:bookmarkEnd w:id="13"/>
      <w:bookmarkEnd w:id="14"/>
    </w:p>
    <w:p w14:paraId="3B541394" w14:textId="77777777" w:rsidR="00493528" w:rsidRPr="0027630A" w:rsidRDefault="00493528" w:rsidP="00493528">
      <w:r w:rsidRPr="0027630A">
        <w:t xml:space="preserve">Количество, общая площадь и состояние помещений, предоставляемых для проведения </w:t>
      </w:r>
      <w:r>
        <w:t>ГИА</w:t>
      </w:r>
      <w:r w:rsidRPr="0027630A">
        <w:t xml:space="preserve"> (далее - аудитории), обеспечивают проведение экзаменов в условиях, соответствующих требованиям санитарно-эпидемиологических правил и нормативов.</w:t>
      </w:r>
    </w:p>
    <w:p w14:paraId="237FF174" w14:textId="77777777" w:rsidR="00493528" w:rsidRPr="0027630A" w:rsidRDefault="00493528" w:rsidP="00493528">
      <w:r w:rsidRPr="0027630A">
        <w:t xml:space="preserve">Количество ППЭ определяется исходя из общей численности участников ОГЭ, территориальной доступности и вместимости аудиторного фонда. </w:t>
      </w:r>
    </w:p>
    <w:p w14:paraId="7E5EBD10" w14:textId="77777777" w:rsidR="00493528" w:rsidRPr="0027630A" w:rsidRDefault="00493528" w:rsidP="00493528">
      <w:r w:rsidRPr="0027630A">
        <w:lastRenderedPageBreak/>
        <w:t xml:space="preserve">Количество ППЭ должно формироваться с учетом максимально возможного наполнения ППЭ и оптимальной схемы организованного прибытия участников ОГЭ в ППЭ. </w:t>
      </w:r>
    </w:p>
    <w:p w14:paraId="13880B6C" w14:textId="77777777" w:rsidR="00493528" w:rsidRPr="00FE74BF" w:rsidRDefault="00493528" w:rsidP="00493528">
      <w:pPr>
        <w:spacing w:line="240" w:lineRule="auto"/>
        <w:ind w:firstLine="708"/>
        <w:contextualSpacing w:val="0"/>
        <w:rPr>
          <w:rFonts w:eastAsia="Times New Roman" w:cs="Times New Roman"/>
          <w:bCs/>
          <w:color w:val="000000"/>
          <w:szCs w:val="24"/>
        </w:rPr>
      </w:pPr>
      <w:r w:rsidRPr="00FE74BF">
        <w:rPr>
          <w:rFonts w:eastAsia="Times New Roman" w:cs="Times New Roman"/>
          <w:bCs/>
          <w:color w:val="000000"/>
          <w:szCs w:val="24"/>
        </w:rPr>
        <w:t>В аудиториях ППЭ для каждого участника ГИА организуется отдельное рабочее место.</w:t>
      </w:r>
    </w:p>
    <w:p w14:paraId="652AE468" w14:textId="77777777" w:rsidR="00493528" w:rsidRPr="00FE74BF" w:rsidRDefault="00493528" w:rsidP="00493528">
      <w:pPr>
        <w:ind w:firstLine="708"/>
        <w:rPr>
          <w:bCs/>
          <w:color w:val="000000"/>
        </w:rPr>
      </w:pPr>
      <w:r w:rsidRPr="00FE74BF">
        <w:rPr>
          <w:bCs/>
          <w:color w:val="000000"/>
        </w:rPr>
        <w:t>Аудитории, выделяемые для проведения экзаменов, оснащаются:</w:t>
      </w:r>
    </w:p>
    <w:p w14:paraId="39895022" w14:textId="77777777" w:rsidR="00493528" w:rsidRPr="00FE74BF" w:rsidRDefault="00493528" w:rsidP="00493528">
      <w:pPr>
        <w:ind w:firstLine="708"/>
        <w:rPr>
          <w:bCs/>
          <w:color w:val="000000"/>
        </w:rPr>
      </w:pPr>
      <w:r w:rsidRPr="00FE74BF">
        <w:rPr>
          <w:bCs/>
          <w:color w:val="000000"/>
        </w:rPr>
        <w:t xml:space="preserve">по русскому языку – средствами воспроизведения аудиозаписи, </w:t>
      </w:r>
    </w:p>
    <w:p w14:paraId="63D406D6" w14:textId="77777777" w:rsidR="00493528" w:rsidRPr="00FE74BF" w:rsidRDefault="00493528" w:rsidP="00493528">
      <w:pPr>
        <w:ind w:firstLine="708"/>
        <w:rPr>
          <w:bCs/>
          <w:color w:val="000000"/>
        </w:rPr>
      </w:pPr>
      <w:r w:rsidRPr="00FE74BF">
        <w:rPr>
          <w:bCs/>
          <w:color w:val="000000"/>
        </w:rPr>
        <w:t>по иностранным языкам – средствами записи и воспроизведения аудиозаписи,</w:t>
      </w:r>
    </w:p>
    <w:p w14:paraId="58171B74" w14:textId="77777777" w:rsidR="00493528" w:rsidRPr="00FE74BF" w:rsidRDefault="00493528" w:rsidP="00493528">
      <w:pPr>
        <w:ind w:firstLine="708"/>
        <w:rPr>
          <w:bCs/>
          <w:color w:val="000000"/>
        </w:rPr>
      </w:pPr>
      <w:r w:rsidRPr="00FE74BF">
        <w:rPr>
          <w:bCs/>
          <w:color w:val="000000"/>
        </w:rPr>
        <w:t xml:space="preserve">по физике – оборудованием для выполнения лабораторных работ, </w:t>
      </w:r>
    </w:p>
    <w:p w14:paraId="09851792" w14:textId="77777777" w:rsidR="00493528" w:rsidRPr="00FE74BF" w:rsidRDefault="00493528" w:rsidP="00493528">
      <w:pPr>
        <w:autoSpaceDE w:val="0"/>
        <w:autoSpaceDN w:val="0"/>
        <w:adjustRightInd w:val="0"/>
      </w:pPr>
      <w:r w:rsidRPr="00FE74BF">
        <w:rPr>
          <w:bCs/>
          <w:color w:val="000000"/>
        </w:rPr>
        <w:t>по информатике и ИКТ, а также в случаях, установленных Порядком, - компьютерной техникой.</w:t>
      </w:r>
    </w:p>
    <w:p w14:paraId="51E5FB21" w14:textId="77777777" w:rsidR="00493528" w:rsidRPr="0027630A" w:rsidRDefault="00493528" w:rsidP="00493528">
      <w:r w:rsidRPr="0027630A">
        <w:t>Для лиц, имеющих медицинские показания для обучения на дому и соответствующие рекомендации психолого-медико-педагогической комиссии, а также для лиц, находящихся на длительном лечении в медицинских учреждениях, экзамен может быть организован на дому или в больнице (медицинском учреждении).</w:t>
      </w:r>
    </w:p>
    <w:p w14:paraId="7EDFF893" w14:textId="77777777" w:rsidR="00493528" w:rsidRPr="0027630A" w:rsidRDefault="00493528" w:rsidP="00493528">
      <w:r w:rsidRPr="0027630A">
        <w:t xml:space="preserve">По решению </w:t>
      </w:r>
      <w:r>
        <w:t>КО</w:t>
      </w:r>
      <w:r w:rsidRPr="0027630A">
        <w:t xml:space="preserve">, </w:t>
      </w:r>
      <w:r>
        <w:t>П</w:t>
      </w:r>
      <w:r w:rsidRPr="0027630A">
        <w:t>ПЭ оборудуются:</w:t>
      </w:r>
    </w:p>
    <w:p w14:paraId="71502C91" w14:textId="77777777" w:rsidR="00493528" w:rsidRPr="0027630A" w:rsidRDefault="00493528" w:rsidP="00493528">
      <w:pPr>
        <w:pStyle w:val="a"/>
        <w:ind w:left="1069" w:hanging="360"/>
      </w:pPr>
      <w:r w:rsidRPr="0027630A">
        <w:t>стационарными и (или) переносными металлоискателями;</w:t>
      </w:r>
    </w:p>
    <w:p w14:paraId="2BCA989C" w14:textId="77777777" w:rsidR="00493528" w:rsidRPr="0027630A" w:rsidRDefault="00493528" w:rsidP="00493528">
      <w:pPr>
        <w:pStyle w:val="a"/>
        <w:ind w:left="1069" w:hanging="360"/>
      </w:pPr>
      <w:r w:rsidRPr="0027630A">
        <w:t>средствами видеонаблюдения;</w:t>
      </w:r>
    </w:p>
    <w:p w14:paraId="164D5BBC" w14:textId="77777777" w:rsidR="00493528" w:rsidRPr="0027630A" w:rsidRDefault="00493528" w:rsidP="00493528">
      <w:pPr>
        <w:pStyle w:val="a"/>
        <w:ind w:left="1069" w:hanging="360"/>
      </w:pPr>
      <w:r w:rsidRPr="0027630A">
        <w:t>средствами подавления сигналов подвижной связи.</w:t>
      </w:r>
    </w:p>
    <w:p w14:paraId="30C50494" w14:textId="77777777" w:rsidR="00493528" w:rsidRDefault="00493528" w:rsidP="00493528">
      <w:pPr>
        <w:widowControl w:val="0"/>
      </w:pPr>
      <w:r w:rsidRPr="0027630A">
        <w:t xml:space="preserve">В случае угрозы возникновения чрезвычайной ситуации </w:t>
      </w:r>
      <w:r>
        <w:t>КО</w:t>
      </w:r>
      <w:r w:rsidRPr="0027630A">
        <w:t xml:space="preserve"> по согласованию с ГЭК принимают решение о переносе сдачи экзамена в другой ППЭ или на другой день, предусмотренный расписаниями проведения ОГЭ.</w:t>
      </w:r>
      <w:bookmarkStart w:id="15" w:name="_Toc448310435"/>
      <w:r w:rsidRPr="00FE74BF">
        <w:t xml:space="preserve"> </w:t>
      </w:r>
    </w:p>
    <w:p w14:paraId="114D6DF9" w14:textId="77777777" w:rsidR="00493528" w:rsidRPr="00FE74BF" w:rsidRDefault="00493528" w:rsidP="00493528">
      <w:pPr>
        <w:widowControl w:val="0"/>
      </w:pPr>
      <w:r w:rsidRPr="00FE74BF">
        <w:t>ППЭ на дому или в больнице (медицинском учреждении) организуется с выполнением минимальных требований процедуры и технологии проведения ГИА в соответствии с Порядком. Во время проведения экзамена на дому, в больнице (медицинском учреждении) присутствуют руководитель ППЭ, не менее одного организатора, уполномоченный представитель ГЭК. Для участника ГИА необходимо организовать рабочее место (с учетом его состояния здоровья), а также рабочие места для всех работников ППЭ. Лица, привлекаемые к проведению ГИА на дому, прибывают в ППЭ  не ранее 09.00 по местному времени.</w:t>
      </w:r>
    </w:p>
    <w:p w14:paraId="62809284" w14:textId="77777777" w:rsidR="00493528" w:rsidRPr="00FE74BF" w:rsidRDefault="00493528" w:rsidP="00493528">
      <w:pPr>
        <w:widowControl w:val="0"/>
      </w:pPr>
      <w:r w:rsidRPr="00FE74BF">
        <w:t xml:space="preserve">В случае проведения в ППЭ на дому ОГЭ по иностранным языкам (раздел </w:t>
      </w:r>
      <w:r w:rsidRPr="00FE74BF">
        <w:lastRenderedPageBreak/>
        <w:t>«Говорение») организуется только одна аудитория, которая является аудиторией проведения и аудиторией подготовки одновременно.</w:t>
      </w:r>
    </w:p>
    <w:p w14:paraId="7981C078" w14:textId="77777777" w:rsidR="00493528" w:rsidRDefault="00493528" w:rsidP="00493528">
      <w:pPr>
        <w:rPr>
          <w:b/>
        </w:rPr>
      </w:pPr>
    </w:p>
    <w:p w14:paraId="01C1B8BA" w14:textId="77777777" w:rsidR="00493528" w:rsidRPr="00D800DA" w:rsidRDefault="00493528" w:rsidP="00493528">
      <w:pPr>
        <w:rPr>
          <w:b/>
        </w:rPr>
      </w:pPr>
      <w:r w:rsidRPr="00D800DA">
        <w:rPr>
          <w:b/>
        </w:rPr>
        <w:t>Лица, привлекаемые к проведению ОГЭ в ППЭ</w:t>
      </w:r>
      <w:bookmarkEnd w:id="15"/>
    </w:p>
    <w:p w14:paraId="7FD8783B" w14:textId="77777777" w:rsidR="00493528" w:rsidRPr="0027630A" w:rsidRDefault="00493528" w:rsidP="00493528">
      <w:r w:rsidRPr="0027630A">
        <w:t>В день проведения экзамена в ППЭ присутствуют:</w:t>
      </w:r>
    </w:p>
    <w:p w14:paraId="2E896646" w14:textId="77777777" w:rsidR="00493528" w:rsidRPr="002B59AB" w:rsidRDefault="00493528" w:rsidP="00493528">
      <w:pPr>
        <w:pStyle w:val="a0"/>
        <w:numPr>
          <w:ilvl w:val="0"/>
          <w:numId w:val="7"/>
        </w:numPr>
        <w:tabs>
          <w:tab w:val="clear" w:pos="1843"/>
          <w:tab w:val="left" w:pos="1134"/>
        </w:tabs>
        <w:ind w:left="0" w:firstLine="709"/>
      </w:pPr>
      <w:r w:rsidRPr="002B59AB">
        <w:t>руководитель ППЭ и организаторы ППЭ;</w:t>
      </w:r>
    </w:p>
    <w:p w14:paraId="68255921" w14:textId="77777777" w:rsidR="00493528" w:rsidRPr="002B59AB" w:rsidRDefault="00493528" w:rsidP="00493528">
      <w:pPr>
        <w:pStyle w:val="a0"/>
        <w:numPr>
          <w:ilvl w:val="0"/>
          <w:numId w:val="7"/>
        </w:numPr>
        <w:tabs>
          <w:tab w:val="clear" w:pos="1843"/>
          <w:tab w:val="left" w:pos="1134"/>
        </w:tabs>
        <w:ind w:left="0" w:firstLine="709"/>
      </w:pPr>
      <w:r w:rsidRPr="002B59AB">
        <w:t>уполномоченный представитель ГЭК (уполномоченные представители ГЭК);</w:t>
      </w:r>
    </w:p>
    <w:p w14:paraId="7BD92EB0" w14:textId="77777777" w:rsidR="00493528" w:rsidRPr="002B59AB" w:rsidRDefault="00493528" w:rsidP="00493528">
      <w:pPr>
        <w:pStyle w:val="a0"/>
        <w:numPr>
          <w:ilvl w:val="0"/>
          <w:numId w:val="7"/>
        </w:numPr>
        <w:tabs>
          <w:tab w:val="clear" w:pos="1843"/>
          <w:tab w:val="left" w:pos="1134"/>
        </w:tabs>
        <w:ind w:left="0" w:firstLine="709"/>
      </w:pPr>
      <w:r w:rsidRPr="002B59AB">
        <w:t>технический специалист по работе с ПО, оказывающий информационно-техническую помощь руководителю и организаторам ППЭ;</w:t>
      </w:r>
    </w:p>
    <w:p w14:paraId="55E0FEC3" w14:textId="77777777" w:rsidR="00493528" w:rsidRPr="002B59AB" w:rsidRDefault="00493528" w:rsidP="00493528">
      <w:pPr>
        <w:pStyle w:val="a0"/>
        <w:numPr>
          <w:ilvl w:val="0"/>
          <w:numId w:val="7"/>
        </w:numPr>
        <w:tabs>
          <w:tab w:val="clear" w:pos="1843"/>
          <w:tab w:val="left" w:pos="1134"/>
        </w:tabs>
        <w:ind w:left="0" w:firstLine="709"/>
      </w:pPr>
      <w:r w:rsidRPr="002B59AB">
        <w:t>руководитель образовательной организации, в помещениях которой организован ППЭ, или уполномоченное им лицо (находится в штабе ППЭ);</w:t>
      </w:r>
    </w:p>
    <w:p w14:paraId="339A5D2D" w14:textId="77777777" w:rsidR="00493528" w:rsidRPr="002B59AB" w:rsidRDefault="00493528" w:rsidP="00493528">
      <w:pPr>
        <w:pStyle w:val="a0"/>
        <w:numPr>
          <w:ilvl w:val="0"/>
          <w:numId w:val="7"/>
        </w:numPr>
        <w:tabs>
          <w:tab w:val="clear" w:pos="1843"/>
          <w:tab w:val="left" w:pos="1134"/>
        </w:tabs>
        <w:ind w:left="0" w:firstLine="709"/>
      </w:pPr>
      <w:r w:rsidRPr="002B59AB">
        <w:t>сотрудники, осуществляющие охрану правопорядка, и (или) сотрудники органов внутренних дел (полиции);</w:t>
      </w:r>
    </w:p>
    <w:p w14:paraId="43F55520" w14:textId="77777777" w:rsidR="00493528" w:rsidRPr="002B59AB" w:rsidRDefault="00493528" w:rsidP="00493528">
      <w:pPr>
        <w:pStyle w:val="a0"/>
        <w:numPr>
          <w:ilvl w:val="0"/>
          <w:numId w:val="7"/>
        </w:numPr>
        <w:tabs>
          <w:tab w:val="clear" w:pos="1843"/>
          <w:tab w:val="left" w:pos="1134"/>
        </w:tabs>
        <w:ind w:left="0" w:firstLine="709"/>
      </w:pPr>
      <w:r w:rsidRPr="002B59AB">
        <w:t>медицинские работники;</w:t>
      </w:r>
    </w:p>
    <w:p w14:paraId="35CF74EF" w14:textId="77777777" w:rsidR="00493528" w:rsidRDefault="00493528" w:rsidP="00493528">
      <w:pPr>
        <w:pStyle w:val="a0"/>
        <w:numPr>
          <w:ilvl w:val="0"/>
          <w:numId w:val="7"/>
        </w:numPr>
        <w:tabs>
          <w:tab w:val="clear" w:pos="1843"/>
          <w:tab w:val="left" w:pos="1134"/>
        </w:tabs>
        <w:ind w:left="0" w:firstLine="709"/>
      </w:pPr>
      <w:r w:rsidRPr="002B59AB">
        <w:t>специалист по проведению инструктажа и обеспечению лабораторных работ;</w:t>
      </w:r>
    </w:p>
    <w:p w14:paraId="2FD27F9A" w14:textId="397613EF" w:rsidR="004A2860" w:rsidRPr="002B59AB" w:rsidRDefault="004A2860" w:rsidP="00493528">
      <w:pPr>
        <w:pStyle w:val="a0"/>
        <w:numPr>
          <w:ilvl w:val="0"/>
          <w:numId w:val="7"/>
        </w:numPr>
        <w:tabs>
          <w:tab w:val="clear" w:pos="1843"/>
          <w:tab w:val="left" w:pos="1134"/>
        </w:tabs>
        <w:ind w:left="0" w:firstLine="709"/>
      </w:pPr>
      <w:r>
        <w:t>библиотекарь;</w:t>
      </w:r>
    </w:p>
    <w:p w14:paraId="72C5B329" w14:textId="77777777" w:rsidR="00493528" w:rsidRDefault="00493528" w:rsidP="00493528">
      <w:pPr>
        <w:pStyle w:val="a0"/>
        <w:numPr>
          <w:ilvl w:val="0"/>
          <w:numId w:val="7"/>
        </w:numPr>
        <w:tabs>
          <w:tab w:val="clear" w:pos="1843"/>
          <w:tab w:val="left" w:pos="1134"/>
        </w:tabs>
        <w:ind w:left="0" w:firstLine="709"/>
      </w:pPr>
      <w:r w:rsidRPr="002B59AB">
        <w:t>ассистенты, оказывающие необходимую техническую помощь лицам, указанным в пункте 34 Порядка, с учетом состояния их здоровья, особенностей психофизического развития, в том числе непосредственно при проведении экзамена (при необходимости).</w:t>
      </w:r>
    </w:p>
    <w:p w14:paraId="257730E5" w14:textId="77777777" w:rsidR="00493528" w:rsidRPr="002978ED" w:rsidRDefault="00493528" w:rsidP="00493528">
      <w:r w:rsidRPr="002978ED">
        <w:t xml:space="preserve">При организации </w:t>
      </w:r>
      <w:r w:rsidRPr="00504908">
        <w:t>экзамена для глухих и слабослышащих обучающихся</w:t>
      </w:r>
      <w:r w:rsidRPr="002978ED">
        <w:t xml:space="preserve"> привлекается ассистент-сурдопереводчик, работающий с данным контингентом обучающихся, но не ведущий учебный предмет экзамена. В обязанности ассистента-сурдопереводчика входит осуществление сурдоперевода на всех этапах экзамена (при желании глухого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w:t>
      </w:r>
      <w:r w:rsidRPr="002978ED">
        <w:lastRenderedPageBreak/>
        <w:t>одновременного сурдоперевода), при необходимости уточнение с помощью сурдоперевода творческого задания и другое.</w:t>
      </w:r>
    </w:p>
    <w:p w14:paraId="689B848D" w14:textId="77777777" w:rsidR="00493528" w:rsidRPr="002B59AB" w:rsidRDefault="00493528" w:rsidP="00493528">
      <w:pPr>
        <w:pStyle w:val="a0"/>
        <w:numPr>
          <w:ilvl w:val="0"/>
          <w:numId w:val="0"/>
        </w:numPr>
        <w:tabs>
          <w:tab w:val="clear" w:pos="1843"/>
          <w:tab w:val="left" w:pos="1134"/>
        </w:tabs>
        <w:ind w:left="709"/>
      </w:pPr>
    </w:p>
    <w:p w14:paraId="3138FA61" w14:textId="77777777" w:rsidR="00493528" w:rsidRPr="0027630A" w:rsidRDefault="00493528" w:rsidP="00493528">
      <w:r w:rsidRPr="0027630A">
        <w:t>В день проведения экзамена в ППЭ могут присутствовать также:</w:t>
      </w:r>
    </w:p>
    <w:p w14:paraId="71EA16F4" w14:textId="77777777" w:rsidR="00493528" w:rsidRPr="002B59AB" w:rsidRDefault="00493528" w:rsidP="00493528">
      <w:pPr>
        <w:pStyle w:val="a0"/>
        <w:numPr>
          <w:ilvl w:val="0"/>
          <w:numId w:val="8"/>
        </w:numPr>
        <w:tabs>
          <w:tab w:val="clear" w:pos="1843"/>
          <w:tab w:val="left" w:pos="1134"/>
        </w:tabs>
        <w:ind w:left="0" w:firstLine="709"/>
      </w:pPr>
      <w:r w:rsidRPr="002B59AB">
        <w:t>должностные лица Рособрнадзора, Комитета по образованию;</w:t>
      </w:r>
    </w:p>
    <w:p w14:paraId="3C7F85ED" w14:textId="77777777" w:rsidR="00493528" w:rsidRPr="002B59AB" w:rsidRDefault="00493528" w:rsidP="00493528">
      <w:pPr>
        <w:pStyle w:val="a0"/>
        <w:numPr>
          <w:ilvl w:val="0"/>
          <w:numId w:val="8"/>
        </w:numPr>
        <w:tabs>
          <w:tab w:val="clear" w:pos="1843"/>
          <w:tab w:val="left" w:pos="1134"/>
        </w:tabs>
        <w:ind w:left="0" w:firstLine="709"/>
      </w:pPr>
      <w:r w:rsidRPr="002B59AB">
        <w:t>представители средств массовой информации (могут присутствовать в аудиториях для проведения экзамена только до </w:t>
      </w:r>
      <w:r>
        <w:t>момента выдачи участникам бланков ответов</w:t>
      </w:r>
      <w:r w:rsidRPr="002B59AB">
        <w:t>);</w:t>
      </w:r>
    </w:p>
    <w:p w14:paraId="0341B589" w14:textId="77777777" w:rsidR="00493528" w:rsidRDefault="00493528" w:rsidP="00493528">
      <w:pPr>
        <w:pStyle w:val="a0"/>
        <w:numPr>
          <w:ilvl w:val="0"/>
          <w:numId w:val="8"/>
        </w:numPr>
        <w:tabs>
          <w:tab w:val="clear" w:pos="1843"/>
          <w:tab w:val="left" w:pos="1134"/>
        </w:tabs>
        <w:ind w:left="0" w:firstLine="709"/>
      </w:pPr>
      <w:r w:rsidRPr="002B59AB">
        <w:t>общественные наблюдатели, аккредитованные в установленном порядке (могут свободно перемещаются по ППЭ, при этом в одной аудитории находится только один общественный наблюдатель).</w:t>
      </w:r>
      <w:r w:rsidRPr="00D800DA">
        <w:t xml:space="preserve"> </w:t>
      </w:r>
    </w:p>
    <w:p w14:paraId="0ADDF37B" w14:textId="77777777" w:rsidR="00493528" w:rsidRPr="002B59AB" w:rsidRDefault="00493528" w:rsidP="00493528">
      <w:r w:rsidRPr="002978ED">
        <w:t>Родители (законные представители) участнико</w:t>
      </w:r>
      <w:r>
        <w:t xml:space="preserve">в экзаменов вправе привлекаться </w:t>
      </w:r>
      <w:r w:rsidRPr="002978ED">
        <w:t>в качестве ассистентов при проведении ГИА (с обязательным внесением их в РИС и ра</w:t>
      </w:r>
      <w:r>
        <w:t>спределением их в указанный ППЭ</w:t>
      </w:r>
      <w:r w:rsidRPr="002978ED">
        <w:t>).</w:t>
      </w:r>
    </w:p>
    <w:p w14:paraId="7FD27DB0" w14:textId="77777777" w:rsidR="00493528" w:rsidRDefault="00493528" w:rsidP="00493528">
      <w:pPr>
        <w:pStyle w:val="22"/>
      </w:pPr>
      <w:bookmarkStart w:id="16" w:name="_Toc448310436"/>
      <w:bookmarkStart w:id="17" w:name="_Toc508708977"/>
      <w:r>
        <w:t>Организация помещений и техническое оснащение ППЭ</w:t>
      </w:r>
      <w:bookmarkEnd w:id="16"/>
      <w:bookmarkEnd w:id="17"/>
    </w:p>
    <w:p w14:paraId="492CCF20" w14:textId="77777777" w:rsidR="00493528" w:rsidRPr="0027630A" w:rsidRDefault="00493528" w:rsidP="00493528">
      <w:r w:rsidRPr="0027630A">
        <w:t>В ППЭ должны быть организованы:</w:t>
      </w:r>
    </w:p>
    <w:p w14:paraId="5712D577" w14:textId="77777777" w:rsidR="00493528" w:rsidRPr="0027630A" w:rsidRDefault="00493528" w:rsidP="00493528">
      <w:pPr>
        <w:pStyle w:val="a0"/>
        <w:numPr>
          <w:ilvl w:val="0"/>
          <w:numId w:val="9"/>
        </w:numPr>
        <w:tabs>
          <w:tab w:val="clear" w:pos="1843"/>
          <w:tab w:val="left" w:pos="1134"/>
        </w:tabs>
        <w:ind w:left="0" w:firstLine="709"/>
      </w:pPr>
      <w:r w:rsidRPr="0027630A">
        <w:t xml:space="preserve">аудитории для участников ОГЭ. </w:t>
      </w:r>
    </w:p>
    <w:p w14:paraId="08942414" w14:textId="77777777" w:rsidR="00493528" w:rsidRPr="0027630A" w:rsidRDefault="00493528" w:rsidP="00493528">
      <w:r w:rsidRPr="0027630A">
        <w:t>Для каждого участника ОГЭ должно быть выделено отдельное рабочее место (индивидуальный стол и стул);</w:t>
      </w:r>
    </w:p>
    <w:p w14:paraId="3638D1AF" w14:textId="77777777" w:rsidR="00493528" w:rsidRPr="0027630A" w:rsidRDefault="00493528" w:rsidP="00493528">
      <w:pPr>
        <w:pStyle w:val="a0"/>
        <w:numPr>
          <w:ilvl w:val="0"/>
          <w:numId w:val="9"/>
        </w:numPr>
        <w:tabs>
          <w:tab w:val="clear" w:pos="1843"/>
          <w:tab w:val="left" w:pos="1134"/>
        </w:tabs>
        <w:ind w:left="0" w:firstLine="709"/>
      </w:pPr>
      <w:r w:rsidRPr="0027630A">
        <w:t>помещение (помещения) для руководителя ППЭ, оборудованное телефонной связью, сканером (при необходимости), принтером и персональным компьютером.  Помещение для руководителя ППЭ должно быть оборудовано сейфом (или металлическим шкафом) для хранения ЭМ;</w:t>
      </w:r>
    </w:p>
    <w:p w14:paraId="3CD0E5D0" w14:textId="77777777" w:rsidR="00493528" w:rsidRPr="0027630A" w:rsidRDefault="00493528" w:rsidP="00493528">
      <w:pPr>
        <w:pStyle w:val="a0"/>
        <w:numPr>
          <w:ilvl w:val="0"/>
          <w:numId w:val="9"/>
        </w:numPr>
        <w:tabs>
          <w:tab w:val="clear" w:pos="1843"/>
          <w:tab w:val="left" w:pos="1134"/>
        </w:tabs>
        <w:ind w:left="0" w:firstLine="709"/>
      </w:pPr>
      <w:r w:rsidRPr="0027630A">
        <w:t>медицинский кабинет либо отдельное помещение для медицинских работников;</w:t>
      </w:r>
    </w:p>
    <w:p w14:paraId="350D4217" w14:textId="77777777" w:rsidR="00493528" w:rsidRDefault="00493528" w:rsidP="00493528">
      <w:pPr>
        <w:pStyle w:val="a0"/>
        <w:numPr>
          <w:ilvl w:val="0"/>
          <w:numId w:val="9"/>
        </w:numPr>
        <w:tabs>
          <w:tab w:val="clear" w:pos="1843"/>
          <w:tab w:val="left" w:pos="1134"/>
        </w:tabs>
        <w:ind w:left="0" w:firstLine="709"/>
      </w:pPr>
      <w:r w:rsidRPr="00021016">
        <w:t xml:space="preserve">помещения для общественных наблюдателей и иных лиц, имеющих право присутствовать в ППЭ в день экзамена. </w:t>
      </w:r>
    </w:p>
    <w:p w14:paraId="58AD4AEA" w14:textId="77777777" w:rsidR="00493528" w:rsidRDefault="00493528" w:rsidP="00493528">
      <w:pPr>
        <w:pStyle w:val="a0"/>
        <w:numPr>
          <w:ilvl w:val="0"/>
          <w:numId w:val="9"/>
        </w:numPr>
        <w:tabs>
          <w:tab w:val="clear" w:pos="1843"/>
          <w:tab w:val="left" w:pos="1134"/>
        </w:tabs>
        <w:ind w:left="0" w:firstLine="709"/>
      </w:pPr>
      <w:r>
        <w:t xml:space="preserve">помещение </w:t>
      </w:r>
      <w:r w:rsidRPr="002978ED">
        <w:t>для представителей средств массовой информации.</w:t>
      </w:r>
    </w:p>
    <w:p w14:paraId="0B1FD5B1" w14:textId="77777777" w:rsidR="00493528" w:rsidRPr="0027630A" w:rsidRDefault="00493528" w:rsidP="00493528">
      <w:r w:rsidRPr="0027630A">
        <w:t>До входа в ППЭ должны быть предусмотрены помещения:</w:t>
      </w:r>
    </w:p>
    <w:p w14:paraId="5F55A33E" w14:textId="77777777" w:rsidR="00493528" w:rsidRPr="00021016" w:rsidRDefault="00493528" w:rsidP="00493528">
      <w:pPr>
        <w:pStyle w:val="a0"/>
        <w:numPr>
          <w:ilvl w:val="0"/>
          <w:numId w:val="10"/>
        </w:numPr>
        <w:tabs>
          <w:tab w:val="clear" w:pos="1843"/>
          <w:tab w:val="left" w:pos="1134"/>
        </w:tabs>
        <w:ind w:left="0" w:firstLine="709"/>
        <w:rPr>
          <w:rFonts w:eastAsia="Times New Roman"/>
        </w:rPr>
      </w:pPr>
      <w:r w:rsidRPr="00021016">
        <w:rPr>
          <w:rFonts w:eastAsia="Times New Roman"/>
        </w:rPr>
        <w:lastRenderedPageBreak/>
        <w:t xml:space="preserve">места для хранения личных вещей обучающихся, организаторов, медицинских работников, </w:t>
      </w:r>
      <w:r w:rsidRPr="002978ED">
        <w:t>специалистов по проведению инструктажа и обеспечению лабораторных работ</w:t>
      </w:r>
      <w:r>
        <w:t>,</w:t>
      </w:r>
      <w:r w:rsidRPr="00021016">
        <w:rPr>
          <w:rFonts w:eastAsia="Times New Roman"/>
        </w:rPr>
        <w:t xml:space="preserve"> технических специалистов и ассистентов, оказывающих необходимую техническую помощь лицам, указанным в пункте 34 Порядка;</w:t>
      </w:r>
    </w:p>
    <w:p w14:paraId="73646759" w14:textId="77777777" w:rsidR="00493528" w:rsidRPr="0027630A" w:rsidRDefault="00493528" w:rsidP="00493528">
      <w:pPr>
        <w:pStyle w:val="a0"/>
        <w:numPr>
          <w:ilvl w:val="0"/>
          <w:numId w:val="10"/>
        </w:numPr>
        <w:tabs>
          <w:tab w:val="clear" w:pos="1843"/>
          <w:tab w:val="left" w:pos="1134"/>
        </w:tabs>
        <w:ind w:left="0" w:firstLine="709"/>
      </w:pPr>
      <w:r w:rsidRPr="0027630A">
        <w:t>для представителей образовательных организаций, сопровождающих обучающихся</w:t>
      </w:r>
      <w:r>
        <w:t>.</w:t>
      </w:r>
    </w:p>
    <w:p w14:paraId="6DDDBBC3" w14:textId="77777777" w:rsidR="00493528" w:rsidRPr="0027630A" w:rsidRDefault="00493528" w:rsidP="00493528">
      <w:r w:rsidRPr="0027630A">
        <w:t>Помещения, не использующиеся для проведения экзамена, в день проведения экзамена должны быть заперты и опечатаны.</w:t>
      </w:r>
    </w:p>
    <w:p w14:paraId="6E79208C" w14:textId="77777777" w:rsidR="00493528" w:rsidRPr="0027630A" w:rsidRDefault="00493528" w:rsidP="00493528">
      <w:r w:rsidRPr="0027630A">
        <w:t xml:space="preserve">По согласованию с ГЭК не позднее двух рабочих дней до проведения экзамена по соответствующему учебному предмету </w:t>
      </w:r>
      <w:r>
        <w:t xml:space="preserve">координаторы ГИА получают из РЦОИ и </w:t>
      </w:r>
      <w:r w:rsidRPr="0027630A">
        <w:t xml:space="preserve">направляют в ППЭ информацию о количестве обучающихся с ОВЗ, детей-инвалидов и инвалидов в ППЭ и необходимости организации проведения ГИА в условиях, учитывающих состояние их здоровья, особенности психофизического развития.  </w:t>
      </w:r>
    </w:p>
    <w:p w14:paraId="37E28CAD" w14:textId="77777777" w:rsidR="00493528" w:rsidRDefault="00493528" w:rsidP="00493528">
      <w:r w:rsidRPr="0027630A">
        <w:t>В случае распределения в ППЭ участников ОГЭ с ОВЗ, детей-инвалидов и инвалидов готовятся аудитории, учитывающие состояние их здоровья, особенности психофизического развития и индивидуальных возможностей (возможность беспрепятственного доступа таких обучающихся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14:paraId="093B9F65" w14:textId="77777777" w:rsidR="00493528" w:rsidRDefault="00493528" w:rsidP="00493528">
      <w:r w:rsidRPr="0027630A">
        <w:t>Во время выполнения экзаменационной работы для указанных обучающихся организуются питание и перерывы для проведения необходимых лечебных и профилактических мероприятий.</w:t>
      </w:r>
    </w:p>
    <w:p w14:paraId="4F5E914D" w14:textId="77777777" w:rsidR="00493528" w:rsidRPr="002978ED" w:rsidRDefault="00493528" w:rsidP="00493528">
      <w:pPr>
        <w:autoSpaceDE w:val="0"/>
        <w:autoSpaceDN w:val="0"/>
        <w:adjustRightInd w:val="0"/>
      </w:pPr>
      <w:r w:rsidRPr="002978ED">
        <w:t>Для обучающихся, имеющих медицинские показания для обучения на дому и соответствующие рекомендации психолого-медико-педагогической комиссии, а также для лиц, находящихся на длительном лечении в медицинских учреждениях, экзамен может быть организован на дому или в больнице (медицинском учреждении).</w:t>
      </w:r>
    </w:p>
    <w:p w14:paraId="79F905DE" w14:textId="77777777" w:rsidR="00493528" w:rsidRDefault="00493528" w:rsidP="00493528">
      <w:pPr>
        <w:pStyle w:val="22"/>
      </w:pPr>
      <w:bookmarkStart w:id="18" w:name="_Toc448310437"/>
      <w:bookmarkStart w:id="19" w:name="_Toc508708978"/>
      <w:r>
        <w:lastRenderedPageBreak/>
        <w:t>Готовность ППЭ и аудиторий</w:t>
      </w:r>
      <w:bookmarkEnd w:id="18"/>
      <w:bookmarkEnd w:id="19"/>
    </w:p>
    <w:p w14:paraId="6163201D" w14:textId="77777777" w:rsidR="00493528" w:rsidRPr="0027630A" w:rsidRDefault="00493528" w:rsidP="00493528">
      <w:pPr>
        <w:rPr>
          <w:lang w:eastAsia="en-US"/>
        </w:rPr>
      </w:pPr>
      <w:r w:rsidRPr="0027630A">
        <w:rPr>
          <w:lang w:eastAsia="en-US"/>
        </w:rPr>
        <w:t>До начала экзамена руководитель ППЭ и руководитель организации, на базе которой организован ППЭ, должны обеспечить готовность ППЭ, проверить соответствие всех помещений, выделяемых для проведения ОГЭ, установленным требованиям и заполнить протокол готовности ППЭ.</w:t>
      </w:r>
    </w:p>
    <w:p w14:paraId="32D3EC27" w14:textId="77777777" w:rsidR="00493528" w:rsidRPr="0027630A" w:rsidRDefault="00493528" w:rsidP="00493528">
      <w:pPr>
        <w:rPr>
          <w:lang w:eastAsia="en-US"/>
        </w:rPr>
      </w:pPr>
      <w:r w:rsidRPr="0027630A">
        <w:rPr>
          <w:lang w:eastAsia="en-US"/>
        </w:rPr>
        <w:t>В аудиториях ППЭ должно быть:</w:t>
      </w:r>
    </w:p>
    <w:p w14:paraId="07175210" w14:textId="77777777" w:rsidR="00493528" w:rsidRPr="0027630A" w:rsidRDefault="00493528" w:rsidP="00493528">
      <w:pPr>
        <w:pStyle w:val="a"/>
        <w:ind w:left="1069" w:hanging="360"/>
        <w:rPr>
          <w:lang w:eastAsia="en-US"/>
        </w:rPr>
      </w:pPr>
      <w:r w:rsidRPr="0027630A">
        <w:rPr>
          <w:lang w:eastAsia="en-US"/>
        </w:rPr>
        <w:t>рабочее место для организаторов в аудитории;</w:t>
      </w:r>
    </w:p>
    <w:p w14:paraId="24B3E4A4" w14:textId="77777777" w:rsidR="00493528" w:rsidRPr="0027630A" w:rsidRDefault="00493528" w:rsidP="00493528">
      <w:pPr>
        <w:pStyle w:val="a"/>
        <w:ind w:left="1069" w:hanging="360"/>
        <w:rPr>
          <w:lang w:eastAsia="en-US"/>
        </w:rPr>
      </w:pPr>
      <w:r w:rsidRPr="0027630A">
        <w:rPr>
          <w:lang w:eastAsia="en-US"/>
        </w:rPr>
        <w:t>подготовлены часы, находящиеся в поле зрения участников ОГЭ;</w:t>
      </w:r>
    </w:p>
    <w:p w14:paraId="24571D3B" w14:textId="77777777" w:rsidR="00493528" w:rsidRPr="0027630A" w:rsidRDefault="00493528" w:rsidP="00493528">
      <w:pPr>
        <w:pStyle w:val="a"/>
        <w:ind w:left="1069" w:hanging="360"/>
        <w:rPr>
          <w:lang w:eastAsia="en-US"/>
        </w:rPr>
      </w:pPr>
      <w:r w:rsidRPr="0027630A">
        <w:rPr>
          <w:lang w:eastAsia="en-US"/>
        </w:rPr>
        <w:t>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14:paraId="25B60954" w14:textId="77777777" w:rsidR="00493528" w:rsidRDefault="00493528" w:rsidP="00493528">
      <w:pPr>
        <w:rPr>
          <w:lang w:eastAsia="en-US"/>
        </w:rPr>
      </w:pPr>
      <w:r w:rsidRPr="0027630A">
        <w:rPr>
          <w:lang w:eastAsia="en-US"/>
        </w:rPr>
        <w:t>Особенности подготовки аудиторий (включая дополнительные материалы и оборудование) по учебным предметам приведены в </w:t>
      </w:r>
      <w:r w:rsidRPr="00446208">
        <w:rPr>
          <w:lang w:eastAsia="en-US"/>
        </w:rPr>
        <w:t>Приложении 1</w:t>
      </w:r>
      <w:r w:rsidRPr="006C678B">
        <w:rPr>
          <w:lang w:eastAsia="en-US"/>
        </w:rPr>
        <w:t>.</w:t>
      </w:r>
    </w:p>
    <w:p w14:paraId="3D091602" w14:textId="54824C4D" w:rsidR="00493528" w:rsidRDefault="00493528" w:rsidP="00493528">
      <w:r>
        <w:br w:type="page"/>
      </w:r>
    </w:p>
    <w:p w14:paraId="482098DE" w14:textId="77777777" w:rsidR="00B919C6" w:rsidRDefault="00B919C6" w:rsidP="00B919C6">
      <w:pPr>
        <w:pStyle w:val="11"/>
      </w:pPr>
      <w:bookmarkStart w:id="20" w:name="_Toc448310438"/>
      <w:bookmarkStart w:id="21" w:name="_Toc508708979"/>
      <w:r>
        <w:lastRenderedPageBreak/>
        <w:t>Общий порядок подготовки и проведения ОГЭ в ППЭ</w:t>
      </w:r>
      <w:bookmarkEnd w:id="20"/>
      <w:bookmarkEnd w:id="21"/>
    </w:p>
    <w:p w14:paraId="259555F7" w14:textId="77777777" w:rsidR="00B919C6" w:rsidRDefault="00B919C6" w:rsidP="00B919C6">
      <w:pPr>
        <w:pStyle w:val="22"/>
      </w:pPr>
      <w:bookmarkStart w:id="22" w:name="_Toc448310439"/>
      <w:bookmarkStart w:id="23" w:name="_Toc508708980"/>
      <w:r>
        <w:t>Общая часть</w:t>
      </w:r>
      <w:bookmarkEnd w:id="22"/>
      <w:bookmarkEnd w:id="23"/>
    </w:p>
    <w:p w14:paraId="6D0FABFC" w14:textId="77777777" w:rsidR="00B919C6" w:rsidRPr="0027630A" w:rsidRDefault="00B919C6" w:rsidP="00B919C6">
      <w:r w:rsidRPr="0027630A">
        <w:t xml:space="preserve">В день экзамена </w:t>
      </w:r>
      <w:r w:rsidRPr="0065300B">
        <w:t>участник ОГЭ прибывает в ППЭ не позднее 9.15</w:t>
      </w:r>
      <w:r w:rsidRPr="0027630A">
        <w:t xml:space="preserve"> по местному времени.</w:t>
      </w:r>
    </w:p>
    <w:p w14:paraId="0D45D8CA" w14:textId="77777777" w:rsidR="00B919C6" w:rsidRPr="0027630A" w:rsidRDefault="00B919C6" w:rsidP="00B919C6">
      <w:r w:rsidRPr="0027630A">
        <w:t>Участник ОГЭ допускается в ППЭ только при наличии у него документа, удостоверяющего его личность, и при наличии его в списках распределения в данный ППЭ. В случае отсутствия у обучающегося документа, удостоверяющего личность, он допускается в ППЭ после подтверждения его личности сопровождающим</w:t>
      </w:r>
      <w:r>
        <w:t xml:space="preserve"> </w:t>
      </w:r>
      <w:r w:rsidRPr="0027630A">
        <w:t>(форма ППЭ-20 «Акт об идентификации личности участника ГИА»).</w:t>
      </w:r>
    </w:p>
    <w:p w14:paraId="4B9A62C6" w14:textId="77777777" w:rsidR="00B919C6" w:rsidRDefault="00B919C6" w:rsidP="00B919C6">
      <w:r w:rsidRPr="0027630A">
        <w:t>На входе в ППЭ сотрудники, осуществляющие охрану правопорядка, и (или) сотрудники органов внутренних дел (полиции) совместно с организаторами ППЭ проверяют наличие указанных документов у обучающихся, а также лиц, указанных в пункте 37 Порядка, устанавливают соответствие их личности представленным документам, проверяют наличие указанных лиц в списках распределения в данный ППЭ.</w:t>
      </w:r>
    </w:p>
    <w:p w14:paraId="7CCC11E7" w14:textId="77777777" w:rsidR="00B919C6" w:rsidRPr="0027630A" w:rsidRDefault="00B919C6" w:rsidP="00B919C6">
      <w:r w:rsidRPr="0065300B">
        <w:t>При отсутствии участника ОГЭ в списках распределения</w:t>
      </w:r>
      <w:r w:rsidRPr="0027630A">
        <w:t xml:space="preserve"> в данный ППЭ, участник ОГЭ в ППЭ не допускается, уполномоченный представитель ГЭК должен незамедлительно сообщить о данном факте в РЦОИ или районному координатору.</w:t>
      </w:r>
    </w:p>
    <w:p w14:paraId="3BD7D22A" w14:textId="77777777" w:rsidR="00B919C6" w:rsidRDefault="00B919C6" w:rsidP="00B919C6">
      <w:r w:rsidRPr="0027630A">
        <w:t>Руководитель ППЭ</w:t>
      </w:r>
      <w:r>
        <w:t>, после получения подтверждения РЦОИ отсутствия участника в списках распределения в ППЭ,</w:t>
      </w:r>
      <w:r w:rsidRPr="0027630A">
        <w:t xml:space="preserve"> в присутствии уполномоченного представителя ГЭК составляет акты о недопуске указанных выше участников ОГЭ в ППЭ. Указанные акты подписываются уполномоченным представителем ГЭК, руководителем ППЭ и участниками ОГЭ. Акты составляются в двух экземплярах </w:t>
      </w:r>
      <w:r w:rsidRPr="0065300B">
        <w:t>в установленной форме</w:t>
      </w:r>
      <w:r w:rsidRPr="0027630A">
        <w:t xml:space="preserve">. Первые экземпляры уполномоченный представитель ГЭК оставляет себе для передачи председателю ГЭК, вторые отдает участникам ОГЭ. </w:t>
      </w:r>
    </w:p>
    <w:p w14:paraId="4837ACCE" w14:textId="77777777" w:rsidR="00B919C6" w:rsidRPr="0027630A" w:rsidRDefault="00B919C6" w:rsidP="00B919C6">
      <w:r w:rsidRPr="0027630A">
        <w:t xml:space="preserve">Уполномоченный представитель ГЭК присутствует при организации входа участников ОГЭ в ППЭ и осуществляет контроль за выполнением требования о запрете участникам ОГЭ, организаторам, ассистентам, медицинским работникам, оказывающим необходимую техническую помощь лицам с ОВЗ, детям-инвалидам, </w:t>
      </w:r>
      <w:r w:rsidRPr="0027630A">
        <w:lastRenderedPageBreak/>
        <w:t xml:space="preserve">техническим специалистам иметь при себе средства связи, в том числе осуществляет контроль за организацией сдачи иных вещей (не перечисленных в п. 42 Порядка) в специально выделенном месте для личных вещей участников ОГЭ, работников ППЭ </w:t>
      </w:r>
      <w:r>
        <w:tab/>
      </w:r>
      <w:r w:rsidRPr="0027630A">
        <w:t>Согласно спискам распределения на информационном стенде участник ОГЭ определяет аудиторию, в которую он распределен на экзамен. Организаторы оказывают содействие участникам ОГЭ в размещении по аудиториям, в которых будет проходить экзамен.</w:t>
      </w:r>
    </w:p>
    <w:p w14:paraId="1AED4829" w14:textId="694333FC" w:rsidR="00B919C6" w:rsidRPr="0027630A" w:rsidRDefault="00B919C6" w:rsidP="00B919C6">
      <w:r w:rsidRPr="0027630A">
        <w:t xml:space="preserve">Если участник ОГЭ опоздал на экзамен, он допускается к сдаче ОГЭ в установленном порядке, при этом время окончания экзамена не продлевается, о чем сообщается участнику ОГЭ. Повторный общий инструктаж для опоздавших участников ОГЭ не проводится. Рекомендуется составить акт в свободной форме. Указанный акт подписывает участник ОГЭ, руководитель ППЭ и уполномоченный представитель ГЭК. </w:t>
      </w:r>
    </w:p>
    <w:p w14:paraId="1BF600E6" w14:textId="77777777" w:rsidR="00B919C6" w:rsidRDefault="00B919C6" w:rsidP="00B919C6">
      <w:r w:rsidRPr="002978ED">
        <w:t xml:space="preserve">В случае проведения ОГЭ по иностранным языкам (письменная часть, раздел «Аудирование»)  и русскому языку (прослушивание текста изложения)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
    <w:p w14:paraId="478D2D47" w14:textId="77777777" w:rsidR="00B919C6" w:rsidRPr="002978ED" w:rsidRDefault="00B919C6" w:rsidP="00B919C6">
      <w:r w:rsidRPr="002978ED">
        <w:t>Персональное аудирование для опоздавших участников экзамена не проводится (за исключением, если в аудитории нет других участников экзамена).</w:t>
      </w:r>
    </w:p>
    <w:p w14:paraId="0E0EDFB4" w14:textId="77777777" w:rsidR="00B919C6" w:rsidRPr="0027630A" w:rsidRDefault="00B919C6" w:rsidP="00B919C6">
      <w:r w:rsidRPr="0027630A">
        <w:t>В случае если опоздавший участник явился в ППЭ после досрочного завершения экзамена в ППЭ, он может быть допущен к сдаче экзамена в резервный день по решению ГЭК при наличии уважительной причины для опоздания.</w:t>
      </w:r>
    </w:p>
    <w:p w14:paraId="6BA8A6DF" w14:textId="77777777" w:rsidR="00B919C6" w:rsidRPr="0027630A" w:rsidRDefault="00B919C6" w:rsidP="00B919C6">
      <w:r w:rsidRPr="0027630A">
        <w:t>Во время экзамена на рабочем столе обучающегося, помимо ЭМ, находятся:</w:t>
      </w:r>
    </w:p>
    <w:p w14:paraId="4016B8D7" w14:textId="77777777" w:rsidR="00B919C6" w:rsidRPr="00446208" w:rsidRDefault="00B919C6" w:rsidP="00B919C6">
      <w:pPr>
        <w:pStyle w:val="a0"/>
        <w:numPr>
          <w:ilvl w:val="0"/>
          <w:numId w:val="11"/>
        </w:numPr>
        <w:tabs>
          <w:tab w:val="clear" w:pos="1843"/>
          <w:tab w:val="left" w:pos="1134"/>
        </w:tabs>
        <w:ind w:left="0" w:firstLine="709"/>
      </w:pPr>
      <w:r w:rsidRPr="00446208">
        <w:t>ручка (гелевая или капиллярная с чернилами черного цвета);</w:t>
      </w:r>
    </w:p>
    <w:p w14:paraId="42BDE573" w14:textId="77777777" w:rsidR="00B919C6" w:rsidRPr="00446208" w:rsidRDefault="00B919C6" w:rsidP="00B919C6">
      <w:pPr>
        <w:pStyle w:val="a0"/>
        <w:numPr>
          <w:ilvl w:val="0"/>
          <w:numId w:val="11"/>
        </w:numPr>
        <w:tabs>
          <w:tab w:val="clear" w:pos="1843"/>
          <w:tab w:val="left" w:pos="1134"/>
        </w:tabs>
        <w:ind w:left="0" w:firstLine="709"/>
      </w:pPr>
      <w:r w:rsidRPr="00446208">
        <w:t>документ, удостоверяющий личность;</w:t>
      </w:r>
    </w:p>
    <w:p w14:paraId="0A184259" w14:textId="77777777" w:rsidR="00B919C6" w:rsidRPr="00446208" w:rsidRDefault="00B919C6" w:rsidP="00B919C6">
      <w:pPr>
        <w:pStyle w:val="a0"/>
        <w:numPr>
          <w:ilvl w:val="0"/>
          <w:numId w:val="11"/>
        </w:numPr>
        <w:tabs>
          <w:tab w:val="clear" w:pos="1843"/>
          <w:tab w:val="left" w:pos="1134"/>
        </w:tabs>
        <w:ind w:left="0" w:firstLine="709"/>
      </w:pPr>
      <w:r w:rsidRPr="00446208">
        <w:t>средства обучения и воспитания;</w:t>
      </w:r>
    </w:p>
    <w:p w14:paraId="5FB61471" w14:textId="77777777" w:rsidR="00B919C6" w:rsidRPr="00446208" w:rsidRDefault="00B919C6" w:rsidP="00B919C6">
      <w:pPr>
        <w:pStyle w:val="a0"/>
        <w:numPr>
          <w:ilvl w:val="0"/>
          <w:numId w:val="11"/>
        </w:numPr>
        <w:tabs>
          <w:tab w:val="clear" w:pos="1843"/>
          <w:tab w:val="left" w:pos="1134"/>
        </w:tabs>
        <w:ind w:left="0" w:firstLine="709"/>
      </w:pPr>
      <w:r w:rsidRPr="00446208">
        <w:t>лекарства и питание (при необходимости);</w:t>
      </w:r>
    </w:p>
    <w:p w14:paraId="673B1129" w14:textId="77777777" w:rsidR="00B919C6" w:rsidRPr="00446208" w:rsidRDefault="00B919C6" w:rsidP="00B919C6">
      <w:pPr>
        <w:pStyle w:val="a0"/>
        <w:numPr>
          <w:ilvl w:val="0"/>
          <w:numId w:val="11"/>
        </w:numPr>
        <w:tabs>
          <w:tab w:val="clear" w:pos="1843"/>
          <w:tab w:val="left" w:pos="1134"/>
        </w:tabs>
        <w:ind w:left="0" w:firstLine="709"/>
      </w:pPr>
      <w:r w:rsidRPr="00446208">
        <w:t>специальные технические средства (для лиц, указанных в пункте 34</w:t>
      </w:r>
      <w:r>
        <w:t> </w:t>
      </w:r>
      <w:r w:rsidRPr="00446208">
        <w:t>Порядка);</w:t>
      </w:r>
    </w:p>
    <w:p w14:paraId="600E3120" w14:textId="77777777" w:rsidR="00B919C6" w:rsidRDefault="00B919C6" w:rsidP="00B919C6">
      <w:pPr>
        <w:pStyle w:val="a0"/>
        <w:numPr>
          <w:ilvl w:val="0"/>
          <w:numId w:val="11"/>
        </w:numPr>
        <w:tabs>
          <w:tab w:val="clear" w:pos="1843"/>
          <w:tab w:val="left" w:pos="1134"/>
        </w:tabs>
        <w:ind w:left="0" w:firstLine="709"/>
      </w:pPr>
      <w:r w:rsidRPr="00446208">
        <w:lastRenderedPageBreak/>
        <w:t>черновики (за исключением ОГЭ по иностранным языкам (раздел «Говорение»).</w:t>
      </w:r>
    </w:p>
    <w:p w14:paraId="1B7F93A9" w14:textId="77777777" w:rsidR="00B919C6"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919C6" w14:paraId="123B39C1" w14:textId="77777777" w:rsidTr="00601F82">
        <w:trPr>
          <w:trHeight w:val="1994"/>
        </w:trPr>
        <w:tc>
          <w:tcPr>
            <w:tcW w:w="782" w:type="dxa"/>
          </w:tcPr>
          <w:p w14:paraId="0850779D" w14:textId="77777777" w:rsidR="00B919C6" w:rsidRDefault="00B919C6" w:rsidP="00601F82">
            <w:pPr>
              <w:ind w:firstLine="0"/>
              <w:rPr>
                <w:noProof/>
              </w:rPr>
            </w:pPr>
            <w:r w:rsidRPr="00AB619C">
              <w:rPr>
                <w:noProof/>
              </w:rPr>
              <w:drawing>
                <wp:inline distT="0" distB="0" distL="0" distR="0" wp14:anchorId="2266D6E1" wp14:editId="5E4E36ED">
                  <wp:extent cx="360000" cy="36000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20984E0" w14:textId="77777777" w:rsidR="00B919C6" w:rsidRPr="000358F3" w:rsidRDefault="00B919C6" w:rsidP="00601F82">
            <w:pPr>
              <w:ind w:firstLine="0"/>
              <w:rPr>
                <w:i/>
              </w:rPr>
            </w:pPr>
            <w:r w:rsidRPr="000358F3">
              <w:rPr>
                <w:i/>
              </w:rPr>
              <w:t>На ОГЭ разрешается использовать следующие средства обучения и воспитания: по русскому языку - орфографические словари, по</w:t>
            </w:r>
            <w:r>
              <w:rPr>
                <w:i/>
                <w:lang w:val="en-US"/>
              </w:rPr>
              <w:t> </w:t>
            </w:r>
            <w:r w:rsidRPr="000358F3">
              <w:rPr>
                <w:i/>
              </w:rPr>
              <w:t>математике</w:t>
            </w:r>
            <w:r>
              <w:rPr>
                <w:i/>
                <w:lang w:val="en-US"/>
              </w:rPr>
              <w:t> </w:t>
            </w:r>
            <w:r w:rsidRPr="000358F3">
              <w:rPr>
                <w:i/>
              </w:rPr>
              <w:t>– линейка; по физике, по химии – непрограммируемый калькулятор; по</w:t>
            </w:r>
            <w:r>
              <w:rPr>
                <w:i/>
                <w:lang w:val="en-US"/>
              </w:rPr>
              <w:t> </w:t>
            </w:r>
            <w:r w:rsidRPr="000358F3">
              <w:rPr>
                <w:i/>
              </w:rPr>
              <w:t>географии – географические атласы для 7, 8 и 9 классов, линейка, непрограммируемый калькулятор, по биологии - линейка, непрограммируемый калькулятор.</w:t>
            </w:r>
          </w:p>
        </w:tc>
      </w:tr>
    </w:tbl>
    <w:p w14:paraId="05235352" w14:textId="77777777" w:rsidR="00B919C6" w:rsidRPr="00446208"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919C6" w14:paraId="1807B764" w14:textId="77777777" w:rsidTr="00601F82">
        <w:trPr>
          <w:trHeight w:val="1994"/>
        </w:trPr>
        <w:tc>
          <w:tcPr>
            <w:tcW w:w="782" w:type="dxa"/>
          </w:tcPr>
          <w:p w14:paraId="374018BA" w14:textId="77777777" w:rsidR="00B919C6" w:rsidRPr="000358F3" w:rsidRDefault="00B919C6" w:rsidP="00601F82">
            <w:pPr>
              <w:ind w:firstLine="0"/>
              <w:rPr>
                <w:i/>
                <w:noProof/>
              </w:rPr>
            </w:pPr>
            <w:r w:rsidRPr="000358F3">
              <w:rPr>
                <w:i/>
                <w:noProof/>
              </w:rPr>
              <w:drawing>
                <wp:inline distT="0" distB="0" distL="0" distR="0" wp14:anchorId="799DFCFC" wp14:editId="3CFF360D">
                  <wp:extent cx="360000" cy="36000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31016A4B" w14:textId="77777777" w:rsidR="00B919C6" w:rsidRPr="000358F3" w:rsidRDefault="00B919C6" w:rsidP="00601F82">
            <w:pPr>
              <w:ind w:firstLine="0"/>
              <w:rPr>
                <w:i/>
              </w:rPr>
            </w:pPr>
            <w:r w:rsidRPr="000358F3">
              <w:rPr>
                <w:i/>
              </w:rPr>
              <w:t xml:space="preserve">Непрограммируемые калькуляторы: </w:t>
            </w:r>
          </w:p>
          <w:p w14:paraId="1E57871B" w14:textId="77777777" w:rsidR="00B919C6" w:rsidRPr="000358F3" w:rsidRDefault="00B919C6" w:rsidP="00601F82">
            <w:pPr>
              <w:pStyle w:val="a"/>
              <w:ind w:left="389" w:hanging="389"/>
              <w:rPr>
                <w:i/>
              </w:rPr>
            </w:pPr>
            <w:r w:rsidRPr="000358F3">
              <w:rPr>
                <w:i/>
              </w:rPr>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0358F3">
              <w:rPr>
                <w:i/>
                <w:lang w:val="en-US"/>
              </w:rPr>
              <w:t>sin</w:t>
            </w:r>
            <w:r w:rsidRPr="000358F3">
              <w:rPr>
                <w:i/>
              </w:rPr>
              <w:t xml:space="preserve">, </w:t>
            </w:r>
            <w:r w:rsidRPr="000358F3">
              <w:rPr>
                <w:i/>
                <w:lang w:val="en-US"/>
              </w:rPr>
              <w:t>cos</w:t>
            </w:r>
            <w:r w:rsidRPr="000358F3">
              <w:rPr>
                <w:i/>
              </w:rPr>
              <w:t xml:space="preserve">, </w:t>
            </w:r>
            <w:r w:rsidRPr="000358F3">
              <w:rPr>
                <w:i/>
                <w:lang w:val="en-US"/>
              </w:rPr>
              <w:t>tg</w:t>
            </w:r>
            <w:r w:rsidRPr="000358F3">
              <w:rPr>
                <w:i/>
              </w:rPr>
              <w:t xml:space="preserve">, ctg, </w:t>
            </w:r>
            <w:r w:rsidRPr="000358F3">
              <w:rPr>
                <w:i/>
                <w:lang w:val="en-US"/>
              </w:rPr>
              <w:t>arcsin</w:t>
            </w:r>
            <w:r w:rsidRPr="000358F3">
              <w:rPr>
                <w:i/>
              </w:rPr>
              <w:t xml:space="preserve">, </w:t>
            </w:r>
            <w:r w:rsidRPr="000358F3">
              <w:rPr>
                <w:i/>
                <w:lang w:val="en-US"/>
              </w:rPr>
              <w:t>arcos</w:t>
            </w:r>
            <w:r w:rsidRPr="000358F3">
              <w:rPr>
                <w:i/>
              </w:rPr>
              <w:t xml:space="preserve">, </w:t>
            </w:r>
            <w:r w:rsidRPr="000358F3">
              <w:rPr>
                <w:i/>
                <w:lang w:val="en-US"/>
              </w:rPr>
              <w:t>arctg</w:t>
            </w:r>
            <w:r w:rsidRPr="000358F3">
              <w:rPr>
                <w:i/>
              </w:rPr>
              <w:t xml:space="preserve">); </w:t>
            </w:r>
          </w:p>
          <w:p w14:paraId="1EE6D1B4" w14:textId="77777777" w:rsidR="00B919C6" w:rsidRPr="000358F3" w:rsidRDefault="00B919C6" w:rsidP="00601F82">
            <w:pPr>
              <w:pStyle w:val="a"/>
              <w:ind w:left="389" w:hanging="389"/>
              <w:rPr>
                <w:i/>
              </w:rPr>
            </w:pPr>
            <w:r w:rsidRPr="000358F3">
              <w:rPr>
                <w:i/>
              </w:rPr>
              <w:t>не осуществляют функции средства связи, хранилища базы данных и не имеют доступ к сетям передачи данных (в том числе к сети «Интернет»).</w:t>
            </w:r>
          </w:p>
        </w:tc>
      </w:tr>
    </w:tbl>
    <w:p w14:paraId="7B13385D" w14:textId="77777777" w:rsidR="00B919C6"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919C6" w14:paraId="7B277C0E" w14:textId="77777777" w:rsidTr="00601F82">
        <w:trPr>
          <w:trHeight w:val="1994"/>
        </w:trPr>
        <w:tc>
          <w:tcPr>
            <w:tcW w:w="782" w:type="dxa"/>
          </w:tcPr>
          <w:p w14:paraId="2B663B1A" w14:textId="77777777" w:rsidR="00B919C6" w:rsidRDefault="00B919C6" w:rsidP="00601F82">
            <w:pPr>
              <w:ind w:firstLine="0"/>
              <w:rPr>
                <w:noProof/>
              </w:rPr>
            </w:pPr>
            <w:r w:rsidRPr="00AB619C">
              <w:rPr>
                <w:noProof/>
              </w:rPr>
              <w:drawing>
                <wp:inline distT="0" distB="0" distL="0" distR="0" wp14:anchorId="25C956C8" wp14:editId="38130A21">
                  <wp:extent cx="360000" cy="36000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0BF61CE8" w14:textId="77777777" w:rsidR="00B919C6" w:rsidRPr="000358F3" w:rsidRDefault="00B919C6" w:rsidP="00601F82">
            <w:pPr>
              <w:ind w:firstLine="0"/>
              <w:rPr>
                <w:i/>
              </w:rPr>
            </w:pPr>
            <w:r w:rsidRPr="000358F3">
              <w:rPr>
                <w:i/>
              </w:rPr>
              <w:t xml:space="preserve">В ППЭ должны быть приготовлены для ОГЭ по русскому языку - орфографические словари, по географии – географические атласы для 7, 8 и 9 классов. </w:t>
            </w:r>
          </w:p>
          <w:p w14:paraId="7BBF9631" w14:textId="77777777" w:rsidR="00B919C6" w:rsidRPr="000358F3" w:rsidRDefault="00B919C6" w:rsidP="00601F82">
            <w:pPr>
              <w:ind w:firstLine="0"/>
              <w:rPr>
                <w:i/>
              </w:rPr>
            </w:pPr>
          </w:p>
          <w:p w14:paraId="7FF1D28E" w14:textId="77777777" w:rsidR="00B919C6" w:rsidRPr="00AA6B8B" w:rsidRDefault="00B919C6" w:rsidP="00601F82">
            <w:pPr>
              <w:ind w:firstLine="0"/>
            </w:pPr>
            <w:r w:rsidRPr="000358F3">
              <w:rPr>
                <w:i/>
              </w:rPr>
              <w:t>В случае если участник экзамена принесет свой орфографический словарь или географические атласы, организаторы в аудитории должны проверить словари (предотвратить возможность использования справочного материала) и атласы: в принесенных средствах обучения и воспитания не должно быть рукописной справочной информации.</w:t>
            </w:r>
          </w:p>
        </w:tc>
      </w:tr>
    </w:tbl>
    <w:p w14:paraId="34CF29A3" w14:textId="77777777" w:rsidR="00B919C6" w:rsidRDefault="00B919C6" w:rsidP="00B919C6"/>
    <w:p w14:paraId="0A7D1222" w14:textId="77777777" w:rsidR="00B919C6" w:rsidRPr="0027630A" w:rsidRDefault="00B919C6" w:rsidP="00B919C6">
      <w:r w:rsidRPr="0027630A">
        <w:t>Иные вещи обучающиеся оставляют в специально выделенном до входа в ППЭ месте для хранения личных вещей обучающихся.</w:t>
      </w:r>
    </w:p>
    <w:p w14:paraId="7B2D5380" w14:textId="77777777" w:rsidR="00B919C6" w:rsidRPr="0027630A" w:rsidRDefault="00B919C6" w:rsidP="00B919C6">
      <w:r w:rsidRPr="0027630A">
        <w:lastRenderedPageBreak/>
        <w:t>Во время проведения экзамена в ППЭ запрещается:</w:t>
      </w:r>
    </w:p>
    <w:p w14:paraId="14E95BB3" w14:textId="77777777" w:rsidR="00B919C6" w:rsidRPr="00446208" w:rsidRDefault="00B919C6" w:rsidP="00B919C6">
      <w:pPr>
        <w:pStyle w:val="a0"/>
        <w:numPr>
          <w:ilvl w:val="0"/>
          <w:numId w:val="12"/>
        </w:numPr>
        <w:tabs>
          <w:tab w:val="clear" w:pos="1843"/>
          <w:tab w:val="left" w:pos="1134"/>
        </w:tabs>
        <w:ind w:left="0" w:firstLine="709"/>
      </w:pPr>
      <w:r w:rsidRPr="00446208">
        <w:t>обучающимся - иметь при себе средства связи, электронно-вычислительную технику, фото-, аудио - и видеоаппаратуру, справочные материалы, письменные заметки и иные средства хранения и передачи информации;</w:t>
      </w:r>
    </w:p>
    <w:p w14:paraId="576FA1CA" w14:textId="77777777" w:rsidR="00B919C6" w:rsidRPr="00446208" w:rsidRDefault="00B919C6" w:rsidP="00B919C6">
      <w:pPr>
        <w:pStyle w:val="a0"/>
        <w:numPr>
          <w:ilvl w:val="0"/>
          <w:numId w:val="12"/>
        </w:numPr>
        <w:tabs>
          <w:tab w:val="clear" w:pos="1843"/>
          <w:tab w:val="left" w:pos="1134"/>
        </w:tabs>
        <w:ind w:left="0" w:firstLine="709"/>
      </w:pPr>
      <w:r w:rsidRPr="00446208">
        <w:t>организаторам, ассистентам, оказывающим необходимую техническую помощь лицам, указанным в пункте 34 Порядка, медицинским работникам,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 иметь при себе средства связи;</w:t>
      </w:r>
    </w:p>
    <w:p w14:paraId="709EB253" w14:textId="77777777" w:rsidR="00B919C6" w:rsidRPr="00446208" w:rsidRDefault="00B919C6" w:rsidP="00B919C6">
      <w:pPr>
        <w:pStyle w:val="a0"/>
        <w:numPr>
          <w:ilvl w:val="0"/>
          <w:numId w:val="12"/>
        </w:numPr>
        <w:tabs>
          <w:tab w:val="clear" w:pos="1843"/>
          <w:tab w:val="left" w:pos="1134"/>
        </w:tabs>
        <w:ind w:left="0" w:firstLine="709"/>
      </w:pPr>
      <w:r w:rsidRPr="00446208">
        <w:t>лицам, перечисленным в пункте 37 Порядка, - оказывать содействие обучающимся,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32C023B" w14:textId="77777777" w:rsidR="00B919C6" w:rsidRPr="00446208" w:rsidRDefault="00B919C6" w:rsidP="00B919C6">
      <w:pPr>
        <w:pStyle w:val="a0"/>
        <w:numPr>
          <w:ilvl w:val="0"/>
          <w:numId w:val="12"/>
        </w:numPr>
        <w:tabs>
          <w:tab w:val="clear" w:pos="1843"/>
          <w:tab w:val="left" w:pos="1134"/>
        </w:tabs>
        <w:ind w:left="0" w:firstLine="709"/>
      </w:pPr>
      <w:r w:rsidRPr="00446208">
        <w:t>обучающимся, организаторам, ассистентам, оказывающим необходимую техническую помощь лицам, указанным в пункте 34 Порядка, техническим специалистам, специалистам по проведению инструктажа и обеспечению лабораторных работ - выносить из аудиторий и ППЭ ЭМ на бумажном или электронном носителях, фотографировать, ЭМ.</w:t>
      </w:r>
    </w:p>
    <w:p w14:paraId="1A5E5073" w14:textId="77777777" w:rsidR="00B919C6" w:rsidRPr="0027630A" w:rsidRDefault="00B919C6" w:rsidP="00B919C6">
      <w:r w:rsidRPr="0027630A">
        <w:t>До начала экзамена организаторы проводят инструктаж, в том числе информируют обучающихся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14:paraId="2F411C67" w14:textId="77777777" w:rsidR="00B919C6" w:rsidRPr="0027630A" w:rsidRDefault="00B919C6" w:rsidP="00B919C6">
      <w:r w:rsidRPr="0027630A">
        <w:t>Организаторы информируют обучающихся о том, что записи на КИМ для проведения ОГЭ и черновиках не обрабатываются и не проверяются.</w:t>
      </w:r>
    </w:p>
    <w:p w14:paraId="6FEB5FFA" w14:textId="77777777" w:rsidR="00B919C6" w:rsidRPr="0027630A" w:rsidRDefault="00B919C6" w:rsidP="00B919C6">
      <w:r w:rsidRPr="0027630A">
        <w:t>Организаторы выдают обучающимся ЭМ, которые включают в себя именные бланки для записи ответов и КИМ. При выполнении заданий раздела «Говорение» по иностранным языкам КИМ представляется обучающемуся в электронном виде.</w:t>
      </w:r>
    </w:p>
    <w:p w14:paraId="33CDDB61" w14:textId="77777777" w:rsidR="00B919C6" w:rsidRPr="0027630A" w:rsidRDefault="00B919C6" w:rsidP="00B919C6">
      <w:r w:rsidRPr="0027630A">
        <w:lastRenderedPageBreak/>
        <w:t>В случае обнаружения брака или некомплектности КИМ организаторы выдают обучающемуся новый КИМ.</w:t>
      </w:r>
    </w:p>
    <w:p w14:paraId="7B65DEE4" w14:textId="77777777" w:rsidR="00B919C6" w:rsidRPr="0027630A" w:rsidRDefault="00B919C6" w:rsidP="00B919C6">
      <w:r w:rsidRPr="0027630A">
        <w:t>По завершении инструктажа организаторы объявляют время начала и завершения выполнения экзаменационной работы, фиксируют их на доске (информационном стенде), после чего обучающиеся приступают к выполнению экзаменационной работы.</w:t>
      </w:r>
    </w:p>
    <w:p w14:paraId="0E24DC0C" w14:textId="77777777" w:rsidR="00B919C6" w:rsidRPr="0027630A" w:rsidRDefault="00B919C6" w:rsidP="00B919C6">
      <w:r w:rsidRPr="0027630A">
        <w:t>В случае нехватки места в бланках для ответов на задания с развернутым ответом по просьбе обучающегося организаторы выдают ему дополнительный бланк. Дополнительный бланк выдается участнику ОГЭ при условии заполнения основного бланка с обеих сторон. При этом организаторы фиксируют связь номеров основного и дополнительного бланка в специальных полях бланков.</w:t>
      </w:r>
    </w:p>
    <w:p w14:paraId="371A7EB8" w14:textId="77777777" w:rsidR="00B919C6" w:rsidRPr="0027630A" w:rsidRDefault="00B919C6" w:rsidP="00B919C6">
      <w:r w:rsidRPr="0027630A">
        <w:t>По мере необходимости обучающимся выдаются черновики (за исключением ОГЭ по иностранным языкам (раздел «Говорение»). Обучающиеся могут делать пометки в КИМ для проведения ОГЭ.</w:t>
      </w:r>
    </w:p>
    <w:p w14:paraId="0E7C21D4" w14:textId="77777777" w:rsidR="00B919C6" w:rsidRPr="0027630A" w:rsidRDefault="00B919C6" w:rsidP="00B919C6">
      <w:r w:rsidRPr="0027630A">
        <w:t>Во время экзамена обучающиеся соблюдают установленный порядок проведения ГИА и следуют указаниям организаторов, а организаторы обеспечивают устанавливаемый порядок проведения ГИА в аудитории и осуществляют контроль за ним.</w:t>
      </w:r>
    </w:p>
    <w:p w14:paraId="4B2A7258" w14:textId="77777777" w:rsidR="00B919C6" w:rsidRPr="0027630A" w:rsidRDefault="00B919C6" w:rsidP="00B919C6">
      <w:r w:rsidRPr="0027630A">
        <w:t xml:space="preserve">Во время экзамена участники ОГЭ не имеют права общаться друг с другом, свободно перемещаться по аудитории и ППЭ. Выходить во время экзамена из аудитории участник ОГЭ может с разрешения организатора, а перемещаться по ППЭ - в сопровождении одного из организаторов. При выходе из аудитории обучающиеся оставляют ЭМ и черновики на рабочем столе, </w:t>
      </w:r>
      <w:r w:rsidRPr="0027630A">
        <w:rPr>
          <w:lang w:eastAsia="en-US"/>
        </w:rPr>
        <w:t>а</w:t>
      </w:r>
      <w:r w:rsidRPr="0027630A">
        <w:t> </w:t>
      </w:r>
      <w:r w:rsidRPr="0027630A">
        <w:rPr>
          <w:lang w:eastAsia="en-US"/>
        </w:rPr>
        <w:t>организатор проверяет комплектность оставленных ЭМ</w:t>
      </w:r>
      <w:r w:rsidRPr="0027630A">
        <w:t xml:space="preserve">. </w:t>
      </w:r>
    </w:p>
    <w:p w14:paraId="367179E1" w14:textId="77777777" w:rsidR="00B919C6" w:rsidRPr="0027630A" w:rsidRDefault="00B919C6" w:rsidP="00B919C6">
      <w:r w:rsidRPr="0027630A">
        <w:t xml:space="preserve">Лица, допустившие нарушение устанавливаемого порядка проведения ГИА, удаляются с экзамена. Для этого организаторы приглашают уполномоченных представителей ГЭК, которые составляют акт об удалении с экзамена и удаляют лиц, нарушивших устанавливаемый порядок проведения ГИА, из ППЭ. Если факт нарушения участником ОГЭ порядка проведения экзамена подтверждается, ГЭК </w:t>
      </w:r>
      <w:r w:rsidRPr="0027630A">
        <w:lastRenderedPageBreak/>
        <w:t xml:space="preserve">принимает решение об аннулировании результатов участника ОГЭ по соответствующему учебному предмету. </w:t>
      </w:r>
    </w:p>
    <w:p w14:paraId="3A5D7365" w14:textId="77777777" w:rsidR="00B919C6" w:rsidRPr="0027630A" w:rsidRDefault="00B919C6" w:rsidP="00B919C6">
      <w:r w:rsidRPr="0027630A">
        <w:t xml:space="preserve">В случае если участник ОГЭ по состоянию здоровья или другим объективным причинам не может завершить выполнение экзаменационной работы, он досрочно покидает аудиторию. Ответственный организатор должен пригласить организатора вне аудитории, который сопроводит такого участника ОГЭ к медицинскому работнику и пригласит уполномоченного представителя (уполномоченных представителей) ГЭК в медицинский кабинет. В случае подтверждения медицинским работником ухудшения состояния здоровья участника ОГЭ и при согласии участника ОГЭ досрочно завершить экзамен составляется акт о досрочном завершении экзамена по объективным причинам. Организатор ставит в бланке регистрации участника ОГЭ соответствующую отметку.  </w:t>
      </w:r>
    </w:p>
    <w:p w14:paraId="2E20CE8C" w14:textId="77777777" w:rsidR="00B919C6" w:rsidRPr="0027630A" w:rsidRDefault="00B919C6" w:rsidP="00B919C6">
      <w:r w:rsidRPr="0027630A">
        <w:t>Акты об удалении с экзамена и о досрочном завершении экзамена по объективным причинам в тот же день направляются в ГЭК для учета при обработке экзаменационных работ.</w:t>
      </w:r>
    </w:p>
    <w:p w14:paraId="3BA09711" w14:textId="77777777" w:rsidR="00B919C6" w:rsidRDefault="00B919C6" w:rsidP="00B919C6">
      <w:pPr>
        <w:pStyle w:val="22"/>
      </w:pPr>
      <w:bookmarkStart w:id="24" w:name="_Toc448310440"/>
      <w:bookmarkStart w:id="25" w:name="_Toc508708981"/>
      <w:r>
        <w:t>Завершение ОГЭ</w:t>
      </w:r>
      <w:bookmarkEnd w:id="24"/>
      <w:bookmarkEnd w:id="25"/>
    </w:p>
    <w:p w14:paraId="1AD04896" w14:textId="77777777" w:rsidR="00B919C6" w:rsidRPr="0027630A" w:rsidRDefault="00B919C6" w:rsidP="00B919C6">
      <w:r w:rsidRPr="0027630A">
        <w:t>За 30 минут и за 5 минут до окончания выполнения экзаменационной работы организаторы сообщают обучающимся о скором завершении экзамена и напоминают о необходимости перенести ответы из черновиков в бланки ОГЭ.</w:t>
      </w:r>
    </w:p>
    <w:p w14:paraId="437D5B10" w14:textId="77777777" w:rsidR="00B919C6" w:rsidRPr="0027630A" w:rsidRDefault="00B919C6" w:rsidP="00B919C6">
      <w:r w:rsidRPr="0027630A">
        <w:t>Обучающиеся, досрочно завершившие выполнение экзаменационной работы, сдают ЭМ организаторам и покидают аудиторию, не дожидаясь завершения окончания экзамена. Досрочная сдача прекращается за 5 минут до конца экзамена.</w:t>
      </w:r>
    </w:p>
    <w:p w14:paraId="3B1B53F9" w14:textId="77777777" w:rsidR="00B919C6" w:rsidRPr="0027630A" w:rsidRDefault="00B919C6" w:rsidP="00B919C6">
      <w:r w:rsidRPr="0027630A">
        <w:t>По истечении выполнения экзаменационной работы организаторы объявляют окончание экзамена и собирают ЭМ у обучающихся.</w:t>
      </w:r>
    </w:p>
    <w:p w14:paraId="22714529" w14:textId="77777777" w:rsidR="00B919C6" w:rsidRPr="0027630A" w:rsidRDefault="00B919C6" w:rsidP="00B919C6">
      <w:r w:rsidRPr="0027630A">
        <w:t>Собранные экзаменационные материалы организаторы упаковывают в присутствии участников экзамена (хотя бы одного) согласно инструкции.</w:t>
      </w:r>
    </w:p>
    <w:p w14:paraId="6E76F73B" w14:textId="77777777" w:rsidR="00B919C6" w:rsidRPr="0027630A" w:rsidRDefault="00B919C6" w:rsidP="00B919C6">
      <w:r w:rsidRPr="0027630A">
        <w:t>По завершении экзамена уполномоченные представители ГЭК составляют отчет о проведении экзамена в ППЭ, который в тот же день передается в ГЭК.</w:t>
      </w:r>
    </w:p>
    <w:p w14:paraId="64F77B42" w14:textId="77777777" w:rsidR="00B919C6" w:rsidRPr="0027630A" w:rsidRDefault="00B919C6" w:rsidP="00B919C6">
      <w:r w:rsidRPr="0027630A">
        <w:lastRenderedPageBreak/>
        <w:t>Запечатанные пакеты с экзаменационными работами в тот же день доставляются уполномоченными представителями ГЭК в РЦОИ.</w:t>
      </w:r>
    </w:p>
    <w:p w14:paraId="05407151" w14:textId="77777777" w:rsidR="00B919C6" w:rsidRPr="0027630A" w:rsidRDefault="00B919C6" w:rsidP="00B919C6">
      <w:r w:rsidRPr="0027630A">
        <w:t>Неиспользованные ЭМ и использованные КИМ для проведения ОГЭ направляются в РЦОИ для обеспечения их хранения до </w:t>
      </w:r>
      <w:r>
        <w:t>1 марта года, следующего за годом проведения экзамена</w:t>
      </w:r>
      <w:r w:rsidRPr="0027630A">
        <w:t>, использованные черновики хранятся в ППЭ в течение месяца после проведения экзамена.</w:t>
      </w:r>
    </w:p>
    <w:p w14:paraId="1447D7D7" w14:textId="77777777" w:rsidR="00B919C6" w:rsidRDefault="00B919C6" w:rsidP="00B919C6">
      <w:r w:rsidRPr="0027630A">
        <w:t xml:space="preserve">По истечении указанного срока </w:t>
      </w:r>
      <w:r>
        <w:t>н</w:t>
      </w:r>
      <w:r w:rsidRPr="0027630A">
        <w:t xml:space="preserve">еиспользованные ЭМ и использованные КИМ уничтожаются лицом, определенным </w:t>
      </w:r>
      <w:r>
        <w:t>КО</w:t>
      </w:r>
      <w:r w:rsidRPr="0027630A">
        <w:t>.</w:t>
      </w:r>
      <w:r>
        <w:t xml:space="preserve"> </w:t>
      </w:r>
    </w:p>
    <w:p w14:paraId="23301B6A" w14:textId="77777777" w:rsidR="00B919C6" w:rsidRDefault="00B919C6" w:rsidP="00B919C6">
      <w:pPr>
        <w:pStyle w:val="22"/>
      </w:pPr>
      <w:bookmarkStart w:id="26" w:name="_Toc448310441"/>
      <w:bookmarkStart w:id="27" w:name="_Toc508708982"/>
      <w:r>
        <w:t>Особенности проведения ОГЭ по физике</w:t>
      </w:r>
      <w:bookmarkEnd w:id="26"/>
      <w:bookmarkEnd w:id="27"/>
    </w:p>
    <w:p w14:paraId="07986FDA" w14:textId="77777777" w:rsidR="00B919C6" w:rsidRDefault="00B919C6" w:rsidP="00B919C6">
      <w:pPr>
        <w:rPr>
          <w:szCs w:val="28"/>
        </w:rPr>
      </w:pPr>
      <w:r w:rsidRPr="0027630A">
        <w:t xml:space="preserve">Экзаменационная работа по физике содержит экспериментальную часть. </w:t>
      </w:r>
      <w:r w:rsidRPr="002978ED">
        <w:rPr>
          <w:szCs w:val="28"/>
        </w:rPr>
        <w:t>Перечень дополнительных материалов и оборудования, пользование которыми разрешено на ОГЭ по физике, утвержден приказом Минобрнауки России. Используется непрограммируемый калькулятор (на каждого ученика) и экспериментальное оборудование.</w:t>
      </w:r>
    </w:p>
    <w:p w14:paraId="7E07B677" w14:textId="77777777" w:rsidR="00B919C6" w:rsidRPr="002978ED" w:rsidRDefault="00B919C6" w:rsidP="00B919C6">
      <w:pPr>
        <w:widowControl w:val="0"/>
        <w:rPr>
          <w:szCs w:val="28"/>
        </w:rPr>
      </w:pPr>
      <w:r w:rsidRPr="002978ED">
        <w:rPr>
          <w:szCs w:val="28"/>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На экзамене присутствует специалист по физике, который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 </w:t>
      </w:r>
    </w:p>
    <w:p w14:paraId="08EFDCE2" w14:textId="77777777" w:rsidR="00B919C6" w:rsidRDefault="00B919C6" w:rsidP="00B919C6">
      <w:r w:rsidRPr="0027630A">
        <w:t xml:space="preserve">Для обеспечения проведения экспериментальной части экзаменационной работы каждому участнику экзамена предоставляется необходимое оборудование. Оборудование для проведения экспериментальной части экзаменационной работы находится </w:t>
      </w:r>
      <w:r>
        <w:t>в аудитории</w:t>
      </w:r>
      <w:r w:rsidRPr="0027630A">
        <w:t xml:space="preserve"> в пронумерованн</w:t>
      </w:r>
      <w:r>
        <w:t>ых</w:t>
      </w:r>
      <w:r w:rsidRPr="0027630A">
        <w:t xml:space="preserve"> заранее лотк</w:t>
      </w:r>
      <w:r>
        <w:t>ах и предоставляется участнику по его требованию специалистом по проведению инструктажа и обеспечению лабораторных работ.</w:t>
      </w:r>
    </w:p>
    <w:p w14:paraId="74F98212" w14:textId="77777777" w:rsidR="00B919C6" w:rsidRPr="0027630A" w:rsidRDefault="00B919C6" w:rsidP="00B919C6">
      <w:r>
        <w:t>При выдаче лотка с оборудованием участнику с</w:t>
      </w:r>
      <w:r w:rsidRPr="0027630A">
        <w:t>пециалист по проведению инструктажа и обеспечению лабораторных работ</w:t>
      </w:r>
      <w:r>
        <w:t xml:space="preserve"> должен проследить, чтобы участник вписал номер выданного лотка в бланк ответов №2.</w:t>
      </w:r>
    </w:p>
    <w:p w14:paraId="22FFE0AE" w14:textId="77777777" w:rsidR="00B919C6" w:rsidRPr="0027630A" w:rsidRDefault="00B919C6" w:rsidP="00B919C6">
      <w:r w:rsidRPr="0027630A">
        <w:lastRenderedPageBreak/>
        <w:t>Экзаменуемые по мере необходимости пользуются оборудованием во время выполнения экспериментальной части работы и записывают ответы на задания экспериментальной части в бланки ответов №2.</w:t>
      </w:r>
    </w:p>
    <w:p w14:paraId="4D5B3BAB" w14:textId="77777777" w:rsidR="00B919C6" w:rsidRPr="0027630A" w:rsidRDefault="00B919C6" w:rsidP="00B919C6">
      <w:r w:rsidRPr="0027630A">
        <w:t>Специалист по проведению инструктажа и обеспечению лабораторных работ присутствует в каждой аудитории проведения экзамена.</w:t>
      </w:r>
    </w:p>
    <w:p w14:paraId="400CDB66" w14:textId="77777777" w:rsidR="00B919C6" w:rsidRDefault="00B919C6" w:rsidP="00B919C6">
      <w:r w:rsidRPr="0027630A">
        <w:t>В случае если оборудование, необходимое для проведения экспериментальной части, вышло из строя, специалист по проведению инструктажа и обеспечению</w:t>
      </w:r>
      <w:r w:rsidRPr="0027630A">
        <w:rPr>
          <w:b/>
        </w:rPr>
        <w:t xml:space="preserve"> </w:t>
      </w:r>
      <w:r w:rsidRPr="0027630A">
        <w:t>лабораторных работ заменяет лоток с оборудованием.</w:t>
      </w:r>
    </w:p>
    <w:p w14:paraId="4849AE72" w14:textId="77777777" w:rsidR="00B919C6" w:rsidRDefault="00B919C6" w:rsidP="00B919C6">
      <w:pPr>
        <w:pStyle w:val="22"/>
      </w:pPr>
      <w:bookmarkStart w:id="28" w:name="_Toc448310442"/>
      <w:bookmarkStart w:id="29" w:name="_Toc508708983"/>
      <w:r>
        <w:t>Особенности проведения ОГЭ по информатике и ИКТ</w:t>
      </w:r>
      <w:bookmarkEnd w:id="28"/>
      <w:bookmarkEnd w:id="29"/>
    </w:p>
    <w:p w14:paraId="4DB635D0" w14:textId="77777777" w:rsidR="00B919C6" w:rsidRPr="0027630A" w:rsidRDefault="00B919C6" w:rsidP="00B919C6">
      <w:r w:rsidRPr="0027630A">
        <w:t>Задания практической части предназначены для выполнения на компьютере.</w:t>
      </w:r>
    </w:p>
    <w:p w14:paraId="623B43B4" w14:textId="77777777" w:rsidR="00B919C6" w:rsidRPr="0027630A" w:rsidRDefault="00B919C6" w:rsidP="00B919C6">
      <w:r w:rsidRPr="0027630A">
        <w:t xml:space="preserve">В аудитории </w:t>
      </w:r>
      <w:r>
        <w:t xml:space="preserve">для каждого участника экзамена </w:t>
      </w:r>
      <w:r w:rsidRPr="0027630A">
        <w:t>должны быть подготовлены обычн</w:t>
      </w:r>
      <w:r>
        <w:t>ое</w:t>
      </w:r>
      <w:r w:rsidRPr="0027630A">
        <w:t xml:space="preserve"> рабоч</w:t>
      </w:r>
      <w:r>
        <w:t>е</w:t>
      </w:r>
      <w:r w:rsidRPr="0027630A">
        <w:t>е мест</w:t>
      </w:r>
      <w:r>
        <w:t>о</w:t>
      </w:r>
      <w:r w:rsidRPr="0027630A">
        <w:t xml:space="preserve"> и рабочее место</w:t>
      </w:r>
      <w:r>
        <w:t>, оборудованное компьютером</w:t>
      </w:r>
      <w:r w:rsidRPr="0027630A">
        <w:t xml:space="preserve"> (с одинаковыми номерами). </w:t>
      </w:r>
    </w:p>
    <w:p w14:paraId="16A133C0" w14:textId="77777777" w:rsidR="00B919C6" w:rsidRDefault="00B919C6" w:rsidP="00B919C6">
      <w:r w:rsidRPr="0027630A">
        <w:t>Специалист</w:t>
      </w:r>
      <w:r>
        <w:t>ы</w:t>
      </w:r>
      <w:r w:rsidRPr="0027630A">
        <w:t xml:space="preserve"> по проведению инструктажа (технически</w:t>
      </w:r>
      <w:r>
        <w:t>е</w:t>
      </w:r>
      <w:r w:rsidRPr="0027630A">
        <w:t xml:space="preserve"> специалист</w:t>
      </w:r>
      <w:r>
        <w:t>ы</w:t>
      </w:r>
      <w:r w:rsidRPr="0027630A">
        <w:t>) заблаговременно готов</w:t>
      </w:r>
      <w:r>
        <w:t>я</w:t>
      </w:r>
      <w:r w:rsidRPr="0027630A">
        <w:t xml:space="preserve">т компьютеры </w:t>
      </w:r>
      <w:r>
        <w:t xml:space="preserve">для </w:t>
      </w:r>
      <w:r w:rsidRPr="0027630A">
        <w:t>участник</w:t>
      </w:r>
      <w:r>
        <w:t>ов</w:t>
      </w:r>
      <w:r w:rsidRPr="0027630A">
        <w:t xml:space="preserve"> ОГЭ</w:t>
      </w:r>
      <w:r w:rsidRPr="006F54ED">
        <w:t xml:space="preserve"> </w:t>
      </w:r>
      <w:r>
        <w:t xml:space="preserve">и </w:t>
      </w:r>
      <w:r w:rsidRPr="0027630A">
        <w:t>присутству</w:t>
      </w:r>
      <w:r>
        <w:t>ю</w:t>
      </w:r>
      <w:r w:rsidRPr="0027630A">
        <w:t xml:space="preserve">т в каждой аудитории проведения экзамена. </w:t>
      </w:r>
    </w:p>
    <w:p w14:paraId="414AFAAE" w14:textId="77777777" w:rsidR="00B919C6" w:rsidRPr="0027630A" w:rsidRDefault="00B919C6" w:rsidP="00B919C6">
      <w:r>
        <w:t>Из числа технических специалистов, специалистов по проведению инструктажа руководитель ППЭ назначает ответственного технического специалиста, отвечающего за подготовку центрального компьютера ППЭ, сбор файлов ответов из аудиторий проведения экзамена и экспорт файлов ответов в РЦОИ.</w:t>
      </w:r>
    </w:p>
    <w:p w14:paraId="747FCC4F" w14:textId="3F935039" w:rsidR="00B919C6" w:rsidRPr="0027630A" w:rsidRDefault="00B919C6" w:rsidP="00B919C6">
      <w:r w:rsidRPr="0027630A">
        <w:t xml:space="preserve">При возникновении технических сбоев участник ГИА обращается к организатору в аудитории или техническому специалисту. Если технический сбой не устраним за короткое время (3-5 минут), то участнику ГИА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 качестве резервного. При необходимости организатор в аудитории привлекает для решения проблемы технического специалиста.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w:t>
      </w:r>
      <w:r w:rsidRPr="0027630A">
        <w:lastRenderedPageBreak/>
        <w:t>Время начала и конца вынужденного перерыва в работе учащегося фиксируется, общее время, отведенное на выполнение участником работы</w:t>
      </w:r>
      <w:r>
        <w:t>,</w:t>
      </w:r>
      <w:r w:rsidRPr="0027630A">
        <w:t xml:space="preserve"> может быть </w:t>
      </w:r>
      <w:r w:rsidR="00CA0844">
        <w:t>продлено</w:t>
      </w:r>
      <w:r w:rsidRPr="0027630A">
        <w:t xml:space="preserve"> на эту величину. </w:t>
      </w:r>
    </w:p>
    <w:p w14:paraId="65CDF080" w14:textId="77777777" w:rsidR="00B919C6" w:rsidRDefault="00B919C6" w:rsidP="00B919C6">
      <w:r w:rsidRPr="0027630A">
        <w:t>По окончании экзамена участник</w:t>
      </w:r>
      <w:r>
        <w:t>, совместно с ответственным за проведение инструктажа в аудитории присваивает имена файлам ответов,</w:t>
      </w:r>
      <w:r w:rsidRPr="0027630A">
        <w:t xml:space="preserve"> </w:t>
      </w:r>
      <w:r>
        <w:t xml:space="preserve">заполняет бланк №2, </w:t>
      </w:r>
      <w:r w:rsidRPr="0027630A">
        <w:t xml:space="preserve">расписывается в </w:t>
      </w:r>
      <w:r>
        <w:t>«В</w:t>
      </w:r>
      <w:r w:rsidRPr="0027630A">
        <w:t xml:space="preserve">едомости </w:t>
      </w:r>
      <w:r>
        <w:t xml:space="preserve">учета </w:t>
      </w:r>
      <w:r w:rsidRPr="0027630A">
        <w:t xml:space="preserve">ответов </w:t>
      </w:r>
      <w:r>
        <w:t>на задания практической части ГИА по информатике и ИКТ</w:t>
      </w:r>
      <w:r w:rsidRPr="0027630A">
        <w:t>»</w:t>
      </w:r>
      <w:r>
        <w:t xml:space="preserve"> (форма ППЭ-05-03-И)</w:t>
      </w:r>
      <w:r w:rsidRPr="0027630A">
        <w:t>, отмечая задания, по которым были созданы файлы ответов</w:t>
      </w:r>
      <w:r>
        <w:t xml:space="preserve">, после чего </w:t>
      </w:r>
      <w:r w:rsidRPr="0027630A">
        <w:t xml:space="preserve">сдает бланки №1 и №2 </w:t>
      </w:r>
      <w:r>
        <w:t>организатору</w:t>
      </w:r>
      <w:r w:rsidRPr="0027630A">
        <w:t xml:space="preserve">. </w:t>
      </w:r>
    </w:p>
    <w:p w14:paraId="28905DCE" w14:textId="5BC1D466" w:rsidR="00B919C6" w:rsidRDefault="00B919C6" w:rsidP="00B919C6">
      <w:r>
        <w:t>По завершении экзамена специалисты по проведению инструктажа в аудиториях передают ответственному специалисту файлы ответов для копирования на центральный компьютер ППЭ и экспорта в РЦОИ.</w:t>
      </w:r>
    </w:p>
    <w:p w14:paraId="456B729D" w14:textId="77777777" w:rsidR="00B919C6" w:rsidRDefault="00B919C6" w:rsidP="00B919C6">
      <w:pPr>
        <w:pStyle w:val="22"/>
      </w:pPr>
      <w:bookmarkStart w:id="30" w:name="_Toc508708984"/>
      <w:bookmarkStart w:id="31" w:name="_Toc448310443"/>
      <w:r>
        <w:t>Особенности проведения ОГЭ по русскому языку</w:t>
      </w:r>
      <w:bookmarkEnd w:id="30"/>
    </w:p>
    <w:p w14:paraId="4618D584" w14:textId="77777777" w:rsidR="00B919C6" w:rsidRPr="00FF0867" w:rsidRDefault="00B919C6" w:rsidP="00B919C6">
      <w:pPr>
        <w:widowControl w:val="0"/>
        <w:rPr>
          <w:bCs/>
          <w:szCs w:val="28"/>
        </w:rPr>
      </w:pPr>
      <w:r w:rsidRPr="00FF0867">
        <w:rPr>
          <w:bCs/>
          <w:szCs w:val="28"/>
        </w:rPr>
        <w:t xml:space="preserve">Аудитории, выделяемые для проведения </w:t>
      </w:r>
      <w:r>
        <w:rPr>
          <w:bCs/>
          <w:szCs w:val="28"/>
        </w:rPr>
        <w:t>ОГЭ по русскому языку</w:t>
      </w:r>
      <w:r w:rsidRPr="00FF0867">
        <w:rPr>
          <w:bCs/>
          <w:szCs w:val="28"/>
        </w:rPr>
        <w:t>, оборудуются средствами воспроизведения аудионосителей.</w:t>
      </w:r>
    </w:p>
    <w:p w14:paraId="41C3F2AF" w14:textId="77777777" w:rsidR="00B919C6" w:rsidRPr="00D23B8F" w:rsidRDefault="00B919C6" w:rsidP="00B919C6">
      <w:pPr>
        <w:widowControl w:val="0"/>
        <w:rPr>
          <w:szCs w:val="28"/>
        </w:rPr>
      </w:pPr>
      <w:r w:rsidRPr="00D23B8F">
        <w:rPr>
          <w:szCs w:val="28"/>
        </w:rPr>
        <w:t xml:space="preserve">КИМ </w:t>
      </w:r>
      <w:r>
        <w:rPr>
          <w:szCs w:val="28"/>
        </w:rPr>
        <w:t xml:space="preserve">ОГЭ по русскому языку </w:t>
      </w:r>
      <w:r w:rsidRPr="00D23B8F">
        <w:rPr>
          <w:szCs w:val="28"/>
        </w:rPr>
        <w:t>состоит из трёх частей:</w:t>
      </w:r>
    </w:p>
    <w:p w14:paraId="1541F33A" w14:textId="77777777" w:rsidR="00B919C6" w:rsidRPr="00D23B8F" w:rsidRDefault="00B919C6" w:rsidP="00B919C6">
      <w:pPr>
        <w:widowControl w:val="0"/>
        <w:rPr>
          <w:szCs w:val="28"/>
        </w:rPr>
      </w:pPr>
      <w:r w:rsidRPr="00D23B8F">
        <w:rPr>
          <w:szCs w:val="28"/>
        </w:rPr>
        <w:t>Часть 1 – краткое изложение.</w:t>
      </w:r>
    </w:p>
    <w:p w14:paraId="1E1CAEC5" w14:textId="77777777" w:rsidR="00B919C6" w:rsidRPr="00D23B8F" w:rsidRDefault="00B919C6" w:rsidP="00B919C6">
      <w:pPr>
        <w:widowControl w:val="0"/>
        <w:rPr>
          <w:szCs w:val="28"/>
        </w:rPr>
      </w:pPr>
      <w:r w:rsidRPr="00D23B8F">
        <w:rPr>
          <w:szCs w:val="28"/>
        </w:rPr>
        <w:t>Часть 2– задания с кратким ответом.</w:t>
      </w:r>
    </w:p>
    <w:p w14:paraId="4D6985F8" w14:textId="77777777" w:rsidR="00B919C6" w:rsidRDefault="00B919C6" w:rsidP="00B919C6">
      <w:pPr>
        <w:widowControl w:val="0"/>
        <w:rPr>
          <w:szCs w:val="28"/>
        </w:rPr>
      </w:pPr>
      <w:r w:rsidRPr="00D23B8F">
        <w:rPr>
          <w:szCs w:val="28"/>
        </w:rPr>
        <w:t>Часть 3– задание открытого типа с развёрнутым ответом (сочинение).</w:t>
      </w:r>
    </w:p>
    <w:p w14:paraId="64456318" w14:textId="77777777" w:rsidR="00B919C6" w:rsidRPr="00E27E33" w:rsidRDefault="00B919C6" w:rsidP="00B919C6">
      <w:pPr>
        <w:widowControl w:val="0"/>
        <w:rPr>
          <w:bCs/>
          <w:szCs w:val="28"/>
        </w:rPr>
      </w:pPr>
      <w:r w:rsidRPr="00FF0867">
        <w:rPr>
          <w:bCs/>
          <w:szCs w:val="28"/>
        </w:rPr>
        <w:t>Для воспроизведения текста изл</w:t>
      </w:r>
      <w:r>
        <w:rPr>
          <w:bCs/>
          <w:szCs w:val="28"/>
        </w:rPr>
        <w:t>ожения используется аудиозапись на электронном носителе (входит в комплект ЭМ).</w:t>
      </w:r>
    </w:p>
    <w:p w14:paraId="54F76E0D" w14:textId="77777777" w:rsidR="00B919C6" w:rsidRPr="002978ED" w:rsidRDefault="00B919C6" w:rsidP="00B919C6">
      <w:pPr>
        <w:autoSpaceDE w:val="0"/>
        <w:autoSpaceDN w:val="0"/>
        <w:adjustRightInd w:val="0"/>
        <w:rPr>
          <w:szCs w:val="28"/>
        </w:rPr>
      </w:pPr>
      <w:r>
        <w:rPr>
          <w:bCs/>
        </w:rPr>
        <w:t>Т</w:t>
      </w:r>
      <w:r w:rsidRPr="002978ED">
        <w:rPr>
          <w:bCs/>
        </w:rPr>
        <w:t>ехнические специалисты или организаторы настраивают средство воспроизведения аудиозаписи так, чтобы было слышно всем обучающимся. Аудиозапись прослушивается обучающимися дважды.</w:t>
      </w:r>
      <w:r>
        <w:rPr>
          <w:bCs/>
        </w:rPr>
        <w:t xml:space="preserve"> </w:t>
      </w:r>
      <w:r w:rsidRPr="002978ED">
        <w:rPr>
          <w:szCs w:val="28"/>
        </w:rPr>
        <w:t xml:space="preserve">Между первым и вторым воспроизведением текста – пауза, которая предусмотрена при записи. После завершения второго воспроизведения текста участники ОГЭ приступают к выполнению экзаменационной работы. </w:t>
      </w:r>
    </w:p>
    <w:p w14:paraId="3345DCDD" w14:textId="77777777" w:rsidR="00B919C6" w:rsidRDefault="00B919C6" w:rsidP="00B919C6">
      <w:pPr>
        <w:pStyle w:val="22"/>
      </w:pPr>
      <w:bookmarkStart w:id="32" w:name="_Toc508708985"/>
      <w:r>
        <w:lastRenderedPageBreak/>
        <w:t>Особенности проведения ОГЭ по литературе</w:t>
      </w:r>
      <w:bookmarkEnd w:id="31"/>
      <w:bookmarkEnd w:id="32"/>
    </w:p>
    <w:p w14:paraId="1A36D298" w14:textId="77777777" w:rsidR="00B919C6" w:rsidRPr="00A8234E" w:rsidRDefault="00B919C6" w:rsidP="00B919C6">
      <w:r w:rsidRPr="00A8234E">
        <w:t xml:space="preserve">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w:t>
      </w:r>
    </w:p>
    <w:p w14:paraId="4439CF8F" w14:textId="77777777" w:rsidR="00B919C6" w:rsidRPr="00A8234E" w:rsidRDefault="00B919C6" w:rsidP="00B919C6">
      <w:r>
        <w:t xml:space="preserve">В день экзамена библиотекарь с помощниками должен подготовить книги. </w:t>
      </w:r>
      <w:r w:rsidRPr="002978ED">
        <w:rPr>
          <w:szCs w:val="28"/>
        </w:rPr>
        <w:t xml:space="preserve">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w:t>
      </w:r>
      <w:r w:rsidRPr="00A8234E">
        <w:t xml:space="preserve">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(в зависимости от наполнения). </w:t>
      </w:r>
    </w:p>
    <w:p w14:paraId="78DC7F95" w14:textId="77777777" w:rsidR="00B919C6" w:rsidRPr="00A8234E" w:rsidRDefault="00B919C6" w:rsidP="00B919C6">
      <w:r w:rsidRPr="002978ED">
        <w:rPr>
          <w:szCs w:val="28"/>
        </w:rPr>
        <w:t xml:space="preserve">Художественные тексты не предоставляются индивидуально каждому экзаменуемому. </w:t>
      </w:r>
      <w:r w:rsidRPr="00A8234E">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3E1760C7" w14:textId="77777777" w:rsidR="00B919C6" w:rsidRDefault="00B919C6" w:rsidP="00B919C6">
      <w:r w:rsidRPr="00A8234E">
        <w:t>По окончании экзамена организатор сдает книги из аудитории библиотекарю и его помощникам, после этого передает материалы аудитории руководителю ППЭ.</w:t>
      </w:r>
    </w:p>
    <w:p w14:paraId="21E890A1" w14:textId="77777777" w:rsidR="00B919C6" w:rsidRDefault="00B919C6" w:rsidP="00B919C6">
      <w:pPr>
        <w:pStyle w:val="22"/>
      </w:pPr>
      <w:bookmarkStart w:id="33" w:name="_Toc448310444"/>
      <w:bookmarkStart w:id="34" w:name="_Toc508708986"/>
      <w:r>
        <w:t>Особенности проведения ОГЭ по иностранным языкам</w:t>
      </w:r>
      <w:bookmarkEnd w:id="33"/>
      <w:bookmarkEnd w:id="34"/>
    </w:p>
    <w:p w14:paraId="72013E43" w14:textId="77777777" w:rsidR="00B919C6" w:rsidRPr="002065A7" w:rsidRDefault="00B919C6" w:rsidP="00B919C6">
      <w:r w:rsidRPr="002065A7">
        <w:t>Сдача ОГЭ по иностранным языкам предполагает обязательное участие обучающихся в выполнении письменных заданий, а также заданий раздела «Говорение».</w:t>
      </w:r>
    </w:p>
    <w:p w14:paraId="34BE7F03" w14:textId="77777777" w:rsidR="00B919C6" w:rsidRPr="002065A7" w:rsidRDefault="00B919C6" w:rsidP="00B919C6">
      <w:r w:rsidRPr="002065A7">
        <w:t>Порядком не предусмотрен отказ обучающихся от участия в ОГЭ по иностранным языкам (раздел «Говорение»).</w:t>
      </w:r>
    </w:p>
    <w:p w14:paraId="0B1B5482" w14:textId="77777777" w:rsidR="00B919C6" w:rsidRPr="0027630A" w:rsidRDefault="00B919C6" w:rsidP="00B919C6">
      <w:r w:rsidRPr="006F54ED">
        <w:lastRenderedPageBreak/>
        <w:t>Экзамен состоит из двух частей. Письменная часть экзамена проводится в один день, а устная часть (раздел «Говорение») - в другой день, предусмотренный расписанием.</w:t>
      </w:r>
      <w:r w:rsidRPr="0027630A">
        <w:t xml:space="preserve"> </w:t>
      </w:r>
    </w:p>
    <w:p w14:paraId="3285BE78" w14:textId="77777777" w:rsidR="00B919C6" w:rsidRPr="00D46A85" w:rsidRDefault="00B919C6" w:rsidP="00B919C6">
      <w:pPr>
        <w:pStyle w:val="30"/>
      </w:pPr>
      <w:bookmarkStart w:id="35" w:name="_Toc448310445"/>
      <w:bookmarkStart w:id="36" w:name="_Toc508708987"/>
      <w:r w:rsidRPr="00D46A85">
        <w:t>Проведение ОГЭ по иностранным языкам (письменная часть)</w:t>
      </w:r>
      <w:bookmarkEnd w:id="35"/>
      <w:bookmarkEnd w:id="36"/>
    </w:p>
    <w:p w14:paraId="4FE8C0C2" w14:textId="77777777" w:rsidR="00B919C6" w:rsidRPr="0027630A" w:rsidRDefault="00B919C6" w:rsidP="00B919C6">
      <w:r w:rsidRPr="0027630A">
        <w:t>При проведении ОГЭ по иностранным языкам в экзамен включается раздел «Аудирование», все задания по которому записаны на аудионоситель.</w:t>
      </w:r>
    </w:p>
    <w:p w14:paraId="2F37B10A" w14:textId="77777777" w:rsidR="00B919C6" w:rsidRPr="0027630A" w:rsidRDefault="00B919C6" w:rsidP="00B919C6">
      <w:r w:rsidRPr="0027630A">
        <w:t>Аудитории, выделяемые для проведения раздела «Аудирование», оборудуются средствами воспроизведения аудио</w:t>
      </w:r>
      <w:r>
        <w:t>записей</w:t>
      </w:r>
      <w:r w:rsidRPr="0027630A">
        <w:t>.</w:t>
      </w:r>
    </w:p>
    <w:p w14:paraId="068F88F4" w14:textId="77777777" w:rsidR="00B919C6" w:rsidRPr="0027630A" w:rsidRDefault="00B919C6" w:rsidP="00B919C6">
      <w:r w:rsidRPr="0027630A">
        <w:t>Для выполнения заданий раздела «Аудирование» технические специалисты или организаторы настраивают средство воспроизведения аудиозаписи так, чтобы было слышно всем обучающимся. Аудиозапись прослушивается обучающимися дважды</w:t>
      </w:r>
      <w:r>
        <w:t xml:space="preserve">. </w:t>
      </w:r>
      <w:r w:rsidRPr="002978ED">
        <w:rPr>
          <w:szCs w:val="28"/>
        </w:rPr>
        <w:t>Между первым и вторым воспроизведением текста – пауза, которая предусмотрена при записи. После завершения второго воспроизведения текста участники ОГЭ приступают к выполнению экзаменационной работы.</w:t>
      </w:r>
    </w:p>
    <w:p w14:paraId="4B85B495" w14:textId="77777777" w:rsidR="00B919C6" w:rsidRPr="0027630A" w:rsidRDefault="00B919C6" w:rsidP="00B919C6">
      <w:pPr>
        <w:pStyle w:val="30"/>
      </w:pPr>
      <w:bookmarkStart w:id="37" w:name="_Toc448310446"/>
      <w:bookmarkStart w:id="38" w:name="_Toc508708988"/>
      <w:r>
        <w:t xml:space="preserve">Проведение </w:t>
      </w:r>
      <w:r w:rsidRPr="0027630A">
        <w:t>ОГЭ по иностранным языкам (</w:t>
      </w:r>
      <w:r>
        <w:t>устная часть</w:t>
      </w:r>
      <w:r w:rsidRPr="0027630A">
        <w:t>)</w:t>
      </w:r>
      <w:bookmarkEnd w:id="37"/>
      <w:bookmarkEnd w:id="38"/>
    </w:p>
    <w:p w14:paraId="636D9DF4" w14:textId="77777777" w:rsidR="00B919C6" w:rsidRPr="0027630A" w:rsidRDefault="00B919C6" w:rsidP="00B919C6">
      <w:r w:rsidRPr="0027630A">
        <w:t>При проведении ОГЭ по иностранным языкам в экзамен включается раздел «Говорение», устные ответы на задания которого записываются на аудионосители.</w:t>
      </w:r>
    </w:p>
    <w:p w14:paraId="7F519412" w14:textId="77777777" w:rsidR="00B919C6" w:rsidRPr="002065A7" w:rsidRDefault="00B919C6" w:rsidP="00B919C6">
      <w:r w:rsidRPr="002065A7">
        <w:t>Для проведения устной части экзаменов используется два типа аудиторий:</w:t>
      </w:r>
    </w:p>
    <w:p w14:paraId="77AA6F18" w14:textId="77777777" w:rsidR="00B919C6" w:rsidRPr="002065A7" w:rsidRDefault="00B919C6" w:rsidP="00B919C6">
      <w:r w:rsidRPr="002065A7">
        <w:t>а)</w:t>
      </w:r>
      <w:r w:rsidRPr="002065A7">
        <w:tab/>
        <w:t xml:space="preserve"> аудитория подготовки, в которой участники ожидают своей очереди сдачи экзамена. Дополнительное оборудование для аудиторий подготовки не требуется; </w:t>
      </w:r>
    </w:p>
    <w:p w14:paraId="6074F5F6" w14:textId="77777777" w:rsidR="00B919C6" w:rsidRPr="002065A7" w:rsidRDefault="00B919C6" w:rsidP="00B919C6">
      <w:r w:rsidRPr="002065A7">
        <w:t>б)</w:t>
      </w:r>
      <w:r w:rsidRPr="002065A7">
        <w:tab/>
        <w:t>аудитория проведения, в которой проводится инструктаж участников, выдаются КИМ. В аудитории проведения должны быть подготовлены средства аудиозаписи и воспроизведения аудиозаписей.</w:t>
      </w:r>
    </w:p>
    <w:p w14:paraId="020CBD28" w14:textId="77777777" w:rsidR="00B919C6" w:rsidRPr="0027630A" w:rsidRDefault="00B919C6" w:rsidP="00B919C6">
      <w:r w:rsidRPr="0027630A">
        <w:t xml:space="preserve">Технические специалисты или организаторы </w:t>
      </w:r>
      <w:r>
        <w:t xml:space="preserve">в аудитории проведения </w:t>
      </w:r>
      <w:r w:rsidRPr="0027630A">
        <w:t>настраивают средства цифровой аудиозаписи для осуществления качественной записи устных ответов.</w:t>
      </w:r>
    </w:p>
    <w:p w14:paraId="3DC15264" w14:textId="77777777" w:rsidR="00B919C6" w:rsidRDefault="00B919C6" w:rsidP="00B919C6">
      <w:r w:rsidRPr="0027630A">
        <w:t>Обучающиеся приглашаются в аудитории для получения задания устной части КИМ и последующей записи устных ответов на задания КИМ.</w:t>
      </w:r>
    </w:p>
    <w:p w14:paraId="3C829C46" w14:textId="77777777" w:rsidR="00B919C6" w:rsidRPr="002065A7" w:rsidRDefault="00B919C6" w:rsidP="00B919C6">
      <w:r w:rsidRPr="002065A7">
        <w:lastRenderedPageBreak/>
        <w:t xml:space="preserve">Время устного ответа составляет 15 минут на одного отвечающего.   Каждое последующее задание выполняется после окончания выполнения предыдущего задания. </w:t>
      </w:r>
    </w:p>
    <w:p w14:paraId="79B20105" w14:textId="77777777" w:rsidR="00B919C6" w:rsidRPr="002065A7" w:rsidRDefault="00B919C6" w:rsidP="00B919C6">
      <w:r w:rsidRPr="002978ED">
        <w:rPr>
          <w:rFonts w:cs="Times New Roman"/>
        </w:rPr>
        <w:t>Пользование участниками ОГЭ по иностранным языкам (раздел «Говорение») черновиками запрещено Порядком.</w:t>
      </w:r>
    </w:p>
    <w:p w14:paraId="3CDE039E" w14:textId="77777777" w:rsidR="00B919C6" w:rsidRPr="0027630A" w:rsidRDefault="00B919C6" w:rsidP="00B919C6">
      <w:r w:rsidRPr="0027630A">
        <w:t>Обучающийся подходит к средству цифровой аудиозаписи, громко и разборчиво дает устный ответ на задание, после чего прослушивает запись своего ответа, чтобы убедиться, что она произведена без технических сбоев.</w:t>
      </w:r>
    </w:p>
    <w:p w14:paraId="2C3DA655" w14:textId="77777777" w:rsidR="00B919C6" w:rsidRDefault="00B919C6" w:rsidP="00B919C6">
      <w:r w:rsidRPr="0027630A">
        <w:t>Технический специалист или организатор дает обучающемуся прослушать запись его ответа и убедиться, что она произведена без технических сбоев. Если во время записи произошел технический сбой, обучающемуся предоставляется право сдать раздел «Говорение» повторно</w:t>
      </w:r>
      <w:r>
        <w:t xml:space="preserve"> </w:t>
      </w:r>
      <w:r w:rsidRPr="002978ED">
        <w:t>в этот же день либо в  дополнительные сроки, установленные расписанием.</w:t>
      </w:r>
    </w:p>
    <w:p w14:paraId="5422CDDD" w14:textId="77777777" w:rsidR="00B919C6" w:rsidRDefault="00B919C6" w:rsidP="00B919C6">
      <w:pPr>
        <w:widowControl w:val="0"/>
        <w:autoSpaceDE w:val="0"/>
        <w:autoSpaceDN w:val="0"/>
        <w:adjustRightInd w:val="0"/>
      </w:pPr>
      <w:r w:rsidRPr="002978ED">
        <w:t>По окончании сдачи экзамена всеми участниками аудиозаписи с ответами собираются техническим специалистом и направляются в РЦОИ для проведения экспертизы ответов на съемном электронном носителе.</w:t>
      </w:r>
    </w:p>
    <w:p w14:paraId="0154FC1C" w14:textId="204BA6B3" w:rsidR="00FB6B28" w:rsidRDefault="00FB6B28" w:rsidP="00FB6B28">
      <w:pPr>
        <w:pStyle w:val="30"/>
        <w:tabs>
          <w:tab w:val="clear" w:pos="1701"/>
        </w:tabs>
        <w:ind w:firstLine="131"/>
      </w:pPr>
      <w:bookmarkStart w:id="39" w:name="_Toc508708989"/>
      <w:r>
        <w:t xml:space="preserve">Проведение письменной и устной части </w:t>
      </w:r>
      <w:r w:rsidRPr="0027630A">
        <w:t xml:space="preserve">ОГЭ по иностранным языкам </w:t>
      </w:r>
      <w:r>
        <w:t>в один день</w:t>
      </w:r>
      <w:bookmarkEnd w:id="39"/>
    </w:p>
    <w:p w14:paraId="0161CEEA" w14:textId="127A091E" w:rsidR="00FB6B28" w:rsidRDefault="00FB6B28" w:rsidP="00FB6B28">
      <w:r>
        <w:t xml:space="preserve">По решению ГЭК для отдельных участников ОГЭ письменная и устная часть ОГЭ по иностранному языку может проводиться в один день. </w:t>
      </w:r>
    </w:p>
    <w:p w14:paraId="7915B75A" w14:textId="769BF05D" w:rsidR="00FB6B28" w:rsidRDefault="00FB6B28" w:rsidP="00FB6B28">
      <w:r>
        <w:t xml:space="preserve">ППЭ должен быть подготовлен к проведению письменной и устной части </w:t>
      </w:r>
      <w:r w:rsidRPr="0027630A">
        <w:t>ОГЭ по иностранным языкам</w:t>
      </w:r>
      <w:r>
        <w:t xml:space="preserve"> в соответствии с инструктивными материалами.</w:t>
      </w:r>
    </w:p>
    <w:p w14:paraId="513FB1DD" w14:textId="77777777" w:rsidR="0084774A" w:rsidRDefault="00FB6B28" w:rsidP="00FB6B28">
      <w:r>
        <w:t xml:space="preserve">Экзамен начинается с письменной части в соответствии с нормативно-инструктивными материалами. </w:t>
      </w:r>
    </w:p>
    <w:p w14:paraId="45469580" w14:textId="77777777" w:rsidR="0084774A" w:rsidRDefault="00FB6B28" w:rsidP="00FB6B28">
      <w:r>
        <w:t xml:space="preserve">По мере завершения выполнения письменной части экзамена участники (участник) </w:t>
      </w:r>
      <w:r w:rsidR="0084774A">
        <w:t xml:space="preserve">переходят (переходит) в аудиторию ожидания. Организаторы в аудитории ожидания проводят инструктаж участника (участников), выдают бланк регистрации участнику и приглашают организатора по перемещению для сопровождения участника в аудиторию проведения. </w:t>
      </w:r>
    </w:p>
    <w:p w14:paraId="61788A5D" w14:textId="3FF870F2" w:rsidR="0084774A" w:rsidRPr="0084774A" w:rsidRDefault="0084774A" w:rsidP="00FB6B28">
      <w:pPr>
        <w:rPr>
          <w:b/>
        </w:rPr>
      </w:pPr>
      <w:r w:rsidRPr="0084774A">
        <w:rPr>
          <w:b/>
        </w:rPr>
        <w:lastRenderedPageBreak/>
        <w:t>Инструктаж участников в аудитории ожидания и перемещение их в аудиторию проведения осуществляется по мере завершения участниками письменной части.</w:t>
      </w:r>
    </w:p>
    <w:p w14:paraId="6EBC6D55" w14:textId="3FE2237F" w:rsidR="00FB6B28" w:rsidRDefault="0084774A" w:rsidP="00FB6B28">
      <w:r>
        <w:t>Все сотрудники ППЭ действуют в соответствии с инструктивными материалами.</w:t>
      </w:r>
    </w:p>
    <w:p w14:paraId="56407FF5" w14:textId="77777777" w:rsidR="00B919C6" w:rsidRDefault="00B919C6" w:rsidP="00B919C6">
      <w:pPr>
        <w:pStyle w:val="22"/>
      </w:pPr>
      <w:bookmarkStart w:id="40" w:name="_Toc448310447"/>
      <w:bookmarkStart w:id="41" w:name="_Toc508708990"/>
      <w:r>
        <w:t>Особенности проведения ОГЭ для отдельных групп участников</w:t>
      </w:r>
      <w:bookmarkEnd w:id="40"/>
      <w:bookmarkEnd w:id="41"/>
    </w:p>
    <w:p w14:paraId="0379D0B2" w14:textId="77777777" w:rsidR="00B919C6" w:rsidRPr="0027630A" w:rsidRDefault="00B919C6" w:rsidP="00B919C6">
      <w:r w:rsidRPr="0027630A">
        <w:t xml:space="preserve">Для обучающихся с ОВЗ, обучающихся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образовательная организация оборудуется с учетом их индивидуальных особенностей. Материально-технические условия проведения экзамена обеспечивают возможность беспрепятственного доступа таких обучающихся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 Количество рабочих мест в каждой аудитории, в которых сдают ОГЭ участники ОГЭ с </w:t>
      </w:r>
      <w:r>
        <w:t>ОВЗ</w:t>
      </w:r>
      <w:r w:rsidRPr="0027630A">
        <w:t>,</w:t>
      </w:r>
      <w:r>
        <w:t xml:space="preserve"> инвалиды, дети-инвалиды</w:t>
      </w:r>
      <w:r w:rsidRPr="0027630A">
        <w:t xml:space="preserve"> не должно превышать 12 </w:t>
      </w:r>
      <w:r>
        <w:t>мест</w:t>
      </w:r>
      <w:r w:rsidRPr="0027630A">
        <w:t>.</w:t>
      </w:r>
      <w:r>
        <w:t xml:space="preserve"> </w:t>
      </w:r>
      <w:r w:rsidRPr="0027630A">
        <w:t>При проведении экзамена присутствуют ассистенты, оказывающие указанным обучающимся необходимую техническую помощь с учетом их индивидуальных особенностей, помогающие им занять рабочее место, передвигаться, прочитать задание.</w:t>
      </w:r>
    </w:p>
    <w:p w14:paraId="7347E559" w14:textId="77777777" w:rsidR="00B919C6" w:rsidRDefault="00B919C6" w:rsidP="00B919C6">
      <w:r w:rsidRPr="0027630A">
        <w:t xml:space="preserve">Указанные обучающиеся с учетом их индивидуальных особенностей в процессе сдачи экзамена пользуются необходимыми им техническими средствами. </w:t>
      </w:r>
    </w:p>
    <w:p w14:paraId="28367960" w14:textId="77777777" w:rsidR="00B919C6" w:rsidRPr="0027630A" w:rsidRDefault="00B919C6" w:rsidP="00B919C6">
      <w:r w:rsidRPr="0027630A">
        <w:t>Для указанных участников ОГЭ продолжительность экзамена увеличивается на 1,5 часа (за исключением ОГЭ по иностранным языкам (раздел «Говорение»). Продолжительность ОГЭ по иностранным языкам (раздел «Говорение») для указанных лиц увеличивается на 30 минут.</w:t>
      </w:r>
    </w:p>
    <w:p w14:paraId="4CDB1D09" w14:textId="77777777" w:rsidR="00B919C6" w:rsidRPr="0027630A" w:rsidRDefault="00B919C6" w:rsidP="00B919C6">
      <w:r w:rsidRPr="0027630A">
        <w:t xml:space="preserve">Для </w:t>
      </w:r>
      <w:r w:rsidRPr="0027630A">
        <w:rPr>
          <w:b/>
        </w:rPr>
        <w:t>слабослышащих</w:t>
      </w:r>
      <w:r w:rsidRPr="0027630A">
        <w:t xml:space="preserve"> обучающихся аудитории для проведения экзамена оборудуются звукоусиливающей аппаратурой как коллективного, так </w:t>
      </w:r>
      <w:r w:rsidRPr="0027630A">
        <w:lastRenderedPageBreak/>
        <w:t>и индивидуального пользования. Каждому участнику экзамена распечатывается краткая инструкция.</w:t>
      </w:r>
    </w:p>
    <w:p w14:paraId="0CF5AEDA" w14:textId="77777777" w:rsidR="00B919C6" w:rsidRPr="0027630A" w:rsidRDefault="00B919C6" w:rsidP="00B919C6">
      <w:r w:rsidRPr="0027630A">
        <w:t xml:space="preserve">Для </w:t>
      </w:r>
      <w:r w:rsidRPr="0027630A">
        <w:rPr>
          <w:b/>
        </w:rPr>
        <w:t>глухих и слабослышащих</w:t>
      </w:r>
      <w:r w:rsidRPr="0027630A">
        <w:t xml:space="preserve"> обучающихся при необходимости привлекается ассистент-сурдопереводчик.</w:t>
      </w:r>
      <w:r w:rsidRPr="00C00DEE">
        <w:t xml:space="preserve"> </w:t>
      </w:r>
      <w:r w:rsidRPr="0027630A">
        <w:t>Каждому участнику экзамена распечатывается краткая инструкция.</w:t>
      </w:r>
    </w:p>
    <w:p w14:paraId="484186BC" w14:textId="77777777" w:rsidR="00B919C6" w:rsidRPr="0027630A" w:rsidRDefault="00B919C6" w:rsidP="00B919C6">
      <w:r w:rsidRPr="0027630A">
        <w:t xml:space="preserve">Для </w:t>
      </w:r>
      <w:r w:rsidRPr="0027630A">
        <w:rPr>
          <w:b/>
        </w:rPr>
        <w:t>слепых</w:t>
      </w:r>
      <w:r w:rsidRPr="0027630A">
        <w:t xml:space="preserve"> обучающихся:</w:t>
      </w:r>
    </w:p>
    <w:p w14:paraId="14DAB437" w14:textId="77777777" w:rsidR="00B919C6" w:rsidRPr="0027630A" w:rsidRDefault="00B919C6" w:rsidP="00B919C6">
      <w:pPr>
        <w:pStyle w:val="a"/>
        <w:ind w:left="1069" w:hanging="360"/>
      </w:pPr>
      <w:r w:rsidRPr="0027630A">
        <w:t>ЭМ оформляются рельефно-точечным шрифтом Брайля или в виде электронного документа, доступного с помощью компьютера;</w:t>
      </w:r>
    </w:p>
    <w:p w14:paraId="25405442" w14:textId="77777777" w:rsidR="00B919C6" w:rsidRPr="0027630A" w:rsidRDefault="00B919C6" w:rsidP="00B919C6">
      <w:pPr>
        <w:pStyle w:val="a"/>
        <w:ind w:left="1069" w:hanging="360"/>
      </w:pPr>
      <w:r w:rsidRPr="0027630A">
        <w:t>письменная экзаменационная работа выполняется рельефно-точечным шрифтом Брайля или на компьютере;</w:t>
      </w:r>
    </w:p>
    <w:p w14:paraId="2FED3D3F" w14:textId="77777777" w:rsidR="00B919C6" w:rsidRDefault="00B919C6" w:rsidP="00B919C6">
      <w:pPr>
        <w:pStyle w:val="a"/>
        <w:ind w:left="1069" w:hanging="360"/>
      </w:pPr>
      <w:r w:rsidRPr="0027630A">
        <w:t>предусматривается достаточное количество специальных принадлежностей для оформления ответов рельефно-точечным шрифтом Брайля, компьютер.</w:t>
      </w:r>
    </w:p>
    <w:p w14:paraId="3B53687D" w14:textId="77777777" w:rsidR="00B919C6" w:rsidRPr="0027630A" w:rsidRDefault="00B919C6" w:rsidP="00B919C6">
      <w:r>
        <w:t xml:space="preserve">По окончании экзамена тифлопереводчики </w:t>
      </w:r>
      <w:r w:rsidRPr="0027630A">
        <w:t>под контролем уполномоченного ГЭК и общественного наблюдателя (в случае его присутствия в аудитории на экзамене) переносят ответы участников на стандартный бланк. В поле «Подпись участника» организатор пишет «Копия верна».</w:t>
      </w:r>
    </w:p>
    <w:p w14:paraId="09DC4BA5" w14:textId="77777777" w:rsidR="00B919C6" w:rsidRDefault="00B919C6" w:rsidP="00B919C6">
      <w:r w:rsidRPr="0027630A">
        <w:t xml:space="preserve">Для </w:t>
      </w:r>
      <w:r w:rsidRPr="0027630A">
        <w:rPr>
          <w:b/>
        </w:rPr>
        <w:t>слабовидящих</w:t>
      </w:r>
      <w:r w:rsidRPr="0027630A">
        <w:t xml:space="preserve"> обучающихся </w:t>
      </w:r>
      <w:r>
        <w:t xml:space="preserve">по рекомендации </w:t>
      </w:r>
      <w:r w:rsidRPr="0027630A">
        <w:t xml:space="preserve">ПМПК КИМ печатается увеличенным шрифтом (или увеличенным форматом – А3). Бланк №1 печатается в двух экземплярах: стандартный и увеличенный до формата А3. </w:t>
      </w:r>
      <w:r>
        <w:t>Участники могут работать как с увеличенными ЭМ, так и со стандартными. В случае если у</w:t>
      </w:r>
      <w:r w:rsidRPr="0027630A">
        <w:t>частник экзамена ра</w:t>
      </w:r>
      <w:r>
        <w:t>ботает с увеличенным бланком №1,</w:t>
      </w:r>
      <w:r w:rsidRPr="0027630A">
        <w:t xml:space="preserve"> </w:t>
      </w:r>
      <w:r>
        <w:t>п</w:t>
      </w:r>
      <w:r w:rsidRPr="0027630A">
        <w:t>о окончании экзамена организаторы в аудитории под контролем уполномоченного ГЭК и общественного наблюдателя (в случае его присутствия в аудитории на экзамене) переносят ответы слабовидящих участников на стандартный бланк. В поле «Подпись участника» организатор пишет «Копия верна». Упаковка бланков в аудитории производится после переноса ответов слабовидящих участников на стандартные бланки.</w:t>
      </w:r>
    </w:p>
    <w:p w14:paraId="634EB050" w14:textId="77777777" w:rsidR="00B919C6" w:rsidRDefault="00B919C6" w:rsidP="00B919C6">
      <w:r w:rsidRPr="0027630A">
        <w:t xml:space="preserve">Для </w:t>
      </w:r>
      <w:r w:rsidRPr="0027630A">
        <w:rPr>
          <w:b/>
        </w:rPr>
        <w:t>лиц с нарушениями опорно-двигательного аппарата</w:t>
      </w:r>
      <w:r w:rsidRPr="0027630A">
        <w:t xml:space="preserve"> (с тяжелыми нарушениями двигательных функций верхних конечностей) письменные задания могут выполняться на компьютере.</w:t>
      </w:r>
    </w:p>
    <w:p w14:paraId="5CCECFD1" w14:textId="77777777" w:rsidR="00B919C6" w:rsidRDefault="00B919C6" w:rsidP="00B919C6">
      <w:r w:rsidRPr="002A19FC">
        <w:lastRenderedPageBreak/>
        <w:t xml:space="preserve">В случае выполнения заданий участником </w:t>
      </w:r>
      <w:r>
        <w:t>ОГЭ</w:t>
      </w:r>
      <w:r w:rsidRPr="002A19FC">
        <w:t xml:space="preserve"> на компьютере, по окончании экзамена ответы распечатываются, участник экзамена подписывает лист (листы) с</w:t>
      </w:r>
      <w:r>
        <w:t> </w:t>
      </w:r>
      <w:r w:rsidRPr="002A19FC">
        <w:t>ответами</w:t>
      </w:r>
      <w:r>
        <w:t xml:space="preserve"> (участник или организатор указывает общее количество листов)</w:t>
      </w:r>
      <w:r w:rsidRPr="002A19FC">
        <w:t xml:space="preserve">. </w:t>
      </w:r>
      <w:r>
        <w:t xml:space="preserve">К распечатанным листам с ответами могут быть приложены рукописные листы с ответами на задания, оформить ответы на которые участник не может с помощью ПК. </w:t>
      </w:r>
      <w:r w:rsidRPr="002A19FC">
        <w:t xml:space="preserve">Перенос ответов на стандартные бланки производится </w:t>
      </w:r>
      <w:r>
        <w:t>ассистентами</w:t>
      </w:r>
      <w:r w:rsidRPr="002A19FC">
        <w:t xml:space="preserve"> в аудитории </w:t>
      </w:r>
      <w:r>
        <w:t>под контролем уполномоченного представителя ГЭК после ухода участника экзамена</w:t>
      </w:r>
      <w:r w:rsidRPr="002A19FC">
        <w:t>.</w:t>
      </w:r>
      <w:r>
        <w:t xml:space="preserve"> В поле «Подпись участника» ассистент делает запись «Копия верна» и ставит свою подпись. В возвратный аудиторный секьюрпак упаковываются стандартные бланки ответов и все листы с ответами, с которых осуществлялся перенос на стандартные бланки.</w:t>
      </w:r>
    </w:p>
    <w:p w14:paraId="05076E34" w14:textId="77777777" w:rsidR="00B919C6" w:rsidRPr="0027630A" w:rsidRDefault="00B919C6" w:rsidP="00B919C6">
      <w:r w:rsidRPr="0027630A">
        <w:t>Во время выполнения экзаменационной работы для указанных обучающихся организуются питание и перерывы для проведения необходимых медико-профилактических процедур.</w:t>
      </w:r>
    </w:p>
    <w:p w14:paraId="091B7C3D" w14:textId="77777777" w:rsidR="00B919C6" w:rsidRPr="0027630A" w:rsidRDefault="00B919C6" w:rsidP="00B919C6">
      <w:r w:rsidRPr="0027630A">
        <w:t>Для обучающихся, имеющих медицинские показания для обучения на дому и соответствующие рекомендации психолого-медико-педагогической комиссии, а также для лиц, находящихся на длительном лечении в медицинских учреждениях, экзамен может быть организован на дому или в больнице (медицинском учреждении).</w:t>
      </w:r>
    </w:p>
    <w:p w14:paraId="7E79DE3D" w14:textId="77777777" w:rsidR="00B919C6" w:rsidRDefault="00B919C6" w:rsidP="00B919C6">
      <w:r w:rsidRPr="0027630A">
        <w:t>ППЭ на дому или в больнице (медицинском учреждении) организовывается с выполнением минимальных требований процедуры и технологии проведения ГИА в соответствии с Порядком. Во время проведения экзамена на дому, в больнице (медицинском учреждении)</w:t>
      </w:r>
      <w:r>
        <w:t xml:space="preserve"> </w:t>
      </w:r>
      <w:r w:rsidRPr="0027630A">
        <w:t xml:space="preserve">присутствуют </w:t>
      </w:r>
      <w:r w:rsidRPr="006F54ED">
        <w:t>руководитель ППЭ, организатор, уполномоченный представитель ГЭК.</w:t>
      </w:r>
      <w:r w:rsidRPr="0027630A">
        <w:t xml:space="preserve"> Для участника ГИА необходимо организовать рабочее место (с учетом его состояния здоровья), а также рабочие места для всех работников ППЭ.</w:t>
      </w:r>
    </w:p>
    <w:p w14:paraId="244FBF33" w14:textId="77777777" w:rsidR="00B919C6" w:rsidRDefault="00B919C6" w:rsidP="00B919C6">
      <w:r>
        <w:br w:type="page"/>
      </w:r>
    </w:p>
    <w:p w14:paraId="6EAEC87B" w14:textId="77777777" w:rsidR="00601F82" w:rsidRDefault="00601F82" w:rsidP="00601F82">
      <w:pPr>
        <w:pStyle w:val="11"/>
      </w:pPr>
      <w:bookmarkStart w:id="42" w:name="_Toc448310448"/>
      <w:bookmarkStart w:id="43" w:name="_Toc508708991"/>
      <w:r>
        <w:lastRenderedPageBreak/>
        <w:t>Правила заполнения бланков ответов участников ОГЭ</w:t>
      </w:r>
      <w:bookmarkEnd w:id="42"/>
      <w:bookmarkEnd w:id="43"/>
    </w:p>
    <w:p w14:paraId="424E0C06" w14:textId="77777777" w:rsidR="00601F82" w:rsidRPr="0027630A" w:rsidRDefault="00601F82" w:rsidP="00601F82">
      <w:r w:rsidRPr="0027630A">
        <w:t>Настоящие правила предназначены для участников ОГЭ, а также для организаторов ППЭ, осуществляющих инструктаж участников ОГЭ в день проведения ОГЭ. В целях обеспечения единых условий для всех участников ОГЭ при проведении и обработке результатов ОГЭ используются унифицированные ЭМ, которые состоят из КИМ и бланков ОГЭ: бланков ответов № 1, предназначенных для внесения кратких ответов, бланков ответов № 2</w:t>
      </w:r>
      <w:r>
        <w:t>,</w:t>
      </w:r>
      <w:r w:rsidRPr="0027630A">
        <w:t xml:space="preserve"> предназначенных для внесения развернутых ответов</w:t>
      </w:r>
      <w:r>
        <w:t>, бланков устной части, предназначенных для сдачи устной части ОГЭ по иностранным языкам</w:t>
      </w:r>
      <w:r w:rsidRPr="0027630A">
        <w:t>.</w:t>
      </w:r>
    </w:p>
    <w:p w14:paraId="4730070A" w14:textId="77777777" w:rsidR="00601F82" w:rsidRDefault="00601F82" w:rsidP="00601F82">
      <w:r w:rsidRPr="0027630A">
        <w:t>Бланки ОГЭ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внесенная в поля бланков информация посредством программных средств преобразуется в текст.</w:t>
      </w:r>
    </w:p>
    <w:p w14:paraId="188AE1B4" w14:textId="77777777" w:rsidR="00601F82" w:rsidRDefault="00601F82" w:rsidP="00601F82">
      <w:pPr>
        <w:pStyle w:val="22"/>
      </w:pPr>
      <w:bookmarkStart w:id="44" w:name="_Toc448310449"/>
      <w:bookmarkStart w:id="45" w:name="_Toc508708992"/>
      <w:r>
        <w:t>Описание бланков</w:t>
      </w:r>
      <w:bookmarkEnd w:id="44"/>
      <w:bookmarkEnd w:id="45"/>
    </w:p>
    <w:p w14:paraId="23016C6B" w14:textId="77777777" w:rsidR="00601F82" w:rsidRDefault="00601F82" w:rsidP="00601F82">
      <w:pPr>
        <w:pStyle w:val="30"/>
      </w:pPr>
      <w:bookmarkStart w:id="46" w:name="_Toc448310450"/>
      <w:bookmarkStart w:id="47" w:name="_Toc508708993"/>
      <w:r>
        <w:t>Бланк ответов №1</w:t>
      </w:r>
      <w:bookmarkEnd w:id="46"/>
      <w:bookmarkEnd w:id="47"/>
    </w:p>
    <w:p w14:paraId="08A8F6ED" w14:textId="77777777" w:rsidR="00601F82" w:rsidRPr="0027630A" w:rsidRDefault="00601F82" w:rsidP="00601F82">
      <w:r w:rsidRPr="0027630A">
        <w:t xml:space="preserve">Бланк ответов № 1 печатается на белой бумаге. </w:t>
      </w:r>
    </w:p>
    <w:p w14:paraId="5515A276" w14:textId="77777777" w:rsidR="00601F82" w:rsidRPr="0027630A" w:rsidRDefault="00601F82" w:rsidP="00601F82">
      <w:r w:rsidRPr="0027630A">
        <w:t xml:space="preserve">Бланк является машиночитаемой формой и состоит из трех частей – верхней, средней и нижней. </w:t>
      </w:r>
    </w:p>
    <w:p w14:paraId="3A0663D5" w14:textId="77777777" w:rsidR="00601F82" w:rsidRPr="0027630A" w:rsidRDefault="00601F82" w:rsidP="00601F82">
      <w:r w:rsidRPr="0027630A">
        <w:t>В верхней части бланка ответов № 1 расположены:</w:t>
      </w:r>
    </w:p>
    <w:p w14:paraId="2230A97D" w14:textId="77777777"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14:paraId="3FE2E259" w14:textId="77777777"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14:paraId="7E12442C"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1DCE5601" w14:textId="77777777" w:rsidR="00601F82" w:rsidRPr="0027630A" w:rsidRDefault="00601F82" w:rsidP="00601F82">
      <w:pPr>
        <w:pStyle w:val="a"/>
        <w:ind w:left="1069" w:hanging="360"/>
      </w:pPr>
      <w:r w:rsidRPr="0027630A">
        <w:t>образец написания символов при заполнении бланка.</w:t>
      </w:r>
    </w:p>
    <w:p w14:paraId="0FC62E52" w14:textId="77777777" w:rsidR="00601F82" w:rsidRPr="0027630A" w:rsidRDefault="00601F82" w:rsidP="00601F82">
      <w:r w:rsidRPr="0027630A">
        <w:t xml:space="preserve">В средней части бланка ответов № 1 расположены поля для записи результатов выполнения заданий с кратким ответом (слово или число). Максимальное количество кратких ответов – 36. Максимальное количество символов в одном ответе – 17. </w:t>
      </w:r>
    </w:p>
    <w:p w14:paraId="40EBBDFB" w14:textId="77777777" w:rsidR="00601F82" w:rsidRPr="0027630A" w:rsidRDefault="00601F82" w:rsidP="00601F82">
      <w:r w:rsidRPr="0027630A">
        <w:lastRenderedPageBreak/>
        <w:t>Ниже предусмотрены поля для замены ошибочных ответов на задания с кратким ответом. Максимальное количество полей для замен ошибочных ответов – 8.</w:t>
      </w:r>
    </w:p>
    <w:p w14:paraId="2EE416E2" w14:textId="77777777" w:rsidR="00601F82" w:rsidRPr="0027630A" w:rsidRDefault="00601F82" w:rsidP="00601F82">
      <w:r w:rsidRPr="0027630A">
        <w:t>В нижней части бланка №1 расположены поля, заполняемые ответственным организатором в аудитории ППЭ: поле «Вариант», в которое вносится номер фактически выданного участнику варианта КИМ, и поля, которые заполняются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а также поле для подписи ответственного организатора.</w:t>
      </w:r>
    </w:p>
    <w:p w14:paraId="7F4EA7A0" w14:textId="77777777" w:rsidR="00601F82" w:rsidRDefault="00601F82" w:rsidP="00601F82">
      <w:pPr>
        <w:pStyle w:val="30"/>
      </w:pPr>
      <w:bookmarkStart w:id="48" w:name="_Toc448310451"/>
      <w:bookmarkStart w:id="49" w:name="_Toc508708994"/>
      <w:r>
        <w:t>Бланк ответов №2</w:t>
      </w:r>
      <w:bookmarkEnd w:id="48"/>
      <w:bookmarkEnd w:id="49"/>
    </w:p>
    <w:p w14:paraId="0781A8ED" w14:textId="77777777" w:rsidR="00601F82" w:rsidRPr="0027630A" w:rsidRDefault="00601F82" w:rsidP="00601F82">
      <w:r w:rsidRPr="0027630A">
        <w:t>Бланк ответов № 2 печатается на белой бумаге.</w:t>
      </w:r>
    </w:p>
    <w:p w14:paraId="143A530F" w14:textId="77777777" w:rsidR="00601F82" w:rsidRPr="0027630A" w:rsidRDefault="00601F82" w:rsidP="00601F82">
      <w:r w:rsidRPr="0027630A">
        <w:t xml:space="preserve">Бланк является двусторонней машиночитаемой формой и состоит из двух частей – верхней и нижней. </w:t>
      </w:r>
    </w:p>
    <w:p w14:paraId="1C911A74" w14:textId="77777777" w:rsidR="00601F82" w:rsidRPr="0027630A" w:rsidRDefault="00601F82" w:rsidP="00601F82">
      <w:r w:rsidRPr="0027630A">
        <w:t>В верхней части бланка ответов № 2 расположены:</w:t>
      </w:r>
    </w:p>
    <w:p w14:paraId="05B089DE" w14:textId="77777777"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14:paraId="60A5C630" w14:textId="77777777"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14:paraId="52B116A6"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6EBEB7C4" w14:textId="77777777" w:rsidR="00601F82" w:rsidRPr="0027630A" w:rsidRDefault="00601F82" w:rsidP="00601F82">
      <w:pPr>
        <w:pStyle w:val="a"/>
        <w:ind w:left="1069" w:hanging="360"/>
      </w:pPr>
      <w:r w:rsidRPr="0027630A">
        <w:t>поле для записи цифрового значения штрих</w:t>
      </w:r>
      <w:r>
        <w:t>-</w:t>
      </w:r>
      <w:r w:rsidRPr="0027630A">
        <w:t>кода дополнительного бланка ответов № 2;</w:t>
      </w:r>
    </w:p>
    <w:p w14:paraId="259CD5C3" w14:textId="77777777" w:rsidR="00601F82" w:rsidRPr="0027630A" w:rsidRDefault="00601F82" w:rsidP="00601F82">
      <w:pPr>
        <w:pStyle w:val="a"/>
        <w:ind w:left="1069" w:hanging="360"/>
      </w:pPr>
      <w:r w:rsidRPr="0027630A">
        <w:t>поле для нумерации листов бланков ответов № 2</w:t>
      </w:r>
    </w:p>
    <w:p w14:paraId="0CC1618D" w14:textId="77777777" w:rsidR="00601F82" w:rsidRPr="0027630A" w:rsidRDefault="00601F82" w:rsidP="00601F82">
      <w:r w:rsidRPr="0027630A">
        <w:t>Поле для ответов на задания с развернутым ответом располагается в нижней части бланка ответов № 2, а также на обратной стороне бланка и разлиновано пунктирными линиями «в клеточку».</w:t>
      </w:r>
    </w:p>
    <w:p w14:paraId="71C80B2D" w14:textId="77777777" w:rsidR="00601F82" w:rsidRDefault="00601F82" w:rsidP="00601F82">
      <w:r w:rsidRPr="0027630A">
        <w:t>В нижней части бланка №2 расположены поля, заполняемые ответственным организатором в аудитории ППЭ: поле «Вариант», в которое вносится номер фактически выданного участнику варианта КИМ, и поля, которые заполняются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а также поле для подписи ответственного организатора.</w:t>
      </w:r>
    </w:p>
    <w:p w14:paraId="2261BCF4" w14:textId="77777777" w:rsidR="00601F82" w:rsidRPr="0027630A" w:rsidRDefault="00601F82" w:rsidP="00601F82">
      <w:r w:rsidRPr="0027630A">
        <w:lastRenderedPageBreak/>
        <w:t>В верхней части оборотной стороны бланка расположены два горизонтальных штрих</w:t>
      </w:r>
      <w:r>
        <w:t>-</w:t>
      </w:r>
      <w:r w:rsidRPr="0027630A">
        <w:t>кода.</w:t>
      </w:r>
    </w:p>
    <w:p w14:paraId="1A9A9D02" w14:textId="77777777" w:rsidR="00601F82" w:rsidRDefault="00601F82" w:rsidP="00601F82">
      <w:pPr>
        <w:pStyle w:val="30"/>
      </w:pPr>
      <w:bookmarkStart w:id="50" w:name="_Toc448310452"/>
      <w:bookmarkStart w:id="51" w:name="_Toc508708995"/>
      <w:r>
        <w:t>Дополнительный бланк ответов №2</w:t>
      </w:r>
      <w:bookmarkEnd w:id="50"/>
      <w:bookmarkEnd w:id="51"/>
    </w:p>
    <w:p w14:paraId="38860A54" w14:textId="77777777" w:rsidR="00601F82" w:rsidRPr="0027630A" w:rsidRDefault="00601F82" w:rsidP="00601F82">
      <w:r w:rsidRPr="0027630A">
        <w:t>Дополнительный бланк ответов № 2 печатается на белой бумаге.</w:t>
      </w:r>
    </w:p>
    <w:p w14:paraId="0946FFA0" w14:textId="77777777" w:rsidR="00601F82" w:rsidRPr="0027630A" w:rsidRDefault="00601F82" w:rsidP="00601F82">
      <w:r w:rsidRPr="0027630A">
        <w:t xml:space="preserve">Бланк является двусторонней машиночитаемой формой и состоит из двух частей – верхней и нижней. </w:t>
      </w:r>
    </w:p>
    <w:p w14:paraId="03C95F11" w14:textId="77777777" w:rsidR="00601F82" w:rsidRPr="0027630A" w:rsidRDefault="00601F82" w:rsidP="00601F82">
      <w:r w:rsidRPr="0027630A">
        <w:t>В верхней части дополнительного бланка ответов № 2 расположены:</w:t>
      </w:r>
    </w:p>
    <w:p w14:paraId="5F50BCA8"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37625CB0" w14:textId="77777777" w:rsidR="00601F82" w:rsidRPr="0027630A" w:rsidRDefault="00601F82" w:rsidP="00601F82">
      <w:pPr>
        <w:pStyle w:val="a"/>
        <w:ind w:left="1069" w:hanging="360"/>
      </w:pPr>
      <w:r w:rsidRPr="0027630A">
        <w:t>поле для записи цифрового значения штрих</w:t>
      </w:r>
      <w:r>
        <w:t>-</w:t>
      </w:r>
      <w:r w:rsidRPr="0027630A">
        <w:t>кода следующего дополнительного бланка ответов № 2;</w:t>
      </w:r>
    </w:p>
    <w:p w14:paraId="538A95BE" w14:textId="77777777" w:rsidR="00601F82" w:rsidRPr="0027630A" w:rsidRDefault="00601F82" w:rsidP="00601F82">
      <w:pPr>
        <w:pStyle w:val="a"/>
        <w:ind w:left="1069" w:hanging="360"/>
      </w:pPr>
      <w:r w:rsidRPr="0027630A">
        <w:t>поле для нумерации листов бланков ответов № 2;</w:t>
      </w:r>
    </w:p>
    <w:p w14:paraId="069F70A5" w14:textId="77777777" w:rsidR="00601F82" w:rsidRPr="0027630A" w:rsidRDefault="00601F82" w:rsidP="00601F82">
      <w:r w:rsidRPr="0027630A">
        <w:t>Поле для ответов на задания с развернутым ответом располагается в нижней части дополнительного бланка ответов № 2, а также на обратной стороне бланка и разлиновано линиями «в клеточку».</w:t>
      </w:r>
    </w:p>
    <w:p w14:paraId="2DB11C85" w14:textId="77777777" w:rsidR="00601F82" w:rsidRPr="0027630A" w:rsidRDefault="00601F82" w:rsidP="00601F82">
      <w:r w:rsidRPr="0027630A">
        <w:t>В верхней части оборотной стороны бланка расположены два горизонтальных штрих</w:t>
      </w:r>
      <w:r>
        <w:t>-</w:t>
      </w:r>
      <w:r w:rsidRPr="0027630A">
        <w:t>кода.</w:t>
      </w:r>
    </w:p>
    <w:p w14:paraId="7E9FE517" w14:textId="77777777" w:rsidR="00601F82" w:rsidRDefault="00601F82" w:rsidP="00601F82">
      <w:pPr>
        <w:pStyle w:val="30"/>
      </w:pPr>
      <w:bookmarkStart w:id="52" w:name="_Toc448310453"/>
      <w:bookmarkStart w:id="53" w:name="_Toc508708996"/>
      <w:r>
        <w:t>Бланк устной части</w:t>
      </w:r>
      <w:bookmarkEnd w:id="52"/>
      <w:bookmarkEnd w:id="53"/>
    </w:p>
    <w:p w14:paraId="5724AE32" w14:textId="77777777" w:rsidR="00601F82" w:rsidRPr="0027630A" w:rsidRDefault="00601F82" w:rsidP="00601F82">
      <w:r w:rsidRPr="0027630A">
        <w:t xml:space="preserve">Бланк устной части печатается на белой бумаге. </w:t>
      </w:r>
    </w:p>
    <w:p w14:paraId="353BA455" w14:textId="77777777" w:rsidR="00601F82" w:rsidRPr="0027630A" w:rsidRDefault="00601F82" w:rsidP="00601F82">
      <w:r w:rsidRPr="006F54ED">
        <w:t>Бланк является машиночитаемой формой и состоит из трех частей – верхней, средней и нижней.</w:t>
      </w:r>
      <w:r w:rsidRPr="0027630A">
        <w:t xml:space="preserve"> </w:t>
      </w:r>
    </w:p>
    <w:p w14:paraId="4C1C277F" w14:textId="77777777" w:rsidR="00601F82" w:rsidRPr="0027630A" w:rsidRDefault="00601F82" w:rsidP="00601F82">
      <w:r w:rsidRPr="0027630A">
        <w:t>В верхней части бланка устной части расположены:</w:t>
      </w:r>
    </w:p>
    <w:p w14:paraId="6F240C13" w14:textId="77777777" w:rsidR="00601F82" w:rsidRPr="0027630A" w:rsidRDefault="00601F82" w:rsidP="00601F82">
      <w:pPr>
        <w:pStyle w:val="a"/>
        <w:ind w:left="1069" w:hanging="360"/>
      </w:pPr>
      <w:r w:rsidRPr="0027630A">
        <w:t>данные о номере КИМ, ОУ участника и ППЭ (данные заполняются при печати бланков в РЦОИ);</w:t>
      </w:r>
    </w:p>
    <w:p w14:paraId="54F0260B"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1BF058A1" w14:textId="77777777" w:rsidR="00601F82" w:rsidRPr="0027630A" w:rsidRDefault="00601F82" w:rsidP="00601F82">
      <w:r w:rsidRPr="0027630A">
        <w:t>В средней части бланка расположены</w:t>
      </w:r>
      <w:r>
        <w:t xml:space="preserve"> </w:t>
      </w:r>
      <w:r w:rsidRPr="0027630A">
        <w:t>персональные данные участника экзамена (данные заполняются при печати бланков в РЦОИ); поле для подписи участника.</w:t>
      </w:r>
    </w:p>
    <w:p w14:paraId="6E84C9CA" w14:textId="77777777" w:rsidR="00601F82" w:rsidRPr="0027630A" w:rsidRDefault="00601F82" w:rsidP="00601F82">
      <w:r w:rsidRPr="0027630A">
        <w:t xml:space="preserve">В нижней части бланка устной части расположены поля, заполняемые ответственным организатором в аудитории в случаях, если участник ОГЭ не явился на экзамен, удален с экзамена в связи с нарушением порядка проведения ОГЭ или не </w:t>
      </w:r>
      <w:r w:rsidRPr="0027630A">
        <w:lastRenderedPageBreak/>
        <w:t>закончил экзамен по уважительной причине, отметка о техническом сбое или отказе участника от сдачи устной части, а также поле для подписи ответственного организатора.</w:t>
      </w:r>
    </w:p>
    <w:p w14:paraId="0F10F97E" w14:textId="77777777" w:rsidR="00601F82" w:rsidRDefault="00601F82" w:rsidP="00601F82">
      <w:pPr>
        <w:pStyle w:val="22"/>
        <w:rPr>
          <w:shd w:val="clear" w:color="auto" w:fill="FFFFFF"/>
        </w:rPr>
      </w:pPr>
      <w:bookmarkStart w:id="54" w:name="_Toc448310455"/>
      <w:bookmarkStart w:id="55" w:name="_Toc508708997"/>
      <w:r>
        <w:rPr>
          <w:shd w:val="clear" w:color="auto" w:fill="FFFFFF"/>
        </w:rPr>
        <w:t>Правила заполнения бланков ОГЭ</w:t>
      </w:r>
      <w:bookmarkEnd w:id="54"/>
      <w:bookmarkEnd w:id="55"/>
    </w:p>
    <w:p w14:paraId="1940186A" w14:textId="77777777" w:rsidR="00601F82" w:rsidRDefault="00601F82" w:rsidP="00601F82">
      <w:pPr>
        <w:pStyle w:val="30"/>
      </w:pPr>
      <w:bookmarkStart w:id="56" w:name="_Toc448310456"/>
      <w:bookmarkStart w:id="57" w:name="_Toc508708998"/>
      <w:r>
        <w:t>Общая часть</w:t>
      </w:r>
      <w:bookmarkEnd w:id="56"/>
      <w:bookmarkEnd w:id="57"/>
    </w:p>
    <w:p w14:paraId="4AF5527B" w14:textId="77777777" w:rsidR="00601F82" w:rsidRPr="0027630A" w:rsidRDefault="00601F82" w:rsidP="00601F82">
      <w:r w:rsidRPr="0027630A">
        <w:t>Участники ОГЭ выполняют экзаменационные работы на бланках ОГЭ, формы и описание правил заполнения которых приведены ниже.</w:t>
      </w:r>
    </w:p>
    <w:p w14:paraId="406A0676" w14:textId="77777777" w:rsidR="00601F82" w:rsidRPr="0027630A" w:rsidRDefault="00601F82" w:rsidP="00601F82">
      <w:r w:rsidRPr="0027630A">
        <w:t xml:space="preserve">При заполнении бланков ОГЭ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14:paraId="3E86A52C" w14:textId="77777777" w:rsidR="00601F82" w:rsidRDefault="00601F82" w:rsidP="00601F82">
      <w:r w:rsidRPr="0027630A">
        <w:t>При недостатке места для записи ответов на задания с развернутым ответом на бланке ответов № 2 (включая обратную сторону бланка) организатор в аудитории выдает д</w:t>
      </w:r>
      <w:hyperlink r:id="rId11" w:tgtFrame="_blank" w:history="1">
        <w:r w:rsidRPr="0027630A">
          <w:t>ополнительный бланк ответов № 2</w:t>
        </w:r>
      </w:hyperlink>
      <w:r w:rsidRPr="0027630A">
        <w:t>.</w:t>
      </w:r>
    </w:p>
    <w:p w14:paraId="4E7B6DB0" w14:textId="77777777" w:rsidR="00601F82" w:rsidRPr="00025AEF" w:rsidRDefault="00601F82" w:rsidP="00601F82">
      <w:pPr>
        <w:pStyle w:val="30"/>
      </w:pPr>
      <w:bookmarkStart w:id="58" w:name="_Toc448310457"/>
      <w:bookmarkStart w:id="59" w:name="_Toc508708999"/>
      <w:r w:rsidRPr="00025AEF">
        <w:t>Основные правила заполнения бланков ОГЭ</w:t>
      </w:r>
      <w:bookmarkEnd w:id="58"/>
      <w:bookmarkEnd w:id="59"/>
    </w:p>
    <w:p w14:paraId="702BD792" w14:textId="77777777" w:rsidR="00601F82" w:rsidRPr="0027630A" w:rsidRDefault="00601F82" w:rsidP="00601F82">
      <w:r w:rsidRPr="002978ED">
        <w:t>Все бланки ОГЭ заполняются черной гелевой или капиллярной ручкой.</w:t>
      </w:r>
      <w:r w:rsidRPr="0027630A">
        <w:t xml:space="preserve"> </w:t>
      </w:r>
    </w:p>
    <w:p w14:paraId="5CF9E5B0" w14:textId="77777777" w:rsidR="00601F82" w:rsidRPr="0027630A" w:rsidRDefault="00601F82" w:rsidP="00601F82">
      <w:r w:rsidRPr="0027630A">
        <w:t>Участник ОГЭ должен изображать каждую цифру и букву во всех заполняемых полях бланка ответов № 1 и верхней части бланка ответов № 2, тщательно копируя образец ее написания из строки с образцами написания символов, расположенной в верхней части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14:paraId="79ED6F45" w14:textId="77777777" w:rsidR="00601F82" w:rsidRPr="0027630A" w:rsidRDefault="00601F82" w:rsidP="00601F82">
      <w:r w:rsidRPr="0027630A">
        <w:t xml:space="preserve">Каждое поле в бланках заполняется, начиная с первой позиции. </w:t>
      </w:r>
    </w:p>
    <w:p w14:paraId="24D29E35" w14:textId="77777777" w:rsidR="00601F82" w:rsidRPr="0027630A" w:rsidRDefault="00601F82" w:rsidP="00601F82">
      <w:r w:rsidRPr="0027630A">
        <w:t>Если участник ОГЭ не имеет информации для заполнения какого-то конкретного поля, он должен оставить это поле пустым (не делать прочерков).</w:t>
      </w:r>
    </w:p>
    <w:p w14:paraId="3F0C1FB6" w14:textId="77777777" w:rsidR="00601F82" w:rsidRDefault="00601F82" w:rsidP="00601F82">
      <w:r w:rsidRPr="0027630A">
        <w:t>При записи ответов необходимо строго следовать инструкциям по выполнению работы (к группе заданий, отдельным заданиям), указанным в КИМ.</w:t>
      </w:r>
    </w:p>
    <w:p w14:paraId="4F295565"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14:paraId="52912FE8" w14:textId="77777777" w:rsidTr="00601F82">
        <w:trPr>
          <w:trHeight w:val="3015"/>
        </w:trPr>
        <w:tc>
          <w:tcPr>
            <w:tcW w:w="782" w:type="dxa"/>
          </w:tcPr>
          <w:p w14:paraId="7FBDDA15" w14:textId="77777777" w:rsidR="00601F82" w:rsidRDefault="00601F82" w:rsidP="00601F82">
            <w:pPr>
              <w:ind w:firstLine="0"/>
              <w:rPr>
                <w:noProof/>
              </w:rPr>
            </w:pPr>
            <w:r w:rsidRPr="00AB619C">
              <w:rPr>
                <w:noProof/>
              </w:rPr>
              <w:lastRenderedPageBreak/>
              <w:drawing>
                <wp:inline distT="0" distB="0" distL="0" distR="0" wp14:anchorId="062B2DCB" wp14:editId="41887F57">
                  <wp:extent cx="360000" cy="36000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31644207" w14:textId="77777777" w:rsidR="00601F82" w:rsidRPr="00637167" w:rsidRDefault="00601F82" w:rsidP="00601F82">
            <w:pPr>
              <w:pStyle w:val="a"/>
              <w:numPr>
                <w:ilvl w:val="0"/>
                <w:numId w:val="0"/>
              </w:numPr>
              <w:rPr>
                <w:i/>
              </w:rPr>
            </w:pPr>
            <w:r w:rsidRPr="00637167">
              <w:rPr>
                <w:i/>
              </w:rPr>
              <w:t>Категорически запрещается:</w:t>
            </w:r>
          </w:p>
          <w:p w14:paraId="6E45DDAF" w14:textId="77777777" w:rsidR="00601F82" w:rsidRPr="00637167" w:rsidRDefault="00601F82" w:rsidP="00601F82">
            <w:pPr>
              <w:pStyle w:val="a"/>
              <w:ind w:left="389" w:hanging="389"/>
              <w:rPr>
                <w:i/>
              </w:rPr>
            </w:pPr>
            <w:r w:rsidRPr="00637167">
              <w:rPr>
                <w:i/>
              </w:rPr>
              <w:t>делать в полях бланков ОГЭ, вне полей бланков ОГЭ или в полях, заполненных автоматическим способом какие-либо записи и (или) пометки, не относящиеся к содержанию полей бланков ОГЭ;</w:t>
            </w:r>
          </w:p>
          <w:p w14:paraId="095665EF" w14:textId="77777777" w:rsidR="00601F82" w:rsidRPr="00CD297A" w:rsidRDefault="00601F82" w:rsidP="00601F82">
            <w:pPr>
              <w:pStyle w:val="a"/>
              <w:ind w:left="389" w:hanging="389"/>
            </w:pPr>
            <w:r w:rsidRPr="00637167">
              <w:rPr>
                <w:i/>
              </w:rPr>
              <w:t>использовать для заполнения бланков ОГЭ цветные ручки вместо черной,  карандаш, средства для исправления внесенной в бланки ОГЭ информации («замазку», «ластик» и др.).</w:t>
            </w:r>
          </w:p>
        </w:tc>
      </w:tr>
    </w:tbl>
    <w:p w14:paraId="26E7A5F5" w14:textId="77777777" w:rsidR="00601F82" w:rsidRDefault="00601F82" w:rsidP="00601F82">
      <w:pPr>
        <w:pStyle w:val="30"/>
      </w:pPr>
      <w:bookmarkStart w:id="60" w:name="_Toc448310458"/>
      <w:bookmarkStart w:id="61" w:name="_Toc508709000"/>
      <w:r>
        <w:t>Заполнение бланка ответов №1</w:t>
      </w:r>
      <w:bookmarkEnd w:id="60"/>
      <w:bookmarkEnd w:id="61"/>
    </w:p>
    <w:p w14:paraId="1FD67735" w14:textId="77777777" w:rsidR="00601F82" w:rsidRPr="0027630A" w:rsidRDefault="00601F82" w:rsidP="00601F82">
      <w:r w:rsidRPr="0027630A">
        <w:t>Бланк ответов № 1</w:t>
      </w:r>
      <w:r>
        <w:t xml:space="preserve"> (рис. 1)</w:t>
      </w:r>
      <w:r w:rsidRPr="0027630A">
        <w:t xml:space="preserve"> предназначен для записи результатов выполнения заданий с кратким ответом. </w:t>
      </w:r>
    </w:p>
    <w:p w14:paraId="01A7DF82" w14:textId="77777777" w:rsidR="00601F82" w:rsidRPr="0027630A" w:rsidRDefault="00601F82" w:rsidP="00601F82">
      <w:r w:rsidRPr="0027630A">
        <w:t>В верхней части бланка ответов № 1 расположены:</w:t>
      </w:r>
    </w:p>
    <w:p w14:paraId="20363AFF" w14:textId="77777777"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14:paraId="5B820807" w14:textId="77777777"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14:paraId="267ACD26"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501CE972" w14:textId="77777777" w:rsidR="00601F82" w:rsidRDefault="00601F82" w:rsidP="00601F82">
      <w:pPr>
        <w:spacing w:after="160" w:line="259" w:lineRule="auto"/>
        <w:ind w:firstLine="0"/>
        <w:contextualSpacing w:val="0"/>
        <w:jc w:val="left"/>
      </w:pPr>
      <w:r>
        <w:br w:type="page"/>
      </w:r>
    </w:p>
    <w:p w14:paraId="00348E90" w14:textId="77777777" w:rsidR="00601F82" w:rsidRDefault="00601F82" w:rsidP="00601F82">
      <w:pPr>
        <w:ind w:firstLine="0"/>
        <w:jc w:val="center"/>
      </w:pPr>
    </w:p>
    <w:p w14:paraId="7B4DDD1C" w14:textId="77777777" w:rsidR="00601F82" w:rsidRPr="0027630A" w:rsidRDefault="00601F82" w:rsidP="00601F82">
      <w:pPr>
        <w:ind w:firstLine="0"/>
        <w:jc w:val="center"/>
      </w:pPr>
      <w:r w:rsidRPr="0027630A">
        <w:rPr>
          <w:noProof/>
        </w:rPr>
        <w:drawing>
          <wp:inline distT="0" distB="0" distL="0" distR="0" wp14:anchorId="2C8A0818" wp14:editId="4665523E">
            <wp:extent cx="5400000" cy="7725600"/>
            <wp:effectExtent l="19050" t="19050" r="10795"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7386" t="8321" r="33324" b="4538"/>
                    <a:stretch>
                      <a:fillRect/>
                    </a:stretch>
                  </pic:blipFill>
                  <pic:spPr bwMode="auto">
                    <a:xfrm>
                      <a:off x="0" y="0"/>
                      <a:ext cx="5400000" cy="7725600"/>
                    </a:xfrm>
                    <a:prstGeom prst="rect">
                      <a:avLst/>
                    </a:prstGeom>
                    <a:noFill/>
                    <a:ln w="6350" cmpd="sng">
                      <a:solidFill>
                        <a:schemeClr val="tx1"/>
                      </a:solidFill>
                      <a:miter lim="800000"/>
                      <a:headEnd/>
                      <a:tailEnd/>
                    </a:ln>
                    <a:effectLst/>
                  </pic:spPr>
                </pic:pic>
              </a:graphicData>
            </a:graphic>
          </wp:inline>
        </w:drawing>
      </w:r>
    </w:p>
    <w:p w14:paraId="75288138" w14:textId="77777777" w:rsidR="00601F82" w:rsidRDefault="00601F82" w:rsidP="00601F82">
      <w:pPr>
        <w:ind w:firstLine="0"/>
        <w:jc w:val="center"/>
      </w:pPr>
      <w:r w:rsidRPr="0027630A">
        <w:t>Рис. 1. Бланк ответов № 1</w:t>
      </w:r>
    </w:p>
    <w:p w14:paraId="2DF227EC" w14:textId="77777777" w:rsidR="00601F82" w:rsidRDefault="00601F82" w:rsidP="00601F82"/>
    <w:p w14:paraId="3DF255D6" w14:textId="77777777" w:rsidR="00601F82" w:rsidRDefault="00601F82" w:rsidP="00601F82">
      <w:pPr>
        <w:pStyle w:val="a"/>
        <w:ind w:left="1069" w:hanging="360"/>
      </w:pPr>
      <w:r w:rsidRPr="0027630A">
        <w:lastRenderedPageBreak/>
        <w:t>образец написания символов при заполнении бланка.</w:t>
      </w:r>
    </w:p>
    <w:p w14:paraId="14D3C910" w14:textId="77777777" w:rsidR="00601F82" w:rsidRDefault="00601F82" w:rsidP="00601F82">
      <w:r>
        <w:t>Участники ставят подпись в окне, расположенном в верхней правой части бланка.</w:t>
      </w:r>
    </w:p>
    <w:p w14:paraId="1BD527E2" w14:textId="77777777" w:rsidR="00601F82" w:rsidRDefault="00601F82" w:rsidP="00601F82">
      <w:r>
        <w:t>Поля нижней части бланка («Вариант», «Неявка», «Удален», «Не закончил») заполняются организатором.</w:t>
      </w:r>
    </w:p>
    <w:p w14:paraId="5B67BE00" w14:textId="77777777" w:rsidR="00601F82" w:rsidRPr="0027630A" w:rsidRDefault="00601F82" w:rsidP="00601F82"/>
    <w:p w14:paraId="35F0E8FB" w14:textId="77777777" w:rsidR="00601F82" w:rsidRPr="0027630A" w:rsidRDefault="00601F82" w:rsidP="00601F82">
      <w:pPr>
        <w:ind w:firstLine="0"/>
        <w:jc w:val="center"/>
        <w:rPr>
          <w:noProof/>
        </w:rPr>
      </w:pPr>
      <w:r w:rsidRPr="0027630A">
        <w:rPr>
          <w:noProof/>
        </w:rPr>
        <w:drawing>
          <wp:inline distT="0" distB="0" distL="0" distR="0" wp14:anchorId="3810DFFA" wp14:editId="7A6D5049">
            <wp:extent cx="5400000" cy="4226400"/>
            <wp:effectExtent l="19050" t="19050" r="10795" b="222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7386" t="30202" r="33324" b="21602"/>
                    <a:stretch>
                      <a:fillRect/>
                    </a:stretch>
                  </pic:blipFill>
                  <pic:spPr bwMode="auto">
                    <a:xfrm>
                      <a:off x="0" y="0"/>
                      <a:ext cx="5400000" cy="4226400"/>
                    </a:xfrm>
                    <a:prstGeom prst="rect">
                      <a:avLst/>
                    </a:prstGeom>
                    <a:noFill/>
                    <a:ln w="6350" cmpd="sng">
                      <a:solidFill>
                        <a:schemeClr val="tx1"/>
                      </a:solidFill>
                      <a:miter lim="800000"/>
                      <a:headEnd/>
                      <a:tailEnd/>
                    </a:ln>
                    <a:effectLst/>
                  </pic:spPr>
                </pic:pic>
              </a:graphicData>
            </a:graphic>
          </wp:inline>
        </w:drawing>
      </w:r>
    </w:p>
    <w:p w14:paraId="7626BCFF" w14:textId="77777777" w:rsidR="00601F82" w:rsidRPr="0027630A" w:rsidRDefault="00601F82" w:rsidP="00601F82">
      <w:pPr>
        <w:ind w:firstLine="0"/>
        <w:jc w:val="center"/>
      </w:pPr>
      <w:r w:rsidRPr="0027630A">
        <w:t>Рис. 2. Область для записи ответов на задания с кратким ответом</w:t>
      </w:r>
    </w:p>
    <w:p w14:paraId="472D7E58" w14:textId="77777777" w:rsidR="00601F82" w:rsidRDefault="00601F82" w:rsidP="00601F82"/>
    <w:p w14:paraId="3754CB9D" w14:textId="77777777" w:rsidR="00601F82" w:rsidRPr="0027630A" w:rsidRDefault="00601F82" w:rsidP="00601F82">
      <w:r w:rsidRPr="0027630A">
        <w:t xml:space="preserve">В средней части бланка ответов № 1 (рис. 2) - краткий ответ записывается справа от номера задания в области ответов с названием «Результаты выполнения заданий с кратким ответом». </w:t>
      </w:r>
    </w:p>
    <w:p w14:paraId="4B14111D" w14:textId="77777777" w:rsidR="00601F82" w:rsidRPr="0027630A" w:rsidRDefault="00601F82" w:rsidP="00601F82">
      <w:r w:rsidRPr="0027630A">
        <w:t>Ответ на задание с кратким ответом нужно записать в такой форме, в которой требуется в инструкции к данному заданию, размещенной в КИМ перед соответствующим заданием или группой заданий.</w:t>
      </w:r>
    </w:p>
    <w:p w14:paraId="5BE15F86" w14:textId="77777777" w:rsidR="00601F82" w:rsidRPr="0027630A" w:rsidRDefault="00601F82" w:rsidP="00601F82">
      <w:r w:rsidRPr="0027630A">
        <w:lastRenderedPageBreak/>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701A7749" w14:textId="77777777" w:rsidR="00601F82" w:rsidRPr="0027630A" w:rsidRDefault="00601F82" w:rsidP="00601F82">
      <w:r w:rsidRPr="0027630A">
        <w:t>Краткий ответ, в соответствии с инструкцией к заданию, может быть записан только в виде:</w:t>
      </w:r>
    </w:p>
    <w:p w14:paraId="425F2308" w14:textId="77777777" w:rsidR="00601F82" w:rsidRPr="0027630A" w:rsidRDefault="00601F82" w:rsidP="00601F82">
      <w:pPr>
        <w:pStyle w:val="a"/>
        <w:ind w:left="1069" w:hanging="360"/>
      </w:pPr>
      <w:r w:rsidRPr="0027630A">
        <w:t>слова или словосочетания;</w:t>
      </w:r>
    </w:p>
    <w:p w14:paraId="56CFB8F4" w14:textId="77777777" w:rsidR="00601F82" w:rsidRPr="0027630A" w:rsidRDefault="00601F82" w:rsidP="00601F82">
      <w:pPr>
        <w:pStyle w:val="a"/>
        <w:ind w:left="1069" w:hanging="360"/>
      </w:pPr>
      <w:r w:rsidRPr="0027630A">
        <w:t>одного целого числа;</w:t>
      </w:r>
    </w:p>
    <w:p w14:paraId="79F75AAE" w14:textId="77777777" w:rsidR="00601F82" w:rsidRPr="0027630A" w:rsidRDefault="00601F82" w:rsidP="00601F82">
      <w:pPr>
        <w:pStyle w:val="a"/>
        <w:ind w:left="1069" w:hanging="360"/>
      </w:pPr>
      <w:r w:rsidRPr="0027630A">
        <w:t>комбинации букв и цифр;</w:t>
      </w:r>
    </w:p>
    <w:p w14:paraId="215EB096" w14:textId="77777777" w:rsidR="00601F82" w:rsidRPr="0027630A" w:rsidRDefault="00601F82" w:rsidP="00601F82">
      <w:pPr>
        <w:pStyle w:val="a"/>
        <w:ind w:left="1069" w:hanging="360"/>
      </w:pPr>
      <w:r w:rsidRPr="0027630A">
        <w:t>десятичной дроби (с использованием цифр, запятой и знака «минус» при необходимости), если в инструкции по выполнению задания указано, что ответ можно дать в виде десятичной дроби;</w:t>
      </w:r>
    </w:p>
    <w:p w14:paraId="48A92935" w14:textId="77777777" w:rsidR="00601F82" w:rsidRPr="0027630A" w:rsidRDefault="00601F82" w:rsidP="00601F82">
      <w:pPr>
        <w:pStyle w:val="a"/>
        <w:ind w:left="1069" w:hanging="360"/>
      </w:pPr>
      <w:r w:rsidRPr="0027630A">
        <w:t>перечисления требуемых в задании пунктов, разделенных запятыми, если в инструкции к заданию указано, что в ответе элементы необходимо перечислить через запятую.</w:t>
      </w:r>
    </w:p>
    <w:p w14:paraId="1C9EB15F" w14:textId="77777777" w:rsidR="00601F82" w:rsidRPr="0027630A" w:rsidRDefault="00601F82" w:rsidP="00601F82">
      <w:r w:rsidRPr="00E94E30">
        <w:t>Каждая цифра, буква, запятая или знак «минус» (если число отрицательное)</w:t>
      </w:r>
      <w:r w:rsidRPr="0027630A">
        <w:t xml:space="preserve"> записывается в отдельную клеточку, строго по образцу из верхней части бланка ответов № 1. </w:t>
      </w:r>
    </w:p>
    <w:p w14:paraId="0F073832" w14:textId="77777777" w:rsidR="00601F82" w:rsidRPr="0027630A" w:rsidRDefault="00601F82" w:rsidP="00601F82">
      <w:r w:rsidRPr="0027630A">
        <w:t>При написании ответов, состоящих из двух или более слов, каждое слово записывается в соответствии с инструкциями по записи ответов в КИМ по соответствующим учебным предметам (например: без пробелов, запятых и других дополнительных символов).</w:t>
      </w:r>
    </w:p>
    <w:p w14:paraId="23038FDC" w14:textId="77777777" w:rsidR="00601F82" w:rsidRPr="0027630A" w:rsidRDefault="00601F82" w:rsidP="00601F82">
      <w:r w:rsidRPr="0027630A">
        <w:t>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задании.</w:t>
      </w:r>
    </w:p>
    <w:p w14:paraId="5AB2BF84" w14:textId="77777777" w:rsidR="00601F82" w:rsidRPr="0027630A" w:rsidRDefault="00601F82" w:rsidP="00601F82">
      <w:r w:rsidRPr="0027630A">
        <w:t xml:space="preserve">В ответе, записанном в виде десятичной дроби, в качестве разделителя следует указывать запятую. </w:t>
      </w:r>
    </w:p>
    <w:p w14:paraId="166A0791" w14:textId="77777777" w:rsidR="00601F82" w:rsidRDefault="00601F82" w:rsidP="00601F82">
      <w:r w:rsidRPr="0027630A">
        <w:t>Запрещается записывать ответ в виде математического выражения или формулы. В ответе не указываются названия единиц измерения (градусы, проценты, метры, тонны и т.д.) – так как они не будут учитываться при оценивании. Недопустимы заголовки или комментарии к ответу.</w:t>
      </w:r>
    </w:p>
    <w:p w14:paraId="7CB10CA1" w14:textId="77777777" w:rsidR="00601F82" w:rsidRDefault="00601F82" w:rsidP="00601F82"/>
    <w:p w14:paraId="2F3E7D37" w14:textId="77777777" w:rsidR="00601F82" w:rsidRPr="0027630A" w:rsidRDefault="00601F82" w:rsidP="00601F82">
      <w:pPr>
        <w:ind w:firstLine="0"/>
        <w:jc w:val="center"/>
      </w:pPr>
      <w:r w:rsidRPr="0027630A">
        <w:rPr>
          <w:noProof/>
        </w:rPr>
        <w:drawing>
          <wp:inline distT="0" distB="0" distL="0" distR="0" wp14:anchorId="4EADF1E3" wp14:editId="02256490">
            <wp:extent cx="5400000" cy="1105200"/>
            <wp:effectExtent l="19050" t="19050" r="1079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7386" t="78197" r="33324" b="9453"/>
                    <a:stretch>
                      <a:fillRect/>
                    </a:stretch>
                  </pic:blipFill>
                  <pic:spPr bwMode="auto">
                    <a:xfrm>
                      <a:off x="0" y="0"/>
                      <a:ext cx="5400000" cy="1105200"/>
                    </a:xfrm>
                    <a:prstGeom prst="rect">
                      <a:avLst/>
                    </a:prstGeom>
                    <a:noFill/>
                    <a:ln w="6350" cmpd="sng">
                      <a:solidFill>
                        <a:schemeClr val="tx1"/>
                      </a:solidFill>
                      <a:miter lim="800000"/>
                      <a:headEnd/>
                      <a:tailEnd/>
                    </a:ln>
                    <a:effectLst/>
                  </pic:spPr>
                </pic:pic>
              </a:graphicData>
            </a:graphic>
          </wp:inline>
        </w:drawing>
      </w:r>
    </w:p>
    <w:p w14:paraId="0B568339" w14:textId="77777777" w:rsidR="00601F82" w:rsidRPr="0027630A" w:rsidRDefault="00601F82" w:rsidP="00601F82">
      <w:pPr>
        <w:ind w:firstLine="0"/>
        <w:jc w:val="center"/>
      </w:pPr>
      <w:r w:rsidRPr="0027630A">
        <w:t>Рис. 3. Область замены ошибочных ответов на задания с кратким ответом</w:t>
      </w:r>
    </w:p>
    <w:p w14:paraId="10F4C5D3" w14:textId="77777777" w:rsidR="00601F82" w:rsidRDefault="00601F82" w:rsidP="00601F82"/>
    <w:p w14:paraId="1955F843" w14:textId="77777777" w:rsidR="00601F82" w:rsidRPr="0027630A" w:rsidRDefault="00601F82" w:rsidP="00601F82">
      <w:r w:rsidRPr="0027630A">
        <w:t xml:space="preserve">В нижней части бланка ответов № 1 предусмотрены поля для записи исправленных ответов на задания с кратким ответом взамен ошибочно записанных (рис. 3). </w:t>
      </w:r>
    </w:p>
    <w:p w14:paraId="1221D631" w14:textId="77777777" w:rsidR="00601F82" w:rsidRPr="0027630A" w:rsidRDefault="00601F82" w:rsidP="00601F82">
      <w:r w:rsidRPr="0027630A">
        <w:t>Для замены внесенного в бланк ответов № 1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14:paraId="3722E3F4" w14:textId="77777777" w:rsidR="00601F82" w:rsidRPr="0027630A" w:rsidRDefault="00601F82" w:rsidP="00601F82">
      <w:r w:rsidRPr="0027630A">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14:paraId="508FCC6D" w14:textId="77777777" w:rsidR="00601F82" w:rsidRDefault="00601F82" w:rsidP="00601F82">
      <w:pPr>
        <w:pStyle w:val="30"/>
      </w:pPr>
      <w:bookmarkStart w:id="62" w:name="_Toc448310459"/>
      <w:bookmarkStart w:id="63" w:name="_Toc508709001"/>
      <w:r>
        <w:t>Заполнение бланка ответов №2</w:t>
      </w:r>
      <w:bookmarkEnd w:id="62"/>
      <w:bookmarkEnd w:id="63"/>
    </w:p>
    <w:p w14:paraId="37A241B2" w14:textId="77777777" w:rsidR="00601F82" w:rsidRPr="0027630A" w:rsidRDefault="00601F82" w:rsidP="00601F82">
      <w:r w:rsidRPr="0027630A">
        <w:t>Бланк ответов № 2 предназначен для записи ответов на задания с развернутым ответом (строго в соответствии с требованиями инструкции к КИМ и к отдельным заданиям КИМ).</w:t>
      </w:r>
    </w:p>
    <w:p w14:paraId="66BF2A2B" w14:textId="77777777" w:rsidR="00601F82" w:rsidRPr="0027630A" w:rsidRDefault="00601F82" w:rsidP="00601F82">
      <w:r w:rsidRPr="0027630A">
        <w:t>В верхней части бланка ответов № 2 расположены:</w:t>
      </w:r>
    </w:p>
    <w:p w14:paraId="4EC1B206" w14:textId="77777777"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14:paraId="77D77A6D" w14:textId="77777777"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14:paraId="2080972B"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003411EF" w14:textId="77777777" w:rsidR="00601F82" w:rsidRPr="0027630A" w:rsidRDefault="00601F82" w:rsidP="00601F82">
      <w:pPr>
        <w:pStyle w:val="a"/>
        <w:ind w:left="1069" w:hanging="360"/>
      </w:pPr>
      <w:r w:rsidRPr="0027630A">
        <w:lastRenderedPageBreak/>
        <w:t>поле для записи цифрового значения штрих</w:t>
      </w:r>
      <w:r>
        <w:t>-</w:t>
      </w:r>
      <w:r w:rsidRPr="0027630A">
        <w:t>кода дополнительного бланка ответов № 2;</w:t>
      </w:r>
    </w:p>
    <w:p w14:paraId="68A0B1F9" w14:textId="77777777" w:rsidR="00601F82" w:rsidRPr="0027630A" w:rsidRDefault="00601F82" w:rsidP="00601F82">
      <w:pPr>
        <w:pStyle w:val="a"/>
        <w:ind w:left="1069" w:hanging="360"/>
      </w:pPr>
      <w:r w:rsidRPr="0027630A">
        <w:t>поле для нумерации листов бланков ответов № 2</w:t>
      </w:r>
    </w:p>
    <w:p w14:paraId="77D8877B" w14:textId="77777777" w:rsidR="00601F82" w:rsidRPr="0027630A" w:rsidRDefault="00601F82" w:rsidP="00601F82">
      <w:r w:rsidRPr="00E94E30">
        <w:t>Поле «Дополнительный бланк ответов № 2» заполняет организатор в аудитории</w:t>
      </w:r>
      <w:r w:rsidRPr="0027630A">
        <w:t xml:space="preserve"> при выдаче дополнительного бланка ответов № 2, вписывая в это поле цифровое значение штрих</w:t>
      </w:r>
      <w:r>
        <w:t>-</w:t>
      </w:r>
      <w:r w:rsidRPr="0027630A">
        <w:t xml:space="preserve">кода дополнительного бланка ответов № 2, который выдается участнику ОГЭ. </w:t>
      </w:r>
    </w:p>
    <w:p w14:paraId="48D262BC" w14:textId="77777777" w:rsidR="00601F82" w:rsidRPr="0027630A" w:rsidRDefault="00601F82" w:rsidP="00601F82">
      <w:r w:rsidRPr="0027630A">
        <w:t xml:space="preserve">При недостатке места для ответов на лицевой стороне бланка ответов № 2 участник ОГЭ должен продолжить записи на оборотной стороне бланка, сделав в нижней части области ответов лицевой стороны бланка запись «смотри на обороте». </w:t>
      </w:r>
    </w:p>
    <w:p w14:paraId="4A22933F" w14:textId="77777777" w:rsidR="00601F82" w:rsidRDefault="00601F82" w:rsidP="00601F82">
      <w:r w:rsidRPr="0027630A">
        <w:t xml:space="preserve">При недостатке места для ответов на основном бланке ответов № 2 участник ОГЭ должен продолжить записи на дополнительном бланке ответов № 2, выдаваемом организатором в аудитории по требованию участника ОГЭ в случае, когда в области ответов основного бланка ответов № 2 не осталось места. </w:t>
      </w:r>
    </w:p>
    <w:p w14:paraId="2B77C6A2" w14:textId="77777777" w:rsidR="00601F82" w:rsidRPr="0027630A" w:rsidRDefault="00601F82" w:rsidP="00601F82">
      <w:r>
        <w:t>Поля нижней части бланка («Вариант», «Неявка», «Удален», «Не закончил») заполняются организатором.</w:t>
      </w:r>
    </w:p>
    <w:p w14:paraId="2D0BFA29" w14:textId="77777777" w:rsidR="00601F82" w:rsidRDefault="00601F82" w:rsidP="00601F82">
      <w:pPr>
        <w:spacing w:after="160" w:line="259" w:lineRule="auto"/>
        <w:ind w:firstLine="0"/>
        <w:contextualSpacing w:val="0"/>
        <w:jc w:val="left"/>
      </w:pPr>
      <w:r>
        <w:br w:type="page"/>
      </w:r>
    </w:p>
    <w:p w14:paraId="3F88D169" w14:textId="77777777" w:rsidR="00601F82" w:rsidRDefault="00601F82" w:rsidP="00601F82">
      <w:pPr>
        <w:widowControl w:val="0"/>
        <w:ind w:firstLine="0"/>
        <w:jc w:val="center"/>
        <w:rPr>
          <w:iCs/>
          <w:color w:val="000000"/>
        </w:rPr>
      </w:pPr>
    </w:p>
    <w:p w14:paraId="7ED66CCD" w14:textId="77777777" w:rsidR="00601F82" w:rsidRPr="0027630A" w:rsidRDefault="00601F82" w:rsidP="00601F82">
      <w:pPr>
        <w:widowControl w:val="0"/>
        <w:ind w:firstLine="0"/>
        <w:jc w:val="center"/>
        <w:rPr>
          <w:iCs/>
          <w:color w:val="000000"/>
        </w:rPr>
      </w:pPr>
      <w:r w:rsidRPr="0027630A">
        <w:rPr>
          <w:noProof/>
          <w:color w:val="000000"/>
        </w:rPr>
        <w:drawing>
          <wp:inline distT="0" distB="0" distL="0" distR="0" wp14:anchorId="6F8FACA5" wp14:editId="75DF28F5">
            <wp:extent cx="5400000" cy="7660800"/>
            <wp:effectExtent l="19050" t="19050" r="10795" b="165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l="17990" t="9076" r="33473" b="3972"/>
                    <a:stretch>
                      <a:fillRect/>
                    </a:stretch>
                  </pic:blipFill>
                  <pic:spPr bwMode="auto">
                    <a:xfrm>
                      <a:off x="0" y="0"/>
                      <a:ext cx="5400000" cy="7660800"/>
                    </a:xfrm>
                    <a:prstGeom prst="rect">
                      <a:avLst/>
                    </a:prstGeom>
                    <a:noFill/>
                    <a:ln w="6350" cmpd="sng">
                      <a:solidFill>
                        <a:schemeClr val="tx1"/>
                      </a:solidFill>
                      <a:miter lim="800000"/>
                      <a:headEnd/>
                      <a:tailEnd/>
                    </a:ln>
                    <a:effectLst/>
                  </pic:spPr>
                </pic:pic>
              </a:graphicData>
            </a:graphic>
          </wp:inline>
        </w:drawing>
      </w:r>
    </w:p>
    <w:p w14:paraId="0318F581" w14:textId="77777777" w:rsidR="00601F82" w:rsidRPr="0027630A" w:rsidRDefault="00601F82" w:rsidP="00601F82">
      <w:pPr>
        <w:widowControl w:val="0"/>
        <w:ind w:firstLine="0"/>
        <w:jc w:val="center"/>
        <w:rPr>
          <w:iCs/>
          <w:color w:val="000000"/>
        </w:rPr>
      </w:pPr>
      <w:r w:rsidRPr="0027630A">
        <w:rPr>
          <w:iCs/>
          <w:color w:val="000000"/>
        </w:rPr>
        <w:t>Рис. 4. Бланк ответов № 2</w:t>
      </w:r>
    </w:p>
    <w:p w14:paraId="6F8F013F" w14:textId="77777777" w:rsidR="00601F82" w:rsidRDefault="00601F82" w:rsidP="00601F82">
      <w:pPr>
        <w:pStyle w:val="30"/>
      </w:pPr>
      <w:bookmarkStart w:id="64" w:name="_Toc448310460"/>
      <w:bookmarkStart w:id="65" w:name="_Toc508709002"/>
      <w:r>
        <w:lastRenderedPageBreak/>
        <w:t>Заполнение дополнительного бланка ответов №2</w:t>
      </w:r>
      <w:bookmarkEnd w:id="64"/>
      <w:bookmarkEnd w:id="65"/>
    </w:p>
    <w:p w14:paraId="5C2FAE3F" w14:textId="77777777" w:rsidR="00601F82" w:rsidRPr="0027630A" w:rsidRDefault="00601F82" w:rsidP="00601F82">
      <w:pPr>
        <w:widowControl w:val="0"/>
        <w:ind w:firstLine="0"/>
        <w:jc w:val="center"/>
        <w:rPr>
          <w:noProof/>
          <w:color w:val="000000"/>
        </w:rPr>
      </w:pPr>
      <w:r w:rsidRPr="0027630A">
        <w:rPr>
          <w:noProof/>
          <w:color w:val="000000"/>
        </w:rPr>
        <w:drawing>
          <wp:inline distT="0" distB="0" distL="0" distR="0" wp14:anchorId="0D3328E2" wp14:editId="7EB40C89">
            <wp:extent cx="5400000" cy="7783200"/>
            <wp:effectExtent l="19050" t="19050" r="10795" b="273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l="17537" t="8887" r="33775" b="4349"/>
                    <a:stretch>
                      <a:fillRect/>
                    </a:stretch>
                  </pic:blipFill>
                  <pic:spPr bwMode="auto">
                    <a:xfrm>
                      <a:off x="0" y="0"/>
                      <a:ext cx="5400000" cy="7783200"/>
                    </a:xfrm>
                    <a:prstGeom prst="rect">
                      <a:avLst/>
                    </a:prstGeom>
                    <a:noFill/>
                    <a:ln w="6350" cmpd="sng">
                      <a:solidFill>
                        <a:schemeClr val="tx1"/>
                      </a:solidFill>
                      <a:miter lim="800000"/>
                      <a:headEnd/>
                      <a:tailEnd/>
                    </a:ln>
                    <a:effectLst/>
                  </pic:spPr>
                </pic:pic>
              </a:graphicData>
            </a:graphic>
          </wp:inline>
        </w:drawing>
      </w:r>
    </w:p>
    <w:p w14:paraId="2C3C8812" w14:textId="77777777" w:rsidR="00601F82" w:rsidRDefault="00601F82" w:rsidP="00601F82">
      <w:pPr>
        <w:widowControl w:val="0"/>
        <w:ind w:firstLine="0"/>
        <w:jc w:val="center"/>
        <w:rPr>
          <w:iCs/>
          <w:color w:val="000000"/>
        </w:rPr>
      </w:pPr>
      <w:r w:rsidRPr="0027630A">
        <w:rPr>
          <w:iCs/>
          <w:color w:val="000000"/>
        </w:rPr>
        <w:t>Рис. 5. Дополнительный бланк ответов №2</w:t>
      </w:r>
    </w:p>
    <w:p w14:paraId="293CE492" w14:textId="77777777" w:rsidR="00601F82" w:rsidRPr="0027630A" w:rsidRDefault="00601F82" w:rsidP="00601F82">
      <w:pPr>
        <w:spacing w:before="240"/>
      </w:pPr>
      <w:r w:rsidRPr="0027630A">
        <w:lastRenderedPageBreak/>
        <w:t xml:space="preserve">Дополнительный бланк ответов № 2 выдается организатором в аудитории по требованию участника ОГЭ в случае нехватки места для записи развернутых ответов. </w:t>
      </w:r>
    </w:p>
    <w:p w14:paraId="20197A33" w14:textId="77777777" w:rsidR="00601F82" w:rsidRPr="0027630A" w:rsidRDefault="00601F82" w:rsidP="00601F82">
      <w:pPr>
        <w:spacing w:before="240"/>
      </w:pPr>
      <w:r w:rsidRPr="0027630A">
        <w:t>В верхней части дополнительного бланка ответов № 2 расположены вертикальный штрих</w:t>
      </w:r>
      <w:r>
        <w:t>-</w:t>
      </w:r>
      <w:r w:rsidRPr="0027630A">
        <w:t>код, горизонтальный штрих</w:t>
      </w:r>
      <w:r>
        <w:t>-</w:t>
      </w:r>
      <w:r w:rsidRPr="0027630A">
        <w:t>код и его цифровое значение, а также поля «Следующий дополнительный бланк ответов № 2» и «Лист №».</w:t>
      </w:r>
    </w:p>
    <w:p w14:paraId="0C71C31C" w14:textId="77777777" w:rsidR="00601F82" w:rsidRPr="0027630A" w:rsidRDefault="00601F82" w:rsidP="00601F82">
      <w:pPr>
        <w:spacing w:before="240"/>
      </w:pPr>
      <w:r w:rsidRPr="0027630A">
        <w:t>Поле «Следующий дополнительный бланк ответов № 2» заполняется организатором в аудитории при выдаче следующего дополнительного бланка ответов № 2, если участнику ОГЭ не хватило места на ранее выданных бланках ответов № 2. В этом случае организатор в аудитории вносит в это поле цифровое значение штрих</w:t>
      </w:r>
      <w:r>
        <w:t>-</w:t>
      </w:r>
      <w:r w:rsidRPr="0027630A">
        <w:t>кода следующего дополнительного бланка ответов № 2, который выдает участнику ОГЭ для заполнения.</w:t>
      </w:r>
    </w:p>
    <w:p w14:paraId="0356AEB7" w14:textId="77777777" w:rsidR="00601F82" w:rsidRPr="0027630A" w:rsidRDefault="00601F82" w:rsidP="00601F82">
      <w:pPr>
        <w:spacing w:before="240"/>
      </w:pPr>
      <w:r w:rsidRPr="0027630A">
        <w:t xml:space="preserve">В поле «Лист №» организатор в аудитории при выдаче дополнительного бланка ответов № 2 вносит порядковый номер листа работы участника ОГЭ (при этом листом № 1 является основной </w:t>
      </w:r>
      <w:r>
        <w:t xml:space="preserve">именной </w:t>
      </w:r>
      <w:r w:rsidRPr="0027630A">
        <w:t xml:space="preserve">бланк ответов № 2). </w:t>
      </w:r>
    </w:p>
    <w:p w14:paraId="2F795608" w14:textId="77777777" w:rsidR="00601F82" w:rsidRDefault="00601F82" w:rsidP="00601F82">
      <w:r w:rsidRPr="0027630A">
        <w:t>В верхней части оборотной стороны бланка №2 и дополнительного бланка №2 расположены два горизонтальных штрих</w:t>
      </w:r>
      <w:r>
        <w:t>-</w:t>
      </w:r>
      <w:r w:rsidRPr="0027630A">
        <w:t>кода.</w:t>
      </w:r>
    </w:p>
    <w:p w14:paraId="5CE6498C" w14:textId="77777777" w:rsidR="00601F82" w:rsidRDefault="00601F82" w:rsidP="00601F82">
      <w:pPr>
        <w:ind w:firstLine="0"/>
        <w:jc w:val="center"/>
      </w:pPr>
      <w:r>
        <w:rPr>
          <w:noProof/>
        </w:rPr>
        <w:drawing>
          <wp:inline distT="0" distB="0" distL="0" distR="0" wp14:anchorId="5C51EAF0" wp14:editId="4DAEED1A">
            <wp:extent cx="5400000" cy="2084400"/>
            <wp:effectExtent l="19050" t="19050" r="10795" b="1143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Без имени-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2084400"/>
                    </a:xfrm>
                    <a:prstGeom prst="rect">
                      <a:avLst/>
                    </a:prstGeom>
                    <a:ln w="6350">
                      <a:solidFill>
                        <a:schemeClr val="tx1"/>
                      </a:solidFill>
                    </a:ln>
                  </pic:spPr>
                </pic:pic>
              </a:graphicData>
            </a:graphic>
          </wp:inline>
        </w:drawing>
      </w:r>
    </w:p>
    <w:p w14:paraId="09A05522" w14:textId="77777777" w:rsidR="00601F82" w:rsidRDefault="00601F82" w:rsidP="00601F82">
      <w:pPr>
        <w:ind w:firstLine="0"/>
        <w:jc w:val="center"/>
        <w:rPr>
          <w:iCs/>
          <w:color w:val="000000"/>
        </w:rPr>
      </w:pPr>
      <w:r w:rsidRPr="0027630A">
        <w:rPr>
          <w:iCs/>
          <w:color w:val="000000"/>
        </w:rPr>
        <w:t>Рис. 6. Оборотная сторона бланков №2</w:t>
      </w:r>
    </w:p>
    <w:p w14:paraId="66EEA196" w14:textId="77777777" w:rsidR="00601F82" w:rsidRDefault="00601F82" w:rsidP="00601F82">
      <w:pPr>
        <w:spacing w:after="160" w:line="259" w:lineRule="auto"/>
        <w:ind w:firstLine="0"/>
        <w:contextualSpacing w:val="0"/>
        <w:jc w:val="left"/>
        <w:rPr>
          <w:iCs/>
          <w:color w:val="000000"/>
        </w:rPr>
      </w:pPr>
      <w:r>
        <w:rPr>
          <w:iCs/>
          <w:color w:val="000000"/>
        </w:rPr>
        <w:br w:type="page"/>
      </w:r>
    </w:p>
    <w:p w14:paraId="6BB9E616" w14:textId="77777777" w:rsidR="00601F82" w:rsidRDefault="00601F82" w:rsidP="00601F82">
      <w:pPr>
        <w:pStyle w:val="30"/>
      </w:pPr>
      <w:bookmarkStart w:id="66" w:name="_Toc448310461"/>
      <w:bookmarkStart w:id="67" w:name="_Toc508709003"/>
      <w:r>
        <w:lastRenderedPageBreak/>
        <w:t>Заполнение бланка устной части</w:t>
      </w:r>
      <w:bookmarkEnd w:id="66"/>
      <w:bookmarkEnd w:id="67"/>
    </w:p>
    <w:p w14:paraId="55BCB7BA" w14:textId="77777777" w:rsidR="00601F82" w:rsidRPr="00E25399" w:rsidRDefault="00601F82" w:rsidP="00601F82">
      <w:pPr>
        <w:ind w:firstLine="0"/>
        <w:jc w:val="center"/>
      </w:pPr>
      <w:r w:rsidRPr="0027630A">
        <w:rPr>
          <w:noProof/>
        </w:rPr>
        <w:drawing>
          <wp:inline distT="0" distB="0" distL="0" distR="0" wp14:anchorId="4ACAD836" wp14:editId="62D55A52">
            <wp:extent cx="5400000" cy="7653600"/>
            <wp:effectExtent l="19050" t="19050" r="10795" b="24130"/>
            <wp:docPr id="43" name="Рисунок 43" descr="ОГЭ уч рег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ГЭ уч рег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7653600"/>
                    </a:xfrm>
                    <a:prstGeom prst="rect">
                      <a:avLst/>
                    </a:prstGeom>
                    <a:noFill/>
                    <a:ln w="6350">
                      <a:solidFill>
                        <a:schemeClr val="tx1"/>
                      </a:solidFill>
                    </a:ln>
                  </pic:spPr>
                </pic:pic>
              </a:graphicData>
            </a:graphic>
          </wp:inline>
        </w:drawing>
      </w:r>
    </w:p>
    <w:p w14:paraId="43E13D67" w14:textId="77777777" w:rsidR="00601F82" w:rsidRDefault="00601F82" w:rsidP="00601F82">
      <w:pPr>
        <w:pStyle w:val="Default"/>
        <w:spacing w:line="360" w:lineRule="auto"/>
        <w:contextualSpacing/>
        <w:jc w:val="center"/>
        <w:rPr>
          <w:iCs/>
          <w:sz w:val="26"/>
          <w:szCs w:val="26"/>
        </w:rPr>
      </w:pPr>
      <w:r w:rsidRPr="0027630A">
        <w:rPr>
          <w:iCs/>
          <w:sz w:val="26"/>
          <w:szCs w:val="26"/>
        </w:rPr>
        <w:t>Рис. 7. Бланк устной части</w:t>
      </w:r>
    </w:p>
    <w:p w14:paraId="32FD624C" w14:textId="77777777" w:rsidR="00601F82" w:rsidRDefault="00601F82" w:rsidP="00601F82"/>
    <w:p w14:paraId="3DB0DB32" w14:textId="77777777" w:rsidR="00601F82" w:rsidRDefault="00601F82" w:rsidP="00601F82">
      <w:r>
        <w:lastRenderedPageBreak/>
        <w:t>Номер КИМ печатается в РЦОИ.</w:t>
      </w:r>
    </w:p>
    <w:p w14:paraId="44D5E1FC" w14:textId="77777777" w:rsidR="00601F82" w:rsidRDefault="00601F82" w:rsidP="00601F82">
      <w:r>
        <w:t>Участники ставят подпись в окне, расположенном в средней части бланка.</w:t>
      </w:r>
    </w:p>
    <w:p w14:paraId="5C4B4BB3" w14:textId="77777777" w:rsidR="00601F82" w:rsidRDefault="00601F82" w:rsidP="00601F82">
      <w:r>
        <w:t>Поля нижней части бланка «Неявка», «Удален», «Не закончил», «Технический сбой», «Отказ») заполняются организатором.</w:t>
      </w:r>
    </w:p>
    <w:p w14:paraId="7BEEEAAA" w14:textId="1D822ED2" w:rsidR="00601F82" w:rsidRDefault="00601F82" w:rsidP="00601F82">
      <w:pPr>
        <w:ind w:firstLine="0"/>
        <w:jc w:val="center"/>
      </w:pPr>
      <w:r>
        <w:br w:type="page"/>
      </w:r>
    </w:p>
    <w:p w14:paraId="4029C2AA" w14:textId="77777777" w:rsidR="00601F82" w:rsidRDefault="00601F82" w:rsidP="00601F82">
      <w:pPr>
        <w:pStyle w:val="11"/>
      </w:pPr>
      <w:bookmarkStart w:id="68" w:name="_Toc448310463"/>
      <w:bookmarkStart w:id="69" w:name="_Toc508709004"/>
      <w:r>
        <w:lastRenderedPageBreak/>
        <w:t>Инструктивные материалы для лиц, привлекаемых</w:t>
      </w:r>
      <w:r>
        <w:br/>
        <w:t>к проведению ОГЭ в ППЭ</w:t>
      </w:r>
      <w:bookmarkEnd w:id="68"/>
      <w:bookmarkEnd w:id="69"/>
    </w:p>
    <w:p w14:paraId="1D1DC4E8" w14:textId="77777777" w:rsidR="00601F82" w:rsidRDefault="00601F82" w:rsidP="00601F82">
      <w:pPr>
        <w:pStyle w:val="22"/>
      </w:pPr>
      <w:bookmarkStart w:id="70" w:name="_Toc448310464"/>
      <w:bookmarkStart w:id="71" w:name="_Toc508709005"/>
      <w:r>
        <w:t>Инструкция для руководителя ППЭ</w:t>
      </w:r>
      <w:bookmarkEnd w:id="70"/>
      <w:bookmarkEnd w:id="71"/>
    </w:p>
    <w:p w14:paraId="1A17C742" w14:textId="77777777" w:rsidR="00601F82" w:rsidRPr="001249DA" w:rsidRDefault="00601F82" w:rsidP="00601F82">
      <w:pPr>
        <w:rPr>
          <w:rFonts w:eastAsia="Times New Roman"/>
        </w:rPr>
      </w:pPr>
      <w:r w:rsidRPr="001249DA">
        <w:rPr>
          <w:rFonts w:eastAsia="Times New Roman"/>
        </w:rPr>
        <w:t xml:space="preserve">При проведении </w:t>
      </w:r>
      <w:r>
        <w:rPr>
          <w:rFonts w:eastAsia="Times New Roman"/>
        </w:rPr>
        <w:t>ОГЭ</w:t>
      </w:r>
      <w:r w:rsidRPr="001249DA">
        <w:rPr>
          <w:rFonts w:eastAsia="Times New Roman"/>
        </w:rPr>
        <w:t xml:space="preserve"> по</w:t>
      </w:r>
      <w:r>
        <w:rPr>
          <w:rFonts w:eastAsia="Times New Roman"/>
        </w:rPr>
        <w:t> </w:t>
      </w:r>
      <w:r w:rsidRPr="001249DA">
        <w:rPr>
          <w:rFonts w:eastAsia="Times New Roman"/>
        </w:rPr>
        <w:t>учебному предмету не</w:t>
      </w:r>
      <w:r>
        <w:rPr>
          <w:rFonts w:eastAsia="Times New Roman"/>
        </w:rPr>
        <w:t> </w:t>
      </w:r>
      <w:r w:rsidRPr="001249DA">
        <w:rPr>
          <w:rFonts w:eastAsia="Times New Roman"/>
        </w:rPr>
        <w:t>допускается привлекать в</w:t>
      </w:r>
      <w:r>
        <w:rPr>
          <w:rFonts w:eastAsia="Times New Roman"/>
        </w:rPr>
        <w:t> </w:t>
      </w:r>
      <w:r w:rsidRPr="001249DA">
        <w:rPr>
          <w:rFonts w:eastAsia="Times New Roman"/>
        </w:rPr>
        <w:t>качестве руководителей ППЭ педагогических работников, являющихся учителями обучающихся, сдающих экзамен в</w:t>
      </w:r>
      <w:r>
        <w:rPr>
          <w:rFonts w:eastAsia="Times New Roman"/>
        </w:rPr>
        <w:t> </w:t>
      </w:r>
      <w:r w:rsidRPr="001249DA">
        <w:rPr>
          <w:rFonts w:eastAsia="Times New Roman"/>
        </w:rPr>
        <w:t xml:space="preserve">данном ППЭ </w:t>
      </w:r>
      <w:r w:rsidRPr="0084645D">
        <w:rPr>
          <w:rFonts w:eastAsia="Times New Roman"/>
        </w:rPr>
        <w:t>(за исключением ППЭ, организованных в учреждениях уголовно-исполнительной системы).</w:t>
      </w:r>
    </w:p>
    <w:p w14:paraId="1D43F3B0" w14:textId="77777777" w:rsidR="00601F82" w:rsidRPr="001249DA" w:rsidRDefault="00601F82" w:rsidP="00601F82">
      <w:pPr>
        <w:rPr>
          <w:rFonts w:eastAsia="Times New Roman"/>
          <w:i/>
        </w:rPr>
      </w:pPr>
      <w:r w:rsidRPr="001249DA">
        <w:rPr>
          <w:rFonts w:eastAsia="Times New Roman"/>
          <w:i/>
        </w:rPr>
        <w:t>Руководитель ППЭ должен заблаговременно пройти инструктаж по</w:t>
      </w:r>
      <w:r>
        <w:rPr>
          <w:rFonts w:eastAsia="Times New Roman"/>
          <w:i/>
        </w:rPr>
        <w:t> </w:t>
      </w:r>
      <w:r w:rsidRPr="001249DA">
        <w:rPr>
          <w:rFonts w:eastAsia="Times New Roman"/>
          <w:i/>
        </w:rPr>
        <w:t>порядку и</w:t>
      </w:r>
      <w:r>
        <w:rPr>
          <w:rFonts w:eastAsia="Times New Roman"/>
          <w:i/>
        </w:rPr>
        <w:t> </w:t>
      </w:r>
      <w:r w:rsidRPr="001249DA">
        <w:rPr>
          <w:rFonts w:eastAsia="Times New Roman"/>
          <w:i/>
        </w:rPr>
        <w:t xml:space="preserve">процедуре проведения </w:t>
      </w:r>
      <w:r>
        <w:rPr>
          <w:rFonts w:eastAsia="Times New Roman"/>
          <w:i/>
        </w:rPr>
        <w:t>ОГЭ</w:t>
      </w:r>
      <w:r w:rsidRPr="001249DA">
        <w:rPr>
          <w:rFonts w:eastAsia="Times New Roman"/>
          <w:i/>
        </w:rPr>
        <w:t xml:space="preserve"> и</w:t>
      </w:r>
      <w:r>
        <w:rPr>
          <w:rFonts w:eastAsia="Times New Roman"/>
          <w:i/>
        </w:rPr>
        <w:t> </w:t>
      </w:r>
      <w:r w:rsidRPr="001249DA">
        <w:rPr>
          <w:rFonts w:eastAsia="Times New Roman"/>
          <w:i/>
        </w:rPr>
        <w:t>ознакомиться с:</w:t>
      </w:r>
    </w:p>
    <w:p w14:paraId="52E87011" w14:textId="77777777" w:rsidR="00601F82" w:rsidRPr="001249DA" w:rsidRDefault="00601F82" w:rsidP="00601F82">
      <w:pPr>
        <w:pStyle w:val="a"/>
        <w:ind w:left="1069" w:hanging="360"/>
      </w:pPr>
      <w:r w:rsidRPr="001249DA">
        <w:t>нормативными правовыми документами, регламентирующими проведение ГИА;</w:t>
      </w:r>
    </w:p>
    <w:p w14:paraId="3A2020CE" w14:textId="77777777" w:rsidR="00601F82" w:rsidRPr="001249DA" w:rsidRDefault="00601F82" w:rsidP="00601F82">
      <w:pPr>
        <w:pStyle w:val="a"/>
        <w:ind w:left="1069" w:hanging="360"/>
      </w:pPr>
      <w:r w:rsidRPr="001249DA">
        <w:t>инструкцией, определяющей порядок работы руководителя ППЭ, а</w:t>
      </w:r>
      <w:r>
        <w:t> </w:t>
      </w:r>
      <w:r w:rsidRPr="001249DA">
        <w:t>также инструкциями, определяющими порядок работы лиц, привлекаемых к</w:t>
      </w:r>
      <w:r>
        <w:t> </w:t>
      </w:r>
      <w:r w:rsidRPr="001249DA">
        <w:t xml:space="preserve">проведению </w:t>
      </w:r>
      <w:r>
        <w:t>ОГЭ</w:t>
      </w:r>
      <w:r w:rsidRPr="001249DA">
        <w:t xml:space="preserve"> (организаторов, организаторов вне аудитории и</w:t>
      </w:r>
      <w:r>
        <w:t> </w:t>
      </w:r>
      <w:r w:rsidRPr="001249DA">
        <w:t>т.д.);</w:t>
      </w:r>
    </w:p>
    <w:p w14:paraId="7D975680" w14:textId="77777777" w:rsidR="00601F82" w:rsidRPr="001249DA" w:rsidRDefault="00601F82" w:rsidP="00601F82">
      <w:pPr>
        <w:pStyle w:val="a"/>
        <w:ind w:left="1069" w:hanging="360"/>
      </w:pPr>
      <w:r w:rsidRPr="001249DA">
        <w:t xml:space="preserve">правилами заполнения бланков </w:t>
      </w:r>
      <w:r>
        <w:t>ОГЭ</w:t>
      </w:r>
      <w:r w:rsidRPr="001249DA">
        <w:t>;</w:t>
      </w:r>
    </w:p>
    <w:p w14:paraId="31DE5A45" w14:textId="77777777" w:rsidR="00601F82" w:rsidRPr="001249DA" w:rsidRDefault="00601F82" w:rsidP="00601F82">
      <w:pPr>
        <w:pStyle w:val="a"/>
        <w:ind w:left="1069" w:hanging="360"/>
      </w:pPr>
      <w:r w:rsidRPr="001249DA">
        <w:t>правилами оформления ведомостей, протоколов и</w:t>
      </w:r>
      <w:r>
        <w:t> </w:t>
      </w:r>
      <w:r w:rsidRPr="001249DA">
        <w:t xml:space="preserve">актов, заполняемых при проведении </w:t>
      </w:r>
      <w:r>
        <w:t>ОГЭ</w:t>
      </w:r>
      <w:r w:rsidRPr="001249DA">
        <w:t xml:space="preserve"> в</w:t>
      </w:r>
      <w:r>
        <w:t> </w:t>
      </w:r>
      <w:r w:rsidRPr="001249DA">
        <w:t>аудиториях, ППЭ.</w:t>
      </w:r>
    </w:p>
    <w:p w14:paraId="3A39E6F4" w14:textId="77777777" w:rsidR="00601F82" w:rsidRPr="001D7648" w:rsidRDefault="00601F82" w:rsidP="00601F82">
      <w:pPr>
        <w:pStyle w:val="30"/>
      </w:pPr>
      <w:bookmarkStart w:id="72" w:name="_Toc448310465"/>
      <w:bookmarkStart w:id="73" w:name="_Toc508709006"/>
      <w:r w:rsidRPr="001D7648">
        <w:t>Подготовка к проведению ОГЭ в ППЭ</w:t>
      </w:r>
      <w:bookmarkEnd w:id="72"/>
      <w:bookmarkEnd w:id="73"/>
    </w:p>
    <w:p w14:paraId="5A5DE8F8" w14:textId="77777777" w:rsidR="00601F82" w:rsidRDefault="00601F82" w:rsidP="00601F82">
      <w:r w:rsidRPr="001D7648">
        <w:t>Руководитель пункта проведения экзамена обязан</w:t>
      </w:r>
      <w:r>
        <w:t>:</w:t>
      </w:r>
    </w:p>
    <w:p w14:paraId="5FBF5320" w14:textId="77777777" w:rsidR="00601F82" w:rsidRDefault="00601F82" w:rsidP="00601F82">
      <w:pPr>
        <w:pStyle w:val="a0"/>
        <w:numPr>
          <w:ilvl w:val="0"/>
          <w:numId w:val="13"/>
        </w:numPr>
        <w:tabs>
          <w:tab w:val="clear" w:pos="1843"/>
          <w:tab w:val="left" w:pos="1134"/>
        </w:tabs>
        <w:ind w:left="0" w:firstLine="709"/>
      </w:pPr>
      <w:r w:rsidRPr="0027630A">
        <w:t>совместно с руководителем образовательной организации, на базе которой организован ППЭ</w:t>
      </w:r>
      <w:r>
        <w:t>,</w:t>
      </w:r>
      <w:r w:rsidRPr="00C357B1">
        <w:t xml:space="preserve"> </w:t>
      </w:r>
      <w:r w:rsidRPr="0027630A">
        <w:t>обеспечить готовность ППЭ к проведению ОГЭ в</w:t>
      </w:r>
      <w:r w:rsidRPr="00637167">
        <w:rPr>
          <w:lang w:val="en-US"/>
        </w:rPr>
        <w:t> </w:t>
      </w:r>
      <w:r w:rsidRPr="0027630A">
        <w:t>соответствии с</w:t>
      </w:r>
      <w:r>
        <w:t> </w:t>
      </w:r>
      <w:r w:rsidRPr="0027630A">
        <w:t>требованиями к ППЭ:</w:t>
      </w:r>
    </w:p>
    <w:p w14:paraId="49E4D515" w14:textId="77777777" w:rsidR="00601F82" w:rsidRPr="0027630A" w:rsidRDefault="00601F82" w:rsidP="00601F82">
      <w:pPr>
        <w:pStyle w:val="a"/>
        <w:ind w:left="1069" w:hanging="360"/>
      </w:pPr>
      <w:r w:rsidRPr="0027630A">
        <w:t>проверить наличие и готовность помещений (аудиторий), необходимых для</w:t>
      </w:r>
      <w:r>
        <w:rPr>
          <w:lang w:val="en-US"/>
        </w:rPr>
        <w:t> </w:t>
      </w:r>
      <w:r w:rsidRPr="0027630A">
        <w:t>проведения ОГЭ;</w:t>
      </w:r>
    </w:p>
    <w:p w14:paraId="6ACF5407" w14:textId="77777777" w:rsidR="00601F82" w:rsidRDefault="00601F82" w:rsidP="00601F82">
      <w:pPr>
        <w:pStyle w:val="a"/>
        <w:ind w:left="1069" w:hanging="360"/>
      </w:pPr>
      <w:r w:rsidRPr="0027630A">
        <w:t>проверить готовность рабочего места для организаторов вне аудитории, обеспечивающих вход участников ОГЭ;</w:t>
      </w:r>
    </w:p>
    <w:p w14:paraId="2ED782BC" w14:textId="77777777" w:rsidR="00601F82" w:rsidRPr="002978ED" w:rsidRDefault="00601F82" w:rsidP="00601F82">
      <w:pPr>
        <w:pStyle w:val="a"/>
        <w:ind w:left="1069" w:hanging="360"/>
      </w:pPr>
      <w:r w:rsidRPr="002978ED">
        <w:t>проверить готовность рабочих мест для организаторов в аудитории;</w:t>
      </w:r>
    </w:p>
    <w:p w14:paraId="1CBF393F" w14:textId="77777777" w:rsidR="00601F82" w:rsidRPr="0027630A" w:rsidRDefault="00601F82" w:rsidP="00601F82">
      <w:pPr>
        <w:pStyle w:val="a"/>
        <w:ind w:left="1069" w:hanging="360"/>
      </w:pPr>
      <w:r w:rsidRPr="0027630A">
        <w:lastRenderedPageBreak/>
        <w:t>обеспечить аудитории для проведения ОГЭ заметным обозначением их</w:t>
      </w:r>
      <w:r>
        <w:rPr>
          <w:lang w:val="en-US"/>
        </w:rPr>
        <w:t> </w:t>
      </w:r>
      <w:r w:rsidRPr="0027630A">
        <w:t xml:space="preserve">номеров; </w:t>
      </w:r>
    </w:p>
    <w:p w14:paraId="6F03DC48" w14:textId="77777777" w:rsidR="00601F82" w:rsidRPr="0027630A" w:rsidRDefault="00601F82" w:rsidP="00601F82">
      <w:pPr>
        <w:pStyle w:val="a"/>
        <w:ind w:left="1069" w:hanging="360"/>
      </w:pPr>
      <w:r w:rsidRPr="0027630A">
        <w:t xml:space="preserve">обеспечить каждое рабочее место в аудитории </w:t>
      </w:r>
      <w:r>
        <w:t xml:space="preserve">проведения </w:t>
      </w:r>
      <w:r w:rsidRPr="0027630A">
        <w:t>заметным обозначением его номера;</w:t>
      </w:r>
    </w:p>
    <w:p w14:paraId="0226B16B" w14:textId="77777777" w:rsidR="00601F82" w:rsidRPr="0027630A" w:rsidRDefault="00601F82" w:rsidP="00601F82">
      <w:pPr>
        <w:pStyle w:val="a"/>
        <w:ind w:left="1069" w:hanging="360"/>
      </w:pPr>
      <w:r w:rsidRPr="0027630A">
        <w:t xml:space="preserve">обеспечить каждую аудиторию </w:t>
      </w:r>
      <w:r>
        <w:t xml:space="preserve">проведения </w:t>
      </w:r>
      <w:r w:rsidRPr="0027630A">
        <w:t>часами, находящимися в поле зрения участников ОГЭ;</w:t>
      </w:r>
    </w:p>
    <w:p w14:paraId="217101B5" w14:textId="77777777" w:rsidR="00601F82" w:rsidRPr="0027630A" w:rsidRDefault="00601F82" w:rsidP="00601F82">
      <w:pPr>
        <w:pStyle w:val="a"/>
        <w:ind w:left="1069" w:hanging="360"/>
      </w:pPr>
      <w:r w:rsidRPr="0027630A">
        <w:t>убрать (закрыть) в аудиториях стенды, плакаты и иные материалы со</w:t>
      </w:r>
      <w:r>
        <w:t> </w:t>
      </w:r>
      <w:r w:rsidRPr="0027630A">
        <w:t>справочно-познавательной информацией по соответствующим учебным предметам;</w:t>
      </w:r>
    </w:p>
    <w:p w14:paraId="075B3A34" w14:textId="77777777" w:rsidR="00601F82" w:rsidRPr="0027630A" w:rsidRDefault="00601F82" w:rsidP="00601F82">
      <w:pPr>
        <w:pStyle w:val="a"/>
        <w:ind w:left="1069" w:hanging="360"/>
      </w:pPr>
      <w:r>
        <w:t xml:space="preserve">запереть и </w:t>
      </w:r>
      <w:r w:rsidRPr="0027630A">
        <w:t>опечатать все аудитории (помещения), не используемые для проведения экзамена</w:t>
      </w:r>
      <w:r>
        <w:t>, в день проведения экзамена</w:t>
      </w:r>
      <w:r w:rsidRPr="0027630A">
        <w:t>;</w:t>
      </w:r>
    </w:p>
    <w:p w14:paraId="51D47EE8" w14:textId="77777777" w:rsidR="00601F82" w:rsidRPr="0027630A" w:rsidRDefault="00601F82" w:rsidP="00601F82">
      <w:pPr>
        <w:pStyle w:val="a"/>
        <w:ind w:left="1069" w:hanging="360"/>
      </w:pPr>
      <w:r w:rsidRPr="0027630A">
        <w:t>в здании (комплексе зданий), где расположен ППЭ, выделить место для</w:t>
      </w:r>
      <w:r>
        <w:rPr>
          <w:lang w:val="en-US"/>
        </w:rPr>
        <w:t> </w:t>
      </w:r>
      <w:r>
        <w:t xml:space="preserve">хранения </w:t>
      </w:r>
      <w:r w:rsidRPr="0027630A">
        <w:t>личных вещей участников (до входа в ППЭ);</w:t>
      </w:r>
    </w:p>
    <w:p w14:paraId="601575F4" w14:textId="77777777" w:rsidR="00601F82" w:rsidRPr="0027630A" w:rsidRDefault="00601F82" w:rsidP="00601F82">
      <w:pPr>
        <w:pStyle w:val="a"/>
        <w:ind w:left="1069" w:hanging="360"/>
      </w:pPr>
      <w:r w:rsidRPr="0027630A">
        <w:t>в здании (комплексе зданий), где расположен ППЭ, выделить место для</w:t>
      </w:r>
      <w:r>
        <w:rPr>
          <w:lang w:val="en-US"/>
        </w:rPr>
        <w:t> </w:t>
      </w:r>
      <w:r>
        <w:t xml:space="preserve">хранения </w:t>
      </w:r>
      <w:r w:rsidRPr="0027630A">
        <w:t>личных вещей организаторов, медицинского работника, ассистентов (до входа в</w:t>
      </w:r>
      <w:r>
        <w:rPr>
          <w:lang w:val="en-US"/>
        </w:rPr>
        <w:t> </w:t>
      </w:r>
      <w:r w:rsidRPr="0027630A">
        <w:t>ППЭ);</w:t>
      </w:r>
    </w:p>
    <w:p w14:paraId="325AEC28" w14:textId="77777777" w:rsidR="00601F82" w:rsidRPr="0027630A" w:rsidRDefault="00601F82" w:rsidP="00601F82">
      <w:pPr>
        <w:pStyle w:val="a"/>
        <w:ind w:left="1069" w:hanging="360"/>
      </w:pPr>
      <w:r w:rsidRPr="0027630A">
        <w:t xml:space="preserve">предусмотреть аудитории до входа в ППЭ для лиц, сопровождающих участников ОГЭ, </w:t>
      </w:r>
    </w:p>
    <w:p w14:paraId="65227E31" w14:textId="77777777" w:rsidR="00601F82" w:rsidRPr="0027630A" w:rsidRDefault="00601F82" w:rsidP="00601F82">
      <w:pPr>
        <w:pStyle w:val="a"/>
        <w:ind w:left="1069" w:hanging="360"/>
      </w:pPr>
      <w:r w:rsidRPr="0027630A">
        <w:t>выделить помещение для руководителя ППЭ, оборудованное телефонной связью, компьютером;</w:t>
      </w:r>
    </w:p>
    <w:p w14:paraId="774FF876" w14:textId="77777777" w:rsidR="00601F82" w:rsidRDefault="00601F82" w:rsidP="00601F82">
      <w:pPr>
        <w:pStyle w:val="a"/>
        <w:ind w:left="1069" w:hanging="360"/>
      </w:pPr>
      <w:r w:rsidRPr="0027630A">
        <w:t>обеспечить размещение в ППЭ и функционирование в день экзамена пунктов медицинской помощи и охраны правопорядка;</w:t>
      </w:r>
    </w:p>
    <w:p w14:paraId="51FBBED4" w14:textId="77777777" w:rsidR="00601F82" w:rsidRPr="0027630A" w:rsidRDefault="00601F82" w:rsidP="00601F82">
      <w:pPr>
        <w:pStyle w:val="a"/>
        <w:ind w:left="1069" w:hanging="360"/>
      </w:pPr>
      <w:r>
        <w:t xml:space="preserve">обеспечить наличие </w:t>
      </w:r>
      <w:r w:rsidRPr="002978ED">
        <w:t>журнала учета участников ГИА, обратившихся к медицинскому работнику;</w:t>
      </w:r>
    </w:p>
    <w:p w14:paraId="41D49D83" w14:textId="77777777" w:rsidR="00601F82" w:rsidRPr="0027630A" w:rsidRDefault="00601F82" w:rsidP="00601F82">
      <w:pPr>
        <w:pStyle w:val="a"/>
        <w:ind w:left="1069" w:hanging="360"/>
      </w:pPr>
      <w:r w:rsidRPr="0027630A">
        <w:t>установить не более 25 рабочих мест в аудиториях;</w:t>
      </w:r>
    </w:p>
    <w:p w14:paraId="14AB83E8" w14:textId="77777777" w:rsidR="00601F82" w:rsidRPr="0027630A" w:rsidRDefault="00601F82" w:rsidP="00601F82">
      <w:pPr>
        <w:pStyle w:val="a"/>
        <w:ind w:left="1069" w:hanging="360"/>
      </w:pPr>
      <w:r w:rsidRPr="0027630A">
        <w:t>подготовить ножницы для вскрытия специальных доставочных пакетов с</w:t>
      </w:r>
      <w:r>
        <w:t> </w:t>
      </w:r>
      <w:r w:rsidRPr="0027630A">
        <w:t>экзаменационными материалами (далее – ЭМ) в каждой аудитории;</w:t>
      </w:r>
    </w:p>
    <w:p w14:paraId="12F0228B" w14:textId="77777777" w:rsidR="00601F82" w:rsidRPr="0027630A" w:rsidRDefault="00601F82" w:rsidP="00601F82">
      <w:pPr>
        <w:pStyle w:val="a"/>
        <w:ind w:left="1069" w:hanging="360"/>
      </w:pPr>
      <w:r w:rsidRPr="0027630A">
        <w:t>предусмотреть аудитории для общественных наблюдателей</w:t>
      </w:r>
      <w:r>
        <w:t>, представителей СМИ</w:t>
      </w:r>
      <w:r w:rsidRPr="0027630A">
        <w:t xml:space="preserve"> и других лиц, имеющих право присутствовать в ППЭ в день проведения ОГЭ;</w:t>
      </w:r>
    </w:p>
    <w:p w14:paraId="2169D802" w14:textId="77777777" w:rsidR="00601F82" w:rsidRPr="0027630A" w:rsidRDefault="00601F82" w:rsidP="00601F82">
      <w:pPr>
        <w:pStyle w:val="a"/>
        <w:ind w:left="1069" w:hanging="360"/>
      </w:pPr>
      <w:r w:rsidRPr="0027630A">
        <w:lastRenderedPageBreak/>
        <w:t>проверить готовность аудиторий и необходимого оборудования для участников ОГЭ с ограниченными возможностями здоровья</w:t>
      </w:r>
      <w:r>
        <w:t>, инвалидов, детей-инвалидов</w:t>
      </w:r>
      <w:r w:rsidRPr="0027630A">
        <w:t>;</w:t>
      </w:r>
    </w:p>
    <w:p w14:paraId="74909054" w14:textId="77777777" w:rsidR="00601F82" w:rsidRPr="0027630A" w:rsidRDefault="00601F82" w:rsidP="00601F82">
      <w:pPr>
        <w:pStyle w:val="a"/>
        <w:ind w:left="1069" w:hanging="360"/>
      </w:pPr>
      <w:r w:rsidRPr="0027630A">
        <w:t xml:space="preserve">при проведении экзамена по русскому языку обеспечить все аудитории звуковоспроизводящими средствами для прослушивания CD-дисков с текстом изложения; </w:t>
      </w:r>
      <w:r>
        <w:t>орфографическими словарями;</w:t>
      </w:r>
    </w:p>
    <w:p w14:paraId="68FDCAEB" w14:textId="77777777" w:rsidR="00601F82" w:rsidRPr="0027630A" w:rsidRDefault="00601F82" w:rsidP="00601F82">
      <w:pPr>
        <w:pStyle w:val="a"/>
        <w:ind w:left="1069" w:hanging="360"/>
      </w:pPr>
      <w:r w:rsidRPr="0027630A">
        <w:t>при проведении экзамена иностранным языкам (письменная часть) обеспечить все аудитории звуковоспроизводящими средствами для прослушивания CD-дисков;</w:t>
      </w:r>
    </w:p>
    <w:p w14:paraId="6B5E827E" w14:textId="77777777" w:rsidR="00601F82" w:rsidRPr="0027630A" w:rsidRDefault="00601F82" w:rsidP="00601F82">
      <w:pPr>
        <w:pStyle w:val="a"/>
        <w:ind w:left="1069" w:hanging="360"/>
      </w:pPr>
      <w:r w:rsidRPr="0027630A">
        <w:t>проверить работоспособность средств цифровой аудиозаписи в случае проведения ОГЭ по иностранным языкам с включенным разделом «Говорение», устные ответы на задания которого записываются на аудионосители;</w:t>
      </w:r>
    </w:p>
    <w:p w14:paraId="23C115E9" w14:textId="77777777" w:rsidR="00601F82" w:rsidRPr="0027630A" w:rsidRDefault="00601F82" w:rsidP="00601F82">
      <w:pPr>
        <w:pStyle w:val="a"/>
        <w:ind w:left="1069" w:hanging="360"/>
      </w:pPr>
      <w:r w:rsidRPr="0027630A">
        <w:t>при проведении экзамена по литературе подготовить в аудитории специальные столы (3), за которыми участники экзамена смогут пользоваться текстами художественной литературы.</w:t>
      </w:r>
    </w:p>
    <w:p w14:paraId="4172421E" w14:textId="77777777" w:rsidR="00601F82" w:rsidRDefault="00601F82" w:rsidP="00601F82">
      <w:pPr>
        <w:pStyle w:val="a"/>
        <w:ind w:left="1069" w:hanging="360"/>
      </w:pPr>
      <w:r w:rsidRPr="0027630A">
        <w:t xml:space="preserve">при проведении </w:t>
      </w:r>
      <w:r w:rsidRPr="00962413">
        <w:t>экзамена по физике подготовить лабораторное оборудование для выполнения экспериментального задания;</w:t>
      </w:r>
    </w:p>
    <w:p w14:paraId="7F438AD6" w14:textId="77777777" w:rsidR="00601F82" w:rsidRPr="00962413" w:rsidRDefault="00601F82" w:rsidP="00601F82">
      <w:pPr>
        <w:pStyle w:val="a"/>
        <w:ind w:left="1069" w:hanging="360"/>
      </w:pPr>
      <w:r>
        <w:t>при проведении экзамена по информатике назначить ответственного технического специалиста за сбор файлов ответов и экспорт в РЦОИ;</w:t>
      </w:r>
    </w:p>
    <w:p w14:paraId="5D323751" w14:textId="77777777" w:rsidR="00601F82" w:rsidRDefault="00601F82" w:rsidP="00601F82">
      <w:pPr>
        <w:pStyle w:val="a"/>
        <w:ind w:left="1069" w:hanging="360"/>
      </w:pPr>
      <w:r w:rsidRPr="00962413">
        <w:t>при проведении экзамена по информатике подготовить компьютеры для каждого участника экзамена</w:t>
      </w:r>
      <w:r>
        <w:t>, на которые технический специалист (специалист по проведению инструктажа) должен заблаговременно установить необходимое программное обеспечение</w:t>
      </w:r>
      <w:r w:rsidRPr="00962413">
        <w:t>;</w:t>
      </w:r>
      <w:r>
        <w:t xml:space="preserve"> определить центральный компьютер ППЭ и проверить наличие программного обеспечения для экспорта файлов в РЦОИ;</w:t>
      </w:r>
    </w:p>
    <w:p w14:paraId="6A80F6C4" w14:textId="77777777" w:rsidR="00601F82" w:rsidRPr="0027630A" w:rsidRDefault="00601F82" w:rsidP="00601F82">
      <w:pPr>
        <w:pStyle w:val="a"/>
        <w:ind w:left="1069" w:hanging="360"/>
      </w:pPr>
      <w:r w:rsidRPr="00962413">
        <w:t>при проведении экзамена по географии подготовить</w:t>
      </w:r>
      <w:r w:rsidRPr="0027630A">
        <w:t xml:space="preserve"> атласы для 7,</w:t>
      </w:r>
      <w:r>
        <w:t> </w:t>
      </w:r>
      <w:r w:rsidRPr="0027630A">
        <w:t>8,</w:t>
      </w:r>
      <w:r>
        <w:t> </w:t>
      </w:r>
      <w:r w:rsidRPr="0027630A">
        <w:t>9</w:t>
      </w:r>
      <w:r>
        <w:t> </w:t>
      </w:r>
      <w:r w:rsidRPr="0027630A">
        <w:t>классов;</w:t>
      </w:r>
    </w:p>
    <w:p w14:paraId="70879CF5" w14:textId="77777777" w:rsidR="00601F82" w:rsidRPr="0027630A" w:rsidRDefault="00601F82" w:rsidP="00601F82">
      <w:pPr>
        <w:pStyle w:val="a"/>
        <w:ind w:left="1069" w:hanging="360"/>
      </w:pPr>
      <w:r w:rsidRPr="0027630A">
        <w:t>за день до экзамена проверить пожарные выходы, средства первичного пожаротушения, иметь комплект ключей от всех рабочих аудиторий;</w:t>
      </w:r>
    </w:p>
    <w:p w14:paraId="1D9D6874" w14:textId="77777777" w:rsidR="00601F82" w:rsidRDefault="00601F82" w:rsidP="00601F82">
      <w:pPr>
        <w:pStyle w:val="a"/>
        <w:ind w:left="1069" w:hanging="360"/>
      </w:pPr>
      <w:r w:rsidRPr="0027630A">
        <w:lastRenderedPageBreak/>
        <w:t>не позднее, чем за 1 день до начала экзамена заполнить форму ППЭ-01 «Акт готовности ППЭ» совместно с руководителем организации, на базе которой организован ППЭ;</w:t>
      </w:r>
    </w:p>
    <w:p w14:paraId="3ABCF0F3" w14:textId="77777777" w:rsidR="00601F82" w:rsidRPr="0027630A" w:rsidRDefault="00601F82" w:rsidP="00601F82">
      <w:pPr>
        <w:pStyle w:val="a"/>
        <w:ind w:left="1069" w:hanging="360"/>
      </w:pPr>
      <w:r>
        <w:t xml:space="preserve">на экзамене по информатике </w:t>
      </w:r>
      <w:r w:rsidRPr="0027630A">
        <w:t>не позднее, чем за 1 день до начала экзамена заполнить форму ППЭ-01</w:t>
      </w:r>
      <w:r>
        <w:t>-01-И «</w:t>
      </w:r>
      <w:r w:rsidRPr="00A25D49">
        <w:t>Протокол технической готовности ППЭ к экзамену по информатике и ИКТ</w:t>
      </w:r>
      <w:r>
        <w:t>» совместно с техническим специалистом ППЭ;</w:t>
      </w:r>
    </w:p>
    <w:p w14:paraId="7D7466B3" w14:textId="77777777" w:rsidR="00601F82" w:rsidRDefault="00601F82" w:rsidP="00601F82">
      <w:pPr>
        <w:pStyle w:val="a0"/>
        <w:numPr>
          <w:ilvl w:val="0"/>
          <w:numId w:val="13"/>
        </w:numPr>
        <w:tabs>
          <w:tab w:val="clear" w:pos="1843"/>
          <w:tab w:val="left" w:pos="1134"/>
        </w:tabs>
        <w:ind w:left="0" w:firstLine="709"/>
      </w:pPr>
      <w:r>
        <w:t>подготовить в необходимом количестве:</w:t>
      </w:r>
    </w:p>
    <w:p w14:paraId="7594EBB7" w14:textId="77777777" w:rsidR="00601F82" w:rsidRPr="006428DA" w:rsidRDefault="00601F82" w:rsidP="00601F82">
      <w:pPr>
        <w:pStyle w:val="a"/>
        <w:ind w:left="1069" w:hanging="360"/>
      </w:pPr>
      <w:r w:rsidRPr="0027630A">
        <w:t xml:space="preserve">инструкцию, зачитываемую организатором в аудитории перед началом экзамена для </w:t>
      </w:r>
      <w:r w:rsidRPr="006428DA">
        <w:t>участников ОГЭ;</w:t>
      </w:r>
    </w:p>
    <w:p w14:paraId="6D23D413" w14:textId="77777777" w:rsidR="00601F82" w:rsidRPr="0027630A" w:rsidRDefault="00601F82" w:rsidP="00601F82">
      <w:pPr>
        <w:pStyle w:val="a"/>
        <w:ind w:left="1069" w:hanging="360"/>
      </w:pPr>
      <w:r w:rsidRPr="0027630A">
        <w:t>бумагу для черновиков из расчета по два листа на каждого участника ОГЭ</w:t>
      </w:r>
      <w:r>
        <w:t>;</w:t>
      </w:r>
    </w:p>
    <w:p w14:paraId="128BBBD7" w14:textId="77777777" w:rsidR="00601F82" w:rsidRDefault="00601F82" w:rsidP="00601F82">
      <w:pPr>
        <w:pStyle w:val="a"/>
        <w:numPr>
          <w:ilvl w:val="0"/>
          <w:numId w:val="13"/>
        </w:numPr>
        <w:ind w:left="0" w:firstLine="709"/>
        <w:rPr>
          <w:rFonts w:eastAsia="Calibri"/>
        </w:rPr>
      </w:pPr>
      <w:r>
        <w:rPr>
          <w:rFonts w:eastAsia="Calibri"/>
        </w:rPr>
        <w:t>п</w:t>
      </w:r>
      <w:r w:rsidRPr="004707E7">
        <w:rPr>
          <w:rFonts w:eastAsia="Calibri"/>
        </w:rPr>
        <w:t>ровести заблаговременный подробный инструктаж всех категорий организаторов, назначенных в данный ППЭ, по процедуре проведения экзамена, по заполнению области регистрации бланков ОГЭ, по выдаче и заполнению кодовых полей дополнительных бланков ответов № 2, по оформлению необходимых документов после экзамена</w:t>
      </w:r>
      <w:r>
        <w:rPr>
          <w:rFonts w:eastAsia="Calibri"/>
        </w:rPr>
        <w:t>;</w:t>
      </w:r>
      <w:r w:rsidRPr="00962413">
        <w:t xml:space="preserve"> </w:t>
      </w:r>
      <w:r>
        <w:t>о</w:t>
      </w:r>
      <w:r w:rsidRPr="0027630A">
        <w:t>беспечить ознакомление всех категорий организаторов с инструктивными материалами под личную подпись в заблаговременно подготовленной ведомости произвольной формы</w:t>
      </w:r>
      <w:r w:rsidRPr="00637167">
        <w:rPr>
          <w:rFonts w:eastAsia="Calibri"/>
          <w:vertAlign w:val="superscript"/>
        </w:rPr>
        <w:footnoteReference w:id="1"/>
      </w:r>
      <w:r>
        <w:rPr>
          <w:rFonts w:eastAsia="Calibri"/>
        </w:rPr>
        <w:t>;</w:t>
      </w:r>
    </w:p>
    <w:p w14:paraId="15B1DFFB" w14:textId="77777777" w:rsidR="00601F82" w:rsidRDefault="00601F82" w:rsidP="00601F82">
      <w:pPr>
        <w:rPr>
          <w:rFonts w:eastAsia="Calibri"/>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14:paraId="47B0771C" w14:textId="77777777" w:rsidTr="00601F82">
        <w:trPr>
          <w:trHeight w:val="823"/>
        </w:trPr>
        <w:tc>
          <w:tcPr>
            <w:tcW w:w="782" w:type="dxa"/>
          </w:tcPr>
          <w:p w14:paraId="63EA4E7D" w14:textId="77777777" w:rsidR="00601F82" w:rsidRDefault="00601F82" w:rsidP="00601F82">
            <w:pPr>
              <w:ind w:firstLine="0"/>
              <w:rPr>
                <w:noProof/>
              </w:rPr>
            </w:pPr>
            <w:r w:rsidRPr="00AB619C">
              <w:rPr>
                <w:noProof/>
              </w:rPr>
              <w:drawing>
                <wp:inline distT="0" distB="0" distL="0" distR="0" wp14:anchorId="08B26E4F" wp14:editId="403E8D5D">
                  <wp:extent cx="360000" cy="36000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2ED1F4FE" w14:textId="77777777" w:rsidR="00601F82" w:rsidRPr="003A63F6" w:rsidRDefault="00601F82" w:rsidP="00601F82">
            <w:pPr>
              <w:ind w:firstLine="0"/>
              <w:rPr>
                <w:i/>
              </w:rPr>
            </w:pPr>
            <w:r w:rsidRPr="003A63F6">
              <w:rPr>
                <w:i/>
              </w:rPr>
              <w:t>При проведении устной части ОГЭ по иностранным языкам в проведении инструктажа участвует технический специалист.</w:t>
            </w:r>
          </w:p>
        </w:tc>
      </w:tr>
    </w:tbl>
    <w:p w14:paraId="57D647E9" w14:textId="77777777" w:rsidR="00601F82" w:rsidRDefault="00601F82" w:rsidP="00601F82">
      <w:pPr>
        <w:rPr>
          <w:rFonts w:eastAsia="Calibri"/>
        </w:rPr>
      </w:pPr>
    </w:p>
    <w:p w14:paraId="52918E35" w14:textId="77777777" w:rsidR="00601F82" w:rsidRDefault="00601F82" w:rsidP="00601F82">
      <w:pPr>
        <w:pStyle w:val="a0"/>
        <w:numPr>
          <w:ilvl w:val="0"/>
          <w:numId w:val="13"/>
        </w:numPr>
        <w:tabs>
          <w:tab w:val="clear" w:pos="1843"/>
          <w:tab w:val="left" w:pos="1134"/>
        </w:tabs>
        <w:ind w:left="0" w:firstLine="709"/>
      </w:pPr>
      <w:r>
        <w:lastRenderedPageBreak/>
        <w:t>п</w:t>
      </w:r>
      <w:r w:rsidRPr="0027630A">
        <w:t>олучить списки участников с ОВЗ, инвалидов, детей-инвалидов и их ассистентов (если в ППЭ подготовлена специализированная аудитория);</w:t>
      </w:r>
    </w:p>
    <w:p w14:paraId="35097BEB" w14:textId="77777777" w:rsidR="00601F82" w:rsidRDefault="00601F82" w:rsidP="00601F82">
      <w:pPr>
        <w:pStyle w:val="a0"/>
        <w:numPr>
          <w:ilvl w:val="0"/>
          <w:numId w:val="13"/>
        </w:numPr>
        <w:tabs>
          <w:tab w:val="clear" w:pos="1843"/>
          <w:tab w:val="left" w:pos="1134"/>
        </w:tabs>
        <w:ind w:left="0" w:firstLine="709"/>
      </w:pPr>
      <w:r>
        <w:t>п</w:t>
      </w:r>
      <w:r w:rsidRPr="0027630A">
        <w:t>одго</w:t>
      </w:r>
      <w:r>
        <w:t>товить в необходимом количестве документы для проведения экзамена в ППЭ:</w:t>
      </w:r>
    </w:p>
    <w:p w14:paraId="47E3B917" w14:textId="77777777" w:rsidR="00601F82" w:rsidRDefault="00601F82" w:rsidP="00601F82">
      <w:pPr>
        <w:pStyle w:val="a"/>
        <w:ind w:left="1069" w:hanging="360"/>
      </w:pPr>
      <w:r w:rsidRPr="0027630A">
        <w:t>ведомость коррекции персональных данных участников ГИА в аудитории (форма ППЭ-12-02) (из расчета 1шт. на аудиторию проведения экзамена);</w:t>
      </w:r>
    </w:p>
    <w:p w14:paraId="06409594" w14:textId="77777777" w:rsidR="00601F82" w:rsidRDefault="00601F82" w:rsidP="00601F82">
      <w:pPr>
        <w:pStyle w:val="a"/>
        <w:ind w:left="1069" w:hanging="360"/>
      </w:pPr>
      <w:r w:rsidRPr="0027630A">
        <w:t>ведомость использования дополнительных бланков ответов №2 (форма</w:t>
      </w:r>
      <w:r>
        <w:t> </w:t>
      </w:r>
      <w:r w:rsidRPr="0027630A">
        <w:t>ППЭ</w:t>
      </w:r>
      <w:r>
        <w:t>-</w:t>
      </w:r>
      <w:r w:rsidRPr="0027630A">
        <w:t>12-03);</w:t>
      </w:r>
    </w:p>
    <w:p w14:paraId="76B709A8" w14:textId="77777777" w:rsidR="00601F82" w:rsidRDefault="00601F82" w:rsidP="00601F82">
      <w:pPr>
        <w:pStyle w:val="a"/>
        <w:ind w:left="1069" w:hanging="360"/>
      </w:pPr>
      <w:r w:rsidRPr="0027630A">
        <w:t>протокол идентификации личности участника ГИА при отсутствии у него документа, удостоверяющего личность (форма ППЭ-20);</w:t>
      </w:r>
    </w:p>
    <w:p w14:paraId="66FA6964" w14:textId="77777777" w:rsidR="00601F82" w:rsidRDefault="00601F82" w:rsidP="00601F82">
      <w:pPr>
        <w:pStyle w:val="a"/>
        <w:ind w:left="1069" w:hanging="360"/>
      </w:pPr>
      <w:r w:rsidRPr="0027630A">
        <w:t>акт об удалении участника ГИА за нарушение установленного порядка проведения ОГЭ (форма ППЭ-21);</w:t>
      </w:r>
    </w:p>
    <w:p w14:paraId="2FAA08CE" w14:textId="77777777" w:rsidR="00601F82" w:rsidRDefault="00601F82" w:rsidP="00601F82">
      <w:pPr>
        <w:pStyle w:val="a"/>
        <w:ind w:left="1069" w:hanging="360"/>
      </w:pPr>
      <w:r w:rsidRPr="0027630A">
        <w:t>уведомление о необходимости явки в Комитет по образованию;</w:t>
      </w:r>
    </w:p>
    <w:p w14:paraId="29209AC2" w14:textId="77777777" w:rsidR="00601F82" w:rsidRDefault="00601F82" w:rsidP="00601F82">
      <w:pPr>
        <w:pStyle w:val="a"/>
        <w:ind w:left="1069" w:hanging="360"/>
      </w:pPr>
      <w:r w:rsidRPr="0027630A">
        <w:t>акт о досрочном завершении экзамена по уважительной причине (форма</w:t>
      </w:r>
      <w:r>
        <w:t> </w:t>
      </w:r>
      <w:r w:rsidRPr="0027630A">
        <w:t>ППЭ-22);</w:t>
      </w:r>
    </w:p>
    <w:p w14:paraId="62DDC8BC" w14:textId="77777777" w:rsidR="00601F82" w:rsidRDefault="00601F82" w:rsidP="00601F82">
      <w:pPr>
        <w:pStyle w:val="a"/>
        <w:ind w:left="1069" w:hanging="360"/>
      </w:pPr>
      <w:r w:rsidRPr="0027630A">
        <w:t>бланк апелляции о нарушении установленного порядка проведения ГИА (форма ППЭ-02);</w:t>
      </w:r>
    </w:p>
    <w:p w14:paraId="716AC057" w14:textId="77777777" w:rsidR="00601F82" w:rsidRDefault="00601F82" w:rsidP="00601F82">
      <w:pPr>
        <w:pStyle w:val="a"/>
        <w:ind w:left="1069" w:hanging="360"/>
      </w:pPr>
      <w:r w:rsidRPr="0027630A">
        <w:t>протокол рассмотрения апелляции о нарушении установленного порядка проведения ГИА (форма ППЭ-03);</w:t>
      </w:r>
    </w:p>
    <w:p w14:paraId="2761C6F6" w14:textId="77777777" w:rsidR="00601F82" w:rsidRDefault="00601F82" w:rsidP="00601F82">
      <w:pPr>
        <w:pStyle w:val="a"/>
        <w:ind w:left="1069" w:hanging="360"/>
      </w:pPr>
      <w:r w:rsidRPr="0027630A">
        <w:t>акт общественного наблюдения о проведении ГИА в ППЭ (форма ППЭ-18)</w:t>
      </w:r>
      <w:r>
        <w:t>;</w:t>
      </w:r>
    </w:p>
    <w:p w14:paraId="6D1AA0DC" w14:textId="77777777" w:rsidR="00601F82" w:rsidRDefault="00601F82" w:rsidP="00601F82">
      <w:pPr>
        <w:rPr>
          <w:b/>
        </w:rPr>
      </w:pPr>
    </w:p>
    <w:p w14:paraId="7B4F66D3" w14:textId="0FFC7DA3" w:rsidR="00601F82" w:rsidRDefault="00601F82" w:rsidP="00601F82">
      <w:pPr>
        <w:rPr>
          <w:b/>
        </w:rPr>
      </w:pPr>
      <w:r w:rsidRPr="009351DB">
        <w:rPr>
          <w:b/>
        </w:rPr>
        <w:t>Для проведения экзамена по физике</w:t>
      </w:r>
      <w:r w:rsidRPr="00962413">
        <w:t xml:space="preserve"> за день до экзамена специалист</w:t>
      </w:r>
      <w:r>
        <w:t>ы</w:t>
      </w:r>
      <w:r w:rsidRPr="00962413">
        <w:t xml:space="preserve"> по проведению инструктажа и обеспечению лабораторных рабо</w:t>
      </w:r>
      <w:r>
        <w:t>т</w:t>
      </w:r>
      <w:r w:rsidRPr="00962413">
        <w:t xml:space="preserve"> принимают в ППЭ оборудование, комплектуют и нумеруют лотки с оборудованием (номер </w:t>
      </w:r>
      <w:r w:rsidR="00675EEE">
        <w:t>лотка уникален в пределах ППЭ).</w:t>
      </w:r>
    </w:p>
    <w:p w14:paraId="3028B1E0" w14:textId="77777777" w:rsidR="00601F82" w:rsidRDefault="00601F82" w:rsidP="00601F82">
      <w:pPr>
        <w:rPr>
          <w:b/>
        </w:rPr>
      </w:pPr>
    </w:p>
    <w:p w14:paraId="243CB6B8" w14:textId="77777777" w:rsidR="00601F82" w:rsidRPr="00C24767" w:rsidRDefault="00601F82" w:rsidP="00601F82">
      <w:pPr>
        <w:rPr>
          <w:b/>
        </w:rPr>
      </w:pPr>
      <w:r w:rsidRPr="00C24767">
        <w:rPr>
          <w:b/>
        </w:rPr>
        <w:t>Для проведения экзамена по русскому языку</w:t>
      </w:r>
    </w:p>
    <w:p w14:paraId="483A6A3D" w14:textId="77777777" w:rsidR="00601F82" w:rsidRPr="00C24767" w:rsidRDefault="00601F82" w:rsidP="00601F82">
      <w:pPr>
        <w:widowControl w:val="0"/>
        <w:rPr>
          <w:bCs/>
          <w:szCs w:val="28"/>
        </w:rPr>
      </w:pPr>
      <w:r w:rsidRPr="00C24767">
        <w:rPr>
          <w:bCs/>
          <w:szCs w:val="28"/>
        </w:rPr>
        <w:t>Аудитории оборудуются средствами воспроизведения аудионосителей.</w:t>
      </w:r>
    </w:p>
    <w:p w14:paraId="040A8540" w14:textId="77777777" w:rsidR="00601F82" w:rsidRDefault="00601F82" w:rsidP="00601F82"/>
    <w:p w14:paraId="22A6889F" w14:textId="77777777" w:rsidR="00601F82" w:rsidRDefault="00601F82" w:rsidP="00601F82">
      <w:r w:rsidRPr="009351DB">
        <w:rPr>
          <w:b/>
        </w:rPr>
        <w:lastRenderedPageBreak/>
        <w:t>Для проведения экзамена по литературе</w:t>
      </w:r>
      <w:r w:rsidRPr="0027630A">
        <w:t xml:space="preserve"> О</w:t>
      </w:r>
      <w:r>
        <w:t>О-</w:t>
      </w:r>
      <w:r w:rsidRPr="0027630A">
        <w:t>ППЭ организует работу библиотеки для обеспечения экзаменуемых полными текстами художественных произведений, а</w:t>
      </w:r>
      <w:r>
        <w:t> </w:t>
      </w:r>
      <w:r w:rsidRPr="0027630A">
        <w:t>также сборниками лирики. Книги следует подготовить таким образом, чтобы у</w:t>
      </w:r>
      <w:r>
        <w:t> </w:t>
      </w:r>
      <w:r w:rsidRPr="0027630A">
        <w:t xml:space="preserve">экзаменуемого не </w:t>
      </w:r>
      <w:r>
        <w:t>было</w:t>
      </w:r>
      <w:r w:rsidRPr="0027630A">
        <w:t xml:space="preserve"> возможности работать с комментариями и</w:t>
      </w:r>
      <w:r>
        <w:t> </w:t>
      </w:r>
      <w:r w:rsidRPr="0027630A">
        <w:t>вступительными статьями к художественным текстам.</w:t>
      </w:r>
    </w:p>
    <w:p w14:paraId="69D40138" w14:textId="77777777" w:rsidR="00601F82" w:rsidRPr="0027630A" w:rsidRDefault="00601F82" w:rsidP="00601F82">
      <w:r w:rsidRPr="0027630A">
        <w:t>В пакет руководителя будет вложен перечень текстов, необходимых для выполнения заданий КИМ. После вскрытия пакета руководитель ППЭ передает библиотекарю указанный перечень для подбора и подготовки текстов. За 20 минут до</w:t>
      </w:r>
      <w:r>
        <w:t> </w:t>
      </w:r>
      <w:r w:rsidRPr="0027630A">
        <w:t>начала экзамена библиотекарь вместе с помощниками приносит в аудиторию тексты произведений в нескольких экземплярах для каждой аудитории (в зависимости от</w:t>
      </w:r>
      <w:r>
        <w:t> </w:t>
      </w:r>
      <w:r w:rsidRPr="0027630A">
        <w:t xml:space="preserve">наполнения). </w:t>
      </w:r>
    </w:p>
    <w:p w14:paraId="053FA9CC" w14:textId="77777777" w:rsidR="00601F82" w:rsidRPr="0027630A" w:rsidRDefault="00601F82" w:rsidP="00601F82">
      <w:r w:rsidRPr="0027630A">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w:t>
      </w:r>
      <w:r>
        <w:t> </w:t>
      </w:r>
      <w:r w:rsidRPr="0027630A">
        <w:t>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w:t>
      </w:r>
      <w:r>
        <w:t> </w:t>
      </w:r>
      <w:r w:rsidRPr="0027630A">
        <w:t>книгам.</w:t>
      </w:r>
    </w:p>
    <w:p w14:paraId="7661B286" w14:textId="77777777" w:rsidR="00601F82" w:rsidRPr="0027630A" w:rsidRDefault="00601F82" w:rsidP="00601F82">
      <w:r w:rsidRPr="0027630A">
        <w:t>По окончании экзамена организатор сдает книги из аудитории библиотекарю и</w:t>
      </w:r>
      <w:r>
        <w:t> </w:t>
      </w:r>
      <w:r w:rsidRPr="0027630A">
        <w:t>его помощникам, после этого передает материалы аудитории руководителю ППЭ.</w:t>
      </w:r>
    </w:p>
    <w:p w14:paraId="1D0AC075" w14:textId="77777777" w:rsidR="00601F82" w:rsidRDefault="00601F82" w:rsidP="00601F82"/>
    <w:p w14:paraId="4086130F" w14:textId="77777777" w:rsidR="00601F82" w:rsidRDefault="00601F82" w:rsidP="00601F82">
      <w:r w:rsidRPr="009351DB">
        <w:rPr>
          <w:b/>
        </w:rPr>
        <w:t>Для проведения экзамена по информатике и ИКТ</w:t>
      </w:r>
      <w:r w:rsidRPr="0027630A">
        <w:t xml:space="preserve"> технический специалист за</w:t>
      </w:r>
      <w:r>
        <w:t> </w:t>
      </w:r>
      <w:r w:rsidRPr="0027630A">
        <w:t>день до экзамена проверяет работоспособность компьютеров и наличие на них необходимого программного обеспечения (редактор электронных таблиц</w:t>
      </w:r>
      <w:r>
        <w:t>,</w:t>
      </w:r>
      <w:r w:rsidRPr="0027630A">
        <w:t xml:space="preserve"> текстовый редактор</w:t>
      </w:r>
      <w:r>
        <w:t xml:space="preserve"> и др.</w:t>
      </w:r>
      <w:r w:rsidRPr="0027630A">
        <w:t>).</w:t>
      </w:r>
    </w:p>
    <w:p w14:paraId="7295F605" w14:textId="77777777" w:rsidR="00601F82" w:rsidRDefault="00601F82" w:rsidP="00601F82"/>
    <w:p w14:paraId="7E0C1A45" w14:textId="77777777" w:rsidR="00601F82" w:rsidRDefault="00601F82" w:rsidP="00601F82">
      <w:pPr>
        <w:rPr>
          <w:rFonts w:eastAsia="Times New Roman"/>
        </w:rPr>
      </w:pPr>
      <w:r w:rsidRPr="009351DB">
        <w:rPr>
          <w:b/>
        </w:rPr>
        <w:t>Для проведения устной части ОГЭ по иностранным языкам</w:t>
      </w:r>
      <w:r w:rsidRPr="00962413">
        <w:t xml:space="preserve"> технический специалист за 5-7 дней до экзамена проводит техническую подготовку ППЭ.</w:t>
      </w:r>
      <w:r w:rsidRPr="00962413">
        <w:rPr>
          <w:rFonts w:eastAsia="Times New Roman"/>
        </w:rPr>
        <w:t xml:space="preserve"> Готовность аудиторий проведения к сдаче экзамена подтверждается последующим </w:t>
      </w:r>
      <w:r w:rsidRPr="00962413">
        <w:rPr>
          <w:rFonts w:eastAsia="Times New Roman"/>
        </w:rPr>
        <w:lastRenderedPageBreak/>
        <w:t>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уполномоченного представителя ГЭК.</w:t>
      </w:r>
    </w:p>
    <w:p w14:paraId="3158BE08" w14:textId="77777777" w:rsidR="00601F82" w:rsidRDefault="00601F82" w:rsidP="00F67F59">
      <w:pPr>
        <w:pStyle w:val="30"/>
        <w:numPr>
          <w:ilvl w:val="2"/>
          <w:numId w:val="53"/>
        </w:numPr>
        <w:ind w:left="0" w:hanging="11"/>
        <w:rPr>
          <w:rFonts w:eastAsia="Times New Roman"/>
        </w:rPr>
      </w:pPr>
      <w:bookmarkStart w:id="74" w:name="_Toc448310466"/>
      <w:bookmarkStart w:id="75" w:name="_Toc508709007"/>
      <w:r>
        <w:rPr>
          <w:rFonts w:eastAsia="Times New Roman"/>
        </w:rPr>
        <w:t>Проведение ОГЭ в ППЭ</w:t>
      </w:r>
      <w:bookmarkEnd w:id="74"/>
      <w:bookmarkEnd w:id="75"/>
    </w:p>
    <w:p w14:paraId="347F0137" w14:textId="77777777" w:rsidR="00601F82" w:rsidRPr="008946B2" w:rsidRDefault="00601F82" w:rsidP="00F67F59">
      <w:pPr>
        <w:pStyle w:val="4"/>
        <w:numPr>
          <w:ilvl w:val="3"/>
          <w:numId w:val="53"/>
        </w:numPr>
        <w:ind w:left="709" w:firstLine="0"/>
      </w:pPr>
      <w:r w:rsidRPr="008946B2">
        <w:t>Подготовительные мероприятия в день проведения экзамена</w:t>
      </w:r>
    </w:p>
    <w:p w14:paraId="075E5953" w14:textId="77777777" w:rsidR="00601F82" w:rsidRPr="00A23CBC" w:rsidRDefault="00601F82" w:rsidP="00601F82">
      <w:r w:rsidRPr="00A23CBC">
        <w:t xml:space="preserve">Руководитель ППЭ приступает к своим обязанностям в ППЭ в день проведения ОГЭ не позднее, чем за 2 часа до начала экзамена, и несет персональную ответственность за соблюдение мер информационной безопасности на всех этапах проведения ОГЭ в ППЭ. </w:t>
      </w:r>
    </w:p>
    <w:p w14:paraId="49957D6C" w14:textId="77777777" w:rsidR="00601F82" w:rsidRDefault="00601F82" w:rsidP="00601F82">
      <w:r w:rsidRPr="00A23CBC">
        <w:t>В день экзамена руководитель ППЭ должен проверить готовность аудиторий. Аудитории, не задействованные для проведения экзамена, должны быть закрыты и опечатаны руководителем ОО, н</w:t>
      </w:r>
      <w:r>
        <w:t>а базе которого размещен ППЭ.</w:t>
      </w:r>
    </w:p>
    <w:p w14:paraId="06F981E3" w14:textId="77777777" w:rsidR="00601F82" w:rsidRDefault="00601F82" w:rsidP="00F67F59">
      <w:pPr>
        <w:pStyle w:val="4"/>
        <w:numPr>
          <w:ilvl w:val="3"/>
          <w:numId w:val="53"/>
        </w:numPr>
        <w:ind w:left="709" w:firstLine="0"/>
      </w:pPr>
      <w:r>
        <w:t>Получение экзаменационных материалов</w:t>
      </w:r>
    </w:p>
    <w:p w14:paraId="2CF8994A" w14:textId="77777777" w:rsidR="00601F82" w:rsidRPr="00A23CBC" w:rsidRDefault="00601F82" w:rsidP="00601F82">
      <w:r w:rsidRPr="00A23CBC">
        <w:t>Экзаменационные материалы передаются руководителю ППЭ не менее, чем за</w:t>
      </w:r>
      <w:r>
        <w:t> </w:t>
      </w:r>
      <w:r w:rsidRPr="00A23CBC">
        <w:t>2</w:t>
      </w:r>
      <w:r>
        <w:t> </w:t>
      </w:r>
      <w:r w:rsidRPr="00A23CBC">
        <w:t>часа до экзамена уполномоченным представителем ГЭК. При этом доставочные спецпакеты с ЭМ тщательно пересчитываются, проверяется целостность упаковки.</w:t>
      </w:r>
    </w:p>
    <w:p w14:paraId="581D6BB8" w14:textId="77777777" w:rsidR="00601F82" w:rsidRPr="00A23CBC" w:rsidRDefault="00601F82" w:rsidP="00601F82">
      <w:r w:rsidRPr="00A23CBC">
        <w:t xml:space="preserve">Руководителем ППЭ и уполномоченным представителем ГЭК оформляется акт приемки-передачи ЭМ (форма ППЭ–14). </w:t>
      </w:r>
    </w:p>
    <w:p w14:paraId="7BBA68C0" w14:textId="77777777" w:rsidR="00601F82" w:rsidRPr="00A23CBC" w:rsidRDefault="00601F82" w:rsidP="00601F82">
      <w:r w:rsidRPr="00A23CBC">
        <w:t xml:space="preserve">Полученные материалы размещаются в штабе ППЭ, и руководителем ППЭ обеспечивается их надежное хранение до момента передачи в аудитории. </w:t>
      </w:r>
    </w:p>
    <w:p w14:paraId="39519812" w14:textId="77777777" w:rsidR="00601F82" w:rsidRPr="00A23CBC" w:rsidRDefault="00601F82" w:rsidP="00601F82">
      <w:r w:rsidRPr="00A23CBC">
        <w:t xml:space="preserve">Вскрытие и переупаковка спецпакетов с ЭМ категорически запрещены. </w:t>
      </w:r>
    </w:p>
    <w:p w14:paraId="0A43AA02" w14:textId="77777777" w:rsidR="00601F82" w:rsidRDefault="00601F82" w:rsidP="00F67F59">
      <w:pPr>
        <w:pStyle w:val="4"/>
        <w:numPr>
          <w:ilvl w:val="3"/>
          <w:numId w:val="53"/>
        </w:numPr>
        <w:ind w:left="709" w:firstLine="0"/>
      </w:pPr>
      <w:r>
        <w:t>Распределение работников ППЭ</w:t>
      </w:r>
    </w:p>
    <w:p w14:paraId="60DDBC6E" w14:textId="77777777" w:rsidR="00601F82" w:rsidRPr="00A23CBC" w:rsidRDefault="00601F82" w:rsidP="00601F82">
      <w:r w:rsidRPr="00A23CBC">
        <w:t>Руководитель ППЭ вскрывает секьюрпак руководителя ППЭ, проверяет правильность комплектования по сопроводительному листу. В случае несовпадения фактического количества документов и количества, обозначенного в</w:t>
      </w:r>
      <w:r>
        <w:t> </w:t>
      </w:r>
      <w:r w:rsidRPr="00A23CBC">
        <w:t xml:space="preserve">сопроводительном листе, руководитель ППЭ составляет в произвольной форме служебную записку, в которой отмечает несоответствия, и передает ее уполномоченному представителю ГЭК. </w:t>
      </w:r>
    </w:p>
    <w:p w14:paraId="3592C086" w14:textId="77777777" w:rsidR="00601F82" w:rsidRDefault="00601F82" w:rsidP="00601F82">
      <w:pPr>
        <w:rPr>
          <w:bCs/>
        </w:rPr>
      </w:pPr>
      <w:r w:rsidRPr="0027630A">
        <w:rPr>
          <w:bCs/>
        </w:rPr>
        <w:t>Руководитель ППЭ обязан:</w:t>
      </w:r>
    </w:p>
    <w:p w14:paraId="59F0921F" w14:textId="77777777" w:rsidR="00601F82" w:rsidRPr="005533F1" w:rsidRDefault="00601F82" w:rsidP="00601F82">
      <w:pPr>
        <w:pStyle w:val="a0"/>
        <w:numPr>
          <w:ilvl w:val="0"/>
          <w:numId w:val="17"/>
        </w:numPr>
        <w:tabs>
          <w:tab w:val="clear" w:pos="1843"/>
          <w:tab w:val="left" w:pos="1134"/>
        </w:tabs>
        <w:ind w:left="0" w:firstLine="709"/>
      </w:pPr>
      <w:r>
        <w:lastRenderedPageBreak/>
        <w:t>о</w:t>
      </w:r>
      <w:r w:rsidRPr="005533F1">
        <w:t>беспечить регистрацию назначенных в данный ППЭ организаторов, которые не позднее, чем в 8.15 должны явиться в ППЭ (форма ППЭ-07)</w:t>
      </w:r>
      <w:r>
        <w:t>;</w:t>
      </w:r>
    </w:p>
    <w:p w14:paraId="7D228700" w14:textId="77777777" w:rsidR="00601F82" w:rsidRPr="005533F1" w:rsidRDefault="00601F82" w:rsidP="00601F82">
      <w:pPr>
        <w:pStyle w:val="a0"/>
        <w:numPr>
          <w:ilvl w:val="0"/>
          <w:numId w:val="17"/>
        </w:numPr>
        <w:tabs>
          <w:tab w:val="clear" w:pos="1843"/>
          <w:tab w:val="left" w:pos="1134"/>
        </w:tabs>
        <w:ind w:left="0" w:firstLine="709"/>
      </w:pPr>
      <w:r>
        <w:t>п</w:t>
      </w:r>
      <w:r w:rsidRPr="005533F1">
        <w:t>ровести инструктаж организаторов не ранее 8.15</w:t>
      </w:r>
      <w:r>
        <w:t>;</w:t>
      </w:r>
    </w:p>
    <w:p w14:paraId="30A1FFBD" w14:textId="77777777" w:rsidR="00601F82" w:rsidRDefault="00601F82" w:rsidP="00601F82">
      <w:pPr>
        <w:pStyle w:val="a0"/>
        <w:numPr>
          <w:ilvl w:val="0"/>
          <w:numId w:val="17"/>
        </w:numPr>
        <w:tabs>
          <w:tab w:val="clear" w:pos="1843"/>
          <w:tab w:val="left" w:pos="1134"/>
        </w:tabs>
        <w:ind w:left="0" w:firstLine="709"/>
      </w:pPr>
      <w:r>
        <w:t>н</w:t>
      </w:r>
      <w:r w:rsidRPr="005533F1">
        <w:t>е позднее, чем за 1 час 15 минут, распределить организаторов вне аудиторий по ППЭ (на вход ППЭ и на этажи ППЭ) (форма ППЭ-07)</w:t>
      </w:r>
      <w:r>
        <w:t>;</w:t>
      </w:r>
    </w:p>
    <w:p w14:paraId="51DCCF80" w14:textId="77777777" w:rsidR="00601F82" w:rsidRPr="005533F1" w:rsidRDefault="00601F82" w:rsidP="00601F82">
      <w:pPr>
        <w:pStyle w:val="a0"/>
        <w:numPr>
          <w:ilvl w:val="0"/>
          <w:numId w:val="17"/>
        </w:numPr>
        <w:tabs>
          <w:tab w:val="clear" w:pos="1843"/>
          <w:tab w:val="left" w:pos="1134"/>
        </w:tabs>
        <w:ind w:left="0" w:firstLine="709"/>
      </w:pPr>
      <w:r>
        <w:t>н</w:t>
      </w:r>
      <w:r w:rsidRPr="005533F1">
        <w:t>е позднее, чем за 1 час до начала экзамена, распределить организаторов для проведения экзамена по аудиториям (форма ППЭ-07): по одному ответственному организатору в каждую аудиторию проведения экзамена и по одному организатору.</w:t>
      </w:r>
    </w:p>
    <w:p w14:paraId="1F11332D"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rsidRPr="00D3549E" w14:paraId="7D163632" w14:textId="77777777" w:rsidTr="00601F82">
        <w:trPr>
          <w:cantSplit/>
        </w:trPr>
        <w:tc>
          <w:tcPr>
            <w:tcW w:w="782" w:type="dxa"/>
          </w:tcPr>
          <w:p w14:paraId="71E4F85F" w14:textId="77777777" w:rsidR="00601F82" w:rsidRPr="00D3549E" w:rsidRDefault="00601F82" w:rsidP="00601F82">
            <w:pPr>
              <w:ind w:firstLine="0"/>
              <w:jc w:val="center"/>
              <w:rPr>
                <w:rFonts w:cs="Times New Roman"/>
                <w:lang w:val="en-US"/>
              </w:rPr>
            </w:pPr>
            <w:r w:rsidRPr="00D3549E">
              <w:rPr>
                <w:rFonts w:cs="Times New Roman"/>
                <w:noProof/>
              </w:rPr>
              <w:drawing>
                <wp:inline distT="0" distB="0" distL="0" distR="0" wp14:anchorId="3AC1F942" wp14:editId="3E8435F7">
                  <wp:extent cx="360000" cy="36000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78194919" w14:textId="77777777" w:rsidR="00601F82" w:rsidRPr="00D3549E" w:rsidRDefault="00601F82" w:rsidP="00601F82">
            <w:pPr>
              <w:ind w:firstLine="0"/>
              <w:rPr>
                <w:rFonts w:cs="Times New Roman"/>
                <w:i/>
              </w:rPr>
            </w:pPr>
            <w:r w:rsidRPr="00D3549E">
              <w:rPr>
                <w:rFonts w:cs="Times New Roman"/>
                <w:i/>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информирование организаторов в аудиториях об участниках, явившихся в ППЭ без паспорта, на которых составлен Акт об идентификации личности (ППЭ-20); координация перемещений организаторов вне аудиторий; пересчет ЭМ по окончании экзамена и т.п. </w:t>
            </w:r>
          </w:p>
        </w:tc>
      </w:tr>
    </w:tbl>
    <w:p w14:paraId="582A0E94" w14:textId="77777777" w:rsidR="00601F82" w:rsidRDefault="00601F82" w:rsidP="00601F82"/>
    <w:p w14:paraId="607E2BB1" w14:textId="77777777" w:rsidR="00601F82" w:rsidRPr="005533F1" w:rsidRDefault="00601F82" w:rsidP="00F67F59">
      <w:pPr>
        <w:pStyle w:val="4"/>
        <w:numPr>
          <w:ilvl w:val="3"/>
          <w:numId w:val="53"/>
        </w:numPr>
        <w:ind w:left="709" w:firstLine="0"/>
      </w:pPr>
      <w:r>
        <w:t>Выдача экзаменационных материалов</w:t>
      </w:r>
    </w:p>
    <w:p w14:paraId="635EFCAA" w14:textId="77777777" w:rsidR="00601F82" w:rsidRDefault="00601F82" w:rsidP="00601F82">
      <w:r>
        <w:t>В день проведения экзамена, н</w:t>
      </w:r>
      <w:r w:rsidRPr="005533F1">
        <w:t>е позднее, чем за 1 час до начала экзамена,</w:t>
      </w:r>
      <w:r>
        <w:t xml:space="preserve"> руководитель ППЭ должен</w:t>
      </w:r>
      <w:r w:rsidRPr="005533F1">
        <w:t xml:space="preserve"> выдать организаторам на входе в ППЭ ведомости «Список участников ГИА из образовательной организации» по</w:t>
      </w:r>
      <w:r>
        <w:t> </w:t>
      </w:r>
      <w:r w:rsidRPr="005533F1">
        <w:t xml:space="preserve">форме ППЭ-06. Один экземпляр предназначен для организатора, второй </w:t>
      </w:r>
      <w:r>
        <w:t xml:space="preserve">– </w:t>
      </w:r>
      <w:r w:rsidRPr="005533F1">
        <w:t>для передачи сопровождающим от ОО для ознакомления с ними участников экзамена, третий должен быть вывешен на входе в</w:t>
      </w:r>
      <w:r>
        <w:t> </w:t>
      </w:r>
      <w:r w:rsidRPr="005533F1">
        <w:t>ППЭ на информационном стенде для того, чтобы участники экзамена могли узнать, в</w:t>
      </w:r>
      <w:r>
        <w:t> </w:t>
      </w:r>
      <w:r w:rsidRPr="005533F1">
        <w:t>какой аудитории они сдают экзамен.</w:t>
      </w:r>
    </w:p>
    <w:p w14:paraId="4E0FFE04" w14:textId="77777777" w:rsidR="00601F82" w:rsidRDefault="00601F82" w:rsidP="00601F82">
      <w:r>
        <w:t>Не позже, чем за 45 минут до начала экзамена руководитель ППЭ обязан выдать ответственным организаторам в аудиториях ППЭ:</w:t>
      </w:r>
    </w:p>
    <w:p w14:paraId="5690CDBF" w14:textId="77777777" w:rsidR="00601F82" w:rsidRPr="0027630A" w:rsidRDefault="00601F82" w:rsidP="00601F82">
      <w:pPr>
        <w:pStyle w:val="a"/>
        <w:ind w:left="1069" w:hanging="360"/>
      </w:pPr>
      <w:r w:rsidRPr="0027630A">
        <w:t>пакет с комплектами вариантов КИМ;</w:t>
      </w:r>
    </w:p>
    <w:p w14:paraId="0C32009E" w14:textId="77777777" w:rsidR="00601F82" w:rsidRPr="0027630A" w:rsidRDefault="00601F82" w:rsidP="00601F82">
      <w:pPr>
        <w:pStyle w:val="a"/>
        <w:ind w:left="1069" w:hanging="360"/>
      </w:pPr>
      <w:r w:rsidRPr="0027630A">
        <w:lastRenderedPageBreak/>
        <w:t xml:space="preserve">ведомость коррекции персональных данных участников ГИА в аудитории </w:t>
      </w:r>
      <w:r w:rsidRPr="0027630A">
        <w:rPr>
          <w:bCs/>
        </w:rPr>
        <w:t>(форма ППЭ-12-02)</w:t>
      </w:r>
      <w:r>
        <w:t>;</w:t>
      </w:r>
    </w:p>
    <w:p w14:paraId="754E53E9" w14:textId="77777777" w:rsidR="00601F82" w:rsidRPr="0027630A" w:rsidRDefault="00601F82" w:rsidP="00601F82">
      <w:pPr>
        <w:pStyle w:val="a"/>
        <w:ind w:left="1069" w:hanging="360"/>
        <w:rPr>
          <w:bCs/>
        </w:rPr>
      </w:pPr>
      <w:r w:rsidRPr="0027630A">
        <w:t>ведомость использования дополнительных бланков ответов в аудитории ППЭ (</w:t>
      </w:r>
      <w:r w:rsidRPr="0027630A">
        <w:rPr>
          <w:bCs/>
        </w:rPr>
        <w:t>форма ППЭ-12-03)</w:t>
      </w:r>
      <w:r>
        <w:rPr>
          <w:bCs/>
        </w:rPr>
        <w:t>;</w:t>
      </w:r>
    </w:p>
    <w:p w14:paraId="58F5F96B" w14:textId="77777777" w:rsidR="00601F82" w:rsidRPr="0027630A" w:rsidRDefault="00601F82" w:rsidP="00601F82">
      <w:pPr>
        <w:pStyle w:val="a"/>
        <w:ind w:left="1069" w:hanging="360"/>
      </w:pPr>
      <w:r w:rsidRPr="0027630A">
        <w:t>черновики из расчета два чистых листа бумаги формата А4 со штампом</w:t>
      </w:r>
      <w:r>
        <w:br/>
        <w:t>ОО-</w:t>
      </w:r>
      <w:r w:rsidRPr="0027630A">
        <w:t xml:space="preserve">ППЭ на каждого участника экзамена; </w:t>
      </w:r>
    </w:p>
    <w:p w14:paraId="6F6E6DBD" w14:textId="77777777" w:rsidR="00601F82" w:rsidRPr="0027630A" w:rsidRDefault="00601F82" w:rsidP="00601F82">
      <w:pPr>
        <w:pStyle w:val="a"/>
        <w:ind w:left="1069" w:hanging="360"/>
      </w:pPr>
      <w:r w:rsidRPr="0027630A">
        <w:t>дополнительные бланки ответов;</w:t>
      </w:r>
    </w:p>
    <w:p w14:paraId="7A74CCC4" w14:textId="77777777" w:rsidR="00601F82" w:rsidRPr="0027630A" w:rsidRDefault="00601F82" w:rsidP="00601F82">
      <w:pPr>
        <w:pStyle w:val="a"/>
        <w:ind w:left="1069" w:hanging="360"/>
      </w:pPr>
      <w:r w:rsidRPr="0027630A">
        <w:t>запечатанный в секьюрпак комплект документации для аудитории, который содержит:</w:t>
      </w:r>
    </w:p>
    <w:p w14:paraId="6DE064A0" w14:textId="77777777" w:rsidR="00601F82" w:rsidRPr="0027630A" w:rsidRDefault="00601F82" w:rsidP="00601F82">
      <w:pPr>
        <w:pStyle w:val="a0"/>
        <w:numPr>
          <w:ilvl w:val="0"/>
          <w:numId w:val="18"/>
        </w:numPr>
        <w:tabs>
          <w:tab w:val="clear" w:pos="1843"/>
          <w:tab w:val="left" w:pos="1134"/>
        </w:tabs>
        <w:ind w:left="0" w:firstLine="709"/>
      </w:pPr>
      <w:r w:rsidRPr="0027630A">
        <w:t>список участников ГИА распределенных в аудиторию (форма ППЭ-05-01), ведомость учета участников ГИА и экзаменационных материалов в аудитории (форма ППЭ-05-02),</w:t>
      </w:r>
    </w:p>
    <w:p w14:paraId="54813DD8" w14:textId="77777777" w:rsidR="00601F82" w:rsidRPr="0027630A" w:rsidRDefault="00601F82" w:rsidP="00601F82">
      <w:pPr>
        <w:pStyle w:val="a0"/>
        <w:numPr>
          <w:ilvl w:val="0"/>
          <w:numId w:val="18"/>
        </w:numPr>
        <w:tabs>
          <w:tab w:val="clear" w:pos="1843"/>
          <w:tab w:val="left" w:pos="1134"/>
        </w:tabs>
        <w:ind w:left="0" w:firstLine="709"/>
      </w:pPr>
      <w:r w:rsidRPr="0027630A">
        <w:t>именные бланки ответов №1;</w:t>
      </w:r>
    </w:p>
    <w:p w14:paraId="7D2E5AB6" w14:textId="77777777" w:rsidR="00601F82" w:rsidRPr="0027630A" w:rsidRDefault="00601F82" w:rsidP="00601F82">
      <w:pPr>
        <w:pStyle w:val="a0"/>
        <w:numPr>
          <w:ilvl w:val="0"/>
          <w:numId w:val="18"/>
        </w:numPr>
        <w:tabs>
          <w:tab w:val="clear" w:pos="1843"/>
          <w:tab w:val="left" w:pos="1134"/>
        </w:tabs>
        <w:ind w:left="0" w:firstLine="709"/>
      </w:pPr>
      <w:r w:rsidRPr="0027630A">
        <w:t>именные бланки ответов №2;</w:t>
      </w:r>
    </w:p>
    <w:p w14:paraId="765AF0C0" w14:textId="77777777" w:rsidR="00601F82" w:rsidRPr="0027630A" w:rsidRDefault="00601F82" w:rsidP="00601F82">
      <w:pPr>
        <w:pStyle w:val="a0"/>
        <w:numPr>
          <w:ilvl w:val="0"/>
          <w:numId w:val="18"/>
        </w:numPr>
        <w:tabs>
          <w:tab w:val="clear" w:pos="1843"/>
          <w:tab w:val="left" w:pos="1134"/>
        </w:tabs>
        <w:ind w:left="0" w:firstLine="709"/>
      </w:pPr>
      <w:r w:rsidRPr="0027630A">
        <w:t>новый секьюрпак и сопроводительный лист секьюрпака на обработку.</w:t>
      </w:r>
    </w:p>
    <w:p w14:paraId="4A02081E" w14:textId="77777777" w:rsidR="00601F82" w:rsidRPr="00D43EF9" w:rsidRDefault="00601F82" w:rsidP="00601F82">
      <w:r>
        <w:t>Руководитель ППЭ н</w:t>
      </w:r>
      <w:r w:rsidRPr="0027630A">
        <w:t>аправ</w:t>
      </w:r>
      <w:r>
        <w:t>ляет</w:t>
      </w:r>
      <w:r w:rsidRPr="0027630A">
        <w:t xml:space="preserve"> организаторов в аудитории, чтобы не позднее, чем за 45 минут до начала экзамена, они приступили к выполнению своих обязанностей.</w:t>
      </w:r>
    </w:p>
    <w:p w14:paraId="4AFE3460" w14:textId="77777777" w:rsidR="00601F82" w:rsidRDefault="00601F82" w:rsidP="00601F82">
      <w:r>
        <w:t>Руководитель ППЭ обязан выдать</w:t>
      </w:r>
      <w:r w:rsidRPr="005533F1">
        <w:t xml:space="preserve"> медицинскому работнику инструкцию, определяющую порядок его работы во время проведения ОГЭ в ППЭ, журнал учета участников ОГЭ, обратившихся к медицинскому работнику.</w:t>
      </w:r>
    </w:p>
    <w:p w14:paraId="152C19AC" w14:textId="77777777" w:rsidR="00601F82" w:rsidRDefault="00601F82" w:rsidP="00601F82">
      <w:r w:rsidRPr="00C97721">
        <w:rPr>
          <w:b/>
        </w:rPr>
        <w:t>При проведении экзамена по информатике и ИКТ</w:t>
      </w:r>
      <w:r>
        <w:t xml:space="preserve"> руководитель ППЭ должен передать</w:t>
      </w:r>
      <w:r w:rsidRPr="005533F1">
        <w:t xml:space="preserve"> специалисту по</w:t>
      </w:r>
      <w:r>
        <w:t> </w:t>
      </w:r>
      <w:r w:rsidRPr="005533F1">
        <w:t>проведению инструктажа носитель информации с частью 2 КИМ по информатике</w:t>
      </w:r>
      <w:r>
        <w:t xml:space="preserve"> и</w:t>
      </w:r>
      <w:r>
        <w:rPr>
          <w:lang w:val="en-US"/>
        </w:rPr>
        <w:t> </w:t>
      </w:r>
      <w:r>
        <w:t>ИКТ</w:t>
      </w:r>
      <w:r w:rsidRPr="005533F1">
        <w:t>.</w:t>
      </w:r>
    </w:p>
    <w:p w14:paraId="57E1AA4F" w14:textId="77777777" w:rsidR="00601F82" w:rsidRDefault="00601F82" w:rsidP="00601F82">
      <w:r w:rsidRPr="00C97721">
        <w:rPr>
          <w:b/>
        </w:rPr>
        <w:t>При проведении экзамена по литературе</w:t>
      </w:r>
      <w:r w:rsidRPr="005533F1">
        <w:t xml:space="preserve"> </w:t>
      </w:r>
      <w:r>
        <w:t>руководитель ППЭ выдает</w:t>
      </w:r>
      <w:r w:rsidRPr="005533F1">
        <w:t xml:space="preserve"> библиотекарю список книг, рекомендованных для использования участникам ОГЭ.</w:t>
      </w:r>
    </w:p>
    <w:p w14:paraId="074F75D7" w14:textId="77777777" w:rsidR="00601F82" w:rsidRDefault="00601F82" w:rsidP="00601F82">
      <w:pPr>
        <w:rPr>
          <w:rFonts w:cs="Times New Roman"/>
        </w:rPr>
      </w:pPr>
      <w:r>
        <w:rPr>
          <w:rFonts w:cs="Times New Roman"/>
        </w:rPr>
        <w:t xml:space="preserve">По мере прибытия в ППЭ общественных наблюдателей </w:t>
      </w:r>
      <w:r w:rsidRPr="00DA715B">
        <w:rPr>
          <w:rFonts w:cs="Times New Roman"/>
        </w:rPr>
        <w:t>руководитель ППЭ передает им форму ППЭ-18 «Акт общественного наблюдения о проведении ГИА в ППЭ».</w:t>
      </w:r>
    </w:p>
    <w:p w14:paraId="194D1434" w14:textId="77777777" w:rsidR="00D0729F" w:rsidRPr="00DA715B" w:rsidRDefault="00D0729F" w:rsidP="00601F82">
      <w:pPr>
        <w:rPr>
          <w:rFonts w:cs="Times New Roman"/>
        </w:rPr>
      </w:pPr>
    </w:p>
    <w:p w14:paraId="0E68641E" w14:textId="77777777" w:rsidR="00601F82" w:rsidRDefault="00601F82" w:rsidP="00F67F59">
      <w:pPr>
        <w:pStyle w:val="4"/>
        <w:numPr>
          <w:ilvl w:val="3"/>
          <w:numId w:val="53"/>
        </w:numPr>
        <w:ind w:left="709" w:firstLine="0"/>
      </w:pPr>
      <w:r>
        <w:lastRenderedPageBreak/>
        <w:t>Пропуск в ППЭ</w:t>
      </w:r>
    </w:p>
    <w:p w14:paraId="55D5906A" w14:textId="77777777" w:rsidR="00601F82" w:rsidRDefault="00601F82" w:rsidP="00601F82">
      <w:r w:rsidRPr="0027630A">
        <w:rPr>
          <w:bCs/>
          <w:iCs/>
        </w:rPr>
        <w:t xml:space="preserve">Руководитель ППЭ за 45 минут до начала экзамена </w:t>
      </w:r>
      <w:r w:rsidRPr="0027630A">
        <w:t>дает указание открыть вход для участников ОГЭ.</w:t>
      </w:r>
    </w:p>
    <w:p w14:paraId="7D121137" w14:textId="77777777" w:rsidR="00601F82" w:rsidRDefault="00601F82" w:rsidP="00601F82">
      <w:r w:rsidRPr="0027630A">
        <w:rPr>
          <w:bCs/>
          <w:iCs/>
        </w:rPr>
        <w:t xml:space="preserve">Руководитель ППЭ </w:t>
      </w:r>
      <w:r w:rsidRPr="0027630A">
        <w:t>обеспечивает вход участников ОГЭ в ППЭ, при этом осуществляет контроль за проверкой документов, удостоверяющих личность.</w:t>
      </w:r>
    </w:p>
    <w:p w14:paraId="392B5B99" w14:textId="77777777" w:rsidR="00601F82" w:rsidRDefault="00601F82" w:rsidP="00601F82">
      <w:r w:rsidRPr="0027630A">
        <w:t>Руководитель ППЭ после входа всех участников ОГЭ обеспечивает вход в ППЭ в специально отведенные аудитории сопровождающих ОО и осуществляет контроль за</w:t>
      </w:r>
      <w:r>
        <w:t> </w:t>
      </w:r>
      <w:r w:rsidRPr="0027630A">
        <w:t>проверкой документа, удостоверяющего личность сопровождающего и документа (приказ руководителя ОО), регламентирующего присутствие в ППЭ.</w:t>
      </w:r>
    </w:p>
    <w:p w14:paraId="4F65D6B8" w14:textId="77777777" w:rsidR="00601F82" w:rsidRDefault="00601F82" w:rsidP="00601F82">
      <w:r w:rsidRPr="0027630A">
        <w:t xml:space="preserve">В случае отсутствия по объективным причинам у участника ОГЭ документа, удостоверяющего личность, допуск такого участника ОГЭ в ППЭ может производиться после письменного подтверждения его личности представителем той ОО, в которой он был допущен к государственной итоговой аттестации </w:t>
      </w:r>
      <w:r>
        <w:br/>
      </w:r>
      <w:r w:rsidRPr="0027630A">
        <w:t>(</w:t>
      </w:r>
      <w:r w:rsidRPr="0027630A">
        <w:rPr>
          <w:bCs/>
        </w:rPr>
        <w:t>форма ППЭ-20</w:t>
      </w:r>
      <w:r w:rsidRPr="0027630A">
        <w:t>).</w:t>
      </w:r>
    </w:p>
    <w:p w14:paraId="10EB3E64" w14:textId="77777777" w:rsidR="00601F82" w:rsidRDefault="00601F82" w:rsidP="00601F82">
      <w:r w:rsidRPr="0027630A">
        <w:rPr>
          <w:bCs/>
        </w:rPr>
        <w:t xml:space="preserve">Руководитель </w:t>
      </w:r>
      <w:r w:rsidRPr="0027630A">
        <w:t>ППЭ обеспечивает вход в ППЭ представителей средств массовой информации, общественных наблюдателей, должностных лиц отдела образования администрации района, Рособрнадзора, осуществляющих выездную (инспекционную) проверку соблюдения установленного порядка проведения ОГЭ, при этом проверяет наличие у них документа, удостоверяющего личность, и документа (удостоверение), подтверждающего их полномочия.</w:t>
      </w:r>
    </w:p>
    <w:p w14:paraId="2BC54B3C" w14:textId="77777777" w:rsidR="00601F82" w:rsidRDefault="00601F82" w:rsidP="00601F82">
      <w:pPr>
        <w:rPr>
          <w:bCs/>
        </w:rPr>
      </w:pPr>
      <w:r w:rsidRPr="0027630A">
        <w:t xml:space="preserve">При возникновении в процессе экзамена ситуаций, не отраженных в данном документе, </w:t>
      </w:r>
      <w:r w:rsidRPr="0027630A">
        <w:rPr>
          <w:bCs/>
        </w:rPr>
        <w:t>решения принимает уполномоченный представитель ГЭК, присутствующий в ППЭ.</w:t>
      </w:r>
    </w:p>
    <w:p w14:paraId="731BD29D" w14:textId="77777777" w:rsidR="00601F82" w:rsidRDefault="00601F82" w:rsidP="00F67F59">
      <w:pPr>
        <w:pStyle w:val="4"/>
        <w:numPr>
          <w:ilvl w:val="3"/>
          <w:numId w:val="53"/>
        </w:numPr>
        <w:ind w:left="709" w:firstLine="0"/>
      </w:pPr>
      <w:bookmarkStart w:id="76" w:name="_Toc446336968"/>
      <w:r>
        <w:t>Удаление с экзамена за нарушение установленного порядка проведения ГИА</w:t>
      </w:r>
      <w:bookmarkEnd w:id="76"/>
    </w:p>
    <w:p w14:paraId="0D6BB96A" w14:textId="77777777" w:rsidR="00601F82" w:rsidRDefault="00601F82" w:rsidP="00601F82">
      <w:r w:rsidRPr="0027630A">
        <w:t xml:space="preserve">При несоблюдении порядка проведения </w:t>
      </w:r>
      <w:r>
        <w:t>ГИА</w:t>
      </w:r>
      <w:r w:rsidRPr="0027630A">
        <w:t xml:space="preserve"> участнико</w:t>
      </w:r>
      <w:r>
        <w:t>м</w:t>
      </w:r>
      <w:r w:rsidRPr="0027630A">
        <w:t xml:space="preserve"> ОГЭ</w:t>
      </w:r>
      <w:r w:rsidRPr="00381CD6">
        <w:t xml:space="preserve"> </w:t>
      </w:r>
      <w:r w:rsidRPr="0027630A">
        <w:t>уполномоченный представитель ГЭК удаля</w:t>
      </w:r>
      <w:r>
        <w:t>е</w:t>
      </w:r>
      <w:r w:rsidRPr="0027630A">
        <w:t xml:space="preserve">т </w:t>
      </w:r>
      <w:r>
        <w:t xml:space="preserve">его </w:t>
      </w:r>
      <w:r w:rsidRPr="0027630A">
        <w:t xml:space="preserve">с экзамена. В этом случае уполномоченный представитель ГЭК </w:t>
      </w:r>
      <w:r>
        <w:t>с</w:t>
      </w:r>
      <w:r w:rsidRPr="0027630A">
        <w:t xml:space="preserve">овместно с руководителем ППЭ </w:t>
      </w:r>
      <w:r>
        <w:t xml:space="preserve">и </w:t>
      </w:r>
      <w:r w:rsidRPr="0027630A">
        <w:t xml:space="preserve">ответственным организатором в аудитории составляют акт об удалении участника ГИА с экзамена (форма ППЭ-21), вносят соответствующую запись в ведомость учёта участников ГИА и ЭМ в аудитории </w:t>
      </w:r>
      <w:r w:rsidRPr="0027630A">
        <w:lastRenderedPageBreak/>
        <w:t>ППЭ (ППЭ-05-02). Участник ОГЭ ставит подпись в ведомость учёта участников ГИА и ЭМ в аудитории ППЭ, которая подтверждает факт его удаления. Уполномоченный представитель ГЭК с руководителем ППЭ заполняют Уведомление о необходимости явки в Комитет по образованию. Уведомление составляется в двух экземплярах. Один экземпляр Уведомления вручается удаленному участнику ОГЭ, второй – передается в ППОИ/РЦОИ. В случае удаления с экзамена участник ОГЭ имеет право подать апелляцию о нарушении установленного порядка проведения ОГЭ.</w:t>
      </w:r>
    </w:p>
    <w:p w14:paraId="78B4CC08" w14:textId="77777777" w:rsidR="00601F82" w:rsidRDefault="00601F82" w:rsidP="00F67F59">
      <w:pPr>
        <w:pStyle w:val="4"/>
        <w:numPr>
          <w:ilvl w:val="3"/>
          <w:numId w:val="53"/>
        </w:numPr>
        <w:ind w:left="709" w:firstLine="0"/>
      </w:pPr>
      <w:bookmarkStart w:id="77" w:name="_Toc446336969"/>
      <w:r>
        <w:t>Досрочное завершение экзамена по объективным причинам</w:t>
      </w:r>
      <w:bookmarkEnd w:id="77"/>
    </w:p>
    <w:p w14:paraId="4B043568" w14:textId="77777777" w:rsidR="00601F82" w:rsidRDefault="00601F82" w:rsidP="00601F82">
      <w:r w:rsidRPr="0027630A">
        <w:t>Если участник ОГЭ по объективным причинам не может завершить выполнение экзаменационной работы, то данный участник может покинуть аудиторию и ППЭ до</w:t>
      </w:r>
      <w:r>
        <w:t> </w:t>
      </w:r>
      <w:r w:rsidRPr="0027630A">
        <w:t>завершения экзамена. В этом случае уполномоченны</w:t>
      </w:r>
      <w:r>
        <w:t>й</w:t>
      </w:r>
      <w:r w:rsidRPr="0027630A">
        <w:t xml:space="preserve"> представител</w:t>
      </w:r>
      <w:r>
        <w:t xml:space="preserve">ь </w:t>
      </w:r>
      <w:r w:rsidRPr="0027630A">
        <w:t>ГЭК совместно с</w:t>
      </w:r>
      <w:r w:rsidRPr="00381CD6">
        <w:t xml:space="preserve"> </w:t>
      </w:r>
      <w:r w:rsidRPr="0027630A">
        <w:t>организатор</w:t>
      </w:r>
      <w:r>
        <w:t xml:space="preserve">ом, </w:t>
      </w:r>
      <w:r w:rsidRPr="0027630A">
        <w:t>руководителем ППЭ, медицинским работником составляют акт о том, что участник ОГЭ не закончил экзамен по уважительной причине с обязательным указанием причины досрочного завершения экзамена, подтвержденной подписями ответственных лиц (форма ППЭ-22). Вносят соответствующую запись в ведомость учёта участников ГИА и ЭМ в аудитории ППЭ (форма ППЭ-05-02). Участник ОГЭ ставит подпись в ведомость учёта участников ОГЭ и ЭМ в аудитории ППЭ, которая подтверждает, что участник ОГЭ не закончил экзамен по уважительным причинам.</w:t>
      </w:r>
    </w:p>
    <w:p w14:paraId="43E531C0" w14:textId="77777777" w:rsidR="00601F82" w:rsidRDefault="00601F82" w:rsidP="00601F82">
      <w:pPr>
        <w:pStyle w:val="30"/>
      </w:pPr>
      <w:bookmarkStart w:id="78" w:name="_Toc448310467"/>
      <w:bookmarkStart w:id="79" w:name="_Toc508709008"/>
      <w:r>
        <w:t>Завершение проведения ОГЭ в ППЭ</w:t>
      </w:r>
      <w:bookmarkEnd w:id="78"/>
      <w:bookmarkEnd w:id="79"/>
    </w:p>
    <w:p w14:paraId="4AB258BC" w14:textId="77777777" w:rsidR="00601F82" w:rsidRDefault="00601F82" w:rsidP="00601F82">
      <w:pPr>
        <w:pStyle w:val="4"/>
      </w:pPr>
      <w:r>
        <w:t>Получение ЭМ из аудиторий ППЭ</w:t>
      </w:r>
    </w:p>
    <w:p w14:paraId="3702F0CD" w14:textId="77777777" w:rsidR="00601F82" w:rsidRDefault="00601F82" w:rsidP="00601F82">
      <w:r w:rsidRPr="0027630A">
        <w:t xml:space="preserve">Руководитель ППЭ в присутствии уполномоченного представителя ГЭК обязан </w:t>
      </w:r>
      <w:r w:rsidRPr="0027630A">
        <w:rPr>
          <w:bCs/>
          <w:iCs/>
        </w:rPr>
        <w:t xml:space="preserve">через 15 минут </w:t>
      </w:r>
      <w:r w:rsidRPr="0027630A">
        <w:t>после окончания экзамена получить от всех ответственных организаторов по аудиториям и пересчитать следующие материалы:</w:t>
      </w:r>
    </w:p>
    <w:p w14:paraId="06DCAD69" w14:textId="77777777" w:rsidR="00601F82" w:rsidRDefault="00601F82" w:rsidP="00601F82">
      <w:pPr>
        <w:pStyle w:val="a0"/>
        <w:numPr>
          <w:ilvl w:val="0"/>
          <w:numId w:val="19"/>
        </w:numPr>
        <w:tabs>
          <w:tab w:val="clear" w:pos="1843"/>
          <w:tab w:val="left" w:pos="1134"/>
        </w:tabs>
        <w:ind w:left="0" w:firstLine="709"/>
      </w:pPr>
      <w:r w:rsidRPr="0027630A">
        <w:t>в новом секьюрпаке, который находился в секьюрпаке с бланками ответов:</w:t>
      </w:r>
    </w:p>
    <w:p w14:paraId="5AF54CD1" w14:textId="77777777" w:rsidR="00601F82" w:rsidRPr="009C4925" w:rsidRDefault="00601F82" w:rsidP="00601F82">
      <w:pPr>
        <w:pStyle w:val="a"/>
        <w:ind w:left="1069" w:hanging="360"/>
      </w:pPr>
      <w:r>
        <w:t>и</w:t>
      </w:r>
      <w:r w:rsidRPr="009C4925">
        <w:t xml:space="preserve">менные бланки ответов №1 и №2. ВСЕ, ВКЛЮЧАЯ </w:t>
      </w:r>
      <w:r>
        <w:t xml:space="preserve">ИСПОРЧЕННЫЕ БЛАНКИ, </w:t>
      </w:r>
      <w:r w:rsidRPr="009C4925">
        <w:t>БЛАНКИ УДАЛЕННЫХ, НЕЯВИВШИХСЯ И НЕ ЗАКОНЧИВШИХ ЭКЗАМЕН ПО</w:t>
      </w:r>
      <w:r>
        <w:t> </w:t>
      </w:r>
      <w:r w:rsidRPr="009C4925">
        <w:t>УВАЖИТЕЛЬНОЙ ПРИЧИНЕ УЧАСТНИКОВ</w:t>
      </w:r>
      <w:r>
        <w:t>;</w:t>
      </w:r>
    </w:p>
    <w:p w14:paraId="0F90C632" w14:textId="77777777" w:rsidR="00601F82" w:rsidRPr="009C4925" w:rsidRDefault="00601F82" w:rsidP="00601F82">
      <w:pPr>
        <w:pStyle w:val="a"/>
        <w:ind w:left="1069" w:hanging="360"/>
      </w:pPr>
      <w:r>
        <w:lastRenderedPageBreak/>
        <w:t>д</w:t>
      </w:r>
      <w:r w:rsidRPr="009C4925">
        <w:t>ополнительные бланки ответов №2, выданные участникам экзамена</w:t>
      </w:r>
      <w:r>
        <w:t>;</w:t>
      </w:r>
    </w:p>
    <w:p w14:paraId="45726A0F" w14:textId="77777777" w:rsidR="00601F82" w:rsidRDefault="00601F82" w:rsidP="00601F82">
      <w:pPr>
        <w:pStyle w:val="a0"/>
        <w:numPr>
          <w:ilvl w:val="0"/>
          <w:numId w:val="19"/>
        </w:numPr>
        <w:tabs>
          <w:tab w:val="clear" w:pos="1843"/>
          <w:tab w:val="left" w:pos="1134"/>
        </w:tabs>
        <w:ind w:left="0" w:firstLine="709"/>
      </w:pPr>
      <w:r w:rsidRPr="0027630A">
        <w:t>в старом секьюрпаке, в котором находились бланки ответов:</w:t>
      </w:r>
    </w:p>
    <w:p w14:paraId="515BAE2B" w14:textId="77777777" w:rsidR="00601F82" w:rsidRPr="0027630A" w:rsidRDefault="00601F82" w:rsidP="00601F82">
      <w:pPr>
        <w:pStyle w:val="a"/>
        <w:ind w:left="1069" w:hanging="360"/>
      </w:pPr>
      <w:r w:rsidRPr="0027630A">
        <w:t>все черновики</w:t>
      </w:r>
      <w:r>
        <w:t>;</w:t>
      </w:r>
    </w:p>
    <w:p w14:paraId="453596F7" w14:textId="77777777" w:rsidR="00601F82" w:rsidRDefault="00601F82" w:rsidP="00601F82">
      <w:pPr>
        <w:pStyle w:val="a0"/>
        <w:numPr>
          <w:ilvl w:val="0"/>
          <w:numId w:val="19"/>
        </w:numPr>
        <w:tabs>
          <w:tab w:val="clear" w:pos="1843"/>
          <w:tab w:val="left" w:pos="1134"/>
        </w:tabs>
        <w:ind w:left="0" w:firstLine="709"/>
      </w:pPr>
      <w:r w:rsidRPr="0027630A">
        <w:t>в старом секьюрпаке, в котором находились КИМ:</w:t>
      </w:r>
    </w:p>
    <w:p w14:paraId="33ED586C" w14:textId="77777777" w:rsidR="00601F82" w:rsidRDefault="00601F82" w:rsidP="00601F82">
      <w:pPr>
        <w:pStyle w:val="a"/>
        <w:ind w:left="1069" w:hanging="360"/>
      </w:pPr>
      <w:r w:rsidRPr="0027630A">
        <w:t>все КИМ и диск, ес</w:t>
      </w:r>
      <w:r>
        <w:t>ли он использовался на экзамене;</w:t>
      </w:r>
    </w:p>
    <w:p w14:paraId="33660725" w14:textId="77777777" w:rsidR="00601F82" w:rsidRDefault="00601F82" w:rsidP="00601F82">
      <w:pPr>
        <w:pStyle w:val="a0"/>
        <w:numPr>
          <w:ilvl w:val="0"/>
          <w:numId w:val="19"/>
        </w:numPr>
        <w:tabs>
          <w:tab w:val="clear" w:pos="1843"/>
          <w:tab w:val="left" w:pos="1134"/>
        </w:tabs>
        <w:ind w:left="0" w:firstLine="709"/>
      </w:pPr>
      <w:r w:rsidRPr="0027630A">
        <w:t>отдельно, неупакованными сдаются:</w:t>
      </w:r>
    </w:p>
    <w:p w14:paraId="6C2CDD19" w14:textId="77777777" w:rsidR="00601F82" w:rsidRPr="009C4925" w:rsidRDefault="00601F82" w:rsidP="00601F82">
      <w:pPr>
        <w:pStyle w:val="a"/>
        <w:ind w:left="1069" w:hanging="360"/>
      </w:pPr>
      <w:r w:rsidRPr="009C4925">
        <w:t>ведомость учета участников ГИА и экзаменационных материалов в аудитории (форма ППЭ-05-02)</w:t>
      </w:r>
      <w:r>
        <w:t>;</w:t>
      </w:r>
    </w:p>
    <w:p w14:paraId="102AECF0" w14:textId="77777777" w:rsidR="00601F82" w:rsidRPr="009C4925" w:rsidRDefault="00601F82" w:rsidP="00601F82">
      <w:pPr>
        <w:pStyle w:val="a"/>
        <w:ind w:left="1069" w:hanging="360"/>
      </w:pPr>
      <w:r w:rsidRPr="009C4925">
        <w:t>ведомость коррекции персональных данных участников ГИА в аудитории (форма ППЭ-12-02)</w:t>
      </w:r>
      <w:r>
        <w:t>;</w:t>
      </w:r>
    </w:p>
    <w:p w14:paraId="59D0798B" w14:textId="77777777" w:rsidR="00601F82" w:rsidRDefault="00601F82" w:rsidP="00601F82">
      <w:pPr>
        <w:pStyle w:val="a"/>
        <w:ind w:left="1069" w:hanging="360"/>
      </w:pPr>
      <w:r w:rsidRPr="009C4925">
        <w:t>ведомость использования дополнительных бланков ответов в аудитории ППЭ (форма ППЭ-12-03)</w:t>
      </w:r>
      <w:r>
        <w:t>;</w:t>
      </w:r>
    </w:p>
    <w:p w14:paraId="2E66E6CD" w14:textId="77777777" w:rsidR="00601F82" w:rsidRPr="009C4925" w:rsidRDefault="00601F82" w:rsidP="00601F82">
      <w:pPr>
        <w:pStyle w:val="a"/>
        <w:ind w:left="1069" w:hanging="360"/>
      </w:pPr>
      <w:r w:rsidRPr="009C4925">
        <w:t>служебные записки.</w:t>
      </w:r>
    </w:p>
    <w:p w14:paraId="3CB10005" w14:textId="77777777" w:rsidR="00601F82" w:rsidRDefault="00601F82" w:rsidP="00601F82">
      <w:r w:rsidRPr="000D6101">
        <w:t>После получения документов из всех аудиторий ППЭ руководитель ППЭ составляет «Протокол учета и передачи на обработку экзаменационных материалов ППЭ» по форме ППЭ-13 на основании сопроводительных листов секьюрпаков. Руководитель ППЭ и уполномоченный представитель ГЭК ставят подписи в</w:t>
      </w:r>
      <w:r>
        <w:t> </w:t>
      </w:r>
      <w:r w:rsidRPr="000D6101">
        <w:t>предусмотренном месте протокола.</w:t>
      </w:r>
    </w:p>
    <w:p w14:paraId="6D5A8679" w14:textId="77777777" w:rsidR="00601F82" w:rsidRDefault="00601F82" w:rsidP="00F67F59">
      <w:pPr>
        <w:pStyle w:val="4"/>
        <w:numPr>
          <w:ilvl w:val="3"/>
          <w:numId w:val="53"/>
        </w:numPr>
        <w:ind w:left="709" w:firstLine="0"/>
      </w:pPr>
      <w:r>
        <w:t>Формирование комплекта документов руководителя ППЭ</w:t>
      </w:r>
    </w:p>
    <w:p w14:paraId="44E5B4D0" w14:textId="77777777" w:rsidR="00601F82" w:rsidRDefault="00601F82" w:rsidP="00601F82">
      <w:r w:rsidRPr="0027630A">
        <w:t>Руководитель ППЭ формирует комплект документов руководителя ППЭ для отправки на обработку. Данный комплект документов должен содержать документы, перечисленные на сопроводительном листе для комплекта руководителя на обработку</w:t>
      </w:r>
      <w:r>
        <w:t>:</w:t>
      </w:r>
    </w:p>
    <w:p w14:paraId="3B5655EC" w14:textId="77777777" w:rsidR="00601F82" w:rsidRPr="009311E2" w:rsidRDefault="00601F82" w:rsidP="00601F82">
      <w:pPr>
        <w:pStyle w:val="a"/>
        <w:ind w:left="1069" w:hanging="360"/>
      </w:pPr>
      <w:r w:rsidRPr="009311E2">
        <w:t xml:space="preserve">ППЭ-13 </w:t>
      </w:r>
      <w:r>
        <w:t>«</w:t>
      </w:r>
      <w:r w:rsidRPr="009311E2">
        <w:t>Протокол учета и передачи на обработку экзаменационных материалов ППЭ</w:t>
      </w:r>
      <w:r>
        <w:t>»;</w:t>
      </w:r>
    </w:p>
    <w:p w14:paraId="7A2B07B6" w14:textId="77777777" w:rsidR="00601F82" w:rsidRPr="009311E2" w:rsidRDefault="00601F82" w:rsidP="00601F82">
      <w:pPr>
        <w:pStyle w:val="a"/>
        <w:ind w:left="1069" w:hanging="360"/>
      </w:pPr>
      <w:r w:rsidRPr="009311E2">
        <w:t xml:space="preserve">ППЭ-21 </w:t>
      </w:r>
      <w:r>
        <w:t>«</w:t>
      </w:r>
      <w:r w:rsidRPr="009311E2">
        <w:t>Акт об удалении участника ГИА</w:t>
      </w:r>
      <w:r>
        <w:t>»;</w:t>
      </w:r>
    </w:p>
    <w:p w14:paraId="5FD3CE2C" w14:textId="77777777" w:rsidR="00601F82" w:rsidRPr="009311E2" w:rsidRDefault="00601F82" w:rsidP="00601F82">
      <w:pPr>
        <w:pStyle w:val="a"/>
        <w:ind w:left="1069" w:hanging="360"/>
      </w:pPr>
      <w:r w:rsidRPr="009311E2">
        <w:t>Уведомление о необходимости явки удаленного участника ГИА в КО</w:t>
      </w:r>
      <w:r>
        <w:t>;</w:t>
      </w:r>
    </w:p>
    <w:p w14:paraId="5B994DF7" w14:textId="77777777" w:rsidR="00601F82" w:rsidRPr="009311E2" w:rsidRDefault="00601F82" w:rsidP="00601F82">
      <w:pPr>
        <w:pStyle w:val="a"/>
        <w:ind w:left="1069" w:hanging="360"/>
      </w:pPr>
      <w:r w:rsidRPr="009311E2">
        <w:t xml:space="preserve">ППЭ-22 </w:t>
      </w:r>
      <w:r>
        <w:t>«</w:t>
      </w:r>
      <w:r w:rsidRPr="009311E2">
        <w:t>Акт о досрочном завершении экзамена по объективным причинам</w:t>
      </w:r>
      <w:r>
        <w:t>»;</w:t>
      </w:r>
    </w:p>
    <w:p w14:paraId="2350F0B9" w14:textId="77777777" w:rsidR="00601F82" w:rsidRPr="009311E2" w:rsidRDefault="00601F82" w:rsidP="00601F82">
      <w:pPr>
        <w:pStyle w:val="a"/>
        <w:ind w:left="1069" w:hanging="360"/>
      </w:pPr>
      <w:r w:rsidRPr="009311E2">
        <w:t xml:space="preserve">ППЭ-05-02 </w:t>
      </w:r>
      <w:r>
        <w:t>«</w:t>
      </w:r>
      <w:r w:rsidRPr="009311E2">
        <w:t>Ведомость учета участников ГИА и экзаменационных материалов в аудитории</w:t>
      </w:r>
      <w:r>
        <w:t>»</w:t>
      </w:r>
      <w:r w:rsidRPr="009311E2">
        <w:t xml:space="preserve"> (в порядке увеличения номеров аудиторий)</w:t>
      </w:r>
      <w:r>
        <w:t>;</w:t>
      </w:r>
    </w:p>
    <w:p w14:paraId="732FA393" w14:textId="77777777" w:rsidR="00601F82" w:rsidRPr="009311E2" w:rsidRDefault="00601F82" w:rsidP="00601F82">
      <w:pPr>
        <w:pStyle w:val="a"/>
        <w:ind w:left="1069" w:hanging="360"/>
      </w:pPr>
      <w:r w:rsidRPr="009311E2">
        <w:lastRenderedPageBreak/>
        <w:t xml:space="preserve">ППЭ-12-02 </w:t>
      </w:r>
      <w:r>
        <w:t>«</w:t>
      </w:r>
      <w:r w:rsidRPr="009311E2">
        <w:t>Ведомость коррекции персональных данных участников ГИА в</w:t>
      </w:r>
      <w:r>
        <w:t> </w:t>
      </w:r>
      <w:r w:rsidRPr="009311E2">
        <w:t>аудитории</w:t>
      </w:r>
      <w:r>
        <w:t>»;</w:t>
      </w:r>
    </w:p>
    <w:p w14:paraId="05A32B5A" w14:textId="77777777" w:rsidR="00601F82" w:rsidRPr="009311E2" w:rsidRDefault="00601F82" w:rsidP="00601F82">
      <w:pPr>
        <w:pStyle w:val="a"/>
        <w:ind w:left="1069" w:hanging="360"/>
      </w:pPr>
      <w:r w:rsidRPr="009311E2">
        <w:t>ППЭ-12-03</w:t>
      </w:r>
      <w:r>
        <w:t xml:space="preserve"> «В</w:t>
      </w:r>
      <w:r w:rsidRPr="009311E2">
        <w:t>едомость использования дополнительных бланков ответов в</w:t>
      </w:r>
      <w:r>
        <w:t> </w:t>
      </w:r>
      <w:r w:rsidRPr="009311E2">
        <w:t>аудитории ППЭ</w:t>
      </w:r>
      <w:r>
        <w:t>»;</w:t>
      </w:r>
    </w:p>
    <w:p w14:paraId="5FC2D35E" w14:textId="77777777" w:rsidR="00601F82" w:rsidRPr="009311E2" w:rsidRDefault="00601F82" w:rsidP="00601F82">
      <w:pPr>
        <w:pStyle w:val="a"/>
        <w:ind w:left="1069" w:hanging="360"/>
      </w:pPr>
      <w:r w:rsidRPr="009311E2">
        <w:t>ППЭ-07 «Список лиц, допущенных в ППЭ»</w:t>
      </w:r>
      <w:r>
        <w:t>;</w:t>
      </w:r>
    </w:p>
    <w:p w14:paraId="5033956A" w14:textId="77777777" w:rsidR="00601F82" w:rsidRPr="009311E2" w:rsidRDefault="00601F82" w:rsidP="00601F82">
      <w:pPr>
        <w:pStyle w:val="a"/>
        <w:ind w:left="1069" w:hanging="360"/>
      </w:pPr>
      <w:r w:rsidRPr="009311E2">
        <w:t xml:space="preserve">ППЭ-20 </w:t>
      </w:r>
      <w:r>
        <w:t>«</w:t>
      </w:r>
      <w:r w:rsidRPr="009311E2">
        <w:t>Протокол идентификации личности участника ГИА</w:t>
      </w:r>
      <w:r>
        <w:t>»;</w:t>
      </w:r>
    </w:p>
    <w:p w14:paraId="65F7DC4C" w14:textId="77777777" w:rsidR="00601F82" w:rsidRPr="009311E2" w:rsidRDefault="00601F82" w:rsidP="00601F82">
      <w:pPr>
        <w:pStyle w:val="a"/>
        <w:ind w:left="1069" w:hanging="360"/>
      </w:pPr>
      <w:r w:rsidRPr="009311E2">
        <w:t xml:space="preserve">ППЭ-02 </w:t>
      </w:r>
      <w:r>
        <w:t>«</w:t>
      </w:r>
      <w:r w:rsidRPr="009311E2">
        <w:t>Апелляция о нарушении порядка проведения ГИА</w:t>
      </w:r>
      <w:r>
        <w:t>»;</w:t>
      </w:r>
    </w:p>
    <w:p w14:paraId="70CB32D0" w14:textId="77777777" w:rsidR="00601F82" w:rsidRDefault="00601F82" w:rsidP="00601F82">
      <w:pPr>
        <w:pStyle w:val="a"/>
        <w:ind w:left="1069" w:hanging="360"/>
      </w:pPr>
      <w:r w:rsidRPr="009311E2">
        <w:t xml:space="preserve">ППЭ-03 </w:t>
      </w:r>
      <w:r>
        <w:t>«</w:t>
      </w:r>
      <w:r w:rsidRPr="009311E2">
        <w:t>Протокол рассмотрения апелляции о нарушении порядка проведения ГИА</w:t>
      </w:r>
      <w:r>
        <w:t>»;</w:t>
      </w:r>
    </w:p>
    <w:p w14:paraId="6720B393" w14:textId="77777777" w:rsidR="00601F82" w:rsidRDefault="00601F82" w:rsidP="00601F82">
      <w:pPr>
        <w:pStyle w:val="a"/>
        <w:ind w:left="1069" w:hanging="360"/>
      </w:pPr>
      <w:r w:rsidRPr="009311E2">
        <w:t>Прочие документы и акты ППЭ</w:t>
      </w:r>
      <w:r>
        <w:t>;</w:t>
      </w:r>
    </w:p>
    <w:p w14:paraId="6C95EC0F" w14:textId="77777777" w:rsidR="00601F82" w:rsidRPr="000D6101" w:rsidRDefault="00601F82" w:rsidP="00601F82">
      <w:pPr>
        <w:pStyle w:val="a"/>
        <w:ind w:left="1069" w:hanging="360"/>
      </w:pPr>
      <w:r w:rsidRPr="000D6101">
        <w:t>внешний носитель (CD, фл</w:t>
      </w:r>
      <w:r>
        <w:t>э</w:t>
      </w:r>
      <w:r w:rsidRPr="000D6101">
        <w:t>ш-накопитель и др.) с файлами экзаменационных работ участников по информатике и ИКТ;</w:t>
      </w:r>
    </w:p>
    <w:p w14:paraId="4E8DFD99" w14:textId="77777777" w:rsidR="00601F82" w:rsidRDefault="00601F82" w:rsidP="00601F82">
      <w:pPr>
        <w:pStyle w:val="a"/>
        <w:ind w:left="1069" w:hanging="360"/>
      </w:pPr>
      <w:r w:rsidRPr="000D6101">
        <w:t>внешний носитель (CD, фл</w:t>
      </w:r>
      <w:r>
        <w:t>э</w:t>
      </w:r>
      <w:r w:rsidRPr="000D6101">
        <w:t>ш-накопитель и др.) с файлами ответов участников на задания устной части</w:t>
      </w:r>
      <w:r>
        <w:t xml:space="preserve"> экзамена по иностранному языку.</w:t>
      </w:r>
    </w:p>
    <w:p w14:paraId="3846C40E" w14:textId="77777777" w:rsidR="00601F82" w:rsidRDefault="00601F82" w:rsidP="00F67F59">
      <w:pPr>
        <w:pStyle w:val="4"/>
        <w:numPr>
          <w:ilvl w:val="3"/>
          <w:numId w:val="53"/>
        </w:numPr>
        <w:ind w:left="709" w:firstLine="0"/>
      </w:pPr>
      <w:r>
        <w:t>Передача ЭМ уполномоченному представителю ГЭК</w:t>
      </w:r>
    </w:p>
    <w:p w14:paraId="0DDC0F07" w14:textId="77777777" w:rsidR="00601F82" w:rsidRDefault="00601F82" w:rsidP="00601F82">
      <w:r>
        <w:t>Упакованные соответствующим образом ЭМ и комплект документов руководителя ППЭ передается уполномоченному представителю ГЭК не позднее, чем через 1 час после завершения экзамена.</w:t>
      </w:r>
    </w:p>
    <w:p w14:paraId="4E392D06" w14:textId="77777777" w:rsidR="00601F82" w:rsidRDefault="00601F82" w:rsidP="00601F82">
      <w:r w:rsidRPr="00146B91">
        <w:t xml:space="preserve">В случае проведения </w:t>
      </w:r>
      <w:r>
        <w:t>ОГЭ</w:t>
      </w:r>
      <w:r w:rsidRPr="00146B91">
        <w:t xml:space="preserve"> для выпускников с ОВЗ в специализированной аудитории ППЭ руководитель ППЭ передает </w:t>
      </w:r>
      <w:r>
        <w:t xml:space="preserve">уполномоченному представителю </w:t>
      </w:r>
      <w:r w:rsidRPr="00146B91">
        <w:t xml:space="preserve">ГЭК материалы </w:t>
      </w:r>
      <w:r>
        <w:t xml:space="preserve">ОГЭ </w:t>
      </w:r>
      <w:r w:rsidRPr="00146B91">
        <w:t>по окончании экзамена в специализированной аудитории.</w:t>
      </w:r>
    </w:p>
    <w:p w14:paraId="028122D7" w14:textId="77777777" w:rsidR="00601F82" w:rsidRDefault="00601F82" w:rsidP="00601F82">
      <w:r>
        <w:t>После передачи ЭМ р</w:t>
      </w:r>
      <w:r w:rsidRPr="005E43D6">
        <w:t xml:space="preserve">уководитель ППЭ </w:t>
      </w:r>
      <w:r w:rsidRPr="00146B91">
        <w:t xml:space="preserve">передает помещения, выделявшиеся для проведения </w:t>
      </w:r>
      <w:r>
        <w:t>ОГЭ</w:t>
      </w:r>
      <w:r w:rsidRPr="00146B91">
        <w:t>, в уп</w:t>
      </w:r>
      <w:r>
        <w:t>равление руководителю образовательной организации</w:t>
      </w:r>
      <w:r w:rsidRPr="00146B91">
        <w:t xml:space="preserve"> или уполномоч</w:t>
      </w:r>
      <w:r>
        <w:t>енному им лицу, на базе которой</w:t>
      </w:r>
      <w:r w:rsidRPr="00146B91">
        <w:t xml:space="preserve"> организовывалось ППЭ.</w:t>
      </w:r>
    </w:p>
    <w:p w14:paraId="2F22358C" w14:textId="77777777" w:rsidR="00601F82" w:rsidRDefault="00601F82" w:rsidP="00601F82">
      <w:pPr>
        <w:spacing w:after="160" w:line="259" w:lineRule="auto"/>
        <w:ind w:firstLine="0"/>
        <w:contextualSpacing w:val="0"/>
        <w:jc w:val="left"/>
      </w:pPr>
      <w:r>
        <w:br w:type="page"/>
      </w:r>
    </w:p>
    <w:p w14:paraId="4E6D127A" w14:textId="77777777" w:rsidR="00601F82" w:rsidRDefault="00601F82" w:rsidP="00601F82">
      <w:pPr>
        <w:pStyle w:val="22"/>
      </w:pPr>
      <w:bookmarkStart w:id="80" w:name="_Toc448310468"/>
      <w:bookmarkStart w:id="81" w:name="_Toc508709009"/>
      <w:r>
        <w:lastRenderedPageBreak/>
        <w:t>Инструкция для уполномоченного представителя ГЭК</w:t>
      </w:r>
      <w:bookmarkEnd w:id="80"/>
      <w:bookmarkEnd w:id="81"/>
    </w:p>
    <w:p w14:paraId="496AC243" w14:textId="77777777" w:rsidR="00601F82" w:rsidRDefault="00601F82" w:rsidP="00601F82">
      <w:pPr>
        <w:pStyle w:val="30"/>
      </w:pPr>
      <w:bookmarkStart w:id="82" w:name="_Toc448310469"/>
      <w:bookmarkStart w:id="83" w:name="_Toc508709010"/>
      <w:r>
        <w:t>Общая информация</w:t>
      </w:r>
      <w:bookmarkEnd w:id="82"/>
      <w:bookmarkEnd w:id="83"/>
    </w:p>
    <w:p w14:paraId="1FAB6C6B" w14:textId="77777777" w:rsidR="00601F82" w:rsidRPr="0027630A" w:rsidRDefault="00601F82" w:rsidP="00601F82">
      <w:pPr>
        <w:tabs>
          <w:tab w:val="left" w:pos="993"/>
        </w:tabs>
      </w:pPr>
      <w:r w:rsidRPr="0027630A">
        <w:t>Уп</w:t>
      </w:r>
      <w:r>
        <w:t xml:space="preserve">олномоченный представитель ГЭК </w:t>
      </w:r>
      <w:r w:rsidRPr="0027630A">
        <w:t>обеспечивает соблюдение требований Порядка, в том числе:</w:t>
      </w:r>
    </w:p>
    <w:p w14:paraId="0E6B03D0" w14:textId="77777777" w:rsidR="00601F82" w:rsidRPr="0027630A" w:rsidRDefault="00601F82" w:rsidP="00601F82">
      <w:pPr>
        <w:pStyle w:val="a"/>
        <w:ind w:left="1069" w:hanging="360"/>
      </w:pPr>
      <w:r w:rsidRPr="0027630A">
        <w:t xml:space="preserve">осуществляет взаимодействие с руководителем и организаторами ППЭ, общественными наблюдателями, должностными лицами Рособрнадзора, </w:t>
      </w:r>
      <w:r>
        <w:t>Комитета по образованию</w:t>
      </w:r>
      <w:r w:rsidRPr="0027630A">
        <w:t>, присутствующими в ППЭ по вопросам соблюдения установленного порядка проведения ГИА;</w:t>
      </w:r>
    </w:p>
    <w:p w14:paraId="3A7E0C38" w14:textId="77777777" w:rsidR="00601F82" w:rsidRPr="0027630A" w:rsidRDefault="00601F82" w:rsidP="00601F82">
      <w:pPr>
        <w:pStyle w:val="a"/>
        <w:ind w:left="1069" w:hanging="360"/>
      </w:pPr>
      <w:r w:rsidRPr="0027630A">
        <w:t>в случае выявления нарушений установленного Порядка принимает решение об удалении с экзамена участников ОГЭ,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14:paraId="10A78907" w14:textId="77777777" w:rsidR="00601F82" w:rsidRPr="0027630A" w:rsidRDefault="00601F82" w:rsidP="00601F82">
      <w:pPr>
        <w:tabs>
          <w:tab w:val="left" w:pos="993"/>
        </w:tabs>
        <w:rPr>
          <w:b/>
        </w:rPr>
      </w:pPr>
      <w:r w:rsidRPr="0027630A">
        <w:t>Уполномоченный представитель ГЭК</w:t>
      </w:r>
      <w:r w:rsidRPr="0027630A">
        <w:rPr>
          <w:b/>
        </w:rPr>
        <w:t xml:space="preserve"> имеет право:</w:t>
      </w:r>
    </w:p>
    <w:p w14:paraId="06408C5E" w14:textId="77777777" w:rsidR="00601F82" w:rsidRPr="0027630A" w:rsidRDefault="00601F82" w:rsidP="00601F82">
      <w:pPr>
        <w:pStyle w:val="a"/>
        <w:ind w:left="1069" w:hanging="360"/>
      </w:pPr>
      <w:r w:rsidRPr="0027630A">
        <w:t>удалить с экзамена участников ОГЭ, организаторов ППЭ, общественных наблюдателей, представителей СМИ и иных лиц, нарушающих порядок проведения ГИА;</w:t>
      </w:r>
    </w:p>
    <w:p w14:paraId="755595D0" w14:textId="77777777" w:rsidR="00601F82" w:rsidRPr="0027630A" w:rsidRDefault="00601F82" w:rsidP="00601F82">
      <w:pPr>
        <w:pStyle w:val="a"/>
        <w:ind w:left="1069" w:hanging="360"/>
      </w:pPr>
      <w:r w:rsidRPr="0027630A">
        <w:t>по согласованию с председателем ГЭК (заместителем председателя ГЭК) принять решение об остановке экзамена в ППЭ или в отдельно взятой аудитории в случае грубых нарушений, ведущих к массовому искажению результатов ОГЭ;</w:t>
      </w:r>
    </w:p>
    <w:p w14:paraId="7FB170A4" w14:textId="77777777" w:rsidR="00601F82" w:rsidRPr="0027630A" w:rsidRDefault="00601F82" w:rsidP="00601F82">
      <w:pPr>
        <w:pStyle w:val="a"/>
        <w:ind w:left="1069" w:hanging="360"/>
      </w:pPr>
      <w:r>
        <w:t>в случае технического сбоя во время сдачи устной части ОГЭ по иностранным языкам допустить повторно к сдаче устной части участника по его желанию</w:t>
      </w:r>
      <w:r w:rsidRPr="0027630A">
        <w:t>.</w:t>
      </w:r>
    </w:p>
    <w:p w14:paraId="5C9BAD4D" w14:textId="77777777" w:rsidR="00601F82" w:rsidRPr="0027630A" w:rsidRDefault="00601F82" w:rsidP="00601F82">
      <w:pPr>
        <w:tabs>
          <w:tab w:val="left" w:pos="993"/>
        </w:tabs>
        <w:rPr>
          <w:b/>
        </w:rPr>
      </w:pPr>
      <w:r w:rsidRPr="0027630A">
        <w:t>Уполномоченный представитель ГЭК</w:t>
      </w:r>
      <w:r w:rsidRPr="0027630A">
        <w:rPr>
          <w:b/>
        </w:rPr>
        <w:t xml:space="preserve"> несет ответственность за:</w:t>
      </w:r>
    </w:p>
    <w:p w14:paraId="5B543ED5" w14:textId="77777777" w:rsidR="00601F82" w:rsidRPr="0027630A" w:rsidRDefault="00601F82" w:rsidP="00601F82">
      <w:pPr>
        <w:pStyle w:val="a"/>
        <w:ind w:left="1069" w:hanging="360"/>
      </w:pPr>
      <w:r w:rsidRPr="0027630A">
        <w:t>целостность, полноту и сохранность ЭМ и пакета для руководителя ППЭ с</w:t>
      </w:r>
      <w:r>
        <w:t> </w:t>
      </w:r>
      <w:r w:rsidRPr="0027630A">
        <w:t>момента их получения в ППОИ (на экзамен) или руководителя ППЭ (после экзамена) и передачи руководителю ППЭ (на экзамен) или координатору в ППОИ (с экзамена);</w:t>
      </w:r>
    </w:p>
    <w:p w14:paraId="49FB65BE" w14:textId="77777777" w:rsidR="00601F82" w:rsidRPr="0027630A" w:rsidRDefault="00601F82" w:rsidP="00601F82">
      <w:pPr>
        <w:pStyle w:val="a"/>
        <w:ind w:left="1069" w:hanging="360"/>
      </w:pPr>
      <w:r w:rsidRPr="0027630A">
        <w:t xml:space="preserve">своевременность проведения проверки фактов о нарушении установленного порядка ГИА в ППЭ в случае подачи участником ОГЭ апелляции </w:t>
      </w:r>
      <w:r w:rsidRPr="0027630A">
        <w:lastRenderedPageBreak/>
        <w:t>о нарушении процедуры проведения экзамена и предоставление всех материалов для рассмотрения апелляции КК в тот же день;</w:t>
      </w:r>
    </w:p>
    <w:p w14:paraId="4C7B073C" w14:textId="77777777" w:rsidR="00601F82" w:rsidRPr="0027630A" w:rsidRDefault="00601F82" w:rsidP="00601F82">
      <w:pPr>
        <w:pStyle w:val="a"/>
        <w:ind w:left="1069" w:hanging="360"/>
      </w:pPr>
      <w:r w:rsidRPr="0027630A">
        <w:t>соблюдение информационной безопасности на всех этапах проведения ОГЭ;</w:t>
      </w:r>
    </w:p>
    <w:p w14:paraId="26D16124" w14:textId="77777777" w:rsidR="00601F82" w:rsidRPr="0027630A" w:rsidRDefault="00601F82" w:rsidP="00601F82">
      <w:pPr>
        <w:tabs>
          <w:tab w:val="left" w:pos="993"/>
        </w:tabs>
      </w:pPr>
      <w:r w:rsidRPr="0027630A">
        <w:t>На уполномоченного представителя ГЭК возлагается обязанность по фиксированию всех случаев нарушения порядка проведения ГИА в ППЭ.</w:t>
      </w:r>
    </w:p>
    <w:p w14:paraId="49885B79" w14:textId="77777777" w:rsidR="00601F82" w:rsidRPr="0027630A" w:rsidRDefault="00601F82" w:rsidP="00601F82">
      <w:pPr>
        <w:tabs>
          <w:tab w:val="left" w:pos="993"/>
        </w:tabs>
      </w:pPr>
      <w:r w:rsidRPr="0027630A">
        <w:t>По решению председателя ГЭК (заместителя председателя ГЭК) допускается присутствие в ППЭ нескольких уполномоченных представителей ГЭК, осуществляющих контроль за проведением экзамена.</w:t>
      </w:r>
    </w:p>
    <w:p w14:paraId="0F2A100B" w14:textId="77777777" w:rsidR="00601F82" w:rsidRPr="0027630A" w:rsidRDefault="00601F82" w:rsidP="00601F82">
      <w:r w:rsidRPr="0027630A">
        <w:t>На подготовительном этапе проведения экзамена уполномоченны</w:t>
      </w:r>
      <w:r>
        <w:t>й</w:t>
      </w:r>
      <w:r w:rsidRPr="0027630A">
        <w:t xml:space="preserve"> представител</w:t>
      </w:r>
      <w:r>
        <w:t>ь</w:t>
      </w:r>
      <w:r w:rsidRPr="0027630A">
        <w:t xml:space="preserve"> ГЭК</w:t>
      </w:r>
      <w:r>
        <w:t>:</w:t>
      </w:r>
    </w:p>
    <w:p w14:paraId="5BB63CBA" w14:textId="77777777" w:rsidR="00601F82" w:rsidRPr="0027630A" w:rsidRDefault="00601F82" w:rsidP="00601F82">
      <w:pPr>
        <w:pStyle w:val="a"/>
        <w:ind w:left="1069" w:hanging="360"/>
      </w:pPr>
      <w:r w:rsidRPr="0027630A">
        <w:t>проходит подготовку по порядку исполнения своих обязанностей в период проведения ОГЭ;</w:t>
      </w:r>
    </w:p>
    <w:p w14:paraId="79449764" w14:textId="77777777" w:rsidR="00601F82" w:rsidRPr="0027630A" w:rsidRDefault="00601F82" w:rsidP="00601F82">
      <w:pPr>
        <w:pStyle w:val="a"/>
        <w:ind w:left="1069" w:hanging="360"/>
      </w:pPr>
      <w:r w:rsidRPr="0027630A">
        <w:t>знакомится с нормативными правовыми документами, методическими рекомендациями Рособрнадзора;</w:t>
      </w:r>
    </w:p>
    <w:p w14:paraId="5770BFC7" w14:textId="77777777" w:rsidR="00601F82" w:rsidRPr="0027630A" w:rsidRDefault="00601F82" w:rsidP="00601F82">
      <w:pPr>
        <w:pStyle w:val="a"/>
        <w:ind w:left="1069" w:hanging="360"/>
      </w:pPr>
      <w:r w:rsidRPr="0027630A">
        <w:t>информируется о месте расположения ППЭ, в который он направляется, не ранее чем за три рабочих дня до проведения экзамена по соответствующему учебному предмету;</w:t>
      </w:r>
    </w:p>
    <w:p w14:paraId="1B7A173A" w14:textId="77777777" w:rsidR="00601F82" w:rsidRDefault="00601F82" w:rsidP="00601F82">
      <w:pPr>
        <w:pStyle w:val="30"/>
      </w:pPr>
      <w:bookmarkStart w:id="84" w:name="_Toc448310470"/>
      <w:bookmarkStart w:id="85" w:name="_Toc508709011"/>
      <w:r>
        <w:t>Подготовка к проведению ОГЭ в ППЭ</w:t>
      </w:r>
      <w:bookmarkEnd w:id="84"/>
      <w:bookmarkEnd w:id="85"/>
    </w:p>
    <w:p w14:paraId="35D9CF0F" w14:textId="77777777" w:rsidR="00601F82" w:rsidRDefault="00601F82" w:rsidP="00F67F59">
      <w:pPr>
        <w:pStyle w:val="4"/>
        <w:numPr>
          <w:ilvl w:val="3"/>
          <w:numId w:val="53"/>
        </w:numPr>
        <w:ind w:left="709" w:firstLine="0"/>
      </w:pPr>
      <w:r>
        <w:t>Получение экзаменационных материалов в РЦОИ/ППОИ</w:t>
      </w:r>
    </w:p>
    <w:p w14:paraId="7FE934C2" w14:textId="77777777" w:rsidR="00601F82" w:rsidRPr="004D048E" w:rsidRDefault="00601F82" w:rsidP="00601F82">
      <w:bookmarkStart w:id="86" w:name="_Toc97525677"/>
      <w:r w:rsidRPr="004D048E">
        <w:t>На уполномоченного представителя ГЭК возлагается ответственность за</w:t>
      </w:r>
      <w:r>
        <w:t> </w:t>
      </w:r>
      <w:r w:rsidRPr="004D048E">
        <w:t>передачу комплектов документации в ППЭ.</w:t>
      </w:r>
      <w:bookmarkEnd w:id="86"/>
    </w:p>
    <w:p w14:paraId="3099ED2A" w14:textId="77777777" w:rsidR="00601F82" w:rsidRPr="004D048E" w:rsidRDefault="00601F82" w:rsidP="00601F82">
      <w:r w:rsidRPr="004D048E">
        <w:t xml:space="preserve">Уполномоченный представитель ГЭК </w:t>
      </w:r>
      <w:r w:rsidRPr="00D87921">
        <w:rPr>
          <w:b/>
        </w:rPr>
        <w:t>районный координатор</w:t>
      </w:r>
      <w:r w:rsidRPr="004D048E">
        <w:t xml:space="preserve"> получает комплекты документации в ППОИ по акту приема/передачи комплектов документации на экзамен по форме ППОИ-14.</w:t>
      </w:r>
    </w:p>
    <w:p w14:paraId="1C2C334F" w14:textId="77777777" w:rsidR="00601F82" w:rsidRDefault="00601F82" w:rsidP="00601F82">
      <w:bookmarkStart w:id="87" w:name="_Toc97525678"/>
      <w:r w:rsidRPr="004D048E">
        <w:t>Уполномоченный представитель ГЭК в ППЭ получает комплекты документации в ППОИ по акту приема/передачи комплектов документации на экзамен по форме</w:t>
      </w:r>
      <w:bookmarkEnd w:id="87"/>
      <w:r w:rsidRPr="004D048E">
        <w:t xml:space="preserve"> ППЭ-14.</w:t>
      </w:r>
    </w:p>
    <w:p w14:paraId="66B92960" w14:textId="77777777" w:rsidR="00601F82" w:rsidRPr="004D048E"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rsidRPr="00D3549E" w14:paraId="5A95EAF9" w14:textId="77777777" w:rsidTr="00601F82">
        <w:trPr>
          <w:cantSplit/>
        </w:trPr>
        <w:tc>
          <w:tcPr>
            <w:tcW w:w="782" w:type="dxa"/>
          </w:tcPr>
          <w:p w14:paraId="6875333F" w14:textId="77777777" w:rsidR="00601F82" w:rsidRPr="00D3549E" w:rsidRDefault="00601F82" w:rsidP="00601F82">
            <w:pPr>
              <w:ind w:firstLine="0"/>
              <w:jc w:val="center"/>
              <w:rPr>
                <w:rFonts w:cs="Times New Roman"/>
                <w:lang w:val="en-US"/>
              </w:rPr>
            </w:pPr>
            <w:r w:rsidRPr="00D3549E">
              <w:rPr>
                <w:rFonts w:cs="Times New Roman"/>
                <w:noProof/>
              </w:rPr>
              <w:lastRenderedPageBreak/>
              <w:drawing>
                <wp:inline distT="0" distB="0" distL="0" distR="0" wp14:anchorId="7117082A" wp14:editId="1BA11F62">
                  <wp:extent cx="360000" cy="36000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733BDCE3" w14:textId="77777777" w:rsidR="00601F82" w:rsidRPr="004E76BC" w:rsidRDefault="00601F82" w:rsidP="00601F82">
            <w:pPr>
              <w:ind w:firstLine="0"/>
              <w:rPr>
                <w:rFonts w:cs="Times New Roman"/>
                <w:i/>
              </w:rPr>
            </w:pPr>
            <w:r w:rsidRPr="004E76BC">
              <w:rPr>
                <w:i/>
              </w:rPr>
              <w:t>Акт ППЭ-14 распечатывается из сборника форм и заполняется при передаче документов из ППОИ в ППЭ в 3 экземплярах.</w:t>
            </w:r>
          </w:p>
        </w:tc>
      </w:tr>
    </w:tbl>
    <w:p w14:paraId="44642BB2" w14:textId="77777777" w:rsidR="00601F82" w:rsidRDefault="00601F82" w:rsidP="00601F82"/>
    <w:p w14:paraId="51ED3251" w14:textId="77777777" w:rsidR="00601F82" w:rsidRDefault="00601F82" w:rsidP="00601F82">
      <w:bookmarkStart w:id="88" w:name="_Toc97525680"/>
      <w:r w:rsidRPr="0027630A">
        <w:t>Комплекты документации для ППЭ ответственное лицо РЦОИ/ППОИ передает уполномоченному представителю ГЭК. В каждый комплект документации для ППЭ входят:</w:t>
      </w:r>
      <w:bookmarkEnd w:id="88"/>
    </w:p>
    <w:p w14:paraId="13B0216C" w14:textId="77777777" w:rsidR="00601F82" w:rsidRDefault="00601F82" w:rsidP="00601F82">
      <w:pPr>
        <w:pStyle w:val="a"/>
        <w:ind w:left="1069" w:hanging="360"/>
      </w:pPr>
      <w:r w:rsidRPr="0027630A">
        <w:t>комплект документации для руководителя ППЭ;</w:t>
      </w:r>
    </w:p>
    <w:p w14:paraId="66FEF776" w14:textId="77777777" w:rsidR="00601F82" w:rsidRPr="0027630A" w:rsidRDefault="00601F82" w:rsidP="00601F82">
      <w:pPr>
        <w:pStyle w:val="a"/>
        <w:ind w:left="1069" w:hanging="360"/>
      </w:pPr>
      <w:r>
        <w:t>на письменных экзаменах;</w:t>
      </w:r>
    </w:p>
    <w:p w14:paraId="5E6851CB" w14:textId="77777777" w:rsidR="00601F82" w:rsidRPr="0027630A" w:rsidRDefault="00601F82" w:rsidP="00601F82">
      <w:pPr>
        <w:pStyle w:val="a"/>
        <w:ind w:left="1069" w:hanging="360"/>
      </w:pPr>
      <w:r w:rsidRPr="0027630A">
        <w:t>комплекты документации на каждую аудиторию ППЭ, в которой будут рассажены участники экзамена;</w:t>
      </w:r>
    </w:p>
    <w:p w14:paraId="6316B01C" w14:textId="77777777" w:rsidR="00601F82" w:rsidRPr="0027630A" w:rsidRDefault="00601F82" w:rsidP="00601F82">
      <w:pPr>
        <w:pStyle w:val="a"/>
        <w:ind w:left="1069" w:hanging="360"/>
      </w:pPr>
      <w:r w:rsidRPr="0027630A">
        <w:t>секьюрпаки с КИМ;</w:t>
      </w:r>
    </w:p>
    <w:p w14:paraId="786F1A6E" w14:textId="77777777" w:rsidR="00601F82" w:rsidRDefault="00601F82" w:rsidP="00601F82">
      <w:pPr>
        <w:pStyle w:val="a"/>
        <w:ind w:left="1069" w:hanging="360"/>
      </w:pPr>
      <w:r w:rsidRPr="0027630A">
        <w:t>д</w:t>
      </w:r>
      <w:r>
        <w:t>ополнительные бланки ответов №2;</w:t>
      </w:r>
    </w:p>
    <w:p w14:paraId="5955DC41" w14:textId="77777777" w:rsidR="00601F82" w:rsidRDefault="00601F82" w:rsidP="00601F82">
      <w:pPr>
        <w:pStyle w:val="a"/>
        <w:ind w:left="1069" w:hanging="360"/>
      </w:pPr>
      <w:r>
        <w:t>при проведении устной части ОГЭ по иностранным языкам;</w:t>
      </w:r>
    </w:p>
    <w:p w14:paraId="4DEF91D7" w14:textId="77777777" w:rsidR="00601F82" w:rsidRPr="0027630A" w:rsidRDefault="00601F82" w:rsidP="00601F82">
      <w:pPr>
        <w:pStyle w:val="a"/>
        <w:ind w:left="1069" w:hanging="360"/>
      </w:pPr>
      <w:r>
        <w:t>секьюрпак с бланками устной части.</w:t>
      </w:r>
    </w:p>
    <w:p w14:paraId="7ABAB1FB" w14:textId="77777777" w:rsidR="00601F82" w:rsidRDefault="00601F82" w:rsidP="00601F82">
      <w:r w:rsidRPr="0027630A">
        <w:t>Уполномоченный представитель ГЭК должен проверить соответствие фактического количества секьюрпаков, переданных ему сотрудником РЦОИ/ППОИ, количеству, которое отражено в Акте приема-передачи ЭМ.</w:t>
      </w:r>
    </w:p>
    <w:p w14:paraId="674AD1F5" w14:textId="77777777" w:rsidR="00601F82" w:rsidRDefault="00601F82" w:rsidP="00601F82">
      <w:r w:rsidRPr="0027630A">
        <w:t>Ответственное лицо ППОИ и уполномоченный представитель ГЭК в ППЭ ставят свои подписи в Акте приема-передачи ЭМ.</w:t>
      </w:r>
    </w:p>
    <w:p w14:paraId="3C6593DF" w14:textId="77777777" w:rsidR="00601F82" w:rsidRPr="0027630A" w:rsidRDefault="00601F82" w:rsidP="00601F82">
      <w:r w:rsidRPr="0027630A">
        <w:t>Один заполненный и заверенный подписями обоих сторон экземпляр Акта остается у уполномоченного представителя ГЭК – районного координатора.</w:t>
      </w:r>
    </w:p>
    <w:p w14:paraId="1FE6B31F" w14:textId="77777777" w:rsidR="00601F82" w:rsidRPr="0027630A" w:rsidRDefault="00601F82" w:rsidP="00601F82">
      <w:r w:rsidRPr="0027630A">
        <w:t>Второй экземпляр Акта предназначен для уполномоченного представителя ГЭК в ППЭ.</w:t>
      </w:r>
    </w:p>
    <w:p w14:paraId="70726F52" w14:textId="77777777" w:rsidR="00601F82" w:rsidRPr="0027630A" w:rsidRDefault="00601F82" w:rsidP="00601F82">
      <w:r w:rsidRPr="0027630A">
        <w:t xml:space="preserve">Третий экземпляр Акта предназначен для руководителя ППЭ, который передается ему уполномоченным представителем ГЭК в ППЭ. </w:t>
      </w:r>
    </w:p>
    <w:p w14:paraId="71258C6E" w14:textId="77777777" w:rsidR="00601F82" w:rsidRDefault="00601F82" w:rsidP="00F67F59">
      <w:pPr>
        <w:pStyle w:val="4"/>
        <w:numPr>
          <w:ilvl w:val="3"/>
          <w:numId w:val="53"/>
        </w:numPr>
        <w:ind w:left="709" w:firstLine="0"/>
      </w:pPr>
      <w:r>
        <w:t>Передача экзаменационных материалов руководителю ППЭ</w:t>
      </w:r>
    </w:p>
    <w:p w14:paraId="48894AAD" w14:textId="77777777" w:rsidR="00601F82" w:rsidRPr="0027630A" w:rsidRDefault="00601F82" w:rsidP="00601F82">
      <w:r w:rsidRPr="0027630A">
        <w:t xml:space="preserve">Уполномоченный представитель ГЭК прибывает в ППЭ </w:t>
      </w:r>
      <w:r w:rsidRPr="0027630A">
        <w:rPr>
          <w:b/>
        </w:rPr>
        <w:t xml:space="preserve">с паспортом гражданина РФ </w:t>
      </w:r>
      <w:r w:rsidRPr="004E76BC">
        <w:t>и</w:t>
      </w:r>
      <w:r w:rsidRPr="0027630A">
        <w:t xml:space="preserve"> доставляет комплекты документации для проведения экзамена в</w:t>
      </w:r>
      <w:r>
        <w:t> </w:t>
      </w:r>
      <w:r w:rsidRPr="0027630A">
        <w:t>ППЭ в день проведения экзамена не позднее, чем за 2 часа до его начала.</w:t>
      </w:r>
    </w:p>
    <w:p w14:paraId="5602AC48" w14:textId="77777777" w:rsidR="00601F82" w:rsidRPr="0027630A" w:rsidRDefault="00601F82" w:rsidP="00601F82">
      <w:r w:rsidRPr="0027630A">
        <w:lastRenderedPageBreak/>
        <w:t>Уполномоченный представитель ГЭК передает ЭМ с комплект</w:t>
      </w:r>
      <w:r>
        <w:t>ом</w:t>
      </w:r>
      <w:r w:rsidRPr="0027630A">
        <w:t xml:space="preserve"> документации руководителю ППЭ. Руководитель ППЭ должен проверить соответствие фактического количества ЭМ, переданных уполномоченным представителем ГЭК, количеству, которое отражено в Акте приема-передачи ЭМ (ППЭ-14).</w:t>
      </w:r>
    </w:p>
    <w:p w14:paraId="3F983367" w14:textId="77777777" w:rsidR="00601F82" w:rsidRPr="0027630A" w:rsidRDefault="00601F82" w:rsidP="00601F82">
      <w:r w:rsidRPr="0027630A">
        <w:t xml:space="preserve">В случае если фактическое количество ЭМ совпадает с количеством, указанным в Акте, руководитель ППЭ и уполномоченный представитель ГЭК ставят свои подписи в Акте. </w:t>
      </w:r>
    </w:p>
    <w:p w14:paraId="4CF8C9D0" w14:textId="77777777" w:rsidR="00601F82" w:rsidRPr="0027630A" w:rsidRDefault="00601F82" w:rsidP="00601F82">
      <w:r w:rsidRPr="0027630A">
        <w:t>В случае если фактическое количество ЭМ не совпадает с количеством, указанным в Акте, уполномоченный представитель ГЭК должен выяснить причины и</w:t>
      </w:r>
      <w:r>
        <w:t> </w:t>
      </w:r>
      <w:r w:rsidRPr="0027630A">
        <w:t>разрешить ситуацию.</w:t>
      </w:r>
    </w:p>
    <w:p w14:paraId="7F6310C4" w14:textId="77777777" w:rsidR="00601F82" w:rsidRDefault="00601F82" w:rsidP="00601F82">
      <w:pPr>
        <w:pStyle w:val="30"/>
      </w:pPr>
      <w:bookmarkStart w:id="89" w:name="_Toc448310471"/>
      <w:bookmarkStart w:id="90" w:name="_Toc508709012"/>
      <w:r>
        <w:t>Проведение ОГЭ в ППЭ</w:t>
      </w:r>
      <w:bookmarkEnd w:id="89"/>
      <w:bookmarkEnd w:id="90"/>
    </w:p>
    <w:p w14:paraId="1687381A" w14:textId="77777777" w:rsidR="00601F82" w:rsidRPr="0027630A" w:rsidRDefault="00601F82" w:rsidP="00601F82">
      <w:r w:rsidRPr="0027630A">
        <w:t>На этапе проведения экзамена уполномоченные представители ГЭК обязаны:</w:t>
      </w:r>
    </w:p>
    <w:p w14:paraId="5C7FEB86" w14:textId="77777777" w:rsidR="00601F82" w:rsidRPr="0027630A" w:rsidRDefault="00601F82" w:rsidP="00601F82">
      <w:pPr>
        <w:pStyle w:val="a"/>
        <w:ind w:left="1069" w:hanging="360"/>
      </w:pPr>
      <w:r w:rsidRPr="0027630A">
        <w:t xml:space="preserve">присутствовать при проведении </w:t>
      </w:r>
      <w:r>
        <w:t xml:space="preserve">руководителем ППЭ </w:t>
      </w:r>
      <w:r w:rsidRPr="0027630A">
        <w:t>инструктажа организаторов;</w:t>
      </w:r>
    </w:p>
    <w:p w14:paraId="327B68B8" w14:textId="77777777" w:rsidR="00601F82" w:rsidRPr="0027630A" w:rsidRDefault="00601F82" w:rsidP="00601F82">
      <w:pPr>
        <w:pStyle w:val="a"/>
        <w:ind w:left="1069" w:hanging="360"/>
      </w:pPr>
      <w:r w:rsidRPr="0027630A">
        <w:t>контролировать вход участников ОГЭ в ППЭ;</w:t>
      </w:r>
    </w:p>
    <w:p w14:paraId="436D2A0B" w14:textId="77777777" w:rsidR="00601F82" w:rsidRPr="0027630A" w:rsidRDefault="00601F82" w:rsidP="00601F82">
      <w:pPr>
        <w:pStyle w:val="a"/>
        <w:ind w:left="1069" w:hanging="360"/>
      </w:pPr>
      <w:r w:rsidRPr="0027630A">
        <w:t>присутствовать при заполнении сопровождающим формы ППЭ-20 «Акт об идентификации личности участника ГИА» в случае отсутствия у обучающегося документа, удостоверяющего личность;</w:t>
      </w:r>
    </w:p>
    <w:p w14:paraId="4DF2C19C" w14:textId="77777777" w:rsidR="00601F82" w:rsidRPr="0027630A" w:rsidRDefault="00601F82" w:rsidP="00601F82">
      <w:pPr>
        <w:pStyle w:val="a"/>
        <w:ind w:left="1069" w:hanging="360"/>
      </w:pPr>
      <w:r w:rsidRPr="0027630A">
        <w:t>контролировать процедуру проведения ОГЭ в ППЭ;</w:t>
      </w:r>
    </w:p>
    <w:p w14:paraId="74FA60CD" w14:textId="77777777" w:rsidR="00601F82" w:rsidRPr="0027630A" w:rsidRDefault="00601F82" w:rsidP="00601F82">
      <w:pPr>
        <w:pStyle w:val="a"/>
        <w:ind w:left="1069" w:hanging="360"/>
      </w:pPr>
      <w:r w:rsidRPr="0027630A">
        <w:t xml:space="preserve">оказывать содействие руководителю ППЭ в разрешении возникающих в процессе экзамена ситуаций, нерегламентированных нормативными правовыми актами и настоящими материалами; </w:t>
      </w:r>
    </w:p>
    <w:p w14:paraId="44607E3A" w14:textId="77777777" w:rsidR="00601F82" w:rsidRPr="0027630A" w:rsidRDefault="00601F82" w:rsidP="00601F82">
      <w:pPr>
        <w:pStyle w:val="a"/>
        <w:ind w:left="1069" w:hanging="360"/>
      </w:pPr>
      <w:r w:rsidRPr="0027630A">
        <w:t xml:space="preserve">контролировать </w:t>
      </w:r>
      <w:r>
        <w:t>соблюдение</w:t>
      </w:r>
      <w:r w:rsidRPr="0027630A">
        <w:t xml:space="preserve"> установленного порядка проведения ОГЭ в</w:t>
      </w:r>
      <w:r>
        <w:t> </w:t>
      </w:r>
      <w:r w:rsidRPr="0027630A">
        <w:t>ППЭ работниками ППЭ и участниками ОГЭ;</w:t>
      </w:r>
    </w:p>
    <w:p w14:paraId="44D74452" w14:textId="77777777" w:rsidR="00601F82" w:rsidRPr="0027630A" w:rsidRDefault="00601F82" w:rsidP="00601F82">
      <w:pPr>
        <w:pStyle w:val="a"/>
        <w:ind w:left="1069" w:hanging="360"/>
      </w:pPr>
      <w:r w:rsidRPr="0027630A">
        <w:t>в случае принятия решения об удалении с экзамена участника ОГЭ уполномоченный представитель ГЭК совместно с руководителем ППЭ и</w:t>
      </w:r>
      <w:r>
        <w:t> </w:t>
      </w:r>
      <w:r w:rsidRPr="0027630A">
        <w:t>ответственным организатором в аудитории составляет акт об удалении участника ОГЭ с экзамена (форма ППЭ-21);</w:t>
      </w:r>
    </w:p>
    <w:p w14:paraId="1164E20C" w14:textId="77777777" w:rsidR="00601F82" w:rsidRDefault="00601F82" w:rsidP="00601F82">
      <w:pPr>
        <w:pStyle w:val="a"/>
        <w:ind w:left="1069" w:hanging="360"/>
      </w:pPr>
      <w:r w:rsidRPr="0027630A">
        <w:t>уполномоченный представитель ГЭК совместно с руководителем ППЭ</w:t>
      </w:r>
      <w:r>
        <w:t>,</w:t>
      </w:r>
      <w:r w:rsidRPr="0027630A">
        <w:t xml:space="preserve"> организатором в аудитории</w:t>
      </w:r>
      <w:r>
        <w:t xml:space="preserve"> и медицинским работником</w:t>
      </w:r>
      <w:r w:rsidRPr="0027630A">
        <w:t xml:space="preserve"> составляет акт о </w:t>
      </w:r>
      <w:r w:rsidRPr="0027630A">
        <w:lastRenderedPageBreak/>
        <w:t>досрочном завершении экзамена по объективным причинам (форма ППЭ-22) в случае, если участник ОГЭ по состоянию здоровья или другим объективным причинам не смог завершить выполнение экзаменационной работы</w:t>
      </w:r>
      <w:r>
        <w:t>;</w:t>
      </w:r>
    </w:p>
    <w:p w14:paraId="66409B2F" w14:textId="77777777" w:rsidR="00601F82" w:rsidRPr="0027630A" w:rsidRDefault="00601F82" w:rsidP="00601F82">
      <w:pPr>
        <w:pStyle w:val="a"/>
        <w:ind w:left="1069" w:hanging="360"/>
      </w:pPr>
      <w:r>
        <w:t>в случае технического сбоя во время сдачи устной части ОГЭ по иностранным языкам совместно с руководителем ППЭ и техническим специалистом составляет акт в свободной форме и предлагает участнику повторно сдать устную часть в тот же день.</w:t>
      </w:r>
    </w:p>
    <w:p w14:paraId="578E3616" w14:textId="77777777" w:rsidR="00601F82" w:rsidRPr="0080683F" w:rsidRDefault="00601F82" w:rsidP="00601F82">
      <w:pPr>
        <w:pStyle w:val="30"/>
      </w:pPr>
      <w:bookmarkStart w:id="91" w:name="_Toc448310472"/>
      <w:bookmarkStart w:id="92" w:name="_Toc508709013"/>
      <w:r w:rsidRPr="0080683F">
        <w:t>Завершение проведения ОГЭ в ППЭ</w:t>
      </w:r>
      <w:bookmarkEnd w:id="91"/>
      <w:bookmarkEnd w:id="92"/>
    </w:p>
    <w:p w14:paraId="05BDC5EF" w14:textId="77777777" w:rsidR="00601F82" w:rsidRPr="0027630A" w:rsidRDefault="00601F82" w:rsidP="00601F82">
      <w:r w:rsidRPr="0027630A">
        <w:t>По окончании проведения экзамена уполномоченные представители ГЭК обязаны:</w:t>
      </w:r>
    </w:p>
    <w:p w14:paraId="5C5F106E" w14:textId="77777777" w:rsidR="00601F82" w:rsidRPr="0027630A" w:rsidRDefault="00601F82" w:rsidP="00601F82">
      <w:pPr>
        <w:pStyle w:val="a"/>
        <w:ind w:left="1069" w:hanging="360"/>
      </w:pPr>
      <w:r w:rsidRPr="0027630A">
        <w:t xml:space="preserve">принять от участника ОГЭ апелляцию о нарушении установленного порядка проведения ОГЭ (форма ППЭ-02 «Апелляция о нарушении установленного порядка проведения» - 2 экземпляра); распечатать с сайта </w:t>
      </w:r>
      <w:hyperlink r:id="rId17" w:history="1">
        <w:r w:rsidRPr="0027630A">
          <w:rPr>
            <w:rStyle w:val="af9"/>
            <w:lang w:val="en-US"/>
          </w:rPr>
          <w:t>www</w:t>
        </w:r>
        <w:r w:rsidRPr="0027630A">
          <w:rPr>
            <w:rStyle w:val="af9"/>
          </w:rPr>
          <w:t>.</w:t>
        </w:r>
        <w:r w:rsidRPr="0027630A">
          <w:rPr>
            <w:rStyle w:val="af9"/>
            <w:lang w:val="en-US"/>
          </w:rPr>
          <w:t>ege</w:t>
        </w:r>
        <w:r w:rsidRPr="0027630A">
          <w:rPr>
            <w:rStyle w:val="af9"/>
          </w:rPr>
          <w:t>.</w:t>
        </w:r>
        <w:r w:rsidRPr="0027630A">
          <w:rPr>
            <w:rStyle w:val="af9"/>
            <w:lang w:val="en-US"/>
          </w:rPr>
          <w:t>spb</w:t>
        </w:r>
        <w:r w:rsidRPr="0027630A">
          <w:rPr>
            <w:rStyle w:val="af9"/>
          </w:rPr>
          <w:t>.</w:t>
        </w:r>
        <w:r w:rsidRPr="0027630A">
          <w:rPr>
            <w:rStyle w:val="af9"/>
            <w:lang w:val="en-US"/>
          </w:rPr>
          <w:t>ru</w:t>
        </w:r>
      </w:hyperlink>
      <w:r w:rsidRPr="0027630A">
        <w:t xml:space="preserve"> Уведомление Конфликтной комиссии о явке на рассмотрение апелляции и </w:t>
      </w:r>
      <w:r>
        <w:t>передать его участнику экзамена;</w:t>
      </w:r>
    </w:p>
    <w:p w14:paraId="4606250D" w14:textId="77777777" w:rsidR="00601F82" w:rsidRPr="0027630A" w:rsidRDefault="00601F82" w:rsidP="00601F82">
      <w:pPr>
        <w:pStyle w:val="a"/>
        <w:ind w:left="1069" w:hanging="360"/>
      </w:pPr>
      <w:r w:rsidRPr="0027630A">
        <w:t>провести проверку по факту изложенного участником ОГЭ в апелляции о</w:t>
      </w:r>
      <w:r>
        <w:t> </w:t>
      </w:r>
      <w:r w:rsidRPr="0027630A">
        <w:t xml:space="preserve">нарушении установленного порядка проведения ОГЭ материала и заполнить форму ППЭ-03 «Протокол рассмотрения апелляции о нарушении установленного порядка проведения ГИА», заполнить в форме раздел «Заключение о результатах проверки изложенных в апелляции сведений о нарушении установленного порядка проведения ГИА». Все апелляционные документы о нарушении установленного порядка проведения экзамена передаются в конфликтную комиссию. </w:t>
      </w:r>
    </w:p>
    <w:p w14:paraId="74C83C6F" w14:textId="77777777" w:rsidR="00601F82" w:rsidRPr="0027630A" w:rsidRDefault="00601F82" w:rsidP="00601F82">
      <w:r w:rsidRPr="0027630A">
        <w:t>На завершающем этапе проведения экзамена уполномоченные представители ГЭК обязаны</w:t>
      </w:r>
      <w:r>
        <w:t xml:space="preserve"> </w:t>
      </w:r>
      <w:r w:rsidRPr="0027630A">
        <w:t>совместно с руководителем ППЭ оформить необходимые протоколы по</w:t>
      </w:r>
      <w:r>
        <w:t> </w:t>
      </w:r>
      <w:r w:rsidRPr="0027630A">
        <w:t>результатам проведения ОГЭ в ППЭ:</w:t>
      </w:r>
    </w:p>
    <w:p w14:paraId="40C370ED" w14:textId="77777777" w:rsidR="00601F82" w:rsidRPr="0027630A" w:rsidRDefault="00601F82" w:rsidP="00601F82">
      <w:pPr>
        <w:pStyle w:val="a"/>
        <w:ind w:left="1069" w:hanging="360"/>
      </w:pPr>
      <w:r w:rsidRPr="0027630A">
        <w:t>форма ППЭ-14 «Акт приёма-передачи экзаменационных материалов в</w:t>
      </w:r>
      <w:r>
        <w:t> </w:t>
      </w:r>
      <w:r w:rsidRPr="0027630A">
        <w:t>ППЭ»;</w:t>
      </w:r>
    </w:p>
    <w:p w14:paraId="24CFFEA7" w14:textId="77777777" w:rsidR="00601F82" w:rsidRPr="0027630A" w:rsidRDefault="00601F82" w:rsidP="00601F82">
      <w:pPr>
        <w:pStyle w:val="a"/>
        <w:ind w:left="1069" w:hanging="360"/>
      </w:pPr>
      <w:r w:rsidRPr="0027630A">
        <w:t xml:space="preserve">форма ППЭ-13 «Протокол учета </w:t>
      </w:r>
      <w:r>
        <w:t>и передачи на обработку ЭМ ППЭ».</w:t>
      </w:r>
    </w:p>
    <w:p w14:paraId="5A691C3E" w14:textId="77777777" w:rsidR="00601F82" w:rsidRPr="0027630A" w:rsidRDefault="00601F82" w:rsidP="00601F82">
      <w:r w:rsidRPr="0027630A">
        <w:lastRenderedPageBreak/>
        <w:t xml:space="preserve">Не позднее, чем через 1 час после окончания экзамена </w:t>
      </w:r>
      <w:r>
        <w:t xml:space="preserve">уполномоченный представитель ГЭК должен </w:t>
      </w:r>
      <w:r w:rsidRPr="0027630A">
        <w:t>получить от руководителя ППЭ упакованные ЭМ и</w:t>
      </w:r>
      <w:r>
        <w:t> </w:t>
      </w:r>
      <w:r w:rsidRPr="0027630A">
        <w:t>комплект документации ППЭ для отправки в РЦОИ:</w:t>
      </w:r>
    </w:p>
    <w:p w14:paraId="0D6D4C9F" w14:textId="77777777" w:rsidR="00601F82" w:rsidRPr="0027630A" w:rsidRDefault="00601F82" w:rsidP="00601F82">
      <w:pPr>
        <w:pStyle w:val="a"/>
        <w:ind w:left="1069" w:hanging="360"/>
      </w:pPr>
      <w:r w:rsidRPr="0027630A">
        <w:t>секьюрпаки с комплектами КИМ из каждой аудитории;</w:t>
      </w:r>
    </w:p>
    <w:p w14:paraId="352117ED" w14:textId="77777777" w:rsidR="00601F82" w:rsidRPr="0027630A" w:rsidRDefault="00601F82" w:rsidP="00601F82">
      <w:pPr>
        <w:pStyle w:val="a"/>
        <w:ind w:left="1069" w:hanging="360"/>
      </w:pPr>
      <w:r w:rsidRPr="0027630A">
        <w:t>секьюрпак с комплектом документации руководителя ППЭ;</w:t>
      </w:r>
    </w:p>
    <w:p w14:paraId="519FA05C" w14:textId="77777777" w:rsidR="00601F82" w:rsidRPr="0027630A" w:rsidRDefault="00601F82" w:rsidP="00601F82">
      <w:pPr>
        <w:pStyle w:val="a"/>
        <w:ind w:left="1069" w:hanging="360"/>
      </w:pPr>
      <w:r w:rsidRPr="0027630A">
        <w:t>секьюрпаки с комплектами именных бланков ответов из аудиторий ППЭ;</w:t>
      </w:r>
    </w:p>
    <w:p w14:paraId="73D7CB46" w14:textId="77777777" w:rsidR="00601F82" w:rsidRDefault="00601F82" w:rsidP="00601F82">
      <w:pPr>
        <w:pStyle w:val="a"/>
        <w:ind w:left="1069" w:hanging="360"/>
      </w:pPr>
      <w:r w:rsidRPr="0027630A">
        <w:t>пакеты с носителями информации (экзамен по информатике, устная часть ОГЭ по иностранным языкам)</w:t>
      </w:r>
      <w:r>
        <w:t>.</w:t>
      </w:r>
    </w:p>
    <w:p w14:paraId="389E452D"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rsidRPr="00D3549E" w14:paraId="086B1BC6" w14:textId="77777777" w:rsidTr="00601F82">
        <w:trPr>
          <w:cantSplit/>
        </w:trPr>
        <w:tc>
          <w:tcPr>
            <w:tcW w:w="782" w:type="dxa"/>
          </w:tcPr>
          <w:p w14:paraId="2AD095DB" w14:textId="77777777" w:rsidR="00601F82" w:rsidRPr="00D3549E" w:rsidRDefault="00601F82" w:rsidP="00601F82">
            <w:pPr>
              <w:ind w:firstLine="0"/>
              <w:jc w:val="center"/>
              <w:rPr>
                <w:rFonts w:cs="Times New Roman"/>
                <w:lang w:val="en-US"/>
              </w:rPr>
            </w:pPr>
            <w:r w:rsidRPr="00D3549E">
              <w:rPr>
                <w:rFonts w:cs="Times New Roman"/>
                <w:noProof/>
              </w:rPr>
              <w:drawing>
                <wp:inline distT="0" distB="0" distL="0" distR="0" wp14:anchorId="0F3DAA47" wp14:editId="4BBA17B2">
                  <wp:extent cx="360000" cy="36000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F11C97A" w14:textId="77777777" w:rsidR="00601F82" w:rsidRPr="009F3979" w:rsidRDefault="00601F82" w:rsidP="00601F82">
            <w:pPr>
              <w:ind w:firstLine="0"/>
              <w:rPr>
                <w:rFonts w:cs="Times New Roman"/>
                <w:i/>
              </w:rPr>
            </w:pPr>
            <w:r w:rsidRPr="009F3979">
              <w:rPr>
                <w:i/>
              </w:rPr>
              <w:t>Неиспользованные дополнительные бланки ответов №2 остаются на</w:t>
            </w:r>
            <w:r>
              <w:rPr>
                <w:i/>
              </w:rPr>
              <w:t> </w:t>
            </w:r>
            <w:r w:rsidRPr="009F3979">
              <w:rPr>
                <w:i/>
              </w:rPr>
              <w:t>ответственном хранении в ППЭ или передаются на ответственное хранение в ППОИ.</w:t>
            </w:r>
          </w:p>
        </w:tc>
      </w:tr>
    </w:tbl>
    <w:p w14:paraId="1015353A" w14:textId="77777777" w:rsidR="00601F82" w:rsidRPr="0027630A" w:rsidRDefault="00601F82" w:rsidP="00601F82"/>
    <w:p w14:paraId="18A7B1B0" w14:textId="77777777" w:rsidR="00601F82" w:rsidRPr="0027630A" w:rsidRDefault="00601F82" w:rsidP="00601F82">
      <w:r w:rsidRPr="0027630A">
        <w:t>Черновики и другие экзаменационные материалы, не указанные в</w:t>
      </w:r>
      <w:r>
        <w:t> </w:t>
      </w:r>
      <w:r w:rsidRPr="0027630A">
        <w:t>сопроводительных листах комплектов документации на обработку, должны быть оставлены в ППЭ. Любые другие документы, которые не входят в комплект руководителя ППЭ и комплекты аудиторий ППЭ на обработку, но которые руководитель ППЭ считает нужным передать в РЦОИ, передаются лично уполномоченному представителю ГЭК.</w:t>
      </w:r>
    </w:p>
    <w:p w14:paraId="74586894" w14:textId="77777777" w:rsidR="00601F82" w:rsidRPr="0027630A" w:rsidRDefault="00601F82" w:rsidP="00601F82">
      <w:r w:rsidRPr="0027630A">
        <w:t>В случае проведения ОГЭ для выпускников с ОВЗ в специализированной аудитории ППЭ руководитель ППЭ передает уполномоченным представителям ГЭК материалы ОГЭ по окончании экзамена в специализированной аудитории.</w:t>
      </w:r>
    </w:p>
    <w:p w14:paraId="7EB0E614" w14:textId="77777777" w:rsidR="00601F82" w:rsidRPr="0027630A" w:rsidRDefault="00601F82" w:rsidP="00601F82">
      <w:r w:rsidRPr="0027630A">
        <w:t>По окончании экзамена уполномоченный представитель ГЭК должен составить отчет о проведении экзамена в ППЭ и передать его в ГЭК.</w:t>
      </w:r>
    </w:p>
    <w:p w14:paraId="63779841" w14:textId="77777777" w:rsidR="00601F82" w:rsidRDefault="00601F82" w:rsidP="00601F82">
      <w:pPr>
        <w:pStyle w:val="30"/>
      </w:pPr>
      <w:bookmarkStart w:id="93" w:name="_Toc448310473"/>
      <w:bookmarkStart w:id="94" w:name="_Toc508709014"/>
      <w:r>
        <w:t>Передача экзаменационных материалов на обработку в РЦОИ</w:t>
      </w:r>
      <w:bookmarkEnd w:id="93"/>
      <w:bookmarkEnd w:id="94"/>
    </w:p>
    <w:p w14:paraId="7E18F3B7" w14:textId="77777777" w:rsidR="00601F82" w:rsidRDefault="00601F82" w:rsidP="00601F82">
      <w:r w:rsidRPr="0027630A">
        <w:t>Уполномоченный представитель ГЭК присутствует при процедуре вскрытия секьюрпаков в РЦОИ.</w:t>
      </w:r>
    </w:p>
    <w:p w14:paraId="1E4AA839" w14:textId="77777777" w:rsidR="00601F82" w:rsidRPr="006A7D70" w:rsidRDefault="00601F82" w:rsidP="00601F82">
      <w:r w:rsidRPr="00D90602">
        <w:t>Ответственный специалист РЦОИ по мере доставки комплектов документации в</w:t>
      </w:r>
      <w:r>
        <w:t> </w:t>
      </w:r>
      <w:r w:rsidRPr="00D90602">
        <w:t xml:space="preserve">РЦОИ приглашает </w:t>
      </w:r>
      <w:r>
        <w:t xml:space="preserve">уполномоченных представителей </w:t>
      </w:r>
      <w:r w:rsidRPr="00D90602">
        <w:t xml:space="preserve">ГЭК в зону приема для проверки </w:t>
      </w:r>
      <w:r w:rsidRPr="00D90602">
        <w:lastRenderedPageBreak/>
        <w:t>фактического количества и контроля целостности упаковки возвратных доставочных пакетов, пересчёта количества доставленных материалов.</w:t>
      </w:r>
    </w:p>
    <w:p w14:paraId="3124462F" w14:textId="77777777" w:rsidR="00601F82" w:rsidRPr="006A7D70" w:rsidRDefault="00601F82" w:rsidP="00601F82">
      <w:r w:rsidRPr="00D90602">
        <w:t>В случае нарушения целостности доставочных спецпакетов, расхождении с</w:t>
      </w:r>
      <w:r>
        <w:t> </w:t>
      </w:r>
      <w:r w:rsidRPr="00D90602">
        <w:t xml:space="preserve">количеством, указанным в акте </w:t>
      </w:r>
      <w:r w:rsidRPr="007B155F">
        <w:rPr>
          <w:bCs/>
        </w:rPr>
        <w:t>(форма ППЭ-14</w:t>
      </w:r>
      <w:r>
        <w:rPr>
          <w:bCs/>
        </w:rPr>
        <w:t>, ППОИ-14</w:t>
      </w:r>
      <w:r w:rsidRPr="007B155F">
        <w:rPr>
          <w:bCs/>
        </w:rPr>
        <w:t>)</w:t>
      </w:r>
      <w:r w:rsidRPr="0070480A">
        <w:t>,</w:t>
      </w:r>
      <w:r w:rsidRPr="00D90602">
        <w:t xml:space="preserve"> </w:t>
      </w:r>
      <w:r>
        <w:t xml:space="preserve">уполномоченный представитель </w:t>
      </w:r>
      <w:r w:rsidRPr="00D90602">
        <w:t>ГЭК оформляет служебную записку с полным перечнем отсутствующих документов и разъяснением причин.</w:t>
      </w:r>
    </w:p>
    <w:p w14:paraId="57A54ABF" w14:textId="77777777" w:rsidR="00601F82" w:rsidRPr="00385310" w:rsidRDefault="00601F82" w:rsidP="00601F82">
      <w:pPr>
        <w:rPr>
          <w:bCs/>
        </w:rPr>
      </w:pPr>
      <w:r w:rsidRPr="00D90602">
        <w:t xml:space="preserve">Во время приема доставленных комплектов документации в зоне приема может находиться </w:t>
      </w:r>
      <w:r w:rsidRPr="00385310">
        <w:rPr>
          <w:bCs/>
        </w:rPr>
        <w:t xml:space="preserve">не более одного </w:t>
      </w:r>
      <w:r>
        <w:t xml:space="preserve">уполномоченного представителя </w:t>
      </w:r>
      <w:r w:rsidRPr="00D90602">
        <w:t>ГЭК</w:t>
      </w:r>
      <w:r w:rsidRPr="00385310">
        <w:rPr>
          <w:bCs/>
        </w:rPr>
        <w:t>.</w:t>
      </w:r>
    </w:p>
    <w:p w14:paraId="7B315AC6" w14:textId="77777777" w:rsidR="00601F82" w:rsidRDefault="00601F82" w:rsidP="00601F82">
      <w:r>
        <w:t xml:space="preserve">Уполномоченный представитель </w:t>
      </w:r>
      <w:r w:rsidRPr="00D90602">
        <w:t>ГЭК</w:t>
      </w:r>
      <w:r>
        <w:t xml:space="preserve"> </w:t>
      </w:r>
      <w:r w:rsidRPr="00D90602">
        <w:t xml:space="preserve">и ответственный специалист РЦОИ удостоверяют передачу экзаменационных материалов в акте </w:t>
      </w:r>
      <w:r w:rsidRPr="0070480A">
        <w:rPr>
          <w:bCs/>
        </w:rPr>
        <w:t>(форма ППЭ-14</w:t>
      </w:r>
      <w:r>
        <w:rPr>
          <w:bCs/>
        </w:rPr>
        <w:t>,</w:t>
      </w:r>
      <w:r>
        <w:rPr>
          <w:bCs/>
        </w:rPr>
        <w:br/>
        <w:t>ППОИ-14</w:t>
      </w:r>
      <w:r w:rsidRPr="0070480A">
        <w:rPr>
          <w:bCs/>
        </w:rPr>
        <w:t xml:space="preserve">) </w:t>
      </w:r>
      <w:r w:rsidRPr="0070480A">
        <w:t>своими</w:t>
      </w:r>
      <w:r w:rsidRPr="00D90602">
        <w:t xml:space="preserve"> подписями.</w:t>
      </w:r>
    </w:p>
    <w:p w14:paraId="2F745285" w14:textId="77777777" w:rsidR="00601F82" w:rsidRDefault="00601F82" w:rsidP="00601F82">
      <w:r>
        <w:t xml:space="preserve">После проверки </w:t>
      </w:r>
      <w:r w:rsidRPr="00D90602">
        <w:t>фактического количества и контроля целостности упаковки возвратных доставочных пакетов</w:t>
      </w:r>
      <w:r>
        <w:t xml:space="preserve"> уполномоченный представитель ГЭК передает секьюрпаки с бланками ответов участников ОГЭ и секьюрпак с комплектом документов руководителя ППЭ в зону обработки.</w:t>
      </w:r>
    </w:p>
    <w:p w14:paraId="1C8E8412" w14:textId="77777777" w:rsidR="00601F82" w:rsidRDefault="00601F82" w:rsidP="00601F82">
      <w:r>
        <w:t>Уполномоченный представитель ГЭК присутствует при вскрытии секьюрпаков с бланками ответов участников ОГЭ и комплекта документов руководителя ППЭ.</w:t>
      </w:r>
    </w:p>
    <w:p w14:paraId="226D7285" w14:textId="77777777" w:rsidR="00601F82" w:rsidRPr="00806DD8" w:rsidRDefault="00601F82" w:rsidP="00601F82">
      <w:r>
        <w:rPr>
          <w:rFonts w:eastAsia="Calibri" w:cs="Times New Roman"/>
        </w:rPr>
        <w:t>У</w:t>
      </w:r>
      <w:r w:rsidRPr="003216C9">
        <w:rPr>
          <w:rFonts w:eastAsia="Calibri" w:cs="Times New Roman"/>
        </w:rPr>
        <w:t>полномоченный представитель</w:t>
      </w:r>
      <w:r>
        <w:rPr>
          <w:rFonts w:eastAsia="Calibri" w:cs="Times New Roman"/>
        </w:rPr>
        <w:t xml:space="preserve"> ГЭК присутствует при сканировании бланков ответов участников ОГЭ.</w:t>
      </w:r>
    </w:p>
    <w:p w14:paraId="5BCF12D6" w14:textId="77777777" w:rsidR="00601F82" w:rsidRPr="007B155F" w:rsidRDefault="00601F82" w:rsidP="00601F82">
      <w:r>
        <w:t xml:space="preserve">По завершении сканирования бланков ответов участников ОГЭ факт приема бланков на обработку удостоверяется подписью администратора зоны обработки РЦОИ в </w:t>
      </w:r>
      <w:r>
        <w:rPr>
          <w:rFonts w:eastAsia="Calibri" w:cs="Times New Roman"/>
        </w:rPr>
        <w:t>«Протоколе учета и передачи на обработку экзаменационных материалов ППЭ» (форма ППЭ-13).</w:t>
      </w:r>
    </w:p>
    <w:p w14:paraId="32127043" w14:textId="77777777" w:rsidR="00601F82" w:rsidRDefault="00601F82" w:rsidP="00601F82">
      <w:r>
        <w:rPr>
          <w:rFonts w:eastAsia="Calibri" w:cs="Times New Roman"/>
        </w:rPr>
        <w:t>В случае расхождения фактического количества бланков ответов участников ОГЭ с указанным в «Протоколе учета и передачи на обработку экзаменационных материалов ППЭ» (форма ППЭ-13) у</w:t>
      </w:r>
      <w:r w:rsidRPr="003216C9">
        <w:rPr>
          <w:rFonts w:eastAsia="Calibri" w:cs="Times New Roman"/>
        </w:rPr>
        <w:t xml:space="preserve">полномоченный представитель </w:t>
      </w:r>
      <w:r>
        <w:t>ГЭК:</w:t>
      </w:r>
    </w:p>
    <w:p w14:paraId="08698FFD" w14:textId="77777777" w:rsidR="00601F82" w:rsidRDefault="00601F82" w:rsidP="00601F82">
      <w:pPr>
        <w:pStyle w:val="a"/>
        <w:ind w:left="1069" w:hanging="360"/>
      </w:pPr>
      <w:r>
        <w:t>выясняет причины данного нарушения;</w:t>
      </w:r>
    </w:p>
    <w:p w14:paraId="54C581A0" w14:textId="77777777" w:rsidR="00601F82" w:rsidRDefault="00601F82" w:rsidP="00601F82">
      <w:pPr>
        <w:pStyle w:val="a"/>
        <w:ind w:left="1069" w:hanging="360"/>
      </w:pPr>
      <w:r>
        <w:t>составляет служебную записку по факту данного нарушения с объяснением причин произошедшего;</w:t>
      </w:r>
    </w:p>
    <w:p w14:paraId="380AB11D" w14:textId="77777777" w:rsidR="00601F82" w:rsidRPr="006A7D70" w:rsidRDefault="00601F82" w:rsidP="00601F82">
      <w:pPr>
        <w:pStyle w:val="a"/>
        <w:ind w:left="1069" w:hanging="360"/>
      </w:pPr>
      <w:r>
        <w:t>по возможности устраняет нарушение.</w:t>
      </w:r>
    </w:p>
    <w:p w14:paraId="0D398526" w14:textId="77777777" w:rsidR="00601F82" w:rsidRDefault="00601F82" w:rsidP="00601F82">
      <w:r>
        <w:rPr>
          <w:rFonts w:eastAsia="Calibri" w:cs="Times New Roman"/>
        </w:rPr>
        <w:lastRenderedPageBreak/>
        <w:t>У</w:t>
      </w:r>
      <w:r w:rsidRPr="003216C9">
        <w:rPr>
          <w:rFonts w:eastAsia="Calibri" w:cs="Times New Roman"/>
        </w:rPr>
        <w:t xml:space="preserve">полномоченный представитель </w:t>
      </w:r>
      <w:r>
        <w:t>ГЭК передает</w:t>
      </w:r>
      <w:r w:rsidRPr="00D90602">
        <w:t xml:space="preserve"> в Конфликтную комиссию апелляции о нарушении установленного порядка проведения </w:t>
      </w:r>
      <w:r>
        <w:t>ГИА</w:t>
      </w:r>
      <w:r w:rsidRPr="00D90602">
        <w:t xml:space="preserve"> и протоколы служебного расследования.</w:t>
      </w:r>
    </w:p>
    <w:p w14:paraId="72B5AD96" w14:textId="77777777" w:rsidR="00601F82" w:rsidRDefault="00601F82" w:rsidP="00601F82">
      <w:r>
        <w:rPr>
          <w:rFonts w:eastAsia="Calibri" w:cs="Times New Roman"/>
        </w:rPr>
        <w:t>У</w:t>
      </w:r>
      <w:r w:rsidRPr="003216C9">
        <w:rPr>
          <w:rFonts w:eastAsia="Calibri" w:cs="Times New Roman"/>
        </w:rPr>
        <w:t xml:space="preserve">полномоченный представитель </w:t>
      </w:r>
      <w:r>
        <w:t>ГЭК в ППЭ передает</w:t>
      </w:r>
      <w:r w:rsidRPr="00D90602">
        <w:t xml:space="preserve"> </w:t>
      </w:r>
      <w:r>
        <w:rPr>
          <w:rFonts w:eastAsia="Calibri" w:cs="Times New Roman"/>
        </w:rPr>
        <w:t>у</w:t>
      </w:r>
      <w:r w:rsidRPr="003216C9">
        <w:rPr>
          <w:rFonts w:eastAsia="Calibri" w:cs="Times New Roman"/>
        </w:rPr>
        <w:t>полномоченн</w:t>
      </w:r>
      <w:r>
        <w:rPr>
          <w:rFonts w:eastAsia="Calibri" w:cs="Times New Roman"/>
        </w:rPr>
        <w:t>ому</w:t>
      </w:r>
      <w:r w:rsidRPr="003216C9">
        <w:rPr>
          <w:rFonts w:eastAsia="Calibri" w:cs="Times New Roman"/>
        </w:rPr>
        <w:t xml:space="preserve"> представител</w:t>
      </w:r>
      <w:r>
        <w:rPr>
          <w:rFonts w:eastAsia="Calibri" w:cs="Times New Roman"/>
        </w:rPr>
        <w:t>ю</w:t>
      </w:r>
      <w:r w:rsidRPr="003216C9">
        <w:rPr>
          <w:rFonts w:eastAsia="Calibri" w:cs="Times New Roman"/>
        </w:rPr>
        <w:t xml:space="preserve"> </w:t>
      </w:r>
      <w:r>
        <w:t>ГЭК в РЦОИ отчет о проведении ГИА в ППЭ.</w:t>
      </w:r>
    </w:p>
    <w:p w14:paraId="3ED148D5" w14:textId="77777777" w:rsidR="00601F82" w:rsidRDefault="00601F82" w:rsidP="00601F82">
      <w:pPr>
        <w:spacing w:after="160" w:line="259" w:lineRule="auto"/>
        <w:ind w:firstLine="0"/>
        <w:contextualSpacing w:val="0"/>
        <w:jc w:val="left"/>
      </w:pPr>
      <w:r>
        <w:br w:type="page"/>
      </w:r>
    </w:p>
    <w:p w14:paraId="7DE3D83C" w14:textId="77777777" w:rsidR="00601F82" w:rsidRPr="0080683F" w:rsidRDefault="00601F82" w:rsidP="00601F82">
      <w:pPr>
        <w:pStyle w:val="30"/>
      </w:pPr>
      <w:bookmarkStart w:id="95" w:name="_Toc446584670"/>
      <w:bookmarkStart w:id="96" w:name="_Toc448310474"/>
      <w:bookmarkStart w:id="97" w:name="_Toc508709015"/>
      <w:r w:rsidRPr="0080683F">
        <w:lastRenderedPageBreak/>
        <w:t>Прием и рассмотрение апелляций о нарушении</w:t>
      </w:r>
      <w:r w:rsidRPr="0080683F">
        <w:br/>
        <w:t>установленного порядка проведения ОГЭ в ППЭ</w:t>
      </w:r>
      <w:bookmarkEnd w:id="95"/>
      <w:bookmarkEnd w:id="96"/>
      <w:bookmarkEnd w:id="97"/>
    </w:p>
    <w:p w14:paraId="28EB733B" w14:textId="77777777" w:rsidR="00601F82" w:rsidRDefault="00601F82" w:rsidP="00F67F59">
      <w:pPr>
        <w:pStyle w:val="4"/>
        <w:numPr>
          <w:ilvl w:val="3"/>
          <w:numId w:val="53"/>
        </w:numPr>
        <w:ind w:left="709" w:firstLine="0"/>
      </w:pPr>
      <w:bookmarkStart w:id="98" w:name="_Toc446584671"/>
      <w:r>
        <w:t xml:space="preserve">Общая </w:t>
      </w:r>
      <w:r w:rsidRPr="0080683F">
        <w:t>информация</w:t>
      </w:r>
      <w:bookmarkEnd w:id="98"/>
    </w:p>
    <w:p w14:paraId="6BB0549B" w14:textId="77777777" w:rsidR="00601F82" w:rsidRDefault="00601F82" w:rsidP="00601F82">
      <w:r w:rsidRPr="0020499F">
        <w:t xml:space="preserve">Участник </w:t>
      </w:r>
      <w:r>
        <w:t>ОГЭ</w:t>
      </w:r>
      <w:r w:rsidRPr="0020499F">
        <w:t xml:space="preserve"> имеет право подать апелляцию в письменной форме о нарушении установленного порядка проведения </w:t>
      </w:r>
      <w:r>
        <w:t>ОГЭ</w:t>
      </w:r>
      <w:r w:rsidRPr="0020499F">
        <w:t xml:space="preserve">. Участник </w:t>
      </w:r>
      <w:r>
        <w:t>ОГЭ</w:t>
      </w:r>
      <w:r w:rsidRPr="0020499F">
        <w:t xml:space="preserve"> и (или) его родители (законные представители) при желании могут присутствовать при рассмотрении апелляции.</w:t>
      </w:r>
    </w:p>
    <w:p w14:paraId="66AAA4A9" w14:textId="77777777" w:rsidR="00601F82" w:rsidRPr="0020499F" w:rsidRDefault="00601F82" w:rsidP="00601F82">
      <w:r w:rsidRPr="003F5BFC">
        <w:t xml:space="preserve">Апелляции по вопросам содержания и структуры экзаменационных материалов по учебным предметам, а также по вопросам, связанным с нарушением обучающимся требований порядка проведения </w:t>
      </w:r>
      <w:r>
        <w:t>ОГЭ</w:t>
      </w:r>
      <w:r w:rsidRPr="003F5BFC">
        <w:t xml:space="preserve"> или неправильного оформления экзаменационной работы, конфликтной комиссией не рассматриваются.</w:t>
      </w:r>
    </w:p>
    <w:p w14:paraId="3B7BC608" w14:textId="77777777" w:rsidR="00601F82" w:rsidRPr="003F5BFC" w:rsidRDefault="00601F82" w:rsidP="00601F82">
      <w:r w:rsidRPr="003F5BFC">
        <w:t>Апелляцию о нарушении установленного порядка проведения экзамена</w:t>
      </w:r>
      <w:r>
        <w:t xml:space="preserve"> </w:t>
      </w:r>
      <w:r w:rsidRPr="002978ED">
        <w:t xml:space="preserve">(за исключением случаев, установленных пунктом 63 Порядка) </w:t>
      </w:r>
      <w:r w:rsidRPr="003F5BFC">
        <w:t xml:space="preserve"> участник ОГЭ подает в день проведения экзамена по соответствующему предмету уполномоченному представителю</w:t>
      </w:r>
      <w:r>
        <w:t xml:space="preserve"> </w:t>
      </w:r>
      <w:r w:rsidRPr="003F5BFC">
        <w:t>ГЭК, не покидая ППЭ.</w:t>
      </w:r>
    </w:p>
    <w:p w14:paraId="1668E432" w14:textId="77777777" w:rsidR="00601F82" w:rsidRPr="003F5BFC" w:rsidRDefault="00601F82" w:rsidP="00601F82">
      <w:r w:rsidRPr="0020499F">
        <w:t>При рассмотрении апелляции проверка изложенных в ней фактов не может проводиться лицами, принимавшими участие в организации и (или) проведении экзамена у подавшего апелляцию.</w:t>
      </w:r>
    </w:p>
    <w:p w14:paraId="510709FC" w14:textId="77777777" w:rsidR="00601F82" w:rsidRDefault="00601F82" w:rsidP="00F67F59">
      <w:pPr>
        <w:pStyle w:val="4"/>
        <w:numPr>
          <w:ilvl w:val="3"/>
          <w:numId w:val="53"/>
        </w:numPr>
        <w:ind w:left="709" w:firstLine="0"/>
      </w:pPr>
      <w:bookmarkStart w:id="99" w:name="_Toc446584672"/>
      <w:r w:rsidRPr="0080683F">
        <w:t>Прием</w:t>
      </w:r>
      <w:r>
        <w:t xml:space="preserve"> и рассмотрение апелляции в ППЭ</w:t>
      </w:r>
      <w:bookmarkEnd w:id="99"/>
    </w:p>
    <w:p w14:paraId="1616EEC0" w14:textId="77777777" w:rsidR="00601F82" w:rsidRDefault="00601F82" w:rsidP="00601F82">
      <w:r>
        <w:t>При обращении участника ОГЭ, желающего подать апелляцию, уполномоченный представитель ГЭК в ППЭ:</w:t>
      </w:r>
    </w:p>
    <w:p w14:paraId="08D20C4D" w14:textId="77777777" w:rsidR="00601F82" w:rsidRDefault="00601F82" w:rsidP="00601F82">
      <w:pPr>
        <w:pStyle w:val="a"/>
        <w:ind w:left="1069" w:hanging="360"/>
        <w:contextualSpacing w:val="0"/>
      </w:pPr>
      <w:r>
        <w:t>предлагает участнику ОГЭ заполнить в двух экземплярах бланк апелляции</w:t>
      </w:r>
      <w:r w:rsidRPr="00ED1BFE">
        <w:t xml:space="preserve"> </w:t>
      </w:r>
      <w:r w:rsidRPr="00962FF6">
        <w:t>о нарушении установленного порядка проведения</w:t>
      </w:r>
      <w:r>
        <w:t xml:space="preserve"> ОГЭ (форма ППЭ-02);</w:t>
      </w:r>
    </w:p>
    <w:p w14:paraId="7D2EA38F" w14:textId="77777777" w:rsidR="00601F82" w:rsidRDefault="00601F82" w:rsidP="00601F82">
      <w:pPr>
        <w:pStyle w:val="a"/>
        <w:ind w:left="1069" w:hanging="360"/>
        <w:contextualSpacing w:val="0"/>
      </w:pPr>
      <w:r>
        <w:t>заверяет оба экземпляра заявления участника ОГЭ. При этом один экземпляр заявления передает участнику ОГЭ, а второй – оставляет у себя;</w:t>
      </w:r>
    </w:p>
    <w:p w14:paraId="0145B0FF" w14:textId="77777777" w:rsidR="00601F82" w:rsidRDefault="00601F82" w:rsidP="00601F82">
      <w:pPr>
        <w:pStyle w:val="a"/>
        <w:ind w:left="1069" w:hanging="360"/>
        <w:contextualSpacing w:val="0"/>
      </w:pPr>
      <w:r w:rsidRPr="00962FF6">
        <w:t>распеча</w:t>
      </w:r>
      <w:r>
        <w:t>тывает</w:t>
      </w:r>
      <w:r w:rsidRPr="00962FF6">
        <w:t xml:space="preserve"> с сайта </w:t>
      </w:r>
      <w:hyperlink r:id="rId18" w:history="1">
        <w:r w:rsidRPr="00962FF6">
          <w:t>www.ege.spb.ru</w:t>
        </w:r>
      </w:hyperlink>
      <w:r w:rsidRPr="00962FF6">
        <w:t xml:space="preserve"> Уведомление Конфликтной комиссии о явке на рассмотрение апелляции и перед</w:t>
      </w:r>
      <w:r>
        <w:t>ает</w:t>
      </w:r>
      <w:r w:rsidRPr="00962FF6">
        <w:t xml:space="preserve"> его участнику экзамена</w:t>
      </w:r>
      <w:r>
        <w:t>.</w:t>
      </w:r>
    </w:p>
    <w:p w14:paraId="69A3C67B" w14:textId="77777777" w:rsidR="00601F82" w:rsidRDefault="00601F82" w:rsidP="00601F82">
      <w:r>
        <w:t>После приема апелляции у участника ОГЭ уполномоченный представитель ГЭК организует проверку фактов, изложенных в апелляции. Для этого уполномоченный представитель ГЭК:</w:t>
      </w:r>
    </w:p>
    <w:p w14:paraId="4B023E17" w14:textId="77777777" w:rsidR="00601F82" w:rsidRDefault="00601F82" w:rsidP="00601F82">
      <w:pPr>
        <w:pStyle w:val="a"/>
        <w:ind w:left="1069" w:hanging="360"/>
        <w:contextualSpacing w:val="0"/>
      </w:pPr>
      <w:r>
        <w:lastRenderedPageBreak/>
        <w:t>создает комиссию из числа</w:t>
      </w:r>
      <w:r w:rsidRPr="0020499F">
        <w:t xml:space="preserve"> организаторов, технических специалистов по работе с программным обеспечением, специалистов по проведению инструктажа и обеспечению лабораторных работ, не задействованных в аудитории, в которой сдавал экзамен обучающийся, общественных наблюдателей, работников, осуществляющих охрану правопорядка, медицинских работников, а также ассистентов, оказывающих необходимую техни</w:t>
      </w:r>
      <w:r>
        <w:t>ческую помощь обучающимся с ОВЗ;</w:t>
      </w:r>
    </w:p>
    <w:p w14:paraId="3014E2C1" w14:textId="77777777" w:rsidR="00601F82" w:rsidRDefault="00601F82" w:rsidP="00601F82">
      <w:pPr>
        <w:pStyle w:val="a"/>
        <w:ind w:left="1069" w:hanging="360"/>
        <w:contextualSpacing w:val="0"/>
      </w:pPr>
      <w:r>
        <w:t>совместно с комиссией проводит проверку фактов, изложенных в апелляции и получает объяснения лиц, присутствовавших при фактах, изложенных в апелляции, оформленные в виде служебных записок;</w:t>
      </w:r>
    </w:p>
    <w:p w14:paraId="2C4BDD42" w14:textId="77777777" w:rsidR="00601F82" w:rsidRDefault="00601F82" w:rsidP="00601F82">
      <w:pPr>
        <w:pStyle w:val="a"/>
        <w:ind w:left="1069" w:hanging="360"/>
        <w:contextualSpacing w:val="0"/>
      </w:pPr>
      <w:r>
        <w:t>оформляет протокол рассмотрения апелляции о нарушении установленного порядка проведения ГИА, в котором заполняет все разделы, за исключением раздела «Решение конфликтной комиссии Санкт-Петербурга».</w:t>
      </w:r>
    </w:p>
    <w:p w14:paraId="7573E9F7" w14:textId="77777777" w:rsidR="00601F82" w:rsidRDefault="00601F82" w:rsidP="00F67F59">
      <w:pPr>
        <w:pStyle w:val="4"/>
        <w:numPr>
          <w:ilvl w:val="3"/>
          <w:numId w:val="53"/>
        </w:numPr>
        <w:ind w:left="709" w:firstLine="0"/>
      </w:pPr>
      <w:bookmarkStart w:id="100" w:name="_Toc446584673"/>
      <w:r w:rsidRPr="0080683F">
        <w:t>Передача</w:t>
      </w:r>
      <w:r>
        <w:t xml:space="preserve"> апелляционного комплекта документов в конфликтную комиссию</w:t>
      </w:r>
      <w:bookmarkEnd w:id="100"/>
    </w:p>
    <w:p w14:paraId="7AE3A363" w14:textId="77777777" w:rsidR="00601F82" w:rsidRDefault="00601F82" w:rsidP="00601F82">
      <w:r>
        <w:t>По окончании проведения проверки уполномоченный представитель ГЭК формирует апелляционный комплект документов, который состоит из:</w:t>
      </w:r>
    </w:p>
    <w:p w14:paraId="09FFF425" w14:textId="77777777" w:rsidR="00601F82" w:rsidRDefault="00601F82" w:rsidP="00601F82">
      <w:pPr>
        <w:pStyle w:val="a"/>
        <w:ind w:left="1069" w:hanging="360"/>
        <w:contextualSpacing w:val="0"/>
      </w:pPr>
      <w:r>
        <w:t>формы ППЭ-02, «Апелляция о нарушении установленного порядка проведения ГИА»;</w:t>
      </w:r>
    </w:p>
    <w:p w14:paraId="3B45E790" w14:textId="77777777" w:rsidR="00601F82" w:rsidRDefault="00601F82" w:rsidP="00601F82">
      <w:pPr>
        <w:pStyle w:val="a"/>
        <w:ind w:left="1069" w:hanging="360"/>
        <w:contextualSpacing w:val="0"/>
      </w:pPr>
      <w:r>
        <w:t>формы ПП-03, «Протокол рассмотрения апелляции о нарушении установленного порядка проведения ГИА»;</w:t>
      </w:r>
    </w:p>
    <w:p w14:paraId="03D15B07" w14:textId="77777777" w:rsidR="00601F82" w:rsidRDefault="00601F82" w:rsidP="00601F82">
      <w:pPr>
        <w:pStyle w:val="a"/>
        <w:ind w:left="1069" w:hanging="360"/>
        <w:contextualSpacing w:val="0"/>
      </w:pPr>
      <w:r>
        <w:t>служебных записок лиц, присутствовавших при фактах, изложенных в апелляции;</w:t>
      </w:r>
    </w:p>
    <w:p w14:paraId="119DDB9C" w14:textId="77777777" w:rsidR="00601F82" w:rsidRDefault="00601F82" w:rsidP="00601F82">
      <w:pPr>
        <w:pStyle w:val="a"/>
        <w:ind w:left="1069" w:hanging="360"/>
        <w:contextualSpacing w:val="0"/>
      </w:pPr>
      <w:r>
        <w:t>видеозаписи</w:t>
      </w:r>
      <w:r w:rsidRPr="00AF7F7E">
        <w:t xml:space="preserve"> </w:t>
      </w:r>
      <w:r>
        <w:t>проведения ОГЭ в аудитории ППЭ, в которой проходил ГИА участник экзамена, подавший апелляцию.</w:t>
      </w:r>
    </w:p>
    <w:p w14:paraId="6FFEAEC2" w14:textId="77777777" w:rsidR="00601F82" w:rsidRPr="004D4F81" w:rsidRDefault="00601F82" w:rsidP="00601F82">
      <w:r>
        <w:t>Апелляционный комплект документов в тот же день передается ответственному представителю конфликтной комиссии в РЦОИ.</w:t>
      </w:r>
    </w:p>
    <w:p w14:paraId="1883466F" w14:textId="77777777" w:rsidR="00601F82" w:rsidRDefault="00601F82" w:rsidP="00601F82">
      <w:pPr>
        <w:pStyle w:val="30"/>
      </w:pPr>
      <w:bookmarkStart w:id="101" w:name="_Toc444701735"/>
      <w:bookmarkStart w:id="102" w:name="_Toc446584674"/>
      <w:bookmarkStart w:id="103" w:name="_Toc448310475"/>
      <w:bookmarkStart w:id="104" w:name="_Toc508709016"/>
      <w:r>
        <w:lastRenderedPageBreak/>
        <w:t xml:space="preserve">Удаление за нарушение </w:t>
      </w:r>
      <w:r w:rsidRPr="0080683F">
        <w:t>установленного</w:t>
      </w:r>
      <w:r>
        <w:t xml:space="preserve"> порядка проведения ГИА</w:t>
      </w:r>
      <w:bookmarkEnd w:id="101"/>
      <w:bookmarkEnd w:id="102"/>
      <w:bookmarkEnd w:id="103"/>
      <w:bookmarkEnd w:id="104"/>
    </w:p>
    <w:p w14:paraId="7F31D0D5" w14:textId="77777777" w:rsidR="00601F82" w:rsidRDefault="00601F82" w:rsidP="00601F82">
      <w:r>
        <w:t>Участник экзамена, в случае несоблюдения им установленного порядка проведения ГИА, может быть удален из ППЭ.</w:t>
      </w:r>
    </w:p>
    <w:p w14:paraId="35258AA5" w14:textId="77777777" w:rsidR="00601F82" w:rsidRDefault="00601F82" w:rsidP="00601F82">
      <w:r>
        <w:t>Все действия по удалению участника ГИА из ППЭ, за исключением внесения записи в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 производятся в штабе ППЭ.</w:t>
      </w:r>
    </w:p>
    <w:p w14:paraId="7C449ACE" w14:textId="77777777" w:rsidR="00601F82" w:rsidRPr="0080683F" w:rsidRDefault="00601F82" w:rsidP="00F67F59">
      <w:pPr>
        <w:pStyle w:val="4"/>
        <w:numPr>
          <w:ilvl w:val="3"/>
          <w:numId w:val="53"/>
        </w:numPr>
        <w:ind w:left="709" w:firstLine="0"/>
      </w:pPr>
      <w:r w:rsidRPr="0080683F">
        <w:t>Действия при удалении участника ГИА из ППЭ</w:t>
      </w:r>
    </w:p>
    <w:p w14:paraId="6EF3B9E2" w14:textId="77777777" w:rsidR="00601F82" w:rsidRPr="0080683F" w:rsidRDefault="00601F82" w:rsidP="00601F82">
      <w:pPr>
        <w:rPr>
          <w:i/>
        </w:rPr>
      </w:pPr>
      <w:r>
        <w:rPr>
          <w:i/>
        </w:rPr>
        <w:t>У</w:t>
      </w:r>
      <w:r w:rsidRPr="0080683F">
        <w:rPr>
          <w:i/>
        </w:rPr>
        <w:t>полномоченный представитель ГЭК:</w:t>
      </w:r>
    </w:p>
    <w:p w14:paraId="172F066B" w14:textId="77777777" w:rsidR="00601F82" w:rsidRPr="00D059A6" w:rsidRDefault="00601F82" w:rsidP="00601F82">
      <w:pPr>
        <w:pStyle w:val="a"/>
        <w:ind w:left="1069" w:hanging="360"/>
        <w:contextualSpacing w:val="0"/>
      </w:pPr>
      <w:r w:rsidRPr="00D059A6">
        <w:t>составляет акт об удалении участника ГИА с экзамена (форма ППЭ-21);</w:t>
      </w:r>
    </w:p>
    <w:p w14:paraId="0215FF55" w14:textId="77777777" w:rsidR="00601F82" w:rsidRDefault="00601F82" w:rsidP="00601F82">
      <w:pPr>
        <w:pStyle w:val="a"/>
        <w:ind w:left="1069" w:hanging="360"/>
        <w:contextualSpacing w:val="0"/>
      </w:pPr>
      <w:r w:rsidRPr="00D059A6">
        <w:t>заполня</w:t>
      </w:r>
      <w:r>
        <w:t>е</w:t>
      </w:r>
      <w:r w:rsidRPr="00D059A6">
        <w:t>т Уведомление о необходимости явки в Комитет по образованию</w:t>
      </w:r>
      <w:r>
        <w:rPr>
          <w:rStyle w:val="af8"/>
          <w:rFonts w:eastAsiaTheme="majorEastAsia"/>
        </w:rPr>
        <w:footnoteReference w:id="2"/>
      </w:r>
      <w:r w:rsidRPr="00D059A6">
        <w:t>;</w:t>
      </w:r>
    </w:p>
    <w:p w14:paraId="20F105CB" w14:textId="77777777" w:rsidR="00601F82" w:rsidRPr="00D059A6" w:rsidRDefault="00601F82" w:rsidP="00601F82">
      <w:pPr>
        <w:pStyle w:val="a"/>
        <w:ind w:left="1069" w:hanging="360"/>
        <w:contextualSpacing w:val="0"/>
      </w:pPr>
      <w:r>
        <w:t xml:space="preserve">контролирует </w:t>
      </w:r>
      <w:r w:rsidRPr="00BE25F1">
        <w:t>вн</w:t>
      </w:r>
      <w:r>
        <w:t>есение</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w:t>
      </w:r>
    </w:p>
    <w:p w14:paraId="59781324" w14:textId="77777777" w:rsidR="00601F82" w:rsidRDefault="00601F82" w:rsidP="00601F82">
      <w:pPr>
        <w:pStyle w:val="a"/>
        <w:ind w:left="1069" w:hanging="360"/>
        <w:contextualSpacing w:val="0"/>
      </w:pPr>
      <w:r w:rsidRPr="00D059A6">
        <w:t>составляет служебную записку по факту удаления участника ГИА;</w:t>
      </w:r>
    </w:p>
    <w:p w14:paraId="6E83271D" w14:textId="77777777" w:rsidR="00601F82" w:rsidRPr="00D059A6" w:rsidRDefault="00601F82" w:rsidP="00601F82">
      <w:pPr>
        <w:pStyle w:val="a"/>
        <w:ind w:left="1069" w:hanging="360"/>
        <w:contextualSpacing w:val="0"/>
      </w:pPr>
      <w:r>
        <w:t xml:space="preserve">формирует комплект документов об удалении участника ГИА и передает его </w:t>
      </w:r>
      <w:r w:rsidRPr="00BE25F1">
        <w:t>уполномоченн</w:t>
      </w:r>
      <w:r>
        <w:t>ому</w:t>
      </w:r>
      <w:r w:rsidRPr="00BE25F1">
        <w:t xml:space="preserve"> представител</w:t>
      </w:r>
      <w:r>
        <w:t>ю</w:t>
      </w:r>
      <w:r w:rsidRPr="00BE25F1">
        <w:t xml:space="preserve"> ГЭК</w:t>
      </w:r>
      <w:r>
        <w:t xml:space="preserve"> в РЦОИ.</w:t>
      </w:r>
    </w:p>
    <w:p w14:paraId="388077F9" w14:textId="77777777" w:rsidR="00601F82" w:rsidRDefault="00601F82" w:rsidP="00601F82">
      <w:pPr>
        <w:rPr>
          <w:i/>
        </w:rPr>
      </w:pPr>
    </w:p>
    <w:p w14:paraId="33876FC9" w14:textId="77777777" w:rsidR="00601F82" w:rsidRPr="0080683F" w:rsidRDefault="00601F82" w:rsidP="00601F82">
      <w:pPr>
        <w:rPr>
          <w:i/>
        </w:rPr>
      </w:pPr>
      <w:r w:rsidRPr="0080683F">
        <w:rPr>
          <w:i/>
        </w:rPr>
        <w:t>Руководитель ППЭ:</w:t>
      </w:r>
    </w:p>
    <w:p w14:paraId="6DD8542C" w14:textId="77777777" w:rsidR="00601F82" w:rsidRDefault="00601F82" w:rsidP="00601F82">
      <w:pPr>
        <w:pStyle w:val="a"/>
        <w:ind w:left="1069" w:hanging="360"/>
        <w:contextualSpacing w:val="0"/>
      </w:pPr>
      <w:r>
        <w:t>участвует в составлении</w:t>
      </w:r>
      <w:r w:rsidRPr="0058774C">
        <w:t xml:space="preserve"> </w:t>
      </w:r>
      <w:r>
        <w:t>а</w:t>
      </w:r>
      <w:r w:rsidRPr="00D059A6">
        <w:t>кт</w:t>
      </w:r>
      <w:r>
        <w:t>а</w:t>
      </w:r>
      <w:r w:rsidRPr="00D059A6">
        <w:t xml:space="preserve"> об удалении участника ГИА с экзамена (форма ППЭ-21);</w:t>
      </w:r>
    </w:p>
    <w:p w14:paraId="1F221A3E" w14:textId="77777777" w:rsidR="00601F82" w:rsidRDefault="00601F82" w:rsidP="00601F82">
      <w:pPr>
        <w:pStyle w:val="a"/>
        <w:ind w:left="1069" w:hanging="360"/>
        <w:contextualSpacing w:val="0"/>
      </w:pPr>
      <w:r>
        <w:t xml:space="preserve">присутствует при </w:t>
      </w:r>
      <w:r w:rsidRPr="00D059A6">
        <w:t>заполн</w:t>
      </w:r>
      <w:r>
        <w:t>ении</w:t>
      </w:r>
      <w:r w:rsidRPr="00D059A6">
        <w:t xml:space="preserve"> Уведомлени</w:t>
      </w:r>
      <w:r>
        <w:t>я</w:t>
      </w:r>
      <w:r w:rsidRPr="00D059A6">
        <w:t xml:space="preserve"> о необходимости явки в Комитет по образованию</w:t>
      </w:r>
      <w:r>
        <w:t>;</w:t>
      </w:r>
    </w:p>
    <w:p w14:paraId="7A55728B" w14:textId="77777777" w:rsidR="00601F82" w:rsidRDefault="00601F82" w:rsidP="00601F82">
      <w:pPr>
        <w:pStyle w:val="a"/>
        <w:ind w:left="1069" w:hanging="360"/>
        <w:contextualSpacing w:val="0"/>
      </w:pPr>
      <w:r>
        <w:t xml:space="preserve">присутствует при </w:t>
      </w:r>
      <w:r w:rsidRPr="00BE25F1">
        <w:t>вн</w:t>
      </w:r>
      <w:r>
        <w:t>есении</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w:t>
      </w:r>
    </w:p>
    <w:p w14:paraId="3B183D46" w14:textId="77777777" w:rsidR="00601F82" w:rsidRDefault="00601F82" w:rsidP="00601F82">
      <w:pPr>
        <w:pStyle w:val="a"/>
        <w:ind w:left="1069" w:hanging="360"/>
        <w:contextualSpacing w:val="0"/>
      </w:pPr>
      <w:r w:rsidRPr="00D059A6">
        <w:lastRenderedPageBreak/>
        <w:t>составляет служебную записку по факту удаления участника ГИА</w:t>
      </w:r>
      <w:r>
        <w:t>.</w:t>
      </w:r>
    </w:p>
    <w:p w14:paraId="2BF38D28" w14:textId="77777777" w:rsidR="00601F82" w:rsidRDefault="00601F82" w:rsidP="00601F82">
      <w:pPr>
        <w:rPr>
          <w:i/>
        </w:rPr>
      </w:pPr>
    </w:p>
    <w:p w14:paraId="397B127F" w14:textId="77777777" w:rsidR="00601F82" w:rsidRPr="0080683F" w:rsidRDefault="00601F82" w:rsidP="00601F82">
      <w:pPr>
        <w:rPr>
          <w:i/>
        </w:rPr>
      </w:pPr>
      <w:r w:rsidRPr="0080683F">
        <w:rPr>
          <w:i/>
        </w:rPr>
        <w:t>Ответственный организатор в аудитории:</w:t>
      </w:r>
    </w:p>
    <w:p w14:paraId="4181593E" w14:textId="77777777" w:rsidR="00601F82" w:rsidRDefault="00601F82" w:rsidP="00601F82">
      <w:pPr>
        <w:pStyle w:val="a"/>
        <w:ind w:left="1069" w:hanging="360"/>
        <w:contextualSpacing w:val="0"/>
      </w:pPr>
      <w:r>
        <w:t>участвует в составлении</w:t>
      </w:r>
      <w:r w:rsidRPr="0058774C">
        <w:t xml:space="preserve"> </w:t>
      </w:r>
      <w:r>
        <w:t>а</w:t>
      </w:r>
      <w:r w:rsidRPr="00D059A6">
        <w:t>кт</w:t>
      </w:r>
      <w:r>
        <w:t>а</w:t>
      </w:r>
      <w:r w:rsidRPr="00D059A6">
        <w:t xml:space="preserve"> об удалении участника ГИА с экзамена (форма ППЭ-21);</w:t>
      </w:r>
    </w:p>
    <w:p w14:paraId="1A4987D4" w14:textId="77777777" w:rsidR="00601F82" w:rsidRDefault="00601F82" w:rsidP="00601F82">
      <w:pPr>
        <w:pStyle w:val="a"/>
        <w:ind w:left="1069" w:hanging="360"/>
        <w:contextualSpacing w:val="0"/>
      </w:pPr>
      <w:r w:rsidRPr="00BE25F1">
        <w:t>вн</w:t>
      </w:r>
      <w:r>
        <w:t>осит</w:t>
      </w:r>
      <w:r w:rsidRPr="00BE25F1">
        <w:t xml:space="preserve"> соответствующ</w:t>
      </w:r>
      <w:r>
        <w:t>ую</w:t>
      </w:r>
      <w:r w:rsidRPr="00BE25F1">
        <w:t xml:space="preserve"> запис</w:t>
      </w:r>
      <w:r>
        <w:t>ь</w:t>
      </w:r>
      <w:r w:rsidRPr="00BE25F1">
        <w:t xml:space="preserve"> в</w:t>
      </w:r>
      <w:r>
        <w:t> </w:t>
      </w:r>
      <w:r w:rsidRPr="00BE25F1">
        <w:t>ведомость учёта участник</w:t>
      </w:r>
      <w:r>
        <w:t>а</w:t>
      </w:r>
      <w:r w:rsidRPr="00BE25F1">
        <w:t xml:space="preserve"> ГИА и</w:t>
      </w:r>
      <w:r>
        <w:t xml:space="preserve"> ЭМ </w:t>
      </w:r>
      <w:r w:rsidRPr="00BE25F1">
        <w:t>в</w:t>
      </w:r>
      <w:r>
        <w:t> аудитории ППЭ (ППЭ-05-02) и бланк №1 участника ГИА. Соответствующая метка, внесенная на бланке регистрации участника ГИА, удостоверяется подписью ответственного организатора;</w:t>
      </w:r>
    </w:p>
    <w:p w14:paraId="11EC7D80" w14:textId="77777777" w:rsidR="00601F82" w:rsidRDefault="00601F82" w:rsidP="00601F82">
      <w:pPr>
        <w:pStyle w:val="a"/>
        <w:ind w:left="1069" w:hanging="360"/>
        <w:contextualSpacing w:val="0"/>
      </w:pPr>
      <w:r w:rsidRPr="00D059A6">
        <w:t>составляет служебную записку по факту удаления участника ГИА</w:t>
      </w:r>
      <w:r>
        <w:t>.</w:t>
      </w:r>
    </w:p>
    <w:p w14:paraId="389754CB" w14:textId="77777777" w:rsidR="00601F82" w:rsidRDefault="00601F82" w:rsidP="00601F82">
      <w:pPr>
        <w:rPr>
          <w:i/>
        </w:rPr>
      </w:pPr>
    </w:p>
    <w:p w14:paraId="209CB98D" w14:textId="77777777" w:rsidR="00601F82" w:rsidRPr="0080683F" w:rsidRDefault="00601F82" w:rsidP="00601F82">
      <w:pPr>
        <w:rPr>
          <w:i/>
        </w:rPr>
      </w:pPr>
      <w:r w:rsidRPr="0080683F">
        <w:rPr>
          <w:i/>
        </w:rPr>
        <w:t>Общественный наблюдатель:</w:t>
      </w:r>
    </w:p>
    <w:p w14:paraId="37872CD7" w14:textId="77777777" w:rsidR="00601F82" w:rsidRDefault="00601F82" w:rsidP="00601F82">
      <w:pPr>
        <w:pStyle w:val="a"/>
        <w:ind w:left="1069" w:hanging="360"/>
        <w:contextualSpacing w:val="0"/>
      </w:pPr>
      <w:r>
        <w:t>присутствует при составлении</w:t>
      </w:r>
      <w:r w:rsidRPr="0058774C">
        <w:t xml:space="preserve"> </w:t>
      </w:r>
      <w:r>
        <w:t>а</w:t>
      </w:r>
      <w:r w:rsidRPr="00D059A6">
        <w:t>кт</w:t>
      </w:r>
      <w:r>
        <w:t>а</w:t>
      </w:r>
      <w:r w:rsidRPr="00D059A6">
        <w:t xml:space="preserve"> об удалении участника ГИА с</w:t>
      </w:r>
      <w:r>
        <w:t> </w:t>
      </w:r>
      <w:r w:rsidRPr="00D059A6">
        <w:t>экзамена (форма ППЭ-21);</w:t>
      </w:r>
    </w:p>
    <w:p w14:paraId="57D00D0B" w14:textId="77777777" w:rsidR="00601F82" w:rsidRDefault="00601F82" w:rsidP="00601F82">
      <w:pPr>
        <w:pStyle w:val="a"/>
        <w:ind w:left="1069" w:hanging="360"/>
        <w:contextualSpacing w:val="0"/>
      </w:pPr>
      <w:r>
        <w:t xml:space="preserve">присутствует при </w:t>
      </w:r>
      <w:r w:rsidRPr="00D059A6">
        <w:t>заполн</w:t>
      </w:r>
      <w:r>
        <w:t>ении</w:t>
      </w:r>
      <w:r w:rsidRPr="00D059A6">
        <w:t xml:space="preserve"> Уведомлени</w:t>
      </w:r>
      <w:r>
        <w:t>я</w:t>
      </w:r>
      <w:r w:rsidRPr="00D059A6">
        <w:t xml:space="preserve"> о необходимости явки в Комитет по образованию</w:t>
      </w:r>
      <w:r>
        <w:t>;</w:t>
      </w:r>
    </w:p>
    <w:p w14:paraId="63915023" w14:textId="77777777" w:rsidR="00601F82" w:rsidRDefault="00601F82" w:rsidP="00601F82">
      <w:pPr>
        <w:pStyle w:val="a"/>
        <w:ind w:left="1069" w:hanging="360"/>
        <w:contextualSpacing w:val="0"/>
      </w:pPr>
      <w:r>
        <w:t xml:space="preserve">присутствует при </w:t>
      </w:r>
      <w:r w:rsidRPr="00BE25F1">
        <w:t>вн</w:t>
      </w:r>
      <w:r>
        <w:t>есении</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w:t>
      </w:r>
    </w:p>
    <w:p w14:paraId="58BC3331" w14:textId="77777777" w:rsidR="00601F82" w:rsidRDefault="00601F82" w:rsidP="00601F82">
      <w:pPr>
        <w:rPr>
          <w:i/>
        </w:rPr>
      </w:pPr>
    </w:p>
    <w:p w14:paraId="4704CEE5" w14:textId="77777777" w:rsidR="00601F82" w:rsidRPr="0080683F" w:rsidRDefault="00601F82" w:rsidP="00601F82">
      <w:pPr>
        <w:rPr>
          <w:i/>
        </w:rPr>
      </w:pPr>
      <w:r>
        <w:rPr>
          <w:i/>
        </w:rPr>
        <w:t>У</w:t>
      </w:r>
      <w:r w:rsidRPr="0080683F">
        <w:rPr>
          <w:i/>
        </w:rPr>
        <w:t>частник ГИА:</w:t>
      </w:r>
    </w:p>
    <w:p w14:paraId="1E81F6D8" w14:textId="77777777" w:rsidR="00601F82" w:rsidRDefault="00601F82" w:rsidP="00601F82">
      <w:pPr>
        <w:pStyle w:val="a"/>
        <w:ind w:left="1069" w:hanging="360"/>
        <w:contextualSpacing w:val="0"/>
      </w:pPr>
      <w:r w:rsidRPr="00BE25F1">
        <w:t>ставит подпись в ведомость учёта участников ГИА и ЭМ в</w:t>
      </w:r>
      <w:r>
        <w:t> </w:t>
      </w:r>
      <w:r w:rsidRPr="00BE25F1">
        <w:t xml:space="preserve">аудитории ППЭ, которая </w:t>
      </w:r>
      <w:r>
        <w:t>подтверждает факт его удаления</w:t>
      </w:r>
      <w:r>
        <w:rPr>
          <w:rStyle w:val="af8"/>
          <w:rFonts w:eastAsiaTheme="majorEastAsia"/>
        </w:rPr>
        <w:footnoteReference w:id="3"/>
      </w:r>
      <w:r>
        <w:t>;</w:t>
      </w:r>
    </w:p>
    <w:p w14:paraId="7AE7732A" w14:textId="77777777" w:rsidR="00601F82" w:rsidRDefault="00601F82" w:rsidP="00601F82">
      <w:pPr>
        <w:pStyle w:val="a"/>
        <w:ind w:left="1069" w:hanging="360"/>
        <w:contextualSpacing w:val="0"/>
      </w:pPr>
      <w:r>
        <w:t>ставит подпись во всех экземплярах Уведомления в графе «Ознакомлен»</w:t>
      </w:r>
      <w:r>
        <w:rPr>
          <w:rStyle w:val="af8"/>
          <w:rFonts w:eastAsiaTheme="majorEastAsia"/>
        </w:rPr>
        <w:t>2</w:t>
      </w:r>
      <w:r>
        <w:t>;</w:t>
      </w:r>
    </w:p>
    <w:p w14:paraId="1C3A0307" w14:textId="77777777" w:rsidR="00601F82" w:rsidRDefault="00601F82" w:rsidP="00601F82">
      <w:pPr>
        <w:pStyle w:val="a"/>
        <w:ind w:left="1069" w:hanging="360"/>
        <w:contextualSpacing w:val="0"/>
      </w:pPr>
      <w:r>
        <w:t>составляет объяснительную записку по факту нарушения им установленного порядка проведения ГИА.</w:t>
      </w:r>
    </w:p>
    <w:p w14:paraId="7892E541" w14:textId="77777777" w:rsidR="00601F82" w:rsidRDefault="00601F82" w:rsidP="00601F82"/>
    <w:p w14:paraId="3671D3EB" w14:textId="77777777" w:rsidR="00601F82" w:rsidRDefault="00601F82" w:rsidP="00601F82"/>
    <w:p w14:paraId="47DBA807" w14:textId="77777777" w:rsidR="00601F82" w:rsidRDefault="00601F82" w:rsidP="00F67F59">
      <w:pPr>
        <w:pStyle w:val="4"/>
        <w:numPr>
          <w:ilvl w:val="3"/>
          <w:numId w:val="53"/>
        </w:numPr>
        <w:ind w:left="709" w:firstLine="0"/>
      </w:pPr>
      <w:r>
        <w:t>Комплект документов, формируемый при удалении участника ГИА</w:t>
      </w:r>
    </w:p>
    <w:p w14:paraId="50C9DD39" w14:textId="77777777" w:rsidR="00601F82" w:rsidRDefault="00601F82" w:rsidP="00F67F59">
      <w:pPr>
        <w:pStyle w:val="a0"/>
        <w:numPr>
          <w:ilvl w:val="0"/>
          <w:numId w:val="48"/>
        </w:numPr>
        <w:tabs>
          <w:tab w:val="clear" w:pos="1843"/>
          <w:tab w:val="left" w:pos="1134"/>
        </w:tabs>
        <w:ind w:left="0" w:firstLine="709"/>
      </w:pPr>
      <w:r>
        <w:t>Акт об удалении участника ГИА</w:t>
      </w:r>
      <w:r w:rsidRPr="00D059A6">
        <w:t xml:space="preserve"> с экзамена (форма ППЭ-21);</w:t>
      </w:r>
    </w:p>
    <w:p w14:paraId="6B38B4E3" w14:textId="77777777" w:rsidR="00601F82" w:rsidRDefault="00601F82" w:rsidP="00F67F59">
      <w:pPr>
        <w:pStyle w:val="a0"/>
        <w:numPr>
          <w:ilvl w:val="0"/>
          <w:numId w:val="48"/>
        </w:numPr>
        <w:tabs>
          <w:tab w:val="clear" w:pos="1843"/>
          <w:tab w:val="left" w:pos="1134"/>
        </w:tabs>
        <w:ind w:left="0" w:firstLine="709"/>
      </w:pPr>
      <w:r w:rsidRPr="00D059A6">
        <w:t>Уведомление о необходимости явки в Комитет по образованию</w:t>
      </w:r>
      <w:r>
        <w:t>;</w:t>
      </w:r>
    </w:p>
    <w:p w14:paraId="798058DB" w14:textId="77777777" w:rsidR="00601F82" w:rsidRDefault="00601F82" w:rsidP="00F67F59">
      <w:pPr>
        <w:pStyle w:val="a0"/>
        <w:numPr>
          <w:ilvl w:val="0"/>
          <w:numId w:val="48"/>
        </w:numPr>
        <w:tabs>
          <w:tab w:val="clear" w:pos="1843"/>
          <w:tab w:val="left" w:pos="1134"/>
        </w:tabs>
        <w:ind w:left="0" w:firstLine="709"/>
      </w:pPr>
      <w:r>
        <w:t>Служебные записки уполномоченного представителя ГЭК, руководителя ППЭ, ответственного организатора в аудитории;</w:t>
      </w:r>
    </w:p>
    <w:p w14:paraId="4BDDB515" w14:textId="77777777" w:rsidR="00601F82" w:rsidRDefault="00601F82" w:rsidP="00F67F59">
      <w:pPr>
        <w:pStyle w:val="a0"/>
        <w:numPr>
          <w:ilvl w:val="0"/>
          <w:numId w:val="48"/>
        </w:numPr>
        <w:tabs>
          <w:tab w:val="clear" w:pos="1843"/>
          <w:tab w:val="left" w:pos="1134"/>
        </w:tabs>
        <w:ind w:left="0" w:firstLine="709"/>
      </w:pPr>
      <w:r>
        <w:t>Объяснительная записка участника ГИА;</w:t>
      </w:r>
    </w:p>
    <w:p w14:paraId="1378B349" w14:textId="77777777" w:rsidR="00601F82" w:rsidRDefault="00601F82" w:rsidP="00F67F59">
      <w:pPr>
        <w:pStyle w:val="a0"/>
        <w:numPr>
          <w:ilvl w:val="0"/>
          <w:numId w:val="48"/>
        </w:numPr>
        <w:tabs>
          <w:tab w:val="clear" w:pos="1843"/>
          <w:tab w:val="left" w:pos="1134"/>
        </w:tabs>
        <w:ind w:left="0" w:firstLine="709"/>
      </w:pPr>
      <w:r>
        <w:t>Копия акта общественного наблюдения за проведением ГИА;</w:t>
      </w:r>
    </w:p>
    <w:p w14:paraId="1882A408" w14:textId="77777777" w:rsidR="00601F82" w:rsidRDefault="00601F82" w:rsidP="00F67F59">
      <w:pPr>
        <w:pStyle w:val="a0"/>
        <w:numPr>
          <w:ilvl w:val="0"/>
          <w:numId w:val="48"/>
        </w:numPr>
        <w:tabs>
          <w:tab w:val="clear" w:pos="1843"/>
          <w:tab w:val="left" w:pos="1134"/>
        </w:tabs>
        <w:ind w:left="0" w:firstLine="709"/>
      </w:pPr>
      <w:r>
        <w:t>Копия документа, подтверждающего факт ознакомления участника ГИА и его родителей (законных представителей) с порядком проведения ГИА;</w:t>
      </w:r>
    </w:p>
    <w:p w14:paraId="66DB7655" w14:textId="77777777" w:rsidR="00601F82" w:rsidRDefault="00601F82" w:rsidP="00F67F59">
      <w:pPr>
        <w:pStyle w:val="a0"/>
        <w:numPr>
          <w:ilvl w:val="0"/>
          <w:numId w:val="48"/>
        </w:numPr>
        <w:tabs>
          <w:tab w:val="clear" w:pos="1843"/>
          <w:tab w:val="left" w:pos="1134"/>
        </w:tabs>
        <w:ind w:left="0" w:firstLine="709"/>
      </w:pPr>
      <w:r>
        <w:t>Копия первой страницы паспорта (с фотографией);</w:t>
      </w:r>
    </w:p>
    <w:p w14:paraId="0C579A43" w14:textId="77777777" w:rsidR="00601F82" w:rsidRDefault="00601F82" w:rsidP="00F67F59">
      <w:pPr>
        <w:pStyle w:val="a0"/>
        <w:numPr>
          <w:ilvl w:val="0"/>
          <w:numId w:val="48"/>
        </w:numPr>
        <w:tabs>
          <w:tab w:val="clear" w:pos="1843"/>
          <w:tab w:val="left" w:pos="1134"/>
        </w:tabs>
        <w:ind w:left="0" w:firstLine="709"/>
      </w:pPr>
      <w:r>
        <w:t>Копия страницы паспорта, содержащей сведения о регистрации участника ГИА на территории РФ;</w:t>
      </w:r>
    </w:p>
    <w:p w14:paraId="17C5A7BA" w14:textId="77777777" w:rsidR="00601F82" w:rsidRDefault="00601F82" w:rsidP="00F67F59">
      <w:pPr>
        <w:pStyle w:val="a0"/>
        <w:numPr>
          <w:ilvl w:val="0"/>
          <w:numId w:val="48"/>
        </w:numPr>
        <w:tabs>
          <w:tab w:val="clear" w:pos="1843"/>
          <w:tab w:val="left" w:pos="1134"/>
        </w:tabs>
        <w:ind w:left="0" w:firstLine="709"/>
      </w:pPr>
      <w:r>
        <w:t>Видеозапись проведения ГИА в аудитории ППЭ, в которой было допущено нарушение установленного порядка проведения ГИА</w:t>
      </w:r>
      <w:r>
        <w:rPr>
          <w:rStyle w:val="af8"/>
        </w:rPr>
        <w:footnoteReference w:id="4"/>
      </w:r>
      <w:r>
        <w:t>.</w:t>
      </w:r>
    </w:p>
    <w:p w14:paraId="14C04491" w14:textId="77777777" w:rsidR="00601F82" w:rsidRDefault="00601F82" w:rsidP="00601F82">
      <w:r>
        <w:t>Комплект документов по удалению участника ГИА из ППЭ передается уполномоченным представителем ГЭК в ППЭ в тот же день уполномоченному представителю ГЭК в РЦОИ.</w:t>
      </w:r>
    </w:p>
    <w:p w14:paraId="2F1338C8" w14:textId="77777777" w:rsidR="00601F82" w:rsidRPr="00BE25F1" w:rsidRDefault="00601F82" w:rsidP="00601F82">
      <w:r w:rsidRPr="00BE25F1">
        <w:t>В случае удаления с экзамена участник Г</w:t>
      </w:r>
      <w:r>
        <w:t>ИА</w:t>
      </w:r>
      <w:r w:rsidRPr="00BE25F1">
        <w:t xml:space="preserve"> имеет право подать апелляцию о</w:t>
      </w:r>
      <w:r>
        <w:t> </w:t>
      </w:r>
      <w:r w:rsidRPr="00BE25F1">
        <w:t>нарушении установленного порядка проведения Г</w:t>
      </w:r>
      <w:r>
        <w:t>ИА</w:t>
      </w:r>
      <w:r w:rsidRPr="00BE25F1">
        <w:t>.</w:t>
      </w:r>
    </w:p>
    <w:p w14:paraId="0F761CC9" w14:textId="77777777" w:rsidR="00601F82" w:rsidRDefault="00601F82" w:rsidP="00601F82">
      <w:pPr>
        <w:pStyle w:val="30"/>
      </w:pPr>
      <w:bookmarkStart w:id="105" w:name="_Toc444701736"/>
      <w:bookmarkStart w:id="106" w:name="_Toc446584675"/>
      <w:bookmarkStart w:id="107" w:name="_Toc448310476"/>
      <w:bookmarkStart w:id="108" w:name="_Toc508709017"/>
      <w:r>
        <w:t>Досрочное завершение экзамена по объективным причинам</w:t>
      </w:r>
      <w:bookmarkEnd w:id="105"/>
      <w:bookmarkEnd w:id="106"/>
      <w:bookmarkEnd w:id="107"/>
      <w:bookmarkEnd w:id="108"/>
    </w:p>
    <w:p w14:paraId="413B137A" w14:textId="77777777" w:rsidR="00601F82" w:rsidRDefault="00601F82" w:rsidP="00601F82">
      <w:r>
        <w:t>Если участник ГИА по объективным причинам не может завершить экзамен, то данный участник вправе покинуть ППЭ до завершения экзамена.</w:t>
      </w:r>
    </w:p>
    <w:p w14:paraId="1266FB9A" w14:textId="77777777" w:rsidR="00601F82" w:rsidRDefault="00601F82" w:rsidP="00601F82"/>
    <w:p w14:paraId="13CEF2FA" w14:textId="77777777" w:rsidR="00601F82" w:rsidRDefault="00601F82" w:rsidP="00601F82"/>
    <w:p w14:paraId="054C24DC" w14:textId="77777777" w:rsidR="00601F82" w:rsidRDefault="00601F82" w:rsidP="00F67F59">
      <w:pPr>
        <w:pStyle w:val="4"/>
        <w:numPr>
          <w:ilvl w:val="3"/>
          <w:numId w:val="53"/>
        </w:numPr>
        <w:ind w:left="709" w:firstLine="0"/>
      </w:pPr>
      <w:r>
        <w:t>Действия при досрочном завершении экзамена</w:t>
      </w:r>
    </w:p>
    <w:p w14:paraId="552EBCB3" w14:textId="77777777" w:rsidR="00601F82" w:rsidRPr="008E2C1E" w:rsidRDefault="00601F82" w:rsidP="00601F82">
      <w:pPr>
        <w:rPr>
          <w:i/>
        </w:rPr>
      </w:pPr>
      <w:r>
        <w:rPr>
          <w:i/>
        </w:rPr>
        <w:t>У</w:t>
      </w:r>
      <w:r w:rsidRPr="008E2C1E">
        <w:rPr>
          <w:i/>
        </w:rPr>
        <w:t>полномоченный представитель ГЭК:</w:t>
      </w:r>
    </w:p>
    <w:p w14:paraId="7D0A0261" w14:textId="77777777" w:rsidR="00601F82" w:rsidRDefault="00601F82" w:rsidP="00601F82">
      <w:pPr>
        <w:pStyle w:val="a"/>
        <w:ind w:left="1069" w:hanging="360"/>
        <w:contextualSpacing w:val="0"/>
      </w:pPr>
      <w:r>
        <w:t>составляет акт о досрочном завершении экзамена по объективным причинам (форма ППЭ-22);</w:t>
      </w:r>
    </w:p>
    <w:p w14:paraId="040A3DE6" w14:textId="77777777" w:rsidR="00601F82" w:rsidRPr="00D059A6" w:rsidRDefault="00601F82" w:rsidP="00601F82">
      <w:pPr>
        <w:pStyle w:val="a"/>
        <w:ind w:left="1069" w:hanging="360"/>
        <w:contextualSpacing w:val="0"/>
      </w:pPr>
      <w:r>
        <w:t xml:space="preserve">контролирует </w:t>
      </w:r>
      <w:r w:rsidRPr="00BE25F1">
        <w:t>вн</w:t>
      </w:r>
      <w:r>
        <w:t>есение</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участников ГИА и ЭМ в</w:t>
      </w:r>
      <w:r>
        <w:t> аудитории ППЭ (ППЭ-05-02)</w:t>
      </w:r>
      <w:r w:rsidRPr="00D54D9C">
        <w:t xml:space="preserve"> </w:t>
      </w:r>
      <w:r>
        <w:t>и бланк №1 участника ГИА;</w:t>
      </w:r>
    </w:p>
    <w:p w14:paraId="17F5615F" w14:textId="77777777" w:rsidR="00601F82" w:rsidRPr="00D059A6" w:rsidRDefault="00601F82" w:rsidP="00601F82">
      <w:pPr>
        <w:pStyle w:val="a"/>
        <w:ind w:left="1069" w:hanging="360"/>
        <w:contextualSpacing w:val="0"/>
      </w:pPr>
      <w:r>
        <w:t xml:space="preserve">формирует комплект документов о досрочном завершении экзамена участником ГИА и передает его </w:t>
      </w:r>
      <w:r w:rsidRPr="00BE25F1">
        <w:t>уполномоченн</w:t>
      </w:r>
      <w:r>
        <w:t>ому</w:t>
      </w:r>
      <w:r w:rsidRPr="00BE25F1">
        <w:t xml:space="preserve"> представител</w:t>
      </w:r>
      <w:r>
        <w:t>ю</w:t>
      </w:r>
      <w:r w:rsidRPr="00BE25F1">
        <w:t xml:space="preserve"> ГЭК</w:t>
      </w:r>
      <w:r>
        <w:t xml:space="preserve"> в РЦОИ.</w:t>
      </w:r>
    </w:p>
    <w:p w14:paraId="3BA5318F" w14:textId="77777777" w:rsidR="00601F82" w:rsidRDefault="00601F82" w:rsidP="00601F82">
      <w:pPr>
        <w:rPr>
          <w:i/>
        </w:rPr>
      </w:pPr>
    </w:p>
    <w:p w14:paraId="4B6B0FB1" w14:textId="77777777" w:rsidR="00601F82" w:rsidRPr="008E2C1E" w:rsidRDefault="00601F82" w:rsidP="00601F82">
      <w:pPr>
        <w:rPr>
          <w:i/>
        </w:rPr>
      </w:pPr>
      <w:r w:rsidRPr="008E2C1E">
        <w:rPr>
          <w:i/>
        </w:rPr>
        <w:t>Руководитель ППЭ:</w:t>
      </w:r>
    </w:p>
    <w:p w14:paraId="6545E3D9" w14:textId="77777777" w:rsidR="00601F82" w:rsidRPr="00317818" w:rsidRDefault="00601F82" w:rsidP="00601F82">
      <w:pPr>
        <w:pStyle w:val="a"/>
        <w:ind w:left="1069" w:hanging="360"/>
        <w:contextualSpacing w:val="0"/>
      </w:pPr>
      <w:r w:rsidRPr="00317818">
        <w:t xml:space="preserve">участвует в составлении акта </w:t>
      </w:r>
      <w:r>
        <w:t>о досрочном завершении экзамена по объективным причинам (форма ППЭ-22);</w:t>
      </w:r>
    </w:p>
    <w:p w14:paraId="4542E0E9" w14:textId="77777777" w:rsidR="00601F82" w:rsidRPr="00317818" w:rsidRDefault="00601F82" w:rsidP="00601F82">
      <w:pPr>
        <w:pStyle w:val="a"/>
        <w:ind w:left="1069" w:hanging="360"/>
        <w:contextualSpacing w:val="0"/>
      </w:pPr>
      <w:r w:rsidRPr="00317818">
        <w:t>присутствует при внесении соответствующей записи в ведомость учёта участников ГИА и ЭМ в аудитории ППЭ (ППЭ-05-02)</w:t>
      </w:r>
      <w:r w:rsidRPr="00D54D9C">
        <w:t xml:space="preserve"> </w:t>
      </w:r>
      <w:r>
        <w:t>и бланк №1 участника ГИА.</w:t>
      </w:r>
    </w:p>
    <w:p w14:paraId="31BB25C2" w14:textId="77777777" w:rsidR="00601F82" w:rsidRDefault="00601F82" w:rsidP="00601F82"/>
    <w:p w14:paraId="73A45884" w14:textId="77777777" w:rsidR="00601F82" w:rsidRPr="008E2C1E" w:rsidRDefault="00601F82" w:rsidP="00601F82">
      <w:pPr>
        <w:rPr>
          <w:i/>
        </w:rPr>
      </w:pPr>
      <w:r w:rsidRPr="008E2C1E">
        <w:rPr>
          <w:i/>
        </w:rPr>
        <w:t>Ответственный организатор в аудитории:</w:t>
      </w:r>
    </w:p>
    <w:p w14:paraId="02E4C661" w14:textId="77777777" w:rsidR="00601F82" w:rsidRPr="00317818" w:rsidRDefault="00601F82" w:rsidP="00601F82">
      <w:pPr>
        <w:pStyle w:val="a"/>
        <w:ind w:left="1069" w:hanging="360"/>
        <w:contextualSpacing w:val="0"/>
      </w:pPr>
      <w:r w:rsidRPr="00317818">
        <w:t xml:space="preserve">участвует в составлении акта </w:t>
      </w:r>
      <w:r>
        <w:t>о досрочном завершении экзамена по объективным причинам (форма ППЭ-22);</w:t>
      </w:r>
    </w:p>
    <w:p w14:paraId="1D9B259F" w14:textId="77777777" w:rsidR="00601F82" w:rsidRPr="00317818" w:rsidRDefault="00601F82" w:rsidP="00601F82">
      <w:pPr>
        <w:pStyle w:val="a"/>
        <w:ind w:left="1069" w:hanging="360"/>
        <w:contextualSpacing w:val="0"/>
      </w:pPr>
      <w:r w:rsidRPr="00317818">
        <w:t>вн</w:t>
      </w:r>
      <w:r>
        <w:t>осит</w:t>
      </w:r>
      <w:r w:rsidRPr="00317818">
        <w:t xml:space="preserve"> соответствующ</w:t>
      </w:r>
      <w:r>
        <w:t>ую</w:t>
      </w:r>
      <w:r w:rsidRPr="00317818">
        <w:t xml:space="preserve"> запис</w:t>
      </w:r>
      <w:r>
        <w:t>ь</w:t>
      </w:r>
      <w:r w:rsidRPr="00317818">
        <w:t xml:space="preserve"> в ведомость учёта участников ГИА и ЭМ в аудитории ППЭ (ППЭ-05-02)</w:t>
      </w:r>
      <w:r w:rsidRPr="00D54D9C">
        <w:t xml:space="preserve"> </w:t>
      </w:r>
      <w:r>
        <w:t>и бланк №1 участника ГИА. Соответствующая метка, внесенная на бланке регистрации участника ГИА, удостоверяется подписью ответственного организатора;</w:t>
      </w:r>
    </w:p>
    <w:p w14:paraId="63FF08F2" w14:textId="77777777" w:rsidR="00601F82" w:rsidRDefault="00601F82" w:rsidP="00601F82"/>
    <w:p w14:paraId="4A0727FF" w14:textId="77777777" w:rsidR="00601F82" w:rsidRPr="008E2C1E" w:rsidRDefault="00601F82" w:rsidP="00601F82">
      <w:pPr>
        <w:rPr>
          <w:i/>
        </w:rPr>
      </w:pPr>
      <w:r w:rsidRPr="008E2C1E">
        <w:rPr>
          <w:i/>
        </w:rPr>
        <w:t>Медицинский работник:</w:t>
      </w:r>
    </w:p>
    <w:p w14:paraId="0F9633B0" w14:textId="77777777" w:rsidR="00601F82" w:rsidRDefault="00601F82" w:rsidP="00601F82">
      <w:pPr>
        <w:pStyle w:val="a"/>
        <w:ind w:left="1069" w:hanging="360"/>
        <w:contextualSpacing w:val="0"/>
      </w:pPr>
      <w:r w:rsidRPr="00317818">
        <w:lastRenderedPageBreak/>
        <w:t xml:space="preserve">участвует в составлении акта </w:t>
      </w:r>
      <w:r>
        <w:t>о досрочном завершении экзамена по объективным причинам (форма ППЭ-22);</w:t>
      </w:r>
    </w:p>
    <w:p w14:paraId="10499672" w14:textId="77777777" w:rsidR="00601F82" w:rsidRDefault="00601F82" w:rsidP="00601F82">
      <w:pPr>
        <w:pStyle w:val="a"/>
        <w:ind w:left="1069" w:hanging="360"/>
        <w:contextualSpacing w:val="0"/>
      </w:pPr>
      <w:r>
        <w:t>вносит соответствующую отметку в Журнал учета участников ГИА, обратившихся к медицинскому работнику во время проведения экзамена (Приложение 3 к Методическим материалам).</w:t>
      </w:r>
    </w:p>
    <w:p w14:paraId="721D4D08" w14:textId="77777777" w:rsidR="00601F82" w:rsidRDefault="00601F82" w:rsidP="00601F82"/>
    <w:p w14:paraId="69211FE5" w14:textId="77777777" w:rsidR="00601F82" w:rsidRPr="008E2C1E" w:rsidRDefault="00601F82" w:rsidP="00601F82">
      <w:pPr>
        <w:rPr>
          <w:i/>
        </w:rPr>
      </w:pPr>
      <w:r w:rsidRPr="008E2C1E">
        <w:rPr>
          <w:i/>
        </w:rPr>
        <w:t>Участник ГИА:</w:t>
      </w:r>
    </w:p>
    <w:p w14:paraId="36D174ED" w14:textId="77777777" w:rsidR="00601F82" w:rsidRDefault="00601F82" w:rsidP="00601F82">
      <w:pPr>
        <w:pStyle w:val="a"/>
        <w:ind w:left="1069" w:hanging="360"/>
        <w:contextualSpacing w:val="0"/>
      </w:pPr>
      <w:r w:rsidRPr="00BE25F1">
        <w:t>ставит подпись в ведомост</w:t>
      </w:r>
      <w:r>
        <w:t>и</w:t>
      </w:r>
      <w:r w:rsidRPr="00BE25F1">
        <w:t xml:space="preserve"> учёта участников ГИА и ЭМ в</w:t>
      </w:r>
      <w:r>
        <w:t> </w:t>
      </w:r>
      <w:r w:rsidRPr="00BE25F1">
        <w:t xml:space="preserve">аудитории ППЭ, которая </w:t>
      </w:r>
      <w:r>
        <w:t>подтверждает факт досрочного завершения экзамена по объективным причинам;</w:t>
      </w:r>
    </w:p>
    <w:p w14:paraId="1C7F6EAF" w14:textId="77777777" w:rsidR="00601F82" w:rsidRDefault="00601F82" w:rsidP="00601F82">
      <w:pPr>
        <w:pStyle w:val="a"/>
        <w:ind w:left="1069" w:hanging="360"/>
        <w:contextualSpacing w:val="0"/>
      </w:pPr>
      <w:r>
        <w:t>ставит подпись в Журнале учета участников ГИА, обратившихся к медицинскому работнику во время проведения экзамена</w:t>
      </w:r>
      <w:r w:rsidRPr="00BE25F1">
        <w:t xml:space="preserve">, которая </w:t>
      </w:r>
      <w:r>
        <w:t>подтверждает факт досрочного завершения экзамена по объективным причинам;</w:t>
      </w:r>
    </w:p>
    <w:p w14:paraId="5FC5E718" w14:textId="77777777" w:rsidR="00601F82" w:rsidRPr="00317818" w:rsidRDefault="00601F82" w:rsidP="00601F82">
      <w:pPr>
        <w:pStyle w:val="a"/>
        <w:ind w:left="1069" w:hanging="360"/>
        <w:contextualSpacing w:val="0"/>
      </w:pPr>
      <w:r>
        <w:t>вправе написать заявление на имя председателя ГЭК Санкт-Петербурга о предоставлении ему возможности повторной сдачи экзамена по соответствующему учебному предмету в текущем году в дни, определенные единым расписанием проведения ГИА, утвержденным приказом Минобрнауки России.</w:t>
      </w:r>
    </w:p>
    <w:p w14:paraId="463F7469" w14:textId="77777777" w:rsidR="00601F82" w:rsidRDefault="00601F82" w:rsidP="00601F82">
      <w:r>
        <w:t>Комплект документов, формируемый уполномоченным представителем ГЭК при досрочном завершении экзамена по объективным причинам:</w:t>
      </w:r>
    </w:p>
    <w:p w14:paraId="0B61C12E" w14:textId="77777777" w:rsidR="00601F82" w:rsidRDefault="00601F82" w:rsidP="00F67F59">
      <w:pPr>
        <w:pStyle w:val="a0"/>
        <w:numPr>
          <w:ilvl w:val="0"/>
          <w:numId w:val="49"/>
        </w:numPr>
        <w:tabs>
          <w:tab w:val="clear" w:pos="1843"/>
          <w:tab w:val="left" w:pos="1134"/>
        </w:tabs>
        <w:ind w:left="0" w:firstLine="709"/>
      </w:pPr>
      <w:r>
        <w:t>Акт о досрочном завершении экзамена по объективным причинам (форма ППЭ-22);</w:t>
      </w:r>
    </w:p>
    <w:p w14:paraId="403CBDCE" w14:textId="77777777" w:rsidR="00601F82" w:rsidRDefault="00601F82" w:rsidP="00F67F59">
      <w:pPr>
        <w:pStyle w:val="a0"/>
        <w:numPr>
          <w:ilvl w:val="0"/>
          <w:numId w:val="49"/>
        </w:numPr>
        <w:tabs>
          <w:tab w:val="clear" w:pos="1843"/>
          <w:tab w:val="left" w:pos="1134"/>
        </w:tabs>
        <w:ind w:left="0" w:firstLine="709"/>
      </w:pPr>
      <w:r>
        <w:t>Заявление участника ГИА</w:t>
      </w:r>
      <w:r w:rsidRPr="00C0357A">
        <w:t xml:space="preserve"> </w:t>
      </w:r>
      <w:r>
        <w:t>о предоставлении ему возможности повторной сдачи экзамена по соответствующему учебному предмету в текущем году (при наличии).</w:t>
      </w:r>
    </w:p>
    <w:p w14:paraId="754A553C" w14:textId="77777777" w:rsidR="00601F82" w:rsidRDefault="00601F82" w:rsidP="00601F82">
      <w:pPr>
        <w:spacing w:after="160" w:line="259" w:lineRule="auto"/>
        <w:ind w:firstLine="0"/>
        <w:jc w:val="left"/>
      </w:pPr>
      <w:r>
        <w:br w:type="page"/>
      </w:r>
    </w:p>
    <w:p w14:paraId="3FB4D0FD" w14:textId="77777777" w:rsidR="00601F82" w:rsidRDefault="00601F82" w:rsidP="00601F82">
      <w:pPr>
        <w:pStyle w:val="22"/>
      </w:pPr>
      <w:bookmarkStart w:id="109" w:name="_Toc448310477"/>
      <w:bookmarkStart w:id="110" w:name="_Toc508709018"/>
      <w:r>
        <w:lastRenderedPageBreak/>
        <w:t>Инструкция для организаторов в аудитории ППЭ</w:t>
      </w:r>
      <w:bookmarkEnd w:id="109"/>
      <w:bookmarkEnd w:id="110"/>
    </w:p>
    <w:p w14:paraId="16C24CDC" w14:textId="77777777" w:rsidR="00601F82" w:rsidRDefault="00601F82" w:rsidP="00601F82">
      <w:pPr>
        <w:pStyle w:val="30"/>
      </w:pPr>
      <w:bookmarkStart w:id="111" w:name="_Toc448310478"/>
      <w:bookmarkStart w:id="112" w:name="_Toc508709019"/>
      <w:r>
        <w:t>Общая информация</w:t>
      </w:r>
      <w:bookmarkEnd w:id="111"/>
      <w:bookmarkEnd w:id="112"/>
    </w:p>
    <w:p w14:paraId="370B4A52" w14:textId="77777777" w:rsidR="00601F82" w:rsidRDefault="00601F82" w:rsidP="00601F82">
      <w:r w:rsidRPr="0027630A">
        <w:t xml:space="preserve">В качестве организаторов в аудитории ППЭ привлекаются лица, прошедшие соответствующую подготовку </w:t>
      </w:r>
      <w:r w:rsidRPr="0027630A">
        <w:rPr>
          <w:color w:val="000000"/>
        </w:rPr>
        <w:t xml:space="preserve">и удовлетворяющие требованиям, предъявляемым </w:t>
      </w:r>
      <w:r w:rsidRPr="0027630A">
        <w:t>к</w:t>
      </w:r>
      <w:r>
        <w:t> </w:t>
      </w:r>
      <w:r w:rsidRPr="0027630A">
        <w:t xml:space="preserve">работникам ППЭ. </w:t>
      </w:r>
      <w:r w:rsidRPr="002978ED">
        <w:t>При проведении ОГЭ по учебному предмету в состав организаторов не входят специалисты по этому учебному предмету (за исключением ОГЭ по физике</w:t>
      </w:r>
      <w:r>
        <w:t xml:space="preserve">  и информатике</w:t>
      </w:r>
      <w:r w:rsidRPr="002978ED">
        <w:t>). 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w:t>
      </w:r>
    </w:p>
    <w:p w14:paraId="472F00AF" w14:textId="77777777" w:rsidR="00601F82" w:rsidRDefault="00601F82" w:rsidP="00601F82">
      <w:r w:rsidRPr="0027630A">
        <w:t>До начала экзамена организатор в аудитории должен пройти обучение по вопросам порядка и процедуры проведения ОГЭ и ознакомиться с:</w:t>
      </w:r>
    </w:p>
    <w:p w14:paraId="713A0BB1" w14:textId="77777777" w:rsidR="00601F82" w:rsidRPr="0027630A" w:rsidRDefault="00601F82" w:rsidP="00601F82">
      <w:pPr>
        <w:pStyle w:val="a"/>
        <w:ind w:left="1069" w:hanging="360"/>
      </w:pPr>
      <w:r w:rsidRPr="0027630A">
        <w:t>нормативными правовыми документами, регламентирующими проведение ОГЭ;</w:t>
      </w:r>
    </w:p>
    <w:p w14:paraId="5ADF8880" w14:textId="77777777" w:rsidR="00601F82" w:rsidRPr="0027630A" w:rsidRDefault="00601F82" w:rsidP="00601F82">
      <w:pPr>
        <w:pStyle w:val="a"/>
        <w:ind w:left="1069" w:hanging="360"/>
      </w:pPr>
      <w:r w:rsidRPr="0027630A">
        <w:t>инструкциями, определяющими порядок работы организаторов в аудитории;</w:t>
      </w:r>
    </w:p>
    <w:p w14:paraId="4C847270" w14:textId="77777777" w:rsidR="00601F82" w:rsidRPr="0027630A" w:rsidRDefault="00601F82" w:rsidP="00601F82">
      <w:pPr>
        <w:pStyle w:val="a"/>
        <w:ind w:left="1069" w:hanging="360"/>
      </w:pPr>
      <w:r w:rsidRPr="0027630A">
        <w:t>инструкциями заполнения бланков ответов участников ОГЭ;</w:t>
      </w:r>
    </w:p>
    <w:p w14:paraId="102707A9" w14:textId="77777777" w:rsidR="00601F82" w:rsidRPr="00F247FC" w:rsidRDefault="00601F82" w:rsidP="00601F82">
      <w:pPr>
        <w:pStyle w:val="a"/>
        <w:ind w:left="1069" w:hanging="360"/>
      </w:pPr>
      <w:r w:rsidRPr="0027630A">
        <w:t>порядком оформления ведомостей, протоколов и актов, заполняемых при</w:t>
      </w:r>
      <w:r>
        <w:t> </w:t>
      </w:r>
      <w:r w:rsidRPr="0027630A">
        <w:t>проведении ОГЭ в аудиториях.</w:t>
      </w:r>
    </w:p>
    <w:p w14:paraId="445D911F" w14:textId="77777777" w:rsidR="00601F82" w:rsidRDefault="00601F82" w:rsidP="00601F82">
      <w:pPr>
        <w:pStyle w:val="30"/>
      </w:pPr>
      <w:bookmarkStart w:id="113" w:name="_Toc448310479"/>
      <w:bookmarkStart w:id="114" w:name="_Toc508709020"/>
      <w:r>
        <w:t>Подготовка к проведению ОГЭ в аудитории ППЭ</w:t>
      </w:r>
      <w:bookmarkEnd w:id="113"/>
      <w:bookmarkEnd w:id="114"/>
    </w:p>
    <w:p w14:paraId="54952AFA" w14:textId="77777777" w:rsidR="00601F82" w:rsidRDefault="00601F82" w:rsidP="00601F82">
      <w:r w:rsidRPr="0027630A">
        <w:t>В день проведения экзамена организатор в аудитории ППЭ должен:</w:t>
      </w:r>
    </w:p>
    <w:p w14:paraId="799E950E" w14:textId="77777777" w:rsidR="00601F82" w:rsidRDefault="00601F82" w:rsidP="00601F82">
      <w:pPr>
        <w:pStyle w:val="a"/>
        <w:ind w:left="1069" w:hanging="360"/>
      </w:pPr>
      <w:r w:rsidRPr="0027630A">
        <w:t>явиться в ППЭ не позднее, чем в 8.15 и зарегистрироваться у руководителя ППЭ;</w:t>
      </w:r>
    </w:p>
    <w:p w14:paraId="53C92AED" w14:textId="77777777" w:rsidR="00601F82" w:rsidRDefault="00601F82" w:rsidP="00601F82">
      <w:pPr>
        <w:pStyle w:val="a"/>
        <w:ind w:left="1069" w:hanging="360"/>
      </w:pPr>
      <w:r w:rsidRPr="0027630A">
        <w:t>получить у руководителя ППЭ информацию о назначении ответственных организаторов в аудитории и распределении по аудиториям ППЭ;</w:t>
      </w:r>
    </w:p>
    <w:p w14:paraId="6780B537" w14:textId="77777777" w:rsidR="00601F82" w:rsidRPr="0027630A" w:rsidRDefault="00601F82" w:rsidP="00601F82">
      <w:pPr>
        <w:pStyle w:val="a"/>
        <w:ind w:left="1069" w:hanging="360"/>
      </w:pPr>
      <w:r w:rsidRPr="0027630A">
        <w:t>пройти инструктаж у руководителя ППЭ по процедуре проведения экзамена</w:t>
      </w:r>
      <w:r>
        <w:t>.</w:t>
      </w:r>
    </w:p>
    <w:p w14:paraId="4FB4E721" w14:textId="77777777" w:rsidR="00601F82" w:rsidRDefault="00601F82" w:rsidP="00601F82">
      <w:pPr>
        <w:rPr>
          <w:color w:val="000000"/>
        </w:rPr>
      </w:pPr>
      <w:r>
        <w:t>Н</w:t>
      </w:r>
      <w:r w:rsidRPr="0027630A">
        <w:t xml:space="preserve">е позднее, чем за 45 минут до начала экзамена, </w:t>
      </w:r>
      <w:r>
        <w:t xml:space="preserve">ответственный организатор в аудитории ППЭ должен </w:t>
      </w:r>
      <w:r w:rsidRPr="0027630A">
        <w:rPr>
          <w:color w:val="000000"/>
        </w:rPr>
        <w:t>получить у руководителя ППЭ:</w:t>
      </w:r>
    </w:p>
    <w:p w14:paraId="6A13C942" w14:textId="77777777" w:rsidR="00601F82" w:rsidRPr="0027630A" w:rsidRDefault="00601F82" w:rsidP="00601F82">
      <w:pPr>
        <w:pStyle w:val="a"/>
        <w:ind w:left="1069" w:hanging="360"/>
      </w:pPr>
      <w:r w:rsidRPr="0027630A">
        <w:t>форму ППЭ-12-02 «Ведомость коррекции персональных данных участников ГИА в аудитории»;</w:t>
      </w:r>
    </w:p>
    <w:p w14:paraId="141CD4E0" w14:textId="77777777" w:rsidR="00601F82" w:rsidRPr="0027630A" w:rsidRDefault="00601F82" w:rsidP="00601F82">
      <w:pPr>
        <w:pStyle w:val="a"/>
        <w:ind w:left="1069" w:hanging="360"/>
      </w:pPr>
      <w:r w:rsidRPr="0027630A">
        <w:lastRenderedPageBreak/>
        <w:t>форму ППЭ-12-03 «Ведомость использования дополнительных бланков ответов № 2»;</w:t>
      </w:r>
    </w:p>
    <w:p w14:paraId="311F5E6E" w14:textId="77777777" w:rsidR="00601F82" w:rsidRPr="0027630A" w:rsidRDefault="00601F82" w:rsidP="00601F82">
      <w:pPr>
        <w:pStyle w:val="a"/>
        <w:ind w:left="1069" w:hanging="360"/>
      </w:pPr>
      <w:r w:rsidRPr="0027630A">
        <w:t>секьюрпак с КИМ;</w:t>
      </w:r>
    </w:p>
    <w:p w14:paraId="1B767FA0" w14:textId="77777777" w:rsidR="00601F82" w:rsidRPr="0027630A" w:rsidRDefault="00601F82" w:rsidP="00601F82">
      <w:pPr>
        <w:pStyle w:val="a"/>
        <w:ind w:left="1069" w:hanging="360"/>
      </w:pPr>
      <w:r w:rsidRPr="0027630A">
        <w:t>секьюрпак с комплектом документации для аудитории, который содержит:</w:t>
      </w:r>
    </w:p>
    <w:p w14:paraId="2C0AD28D" w14:textId="77777777" w:rsidR="00601F82" w:rsidRPr="00D81C84" w:rsidRDefault="00601F82" w:rsidP="00601F82">
      <w:pPr>
        <w:pStyle w:val="a"/>
        <w:numPr>
          <w:ilvl w:val="0"/>
          <w:numId w:val="20"/>
        </w:numPr>
        <w:ind w:left="0" w:firstLine="709"/>
      </w:pPr>
      <w:r w:rsidRPr="00D81C84">
        <w:t>форму ППЭ-05-01 «Список участников ГИА, распределенных в аудиторию»;</w:t>
      </w:r>
    </w:p>
    <w:p w14:paraId="363C3241" w14:textId="77777777" w:rsidR="00601F82" w:rsidRPr="00D81C84" w:rsidRDefault="00601F82" w:rsidP="00601F82">
      <w:pPr>
        <w:pStyle w:val="a"/>
        <w:numPr>
          <w:ilvl w:val="0"/>
          <w:numId w:val="20"/>
        </w:numPr>
        <w:ind w:left="0" w:firstLine="709"/>
      </w:pPr>
      <w:r w:rsidRPr="00D81C84">
        <w:t xml:space="preserve">форму ППЭ-05-02 «Ведомость учета участников ГИА и экзаменационных материалов в аудитории»; </w:t>
      </w:r>
    </w:p>
    <w:p w14:paraId="3E60C8F2" w14:textId="77777777" w:rsidR="00601F82" w:rsidRPr="00D81C84" w:rsidRDefault="00601F82" w:rsidP="00601F82">
      <w:pPr>
        <w:pStyle w:val="a"/>
        <w:numPr>
          <w:ilvl w:val="0"/>
          <w:numId w:val="20"/>
        </w:numPr>
        <w:ind w:left="0" w:firstLine="709"/>
      </w:pPr>
      <w:r w:rsidRPr="00D81C84">
        <w:t>именные бланки ответов;</w:t>
      </w:r>
    </w:p>
    <w:p w14:paraId="2209C3E2" w14:textId="77777777" w:rsidR="00601F82" w:rsidRPr="00D81C84" w:rsidRDefault="00601F82" w:rsidP="00601F82">
      <w:pPr>
        <w:pStyle w:val="a"/>
        <w:numPr>
          <w:ilvl w:val="0"/>
          <w:numId w:val="20"/>
        </w:numPr>
        <w:ind w:left="0" w:firstLine="709"/>
      </w:pPr>
      <w:r w:rsidRPr="00D81C84">
        <w:t>секьюрпак и сопроводительный лист для упаковки бланков после экзамена.</w:t>
      </w:r>
    </w:p>
    <w:p w14:paraId="6BAC7204" w14:textId="77777777" w:rsidR="00601F82" w:rsidRPr="00D81C84" w:rsidRDefault="00601F82" w:rsidP="00601F82">
      <w:pPr>
        <w:pStyle w:val="a"/>
        <w:numPr>
          <w:ilvl w:val="0"/>
          <w:numId w:val="20"/>
        </w:numPr>
        <w:ind w:left="0" w:firstLine="709"/>
      </w:pPr>
      <w:r w:rsidRPr="00D81C84">
        <w:t>дополнительные бланки ответов №2;</w:t>
      </w:r>
    </w:p>
    <w:p w14:paraId="5A7C0B4D" w14:textId="77777777" w:rsidR="00601F82" w:rsidRPr="00D81C84" w:rsidRDefault="00601F82" w:rsidP="00601F82">
      <w:pPr>
        <w:pStyle w:val="a"/>
        <w:numPr>
          <w:ilvl w:val="0"/>
          <w:numId w:val="20"/>
        </w:numPr>
        <w:ind w:left="0" w:firstLine="709"/>
      </w:pPr>
      <w:r w:rsidRPr="00D81C84">
        <w:t>краткую инструкцию для участников ОГЭ</w:t>
      </w:r>
      <w:r>
        <w:t>.</w:t>
      </w:r>
    </w:p>
    <w:p w14:paraId="63CA600A" w14:textId="77777777" w:rsidR="00601F82" w:rsidRDefault="00601F82" w:rsidP="00601F82">
      <w:pPr>
        <w:rPr>
          <w:color w:val="000000"/>
        </w:rPr>
      </w:pPr>
      <w:r>
        <w:rPr>
          <w:color w:val="000000"/>
        </w:rPr>
        <w:t>Н</w:t>
      </w:r>
      <w:r w:rsidRPr="0027630A">
        <w:rPr>
          <w:color w:val="000000"/>
        </w:rPr>
        <w:t>е позднее, чем за 45 минут до начала экзамена</w:t>
      </w:r>
      <w:r>
        <w:rPr>
          <w:color w:val="000000"/>
        </w:rPr>
        <w:t xml:space="preserve"> организаторы должны</w:t>
      </w:r>
      <w:r w:rsidRPr="0027630A">
        <w:rPr>
          <w:color w:val="000000"/>
        </w:rPr>
        <w:t xml:space="preserve"> пройти в</w:t>
      </w:r>
      <w:r>
        <w:rPr>
          <w:color w:val="000000"/>
        </w:rPr>
        <w:t> </w:t>
      </w:r>
      <w:r w:rsidRPr="0027630A">
        <w:rPr>
          <w:color w:val="000000"/>
        </w:rPr>
        <w:t xml:space="preserve">свою аудиторию, проверить ее готовность к экзамену и приступить </w:t>
      </w:r>
      <w:r>
        <w:rPr>
          <w:color w:val="000000"/>
        </w:rPr>
        <w:t>к выполнению своих обязанностей:</w:t>
      </w:r>
    </w:p>
    <w:p w14:paraId="65D33C04" w14:textId="77777777" w:rsidR="00601F82" w:rsidRPr="0027630A" w:rsidRDefault="00601F82" w:rsidP="00601F82">
      <w:pPr>
        <w:pStyle w:val="a"/>
        <w:ind w:left="1069" w:hanging="360"/>
        <w:rPr>
          <w:color w:val="000000"/>
        </w:rPr>
      </w:pPr>
      <w:r w:rsidRPr="0027630A">
        <w:t>вскрыть секьюрпак с комплектом документов аудитории ППЭ на экзамен, проверить комплектацию секьюрпака по сопроводительному листу секьюрпака. В</w:t>
      </w:r>
      <w:r>
        <w:t> </w:t>
      </w:r>
      <w:r w:rsidRPr="0027630A">
        <w:t xml:space="preserve">случае несовпадения количества документов </w:t>
      </w:r>
      <w:r w:rsidRPr="0027630A">
        <w:rPr>
          <w:b/>
        </w:rPr>
        <w:t>ответственный организатор</w:t>
      </w:r>
      <w:r w:rsidRPr="0027630A">
        <w:t xml:space="preserve"> должен написать служебную записку, в которой должен указать несовпадения и сообщить </w:t>
      </w:r>
      <w:r w:rsidRPr="0027630A">
        <w:rPr>
          <w:b/>
        </w:rPr>
        <w:t>руководителю ППЭ</w:t>
      </w:r>
      <w:r>
        <w:t>;</w:t>
      </w:r>
    </w:p>
    <w:p w14:paraId="73B2643B" w14:textId="77777777" w:rsidR="00601F82" w:rsidRPr="0027630A" w:rsidRDefault="00601F82" w:rsidP="00601F82">
      <w:pPr>
        <w:pStyle w:val="a"/>
        <w:ind w:left="1069" w:hanging="360"/>
        <w:rPr>
          <w:color w:val="000000"/>
        </w:rPr>
      </w:pPr>
      <w:r w:rsidRPr="0027630A">
        <w:t xml:space="preserve">вывесить у входа в аудиторию один экземпляр формы ППЭ-05-01 </w:t>
      </w:r>
      <w:r w:rsidRPr="0027630A">
        <w:rPr>
          <w:color w:val="000000"/>
        </w:rPr>
        <w:t>«Список участников ГИА в аудитории ППЭ»</w:t>
      </w:r>
      <w:r w:rsidRPr="0027630A">
        <w:t>;</w:t>
      </w:r>
    </w:p>
    <w:p w14:paraId="1DBC122A" w14:textId="77777777" w:rsidR="00601F82" w:rsidRDefault="00601F82" w:rsidP="00601F82">
      <w:pPr>
        <w:pStyle w:val="a"/>
        <w:ind w:left="1069" w:hanging="360"/>
      </w:pPr>
      <w:r w:rsidRPr="0027630A">
        <w:t xml:space="preserve">раздать на рабочие места участников ОГЭ черновики (минимальное количество </w:t>
      </w:r>
      <w:r>
        <w:t>–</w:t>
      </w:r>
      <w:r w:rsidRPr="0027630A">
        <w:t xml:space="preserve"> два листа) на каждого участника ОГЭ</w:t>
      </w:r>
      <w:r>
        <w:t>;</w:t>
      </w:r>
    </w:p>
    <w:p w14:paraId="62E563E6" w14:textId="77777777" w:rsidR="00601F82" w:rsidRDefault="00601F82" w:rsidP="00601F82">
      <w:pPr>
        <w:pStyle w:val="a"/>
        <w:ind w:left="1069" w:hanging="360"/>
      </w:pPr>
      <w:r>
        <w:rPr>
          <w:b/>
          <w:bCs/>
        </w:rPr>
        <w:t>н</w:t>
      </w:r>
      <w:r w:rsidRPr="0027630A">
        <w:rPr>
          <w:b/>
          <w:bCs/>
        </w:rPr>
        <w:t>а экзамене по информатике</w:t>
      </w:r>
      <w:r>
        <w:rPr>
          <w:b/>
          <w:bCs/>
        </w:rPr>
        <w:t xml:space="preserve"> и ИКТ</w:t>
      </w:r>
      <w:r w:rsidRPr="0027630A">
        <w:rPr>
          <w:bCs/>
        </w:rPr>
        <w:t xml:space="preserve"> </w:t>
      </w:r>
      <w:r w:rsidRPr="008F73B4">
        <w:t xml:space="preserve">специалист по проведению инструктажа </w:t>
      </w:r>
      <w:r w:rsidRPr="0027630A">
        <w:rPr>
          <w:bCs/>
        </w:rPr>
        <w:t>включает компьютеры и копирует задания с развернутым ответом с</w:t>
      </w:r>
      <w:r>
        <w:rPr>
          <w:bCs/>
        </w:rPr>
        <w:t> </w:t>
      </w:r>
      <w:r w:rsidRPr="0027630A">
        <w:rPr>
          <w:bCs/>
        </w:rPr>
        <w:t>фл</w:t>
      </w:r>
      <w:r>
        <w:rPr>
          <w:bCs/>
        </w:rPr>
        <w:t>э</w:t>
      </w:r>
      <w:r w:rsidRPr="0027630A">
        <w:rPr>
          <w:bCs/>
        </w:rPr>
        <w:t>ш-накопителя на рабочий стол каждого компьютера.</w:t>
      </w:r>
    </w:p>
    <w:p w14:paraId="6010CA84" w14:textId="77777777" w:rsidR="00601F82" w:rsidRDefault="00601F82" w:rsidP="00601F82">
      <w:pPr>
        <w:pStyle w:val="30"/>
      </w:pPr>
      <w:bookmarkStart w:id="115" w:name="_Toc448310480"/>
      <w:bookmarkStart w:id="116" w:name="_Toc508709021"/>
      <w:r>
        <w:t>Проведение ОГЭ в аудитории ППЭ</w:t>
      </w:r>
      <w:bookmarkEnd w:id="115"/>
      <w:bookmarkEnd w:id="116"/>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3447207C" w14:textId="77777777" w:rsidTr="00601F82">
        <w:tc>
          <w:tcPr>
            <w:tcW w:w="782" w:type="dxa"/>
          </w:tcPr>
          <w:p w14:paraId="7F360A15" w14:textId="77777777" w:rsidR="00601F82" w:rsidRPr="00B53EE2" w:rsidRDefault="00601F82" w:rsidP="00601F82">
            <w:pPr>
              <w:ind w:firstLine="0"/>
              <w:jc w:val="center"/>
              <w:rPr>
                <w:lang w:val="en-US"/>
              </w:rPr>
            </w:pPr>
            <w:r>
              <w:rPr>
                <w:noProof/>
              </w:rPr>
              <w:drawing>
                <wp:inline distT="0" distB="0" distL="0" distR="0" wp14:anchorId="3D2BE074" wp14:editId="574EA558">
                  <wp:extent cx="360000" cy="36000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572DC98E" w14:textId="77777777" w:rsidR="00601F82" w:rsidRPr="00FD29BE" w:rsidRDefault="00601F82" w:rsidP="00601F82">
            <w:pPr>
              <w:ind w:firstLine="0"/>
              <w:rPr>
                <w:i/>
              </w:rPr>
            </w:pPr>
            <w:r w:rsidRPr="00FD29BE">
              <w:rPr>
                <w:rFonts w:eastAsia="Times New Roman"/>
                <w:i/>
              </w:rPr>
              <w:t xml:space="preserve">В день проведения экзамена (в период с момента входа в ППЭ и до окончания экзамена) в ППЭ </w:t>
            </w:r>
            <w:r>
              <w:rPr>
                <w:rFonts w:eastAsia="Times New Roman"/>
                <w:i/>
              </w:rPr>
              <w:t>организатору</w:t>
            </w:r>
            <w:r w:rsidRPr="00FD29BE">
              <w:rPr>
                <w:rFonts w:eastAsia="Times New Roman"/>
                <w:i/>
              </w:rPr>
              <w:t xml:space="preserve"> </w:t>
            </w:r>
            <w:r w:rsidRPr="0016358B">
              <w:rPr>
                <w:rFonts w:eastAsia="Times New Roman"/>
                <w:b/>
                <w:i/>
              </w:rPr>
              <w:t>запрещается</w:t>
            </w:r>
            <w:r w:rsidRPr="00FD29BE">
              <w:rPr>
                <w:rFonts w:eastAsia="Times New Roman"/>
                <w:i/>
              </w:rPr>
              <w:t>:</w:t>
            </w:r>
          </w:p>
          <w:p w14:paraId="129A253B" w14:textId="77777777" w:rsidR="00601F82" w:rsidRPr="00FD29BE" w:rsidRDefault="00601F82" w:rsidP="00601F82">
            <w:pPr>
              <w:pStyle w:val="a"/>
              <w:ind w:left="389" w:hanging="389"/>
              <w:contextualSpacing w:val="0"/>
              <w:rPr>
                <w:i/>
              </w:rPr>
            </w:pPr>
            <w:r w:rsidRPr="00FD29BE">
              <w:rPr>
                <w:i/>
              </w:rPr>
              <w:lastRenderedPageBreak/>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3E92F757" w14:textId="77777777" w:rsidR="00601F82" w:rsidRPr="00FD29BE" w:rsidRDefault="00601F82" w:rsidP="00601F82">
            <w:pPr>
              <w:pStyle w:val="a"/>
              <w:ind w:left="389" w:hanging="389"/>
              <w:contextualSpacing w:val="0"/>
              <w:rPr>
                <w:i/>
              </w:rPr>
            </w:pPr>
            <w:r w:rsidRPr="00FD29BE">
              <w:rPr>
                <w:i/>
              </w:rPr>
              <w:t xml:space="preserve">оказывать содействие участникам </w:t>
            </w:r>
            <w:r>
              <w:rPr>
                <w:i/>
              </w:rPr>
              <w:t>ОГЭ</w:t>
            </w:r>
            <w:r w:rsidRPr="00FD29BE">
              <w:rPr>
                <w:i/>
              </w:rPr>
              <w:t>, в том числе передавать</w:t>
            </w:r>
            <w:r>
              <w:rPr>
                <w:i/>
              </w:rPr>
              <w:t xml:space="preserve"> им</w:t>
            </w:r>
            <w:r w:rsidRPr="00FD29BE">
              <w:rPr>
                <w:i/>
              </w:rPr>
              <w:t xml:space="preserve">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27279335" w14:textId="77777777" w:rsidR="00601F82" w:rsidRPr="00B53EE2" w:rsidRDefault="00601F82" w:rsidP="00601F82">
            <w:pPr>
              <w:pStyle w:val="a"/>
              <w:ind w:left="389" w:hanging="389"/>
              <w:contextualSpacing w:val="0"/>
            </w:pPr>
            <w:r w:rsidRPr="00FD29BE">
              <w:rPr>
                <w:i/>
              </w:rPr>
              <w:t>выносить из аудиторий и ППЭ экзаменационные материалы на бумажном или электронном носителях, фотографировать</w:t>
            </w:r>
            <w:r>
              <w:rPr>
                <w:i/>
              </w:rPr>
              <w:t>, переписывать</w:t>
            </w:r>
            <w:r w:rsidRPr="00FD29BE">
              <w:rPr>
                <w:i/>
              </w:rPr>
              <w:t xml:space="preserve"> экзаменационные материалы.</w:t>
            </w:r>
          </w:p>
        </w:tc>
      </w:tr>
    </w:tbl>
    <w:p w14:paraId="27B612C9" w14:textId="77777777" w:rsidR="00601F82" w:rsidRDefault="00601F82" w:rsidP="00F67F59">
      <w:pPr>
        <w:pStyle w:val="4"/>
        <w:numPr>
          <w:ilvl w:val="3"/>
          <w:numId w:val="53"/>
        </w:numPr>
        <w:ind w:left="709" w:firstLine="0"/>
      </w:pPr>
      <w:r>
        <w:lastRenderedPageBreak/>
        <w:t>Вход участников в аудиторию ППЭ</w:t>
      </w:r>
    </w:p>
    <w:p w14:paraId="0EFB656A" w14:textId="77777777" w:rsidR="00601F82" w:rsidRPr="0027630A" w:rsidRDefault="00601F82" w:rsidP="00601F82">
      <w:r w:rsidRPr="0027630A">
        <w:t>Ответственный организатор при входе участников ОГЭ в аудиторию должен:</w:t>
      </w:r>
    </w:p>
    <w:p w14:paraId="5D6E566B" w14:textId="77777777" w:rsidR="00601F82" w:rsidRPr="0027630A" w:rsidRDefault="00601F82" w:rsidP="00601F82">
      <w:pPr>
        <w:pStyle w:val="a"/>
        <w:ind w:left="1069" w:hanging="360"/>
      </w:pPr>
      <w:r w:rsidRPr="0027630A">
        <w:t>сверить данные документа, удостоверяющего личность участника ОГЭ, с</w:t>
      </w:r>
      <w:r>
        <w:t> </w:t>
      </w:r>
      <w:r w:rsidRPr="0027630A">
        <w:t>данными в форме ППЭ-05-02 «Ведомость учета участников ГИА и экзаменационных материалов в аудитории ППЭ»;</w:t>
      </w:r>
    </w:p>
    <w:p w14:paraId="6CF62893" w14:textId="77777777" w:rsidR="00601F82" w:rsidRPr="0027630A" w:rsidRDefault="00601F82" w:rsidP="00601F82">
      <w:pPr>
        <w:pStyle w:val="a"/>
        <w:ind w:left="1069" w:hanging="360"/>
      </w:pPr>
      <w:r w:rsidRPr="0027630A">
        <w:t>поставить отметку «</w:t>
      </w:r>
      <w:r w:rsidRPr="0027630A">
        <w:rPr>
          <w:lang w:val="en-US"/>
        </w:rPr>
        <w:t>V</w:t>
      </w:r>
      <w:r w:rsidRPr="0027630A">
        <w:t>» в форме ППЭ-05-02 в графе 6 «Явился».</w:t>
      </w:r>
    </w:p>
    <w:p w14:paraId="3A7F8A36" w14:textId="77777777" w:rsidR="00601F82" w:rsidRPr="0027630A" w:rsidRDefault="00601F82" w:rsidP="00601F82">
      <w:pPr>
        <w:pStyle w:val="a"/>
        <w:ind w:left="1069" w:hanging="360"/>
      </w:pPr>
      <w:r>
        <w:t>в</w:t>
      </w:r>
      <w:r w:rsidRPr="0027630A">
        <w:t xml:space="preserve"> случае расхождения персональных данных участника ОГЭ в документе, удостоверяющем личность, с данными в форме ППЭ-05-02 «Ведомость учета участников ГИА и ЭМ в аудитории ППЭ» </w:t>
      </w:r>
      <w:r>
        <w:t>заполнить</w:t>
      </w:r>
      <w:r w:rsidRPr="0027630A">
        <w:t xml:space="preserve"> форму ППЭ 12-02 «Ведомость коррекции персональных данных участников ГИА в</w:t>
      </w:r>
      <w:r>
        <w:t> </w:t>
      </w:r>
      <w:r w:rsidRPr="0027630A">
        <w:t>аудитории»;</w:t>
      </w:r>
    </w:p>
    <w:p w14:paraId="49E6085E" w14:textId="77777777" w:rsidR="00601F82" w:rsidRDefault="00601F82" w:rsidP="00601F82">
      <w:pPr>
        <w:pStyle w:val="a"/>
        <w:ind w:left="1069" w:hanging="360"/>
      </w:pPr>
      <w:r w:rsidRPr="0027630A">
        <w:t>сообщить участнику ОГЭ номер его места в аудитории</w:t>
      </w:r>
      <w:r>
        <w:t>.</w:t>
      </w:r>
    </w:p>
    <w:p w14:paraId="18DBD452" w14:textId="77777777" w:rsidR="00601F82" w:rsidRDefault="00601F82" w:rsidP="00601F82"/>
    <w:p w14:paraId="446CFCEB"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510D362B" w14:textId="77777777" w:rsidTr="00601F82">
        <w:tc>
          <w:tcPr>
            <w:tcW w:w="704" w:type="dxa"/>
          </w:tcPr>
          <w:p w14:paraId="242FA6E1" w14:textId="77777777" w:rsidR="00601F82" w:rsidRPr="00B53EE2" w:rsidRDefault="00601F82" w:rsidP="00601F82">
            <w:pPr>
              <w:ind w:firstLine="0"/>
              <w:jc w:val="center"/>
              <w:rPr>
                <w:lang w:val="en-US"/>
              </w:rPr>
            </w:pPr>
            <w:r>
              <w:rPr>
                <w:noProof/>
              </w:rPr>
              <w:drawing>
                <wp:inline distT="0" distB="0" distL="0" distR="0" wp14:anchorId="7F2A0DB0" wp14:editId="0B5C0849">
                  <wp:extent cx="360000" cy="36000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321C19B" w14:textId="77777777" w:rsidR="00601F82" w:rsidRPr="0016358B" w:rsidRDefault="00601F82" w:rsidP="00601F82">
            <w:pPr>
              <w:ind w:firstLine="0"/>
              <w:rPr>
                <w:i/>
              </w:rPr>
            </w:pPr>
            <w:r w:rsidRPr="0016358B">
              <w:rPr>
                <w:i/>
              </w:rPr>
              <w:t xml:space="preserve">Участники </w:t>
            </w:r>
            <w:r>
              <w:rPr>
                <w:i/>
              </w:rPr>
              <w:t>ОГЭ</w:t>
            </w:r>
            <w:r w:rsidRPr="0016358B">
              <w:rPr>
                <w:i/>
              </w:rPr>
              <w:t xml:space="preserve"> могут взять с собой в аудиторию только документ, удостоверяющий личность, черную гелевую</w:t>
            </w:r>
            <w:r>
              <w:rPr>
                <w:i/>
              </w:rPr>
              <w:t xml:space="preserve"> или</w:t>
            </w:r>
            <w:r w:rsidRPr="0016358B">
              <w:rPr>
                <w:i/>
              </w:rPr>
              <w:t xml:space="preserve"> капиллярную ручку, при необходимости лекарства и питание, а также </w:t>
            </w:r>
            <w:r>
              <w:rPr>
                <w:i/>
              </w:rPr>
              <w:t xml:space="preserve">средства обучения </w:t>
            </w:r>
            <w:r>
              <w:rPr>
                <w:i/>
              </w:rPr>
              <w:lastRenderedPageBreak/>
              <w:t>и воспитания, разрешенные для использования при проведении ОГЭ по отдельным учебным предметам.</w:t>
            </w:r>
          </w:p>
        </w:tc>
      </w:tr>
    </w:tbl>
    <w:p w14:paraId="02E3E7D1" w14:textId="77777777" w:rsidR="00601F82" w:rsidRDefault="00601F82" w:rsidP="00601F82"/>
    <w:p w14:paraId="7C40E861" w14:textId="77777777" w:rsidR="00601F82" w:rsidRDefault="00601F82" w:rsidP="00601F82">
      <w:r>
        <w:t>Организатор должен:</w:t>
      </w:r>
    </w:p>
    <w:p w14:paraId="611FDEEE" w14:textId="77777777" w:rsidR="00601F82" w:rsidRPr="0027630A" w:rsidRDefault="00601F82" w:rsidP="00601F82">
      <w:pPr>
        <w:pStyle w:val="a"/>
        <w:ind w:left="1069" w:hanging="360"/>
      </w:pPr>
      <w:r w:rsidRPr="0027630A">
        <w:t>помочь участнику ОГЭ занять отведенное ему место строго в соответствии с</w:t>
      </w:r>
      <w:r>
        <w:t> </w:t>
      </w:r>
      <w:r w:rsidRPr="0027630A">
        <w:t>формой ППЭ-05-01 «Список участников ГИА в аудитории ППЭ», при этом следить, чтобы участники ОГЭ не менялись местами</w:t>
      </w:r>
      <w:r>
        <w:t>;</w:t>
      </w:r>
    </w:p>
    <w:p w14:paraId="1EB82D73" w14:textId="77777777" w:rsidR="00601F82" w:rsidRDefault="00601F82" w:rsidP="00601F82">
      <w:pPr>
        <w:pStyle w:val="a"/>
        <w:ind w:left="1069" w:hanging="360"/>
      </w:pPr>
      <w:r w:rsidRPr="0027630A">
        <w:t xml:space="preserve">напомнить участникам ОГЭ о запрете иметь при себе во время проведения экзамена </w:t>
      </w:r>
      <w:r w:rsidRPr="002978ED">
        <w:t>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AB45837" w14:textId="77777777" w:rsidR="00601F82" w:rsidRPr="0027630A" w:rsidRDefault="00601F82" w:rsidP="00601F82">
      <w:pPr>
        <w:pStyle w:val="a"/>
        <w:ind w:left="1069" w:hanging="360"/>
      </w:pPr>
      <w:r w:rsidRPr="002978ED">
        <w:t>проверить, что черная гелевая или капиллярная ручка участника экзамена пишет неразрывной черной линией (пр</w:t>
      </w:r>
      <w:r>
        <w:t>и необходимости заменить ручку)</w:t>
      </w:r>
      <w:r w:rsidRPr="0027630A">
        <w:t>.</w:t>
      </w:r>
    </w:p>
    <w:p w14:paraId="13A8FBBE" w14:textId="77777777" w:rsidR="00601F82" w:rsidRDefault="00601F82" w:rsidP="00F67F59">
      <w:pPr>
        <w:pStyle w:val="4"/>
        <w:numPr>
          <w:ilvl w:val="3"/>
          <w:numId w:val="53"/>
        </w:numPr>
        <w:ind w:left="709" w:firstLine="0"/>
      </w:pPr>
      <w:r>
        <w:t>Инструктаж участников ОГЭ</w:t>
      </w:r>
    </w:p>
    <w:p w14:paraId="54CE5F9F" w14:textId="77777777" w:rsidR="00601F82" w:rsidRDefault="00601F82" w:rsidP="00601F82">
      <w:pPr>
        <w:rPr>
          <w:b/>
        </w:rPr>
      </w:pPr>
      <w:r w:rsidRPr="008F73B4">
        <w:rPr>
          <w:b/>
        </w:rPr>
        <w:t>Начало инструктажа -9.50. Выдача КИМ не ранее 10.00.</w:t>
      </w:r>
    </w:p>
    <w:p w14:paraId="0C372810" w14:textId="77777777" w:rsidR="00601F82" w:rsidRDefault="00601F82" w:rsidP="00601F82">
      <w:r w:rsidRPr="0027630A">
        <w:t>Организаторы должны раздать участникам экзамена именные бланки ответов.</w:t>
      </w:r>
    </w:p>
    <w:p w14:paraId="3B08A45C"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2A910A5C" w14:textId="77777777" w:rsidTr="00601F82">
        <w:tc>
          <w:tcPr>
            <w:tcW w:w="704" w:type="dxa"/>
          </w:tcPr>
          <w:p w14:paraId="55964040" w14:textId="77777777" w:rsidR="00601F82" w:rsidRPr="00B53EE2" w:rsidRDefault="00601F82" w:rsidP="00601F82">
            <w:pPr>
              <w:ind w:firstLine="0"/>
              <w:jc w:val="center"/>
              <w:rPr>
                <w:lang w:val="en-US"/>
              </w:rPr>
            </w:pPr>
            <w:r>
              <w:rPr>
                <w:noProof/>
              </w:rPr>
              <w:drawing>
                <wp:inline distT="0" distB="0" distL="0" distR="0" wp14:anchorId="64B688FF" wp14:editId="49B28C7B">
                  <wp:extent cx="360000" cy="36000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02BC77F" w14:textId="77777777" w:rsidR="00601F82" w:rsidRPr="00792513" w:rsidRDefault="00601F82" w:rsidP="00601F82">
            <w:pPr>
              <w:ind w:firstLine="0"/>
              <w:rPr>
                <w:i/>
              </w:rPr>
            </w:pPr>
            <w:r w:rsidRPr="00792513">
              <w:rPr>
                <w:i/>
              </w:rPr>
              <w:t>На экзамене по литературе используются только бланки ответов №2</w:t>
            </w:r>
          </w:p>
        </w:tc>
      </w:tr>
    </w:tbl>
    <w:p w14:paraId="1947403F" w14:textId="77777777" w:rsidR="00601F82" w:rsidRDefault="00601F82" w:rsidP="00601F82"/>
    <w:p w14:paraId="5D786410" w14:textId="77777777" w:rsidR="00601F82" w:rsidRDefault="00601F82" w:rsidP="00601F82">
      <w:r w:rsidRPr="0027630A">
        <w:t xml:space="preserve">При выдаче участникам именных бланков ответов </w:t>
      </w:r>
      <w:r w:rsidRPr="0027630A">
        <w:rPr>
          <w:b/>
        </w:rPr>
        <w:t>организаторы</w:t>
      </w:r>
      <w:r w:rsidRPr="0027630A">
        <w:t xml:space="preserve"> должны обратить внимание участников экзамена, чтобы они проверили свои фамилию, имя, отчество и данные документа, удостоверяющего личность, написанные на бланках ответов №1 и №2. В случае обнаружения ошибки в </w:t>
      </w:r>
      <w:r>
        <w:t xml:space="preserve">регистрационных </w:t>
      </w:r>
      <w:r w:rsidRPr="0027630A">
        <w:t xml:space="preserve">данных участника экзамена </w:t>
      </w:r>
      <w:r w:rsidRPr="0027630A">
        <w:rPr>
          <w:b/>
        </w:rPr>
        <w:t>организаторы</w:t>
      </w:r>
      <w:r w:rsidRPr="0027630A">
        <w:t xml:space="preserve"> должны заполнить </w:t>
      </w:r>
      <w:r w:rsidRPr="0027630A">
        <w:rPr>
          <w:color w:val="000000"/>
        </w:rPr>
        <w:t>форму ППЭ-12-02 «Ведомость коррекции персональных данных участников ГИА в аудитории»</w:t>
      </w:r>
      <w:r w:rsidRPr="0027630A">
        <w:t>. Нигде более вносить исправления НЕ НУЖНО, в том числе и на бланках ответов.</w:t>
      </w:r>
    </w:p>
    <w:p w14:paraId="6EA395F9" w14:textId="77777777" w:rsidR="00601F82" w:rsidRDefault="00601F82" w:rsidP="00601F82">
      <w:r w:rsidRPr="0027630A">
        <w:rPr>
          <w:b/>
        </w:rPr>
        <w:t xml:space="preserve">Ответственный организатор </w:t>
      </w:r>
      <w:r w:rsidRPr="0027630A">
        <w:t>должен зачитать краткую инструкцию для участников экзамена.</w:t>
      </w:r>
    </w:p>
    <w:p w14:paraId="14BD5B55" w14:textId="77777777" w:rsidR="00601F82" w:rsidRPr="0027630A" w:rsidRDefault="00601F82" w:rsidP="00601F82">
      <w:r w:rsidRPr="0027630A">
        <w:rPr>
          <w:b/>
        </w:rPr>
        <w:lastRenderedPageBreak/>
        <w:t>Организаторы</w:t>
      </w:r>
      <w:r w:rsidRPr="0027630A">
        <w:t xml:space="preserve"> должны проконтролировать, чтобы все участники экзамена расписались в бланке ответов №1.</w:t>
      </w:r>
    </w:p>
    <w:p w14:paraId="3F6598AE" w14:textId="77777777" w:rsidR="00601F82" w:rsidRPr="0027630A" w:rsidRDefault="00601F82" w:rsidP="00601F82">
      <w:r w:rsidRPr="0027630A">
        <w:rPr>
          <w:b/>
        </w:rPr>
        <w:t xml:space="preserve">Ответственный организатор </w:t>
      </w:r>
      <w:r w:rsidRPr="0027630A">
        <w:t xml:space="preserve">в аудитории должен продемонстрировать участникам ОГЭ целостность упаковки доставочного секьюрпака с КИМ, вскрыть секьюрпак (секьюрпаки) с КИМ (не ранее 10.00), передать КИМ организаторам. </w:t>
      </w:r>
    </w:p>
    <w:p w14:paraId="379F2C05" w14:textId="77777777" w:rsidR="00601F82" w:rsidRPr="0027630A" w:rsidRDefault="00601F82" w:rsidP="00601F82">
      <w:r w:rsidRPr="0027630A">
        <w:rPr>
          <w:b/>
        </w:rPr>
        <w:t xml:space="preserve">Организаторы </w:t>
      </w:r>
      <w:r w:rsidRPr="0027630A">
        <w:t>должны раздать участникам экзамена варианты КИМ в</w:t>
      </w:r>
      <w:r>
        <w:t> </w:t>
      </w:r>
      <w:r w:rsidRPr="0027630A">
        <w:t>свободном порядке.</w:t>
      </w:r>
    </w:p>
    <w:p w14:paraId="7068895D"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772D0B42" w14:textId="77777777" w:rsidTr="00601F82">
        <w:tc>
          <w:tcPr>
            <w:tcW w:w="704" w:type="dxa"/>
          </w:tcPr>
          <w:p w14:paraId="756AB4E9" w14:textId="77777777" w:rsidR="00601F82" w:rsidRPr="00B53EE2" w:rsidRDefault="00601F82" w:rsidP="00601F82">
            <w:pPr>
              <w:ind w:firstLine="0"/>
              <w:jc w:val="center"/>
              <w:rPr>
                <w:lang w:val="en-US"/>
              </w:rPr>
            </w:pPr>
            <w:r>
              <w:rPr>
                <w:noProof/>
              </w:rPr>
              <w:drawing>
                <wp:inline distT="0" distB="0" distL="0" distR="0" wp14:anchorId="61C42F76" wp14:editId="3E5DA778">
                  <wp:extent cx="360000" cy="36000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19AB3FDD" w14:textId="77777777" w:rsidR="00601F82" w:rsidRPr="00792513" w:rsidRDefault="00601F82" w:rsidP="00601F82">
            <w:pPr>
              <w:ind w:firstLine="0"/>
              <w:rPr>
                <w:b/>
                <w:sz w:val="40"/>
              </w:rPr>
            </w:pPr>
            <w:r w:rsidRPr="00792513">
              <w:rPr>
                <w:b/>
                <w:sz w:val="40"/>
              </w:rPr>
              <w:t>ВНИМАНИЕ</w:t>
            </w:r>
          </w:p>
          <w:p w14:paraId="59BDC671" w14:textId="77777777" w:rsidR="00601F82" w:rsidRPr="008621E0" w:rsidRDefault="00601F82" w:rsidP="00601F82">
            <w:pPr>
              <w:ind w:firstLine="0"/>
              <w:rPr>
                <w:i/>
              </w:rPr>
            </w:pPr>
            <w:r w:rsidRPr="008621E0">
              <w:rPr>
                <w:i/>
              </w:rPr>
              <w:t xml:space="preserve">В поле «ВАРИАНТ» на всех именных бланках ответов участников экзамена </w:t>
            </w:r>
            <w:r w:rsidRPr="008621E0">
              <w:rPr>
                <w:b/>
                <w:i/>
              </w:rPr>
              <w:t>ответственный организатор</w:t>
            </w:r>
            <w:r w:rsidRPr="008621E0">
              <w:rPr>
                <w:i/>
              </w:rPr>
              <w:t xml:space="preserve"> в аудитории должен </w:t>
            </w:r>
            <w:r w:rsidRPr="008621E0">
              <w:rPr>
                <w:b/>
                <w:i/>
              </w:rPr>
              <w:t>вписать номер варианта</w:t>
            </w:r>
            <w:r w:rsidRPr="008621E0">
              <w:rPr>
                <w:i/>
              </w:rPr>
              <w:t xml:space="preserve">, </w:t>
            </w:r>
            <w:r w:rsidRPr="008621E0">
              <w:rPr>
                <w:b/>
                <w:i/>
              </w:rPr>
              <w:t>фактически выданного</w:t>
            </w:r>
            <w:r w:rsidRPr="008621E0">
              <w:rPr>
                <w:i/>
              </w:rPr>
              <w:t xml:space="preserve"> участнику экзамена.</w:t>
            </w:r>
          </w:p>
          <w:p w14:paraId="6072CFFD" w14:textId="77777777" w:rsidR="00601F82" w:rsidRPr="008621E0" w:rsidRDefault="00601F82" w:rsidP="00601F82">
            <w:pPr>
              <w:ind w:firstLine="0"/>
              <w:rPr>
                <w:i/>
                <w:u w:val="single"/>
              </w:rPr>
            </w:pPr>
          </w:p>
          <w:p w14:paraId="2FA20F2D" w14:textId="77777777" w:rsidR="00601F82" w:rsidRPr="00792513" w:rsidRDefault="00601F82" w:rsidP="00601F82">
            <w:pPr>
              <w:ind w:firstLine="0"/>
              <w:rPr>
                <w:i/>
              </w:rPr>
            </w:pPr>
            <w:r w:rsidRPr="008621E0">
              <w:rPr>
                <w:b/>
                <w:i/>
              </w:rPr>
              <w:t>Будьте предельно внимательны: если Вы ошибетесь и не впишете номер варианта или впишете не тот вариант, то после компьютерной проверки все ответы участника экзамена будут признаны неверными</w:t>
            </w:r>
            <w:r w:rsidRPr="008621E0">
              <w:rPr>
                <w:i/>
              </w:rPr>
              <w:t>.</w:t>
            </w:r>
          </w:p>
        </w:tc>
      </w:tr>
    </w:tbl>
    <w:p w14:paraId="1615E1FC" w14:textId="77777777" w:rsidR="00601F82" w:rsidRDefault="00601F82" w:rsidP="00601F82"/>
    <w:p w14:paraId="608B2F86" w14:textId="77777777" w:rsidR="00601F82" w:rsidRDefault="00601F82" w:rsidP="00601F82">
      <w:pPr>
        <w:rPr>
          <w:b/>
        </w:rPr>
      </w:pPr>
      <w:r>
        <w:t>В</w:t>
      </w:r>
      <w:r w:rsidRPr="002978ED">
        <w:t xml:space="preserve"> случае если участник ОГЭ отказывается ставить личную подпись </w:t>
      </w:r>
      <w:r>
        <w:t>на</w:t>
      </w:r>
      <w:r w:rsidRPr="002978ED">
        <w:t xml:space="preserve"> бланке </w:t>
      </w:r>
      <w:r>
        <w:t>№1</w:t>
      </w:r>
      <w:r w:rsidRPr="002978ED">
        <w:t xml:space="preserve">, организатор в аудитории ставит в бланке </w:t>
      </w:r>
      <w:r>
        <w:t xml:space="preserve">№1 </w:t>
      </w:r>
      <w:r w:rsidRPr="002978ED">
        <w:t>свою подпись;</w:t>
      </w:r>
    </w:p>
    <w:p w14:paraId="56AB239C" w14:textId="77777777" w:rsidR="00601F82" w:rsidRDefault="00601F82" w:rsidP="00601F82">
      <w:pPr>
        <w:tabs>
          <w:tab w:val="left" w:pos="993"/>
          <w:tab w:val="left" w:pos="4088"/>
        </w:tabs>
      </w:pPr>
      <w:r w:rsidRPr="0027630A">
        <w:rPr>
          <w:b/>
        </w:rPr>
        <w:t xml:space="preserve">Ответственный организатор </w:t>
      </w:r>
      <w:r w:rsidRPr="0027630A">
        <w:t>в аудитории должен объявить начало экзамена, продолжительность и время окончания экзамена и зафиксировать на доске (информационном стенде) время начала и окончания экзамена</w:t>
      </w:r>
      <w:r>
        <w:t xml:space="preserve"> (за исключением проведения устной части ОГЭ по иностранным языкам)</w:t>
      </w:r>
      <w:r w:rsidRPr="0027630A">
        <w:t>.</w:t>
      </w:r>
      <w:r>
        <w:t xml:space="preserve"> </w:t>
      </w:r>
    </w:p>
    <w:p w14:paraId="7E820224" w14:textId="77777777" w:rsidR="00601F82" w:rsidRPr="002978ED" w:rsidRDefault="00601F82" w:rsidP="00601F82">
      <w:pPr>
        <w:tabs>
          <w:tab w:val="left" w:pos="993"/>
          <w:tab w:val="left" w:pos="4088"/>
        </w:tabs>
      </w:pPr>
      <w:r w:rsidRPr="002978ED">
        <w:t>В продолжительность выполнения экзаменационной работы не включается время, выделенное на подготовительные мероприятия (инструктаж участников ГИА, выдачу им ЭМ, настройку необходимых технических средств, используемых при проведении экзаменов).</w:t>
      </w:r>
    </w:p>
    <w:p w14:paraId="79F5B774" w14:textId="77777777" w:rsidR="00601F82" w:rsidRPr="009A390C" w:rsidRDefault="00601F82" w:rsidP="00F67F59">
      <w:pPr>
        <w:pStyle w:val="4"/>
        <w:numPr>
          <w:ilvl w:val="3"/>
          <w:numId w:val="53"/>
        </w:numPr>
        <w:ind w:left="709" w:firstLine="0"/>
      </w:pPr>
      <w:r>
        <w:t>Начало экзамена</w:t>
      </w:r>
    </w:p>
    <w:p w14:paraId="628BD82C" w14:textId="77777777" w:rsidR="00601F82" w:rsidRPr="0027630A" w:rsidRDefault="00601F82" w:rsidP="00601F82">
      <w:r w:rsidRPr="0027630A">
        <w:t>Участники ОГЭ начинают выполнение экзаменационных заданий.</w:t>
      </w:r>
    </w:p>
    <w:p w14:paraId="29F0F3B7" w14:textId="77777777" w:rsidR="00601F82" w:rsidRPr="0027630A" w:rsidRDefault="00601F82" w:rsidP="00601F82">
      <w:r w:rsidRPr="0027630A">
        <w:lastRenderedPageBreak/>
        <w:t>Во время экзамена организатор в аудитории должен:</w:t>
      </w:r>
    </w:p>
    <w:p w14:paraId="1BC28441" w14:textId="77777777" w:rsidR="00601F82" w:rsidRPr="0027630A" w:rsidRDefault="00601F82" w:rsidP="00601F82">
      <w:pPr>
        <w:pStyle w:val="a"/>
        <w:ind w:left="1069" w:hanging="360"/>
        <w:rPr>
          <w:u w:val="single"/>
        </w:rPr>
      </w:pPr>
      <w:r w:rsidRPr="0027630A">
        <w:t>следить за порядком в аудитории и не допускать:</w:t>
      </w:r>
    </w:p>
    <w:p w14:paraId="1058841D" w14:textId="77777777" w:rsidR="00601F82" w:rsidRPr="0027630A" w:rsidRDefault="00601F82" w:rsidP="00601F82">
      <w:pPr>
        <w:pStyle w:val="a0"/>
        <w:numPr>
          <w:ilvl w:val="0"/>
          <w:numId w:val="21"/>
        </w:numPr>
        <w:tabs>
          <w:tab w:val="clear" w:pos="1843"/>
          <w:tab w:val="left" w:pos="1134"/>
        </w:tabs>
        <w:ind w:left="0" w:firstLine="709"/>
      </w:pPr>
      <w:r w:rsidRPr="0027630A">
        <w:t>разговоров участников ОГЭ между собой;</w:t>
      </w:r>
    </w:p>
    <w:p w14:paraId="2ED0FF7D" w14:textId="77777777" w:rsidR="00601F82" w:rsidRPr="0027630A" w:rsidRDefault="00601F82" w:rsidP="00601F82">
      <w:pPr>
        <w:pStyle w:val="a0"/>
        <w:numPr>
          <w:ilvl w:val="0"/>
          <w:numId w:val="21"/>
        </w:numPr>
        <w:tabs>
          <w:tab w:val="clear" w:pos="1843"/>
          <w:tab w:val="left" w:pos="1134"/>
        </w:tabs>
        <w:ind w:left="0" w:firstLine="709"/>
      </w:pPr>
      <w:r w:rsidRPr="0027630A">
        <w:t>обмена любыми материалами и предметами между участниками ОГЭ;</w:t>
      </w:r>
    </w:p>
    <w:p w14:paraId="22E625AB" w14:textId="77777777" w:rsidR="00601F82" w:rsidRPr="0027630A" w:rsidRDefault="00601F82" w:rsidP="00601F82">
      <w:pPr>
        <w:pStyle w:val="a0"/>
        <w:numPr>
          <w:ilvl w:val="0"/>
          <w:numId w:val="21"/>
        </w:numPr>
        <w:tabs>
          <w:tab w:val="clear" w:pos="1843"/>
          <w:tab w:val="left" w:pos="1134"/>
        </w:tabs>
        <w:ind w:left="0" w:firstLine="709"/>
      </w:pPr>
      <w:r w:rsidRPr="0027630A">
        <w:t>наличия средств связи, электронно-вычислительной техники, фото, аудио и</w:t>
      </w:r>
      <w:r>
        <w:t> </w:t>
      </w:r>
      <w:r w:rsidRPr="0027630A">
        <w:t>видеоаппаратуры, справочных материалов, кроме разрешенных, письменных заметок и иных средств хранения и передачи информации;</w:t>
      </w:r>
    </w:p>
    <w:p w14:paraId="723FE0FE" w14:textId="77777777" w:rsidR="00601F82" w:rsidRPr="0027630A" w:rsidRDefault="00601F82" w:rsidP="00601F82">
      <w:pPr>
        <w:pStyle w:val="a0"/>
        <w:numPr>
          <w:ilvl w:val="0"/>
          <w:numId w:val="21"/>
        </w:numPr>
        <w:tabs>
          <w:tab w:val="clear" w:pos="1843"/>
          <w:tab w:val="left" w:pos="1134"/>
        </w:tabs>
        <w:ind w:left="0" w:firstLine="709"/>
      </w:pPr>
      <w:r w:rsidRPr="0027630A">
        <w:t>произвольного выхода участника ОГЭ из аудитории и перемещения по ППЭ без сопровождения организатора вне аудитории;</w:t>
      </w:r>
    </w:p>
    <w:p w14:paraId="17A7623E" w14:textId="77777777" w:rsidR="00601F82" w:rsidRPr="0027630A" w:rsidRDefault="00601F82" w:rsidP="00601F82">
      <w:pPr>
        <w:pStyle w:val="a0"/>
        <w:numPr>
          <w:ilvl w:val="0"/>
          <w:numId w:val="21"/>
        </w:numPr>
        <w:tabs>
          <w:tab w:val="clear" w:pos="1843"/>
          <w:tab w:val="left" w:pos="1134"/>
        </w:tabs>
        <w:ind w:left="0" w:firstLine="709"/>
      </w:pPr>
      <w:r w:rsidRPr="0027630A">
        <w:t>выноса из аудиторий и ППЭ экзаменационных материалов на бумажном или электронном носителях, фотографирования экзаменационных материалов участниками ОГЭ, а также ассистентами или техническими специалистами;</w:t>
      </w:r>
    </w:p>
    <w:p w14:paraId="0B70A2A4" w14:textId="77777777" w:rsidR="00601F82" w:rsidRPr="0027630A" w:rsidRDefault="00601F82" w:rsidP="00601F82">
      <w:pPr>
        <w:pStyle w:val="a0"/>
        <w:numPr>
          <w:ilvl w:val="0"/>
          <w:numId w:val="21"/>
        </w:numPr>
        <w:tabs>
          <w:tab w:val="clear" w:pos="1843"/>
          <w:tab w:val="left" w:pos="1134"/>
        </w:tabs>
        <w:ind w:left="0" w:firstLine="709"/>
      </w:pPr>
      <w:r w:rsidRPr="0027630A">
        <w:t>содействия участникам ОГЭ,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7B1C374E" w14:textId="77777777" w:rsidR="00601F82" w:rsidRPr="0027630A" w:rsidRDefault="00601F82" w:rsidP="00601F82">
      <w:pPr>
        <w:pStyle w:val="a"/>
        <w:ind w:left="1069" w:hanging="360"/>
      </w:pPr>
      <w:r w:rsidRPr="0027630A">
        <w:t>в случае выхода участника из аудитории контролировать количество оставленных участником на рабочем столе экзаменационных материалов;</w:t>
      </w:r>
    </w:p>
    <w:p w14:paraId="0482A15A" w14:textId="77777777" w:rsidR="00601F82" w:rsidRPr="0027630A" w:rsidRDefault="00601F82" w:rsidP="00601F82">
      <w:pPr>
        <w:pStyle w:val="a"/>
        <w:ind w:left="1069" w:hanging="360"/>
      </w:pPr>
      <w:r w:rsidRPr="0027630A">
        <w:t>следить за состоянием участников ОГЭ и при ухудшении самочувствия направлять участников ОГЭ в сопровождении организаторов вне аудиторий в</w:t>
      </w:r>
      <w:r>
        <w:t> </w:t>
      </w:r>
      <w:r w:rsidRPr="0027630A">
        <w:t xml:space="preserve">медицинский пункт. </w:t>
      </w:r>
      <w:r w:rsidRPr="002978ED">
        <w:t xml:space="preserve">Ответственный организатор должен пригласить организатора вне аудитории, который сопроводит такого участника ГИА к медицинскому работнику и пригласит уполномоченного представителя  (уполномоченных представителей) ГЭК в медицинский кабинет. </w:t>
      </w:r>
      <w:r w:rsidRPr="0027630A">
        <w:t xml:space="preserve">В этом случае организатор в аудитории рекомендует участнику ОГЭ завершить экзамен и прийти на пересдачу; </w:t>
      </w:r>
    </w:p>
    <w:p w14:paraId="2274B078" w14:textId="77777777" w:rsidR="00601F82" w:rsidRPr="0027630A" w:rsidRDefault="00601F82" w:rsidP="00601F82">
      <w:pPr>
        <w:pStyle w:val="a"/>
        <w:ind w:left="1069" w:hanging="360"/>
      </w:pPr>
      <w:r w:rsidRPr="0027630A">
        <w:t>в случае если участник ОГЭ предъявил претензию по содержанию задания своего КИМ, необходимо зафиксировать суть претензии в служебной записке и</w:t>
      </w:r>
      <w:r>
        <w:rPr>
          <w:lang w:val="en-US"/>
        </w:rPr>
        <w:t> </w:t>
      </w:r>
      <w:r w:rsidRPr="0027630A">
        <w:t>передать ее руководителю ППЭ</w:t>
      </w:r>
      <w:r>
        <w:t xml:space="preserve"> </w:t>
      </w:r>
      <w:r w:rsidRPr="002978ED">
        <w:t>(служебная записка должна содержать информацию о</w:t>
      </w:r>
      <w:r>
        <w:t xml:space="preserve"> </w:t>
      </w:r>
      <w:r w:rsidRPr="002978ED">
        <w:t xml:space="preserve">номере </w:t>
      </w:r>
      <w:r>
        <w:t xml:space="preserve">варианта </w:t>
      </w:r>
      <w:r w:rsidRPr="002978ED">
        <w:t>КИМ, задании и содержании замечания)</w:t>
      </w:r>
      <w:r w:rsidRPr="0027630A">
        <w:t>.</w:t>
      </w:r>
    </w:p>
    <w:p w14:paraId="71A2BCF7" w14:textId="77777777" w:rsidR="00601F82" w:rsidRPr="0027630A" w:rsidRDefault="00601F82" w:rsidP="00F67F59">
      <w:pPr>
        <w:pStyle w:val="4"/>
        <w:numPr>
          <w:ilvl w:val="3"/>
          <w:numId w:val="53"/>
        </w:numPr>
        <w:ind w:left="709" w:firstLine="0"/>
      </w:pPr>
      <w:r w:rsidRPr="0027630A">
        <w:t>Выдача дополнительных бланков.</w:t>
      </w:r>
    </w:p>
    <w:p w14:paraId="0B38339D" w14:textId="77777777" w:rsidR="00601F82" w:rsidRPr="0027630A" w:rsidRDefault="00601F82" w:rsidP="00601F82">
      <w:r w:rsidRPr="0027630A">
        <w:lastRenderedPageBreak/>
        <w:t>В случае если участник ОГЭ полностью заполнил бланк ответов №2, организатор должен:</w:t>
      </w:r>
    </w:p>
    <w:p w14:paraId="0620C676" w14:textId="77777777" w:rsidR="00601F82" w:rsidRPr="0027630A" w:rsidRDefault="00601F82" w:rsidP="00601F82">
      <w:pPr>
        <w:pStyle w:val="a"/>
        <w:ind w:left="1069" w:hanging="360"/>
        <w:rPr>
          <w:u w:val="single"/>
        </w:rPr>
      </w:pPr>
      <w:r w:rsidRPr="0027630A">
        <w:t xml:space="preserve">убедиться, чтобы обе стороны основного бланка ответов №2 были полностью заполнены, в противном случае ответы, внесенные на дополнительный бланк ответов №2, оцениваться не будут; </w:t>
      </w:r>
    </w:p>
    <w:p w14:paraId="326A47BA" w14:textId="77777777" w:rsidR="00601F82" w:rsidRPr="0027630A" w:rsidRDefault="00601F82" w:rsidP="00601F82">
      <w:pPr>
        <w:pStyle w:val="a"/>
        <w:ind w:left="1069" w:hanging="360"/>
        <w:rPr>
          <w:u w:val="single"/>
        </w:rPr>
      </w:pPr>
      <w:r w:rsidRPr="0027630A">
        <w:t>выдать по просьбе участника ОГЭ дополнительный бланк ответов №2;</w:t>
      </w:r>
    </w:p>
    <w:p w14:paraId="324E8084" w14:textId="77777777" w:rsidR="00601F82" w:rsidRPr="0027630A" w:rsidRDefault="00601F82" w:rsidP="00601F82">
      <w:pPr>
        <w:pStyle w:val="a"/>
        <w:ind w:left="1069" w:hanging="360"/>
        <w:rPr>
          <w:u w:val="single"/>
        </w:rPr>
      </w:pPr>
      <w:r w:rsidRPr="0027630A">
        <w:t>зафиксировать номера именного бланка №2 и выданных дополнительных бланков в форме ППЭ-12-03 «Ведомость использования дополнительных бланков ответов № 2»;</w:t>
      </w:r>
    </w:p>
    <w:p w14:paraId="08A5088C" w14:textId="77777777" w:rsidR="00601F82" w:rsidRPr="00133D72" w:rsidRDefault="00601F82" w:rsidP="00601F82">
      <w:pPr>
        <w:pStyle w:val="a"/>
        <w:ind w:left="1069" w:hanging="360"/>
        <w:rPr>
          <w:u w:val="single"/>
        </w:rPr>
      </w:pPr>
      <w:r w:rsidRPr="0027630A">
        <w:t>в поле «Дополнительный бланк ответов № 2» основного бланка вписать номер выдаваемого дополнительного бланка ответов № 2, а на выданном дополнительном бланке ответов № 2 проставить номер листа в соответствующем поле бланка.</w:t>
      </w:r>
    </w:p>
    <w:p w14:paraId="3E458600" w14:textId="77777777" w:rsidR="00601F82" w:rsidRDefault="00601F82" w:rsidP="00F67F59">
      <w:pPr>
        <w:pStyle w:val="4"/>
        <w:numPr>
          <w:ilvl w:val="3"/>
          <w:numId w:val="53"/>
        </w:numPr>
        <w:ind w:left="709" w:firstLine="0"/>
      </w:pPr>
      <w:bookmarkStart w:id="117" w:name="_Toc446336999"/>
      <w:r>
        <w:t>Удаление с экзамена за нарушение установленного порядка проведения ГИА</w:t>
      </w:r>
      <w:bookmarkEnd w:id="117"/>
    </w:p>
    <w:p w14:paraId="0C328F1C" w14:textId="77777777" w:rsidR="00601F82" w:rsidRDefault="00601F82" w:rsidP="00601F82">
      <w:r w:rsidRPr="00AC7722">
        <w:t xml:space="preserve">При установлении факта наличия и (или) использования участниками </w:t>
      </w:r>
      <w:r>
        <w:t>ОГЭ</w:t>
      </w:r>
      <w:r w:rsidRPr="00AC7722">
        <w:t xml:space="preserve"> средств связи и электронно-вычислительной техники</w:t>
      </w:r>
      <w:r>
        <w:t>, а также иных средств хранения и передачи информации</w:t>
      </w:r>
      <w:r w:rsidRPr="00AC7722">
        <w:t xml:space="preserve"> во время проведения </w:t>
      </w:r>
      <w:r>
        <w:t>ОГЭ</w:t>
      </w:r>
      <w:r w:rsidRPr="00AC7722">
        <w:t xml:space="preserve"> или иного нарушения ими установленного порядка проведения </w:t>
      </w:r>
      <w:r>
        <w:t>ГИА</w:t>
      </w:r>
      <w:r w:rsidRPr="00AC7722">
        <w:t xml:space="preserve">, </w:t>
      </w:r>
      <w:r>
        <w:t xml:space="preserve">участник, нарушивший порядок проведения ГИА, удаляется </w:t>
      </w:r>
      <w:r w:rsidRPr="00AC7722">
        <w:t>с экзамена.</w:t>
      </w:r>
    </w:p>
    <w:p w14:paraId="0AA8E83C" w14:textId="77777777" w:rsidR="00601F82" w:rsidRDefault="00601F82" w:rsidP="00601F82">
      <w:r w:rsidRPr="00AC7722">
        <w:t>В этом случае организатор совместно с</w:t>
      </w:r>
      <w:r>
        <w:t> уполномоченным представителем ГЭК и руководителем ППЭ должен:</w:t>
      </w:r>
    </w:p>
    <w:p w14:paraId="0CE20F15" w14:textId="77777777" w:rsidR="00601F82" w:rsidRPr="00C720F2" w:rsidRDefault="00601F82" w:rsidP="00601F82">
      <w:pPr>
        <w:pStyle w:val="a"/>
        <w:ind w:left="1069" w:hanging="360"/>
        <w:contextualSpacing w:val="0"/>
      </w:pPr>
      <w:r w:rsidRPr="00C720F2">
        <w:t>заполнить форму ППЭ-21 «Акт об удалении участника ГИА с экзамена»;</w:t>
      </w:r>
    </w:p>
    <w:p w14:paraId="57693E77" w14:textId="77777777" w:rsidR="00601F82" w:rsidRPr="00C720F2" w:rsidRDefault="00601F82" w:rsidP="00601F82">
      <w:pPr>
        <w:pStyle w:val="a"/>
        <w:ind w:left="1069" w:hanging="360"/>
        <w:contextualSpacing w:val="0"/>
      </w:pPr>
      <w:r w:rsidRPr="00C720F2">
        <w:t>внести соответствующую запись в форму ППЭ-05-02 «Ведомость учёта участников ГИА и экзаменационны</w:t>
      </w:r>
      <w:r>
        <w:t>х материалов в аудитории»;</w:t>
      </w:r>
    </w:p>
    <w:p w14:paraId="7B8E5104" w14:textId="77777777" w:rsidR="00601F82" w:rsidRDefault="00601F82" w:rsidP="00601F82">
      <w:pPr>
        <w:pStyle w:val="a"/>
        <w:ind w:left="1069" w:hanging="360"/>
        <w:contextualSpacing w:val="0"/>
      </w:pPr>
      <w:r w:rsidRPr="00C720F2">
        <w:t>поставить в бланке №2 в поле «Удален с экзамена» метку «Х» и удостоверить ее своей подписью в прямоугольном окне в пр</w:t>
      </w:r>
      <w:r>
        <w:t>авом нижнем углу бланка.</w:t>
      </w:r>
    </w:p>
    <w:p w14:paraId="1DC6F4FA" w14:textId="77777777" w:rsidR="00601F82" w:rsidRPr="00C720F2" w:rsidRDefault="00601F82" w:rsidP="00601F82">
      <w:r w:rsidRPr="00961250">
        <w:t xml:space="preserve">Бланки </w:t>
      </w:r>
      <w:r>
        <w:t>ответов участника ОГЭ,</w:t>
      </w:r>
      <w:r w:rsidRPr="00961250">
        <w:t xml:space="preserve"> удаленного</w:t>
      </w:r>
      <w:r>
        <w:t xml:space="preserve"> за нарушение установленного порядка проведения ГИА</w:t>
      </w:r>
      <w:r w:rsidRPr="00961250">
        <w:t xml:space="preserve">, направляются на обработку совместно с бланками остальных участников </w:t>
      </w:r>
      <w:r>
        <w:t>ОГЭ</w:t>
      </w:r>
      <w:r w:rsidRPr="00961250">
        <w:t xml:space="preserve"> данной аудитории.</w:t>
      </w:r>
    </w:p>
    <w:p w14:paraId="74B0CB4C" w14:textId="77777777" w:rsidR="00601F82" w:rsidRDefault="00601F82" w:rsidP="00F67F59">
      <w:pPr>
        <w:pStyle w:val="4"/>
        <w:numPr>
          <w:ilvl w:val="3"/>
          <w:numId w:val="53"/>
        </w:numPr>
        <w:ind w:left="709" w:firstLine="0"/>
      </w:pPr>
      <w:bookmarkStart w:id="118" w:name="_Toc446337000"/>
      <w:r>
        <w:lastRenderedPageBreak/>
        <w:t>Досрочное завершение экзамена по объективным причинам</w:t>
      </w:r>
      <w:bookmarkEnd w:id="118"/>
    </w:p>
    <w:p w14:paraId="3D741074" w14:textId="77777777" w:rsidR="00601F82" w:rsidRPr="00D47A24" w:rsidRDefault="00601F82" w:rsidP="00601F82">
      <w:r w:rsidRPr="00D47A24">
        <w:t xml:space="preserve">В случае если участник </w:t>
      </w:r>
      <w:r>
        <w:t>ОГЭ</w:t>
      </w:r>
      <w:r w:rsidRPr="00D47A24">
        <w:t xml:space="preserve"> по состоянию здоровья или другим объективным причинам не может завершить выполнение экзаменационной работы, он может покинуть аудиторию, при этом организатор должен пригласить медицинского работника </w:t>
      </w:r>
      <w:r>
        <w:t>и уполномоченного представителя</w:t>
      </w:r>
      <w:r w:rsidRPr="00D47A24">
        <w:t xml:space="preserve"> ГЭК:</w:t>
      </w:r>
    </w:p>
    <w:p w14:paraId="28A81712" w14:textId="77777777" w:rsidR="00601F82" w:rsidRPr="00C720F2" w:rsidRDefault="00601F82" w:rsidP="00601F82">
      <w:pPr>
        <w:pStyle w:val="a"/>
        <w:ind w:left="1069" w:hanging="360"/>
        <w:contextualSpacing w:val="0"/>
      </w:pPr>
      <w:r w:rsidRPr="00C720F2">
        <w:t>совместно с уполномоченным представителем ГЭК</w:t>
      </w:r>
      <w:r>
        <w:t>, медицинским работником и</w:t>
      </w:r>
      <w:r w:rsidRPr="00C720F2">
        <w:t xml:space="preserve"> руководителем ППЭ заполнить форму ППЭ-22 «Акт о досрочном завершении экзамена по объективным причинам»; </w:t>
      </w:r>
    </w:p>
    <w:p w14:paraId="5389DAB7" w14:textId="77777777" w:rsidR="00601F82" w:rsidRPr="00C720F2" w:rsidRDefault="00601F82" w:rsidP="00601F82">
      <w:pPr>
        <w:pStyle w:val="a"/>
        <w:ind w:left="1069" w:hanging="360"/>
        <w:contextualSpacing w:val="0"/>
      </w:pPr>
      <w:r w:rsidRPr="00C720F2">
        <w:t>внести соответствующую запись в форму ППЭ-05-02 «Ведомость учёта участников ГИА и экзаменационных материалов в аудитории»;</w:t>
      </w:r>
    </w:p>
    <w:p w14:paraId="6A987BC4" w14:textId="77777777" w:rsidR="00601F82" w:rsidRPr="00C720F2" w:rsidRDefault="00601F82" w:rsidP="00601F82">
      <w:pPr>
        <w:pStyle w:val="a"/>
        <w:ind w:left="1069" w:hanging="360"/>
        <w:contextualSpacing w:val="0"/>
      </w:pPr>
      <w:r w:rsidRPr="00C720F2">
        <w:t>поставить в бланке №2 в поле «Не закончил экзамен» метку «Х» и</w:t>
      </w:r>
      <w:r>
        <w:t> </w:t>
      </w:r>
      <w:r w:rsidRPr="00C720F2">
        <w:t>удостоверить ее своей подписью в прямоугольном окне в правом нижнем углу бланка.</w:t>
      </w:r>
    </w:p>
    <w:p w14:paraId="76D0ED82" w14:textId="77777777" w:rsidR="00601F82" w:rsidRDefault="00601F82" w:rsidP="00601F82">
      <w:r w:rsidRPr="00961250">
        <w:t xml:space="preserve">Бланки </w:t>
      </w:r>
      <w:r>
        <w:t xml:space="preserve">ответов </w:t>
      </w:r>
      <w:r w:rsidRPr="00961250">
        <w:t xml:space="preserve">участника </w:t>
      </w:r>
      <w:r>
        <w:t>ОГЭ</w:t>
      </w:r>
      <w:r w:rsidRPr="00961250">
        <w:t xml:space="preserve">, не завершившего экзамен по объективным причинам, направляются на обработку совместно с бланками остальных участников </w:t>
      </w:r>
      <w:r>
        <w:t>ОГЭ</w:t>
      </w:r>
      <w:r w:rsidRPr="00961250">
        <w:t xml:space="preserve"> данной аудитории.</w:t>
      </w:r>
    </w:p>
    <w:p w14:paraId="4834963A" w14:textId="77777777" w:rsidR="00601F82" w:rsidRDefault="00601F82" w:rsidP="00F67F59">
      <w:pPr>
        <w:pStyle w:val="4"/>
        <w:numPr>
          <w:ilvl w:val="3"/>
          <w:numId w:val="53"/>
        </w:numPr>
        <w:ind w:left="709" w:firstLine="0"/>
      </w:pPr>
      <w:r>
        <w:t>Особенности проведения ОГЭ по русскому языку</w:t>
      </w:r>
    </w:p>
    <w:p w14:paraId="24740E9B" w14:textId="77777777" w:rsidR="00601F82" w:rsidRDefault="00601F82" w:rsidP="00601F82">
      <w:r w:rsidRPr="00A8234E">
        <w:t xml:space="preserve">До начала экзамена организаторы должны </w:t>
      </w:r>
      <w:r w:rsidRPr="00807812">
        <w:t>проверить</w:t>
      </w:r>
      <w:r>
        <w:t xml:space="preserve"> наличие в аудитории орфографических словарей.</w:t>
      </w:r>
    </w:p>
    <w:p w14:paraId="13611A7E" w14:textId="77777777" w:rsidR="00601F82" w:rsidRDefault="00601F82" w:rsidP="00601F82">
      <w:r w:rsidRPr="00A8234E">
        <w:t xml:space="preserve">До начала экзамена организаторы должны </w:t>
      </w:r>
      <w:r w:rsidRPr="00807812">
        <w:t>проверить орфографически</w:t>
      </w:r>
      <w:r>
        <w:t>е</w:t>
      </w:r>
      <w:r w:rsidRPr="00807812">
        <w:t xml:space="preserve"> словар</w:t>
      </w:r>
      <w:r>
        <w:t>и</w:t>
      </w:r>
      <w:r w:rsidRPr="00807812">
        <w:t xml:space="preserve">, </w:t>
      </w:r>
      <w:r>
        <w:t>принесенные участниками (если таковые имеются)</w:t>
      </w:r>
      <w:r w:rsidRPr="00807812">
        <w:t>, на наличие справочной информации. В случае наличия</w:t>
      </w:r>
      <w:r>
        <w:t xml:space="preserve"> справочной информации, необходимо исключить ее использование участником.</w:t>
      </w:r>
    </w:p>
    <w:p w14:paraId="0F420082" w14:textId="77777777" w:rsidR="00601F82" w:rsidRPr="00A8234E" w:rsidRDefault="00601F82" w:rsidP="00601F82">
      <w:r w:rsidRPr="00A8234E">
        <w:t>Экзамен начинается с написания сжатого изложения.</w:t>
      </w:r>
    </w:p>
    <w:p w14:paraId="721A3F8F" w14:textId="77777777" w:rsidR="00601F82" w:rsidRPr="00A8234E" w:rsidRDefault="00601F82" w:rsidP="00601F82">
      <w:r w:rsidRPr="00A8234E">
        <w:t>До начала экзамена организаторы должны настроить громкость звучания аудиозаписи. Для этого необходимо прослушать инструкцию перед чтением текста. Если всех участников экзамена удовлетворяет громкость, ответственный организатор объявляет начало экзамена. Если диск или устройство для воспроизведения аудиозаписи оказались бракованными, организатор должен произвести их замену у</w:t>
      </w:r>
      <w:r>
        <w:t> </w:t>
      </w:r>
      <w:r w:rsidRPr="00A8234E">
        <w:t xml:space="preserve">руководителя ППЭ. </w:t>
      </w:r>
    </w:p>
    <w:p w14:paraId="740543F6" w14:textId="77777777" w:rsidR="00601F82" w:rsidRPr="00A8234E" w:rsidRDefault="00601F82" w:rsidP="00601F82">
      <w:r w:rsidRPr="00A8234E">
        <w:lastRenderedPageBreak/>
        <w:t>После объявления ответственным организатором начала экзамена организатор включает устройство для воспроизведения аудиозаписи. Во время первого и второго прочтения, а также паузы учащиеся имеют право делать необходимые записи в</w:t>
      </w:r>
      <w:r>
        <w:t> </w:t>
      </w:r>
      <w:r w:rsidRPr="00A8234E">
        <w:t xml:space="preserve">черновике. Затем </w:t>
      </w:r>
      <w:r>
        <w:t>участники</w:t>
      </w:r>
      <w:r w:rsidRPr="00A8234E">
        <w:t xml:space="preserve"> приступают к написанию сжатого изложения прослушанного текста. Если участникам экзамена не хватило места на одном бланке ответов №2, то им необходимо продолжить работу на дополнительном бланке ответов №2. Для этого участники экзамена обращаются к организатору в аудитории.</w:t>
      </w:r>
    </w:p>
    <w:p w14:paraId="090D2DAE" w14:textId="77777777" w:rsidR="00601F82" w:rsidRPr="00A8234E" w:rsidRDefault="00601F82" w:rsidP="00601F82">
      <w:r w:rsidRPr="00A8234E">
        <w:t>Во время звучания текста сжатого изложения организаторы должны проследить, чтобы никто не входил и не выходил из аудитории.</w:t>
      </w:r>
    </w:p>
    <w:p w14:paraId="599E22AF" w14:textId="77777777" w:rsidR="00601F82" w:rsidRDefault="00601F82" w:rsidP="00601F82">
      <w:r w:rsidRPr="00A8234E">
        <w:t>Если воспроизведени</w:t>
      </w:r>
      <w:r>
        <w:t>е</w:t>
      </w:r>
      <w:r w:rsidRPr="00A8234E">
        <w:t xml:space="preserve"> запись по причине неисправности диска или звуковоспроизводящего устройства остановится, организатор должен произвести замену диска или устройства у руководителя ППЭ и включить воспроизведение текста с начала. Если неисправность возникла при первом прочтении, диск включается с</w:t>
      </w:r>
      <w:r>
        <w:t> </w:t>
      </w:r>
      <w:r w:rsidRPr="00A8234E">
        <w:t>начала и прослушивается до конца; если неисправность возникла при втором прочтении, участники экзамена прослушиваю текст еще один раз.</w:t>
      </w:r>
    </w:p>
    <w:p w14:paraId="22A56F70" w14:textId="77777777" w:rsidR="00601F82" w:rsidRDefault="00601F82" w:rsidP="00601F82">
      <w:r>
        <w:t>По окончании экзамена организаторы сдают орфографические словари, приготовленные в ППЭ, руководителю ППЭ.</w:t>
      </w:r>
    </w:p>
    <w:p w14:paraId="3FB0E9B0" w14:textId="77777777" w:rsidR="00601F82" w:rsidRDefault="00601F82" w:rsidP="00F67F59">
      <w:pPr>
        <w:pStyle w:val="4"/>
        <w:numPr>
          <w:ilvl w:val="3"/>
          <w:numId w:val="53"/>
        </w:numPr>
        <w:ind w:left="709" w:firstLine="0"/>
      </w:pPr>
      <w:r>
        <w:t>Особенности проведения ОГЭ по литературе</w:t>
      </w:r>
    </w:p>
    <w:p w14:paraId="0101E227" w14:textId="77777777" w:rsidR="00601F82" w:rsidRPr="00A8234E" w:rsidRDefault="00601F82" w:rsidP="00601F82">
      <w:r w:rsidRPr="00A8234E">
        <w:t>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w:t>
      </w:r>
      <w:r>
        <w:t> </w:t>
      </w:r>
      <w:r w:rsidRPr="00A8234E">
        <w:t xml:space="preserve">предоставляются индивидуально каждому экзаменуемому. </w:t>
      </w:r>
    </w:p>
    <w:p w14:paraId="404DA425" w14:textId="77777777" w:rsidR="00601F82" w:rsidRPr="00A8234E" w:rsidRDefault="00601F82" w:rsidP="00601F82">
      <w:r w:rsidRPr="00A8234E">
        <w:t>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(в</w:t>
      </w:r>
      <w:r>
        <w:t> </w:t>
      </w:r>
      <w:r w:rsidRPr="00A8234E">
        <w:t xml:space="preserve">зависимости от наполнения). </w:t>
      </w:r>
    </w:p>
    <w:p w14:paraId="7D9EFF33" w14:textId="77777777" w:rsidR="00601F82" w:rsidRPr="00A8234E" w:rsidRDefault="00601F82" w:rsidP="00601F82">
      <w:r w:rsidRPr="00A8234E">
        <w:t xml:space="preserve">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w:t>
      </w:r>
      <w:r w:rsidRPr="00A8234E">
        <w:lastRenderedPageBreak/>
        <w:t>4</w:t>
      </w:r>
      <w:r>
        <w:t> </w:t>
      </w:r>
      <w:r w:rsidRPr="00A8234E">
        <w:t>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57B13213" w14:textId="77777777" w:rsidR="00601F82" w:rsidRDefault="00601F82" w:rsidP="00601F82">
      <w:r w:rsidRPr="00A8234E">
        <w:t>По окончании экзамена организатор сдает книги из аудитории библиотекарю и</w:t>
      </w:r>
      <w:r>
        <w:t> </w:t>
      </w:r>
      <w:r w:rsidRPr="00A8234E">
        <w:t>его помощникам, после этого передает материалы аудитории руководителю ППЭ.</w:t>
      </w:r>
    </w:p>
    <w:p w14:paraId="4008230A" w14:textId="77777777" w:rsidR="00601F82" w:rsidRDefault="00601F82" w:rsidP="00F67F59">
      <w:pPr>
        <w:pStyle w:val="4"/>
        <w:numPr>
          <w:ilvl w:val="3"/>
          <w:numId w:val="53"/>
        </w:numPr>
        <w:ind w:left="709" w:firstLine="0"/>
      </w:pPr>
      <w:r>
        <w:t>Особенности проведения ОГЭ по информатике и ИКТ</w:t>
      </w:r>
    </w:p>
    <w:p w14:paraId="13350370" w14:textId="77777777" w:rsidR="00601F82" w:rsidRPr="0027630A" w:rsidRDefault="00601F82" w:rsidP="00601F82">
      <w:r w:rsidRPr="0027630A">
        <w:t>Част</w:t>
      </w:r>
      <w:r>
        <w:t>ь</w:t>
      </w:r>
      <w:r w:rsidRPr="0027630A">
        <w:t xml:space="preserve"> 1 выполняются участниками ГИА на бланках без использования компьютера. Часть </w:t>
      </w:r>
      <w:r>
        <w:t>2</w:t>
      </w:r>
      <w:r w:rsidRPr="0027630A">
        <w:t xml:space="preserve"> выполняется на компьютере. Для выполнения заданий части 2</w:t>
      </w:r>
      <w:r>
        <w:t> </w:t>
      </w:r>
      <w:r w:rsidRPr="0027630A">
        <w:t>участникам ГИА выдается инструкция</w:t>
      </w:r>
      <w:r>
        <w:t xml:space="preserve"> (Приложение 1 к инструкции специалиста по проведению инструктажа (технического специалиста))</w:t>
      </w:r>
      <w:r w:rsidRPr="0027630A">
        <w:t>.</w:t>
      </w:r>
    </w:p>
    <w:p w14:paraId="73D19A21" w14:textId="77777777" w:rsidR="00601F82" w:rsidRPr="0027630A" w:rsidRDefault="00601F82" w:rsidP="00601F82">
      <w:r w:rsidRPr="00C21C96">
        <w:t>При возникновении технических сбоев участник ГИА обращается к</w:t>
      </w:r>
      <w:r>
        <w:t xml:space="preserve"> ответственному за проведение инструктажа </w:t>
      </w:r>
      <w:r w:rsidRPr="0027630A">
        <w:t>в аудитории. Если технический сбой не</w:t>
      </w:r>
      <w:r>
        <w:t> </w:t>
      </w:r>
      <w:r w:rsidRPr="0027630A">
        <w:t>устраним за короткое время (3-5 минут), то участнику ГИА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w:t>
      </w:r>
      <w:r>
        <w:t> </w:t>
      </w:r>
      <w:r w:rsidRPr="0027630A">
        <w:t>качестве резервного.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 может быть увеличено на величину перерыва в</w:t>
      </w:r>
      <w:r>
        <w:t> </w:t>
      </w:r>
      <w:r w:rsidRPr="0027630A">
        <w:t xml:space="preserve">работе. </w:t>
      </w:r>
    </w:p>
    <w:p w14:paraId="4B12D7E7" w14:textId="77777777" w:rsidR="00601F82" w:rsidRDefault="00601F82" w:rsidP="00601F82">
      <w:r w:rsidRPr="0027630A">
        <w:t>По окончании экзамена участник</w:t>
      </w:r>
      <w:r>
        <w:t>, совместно с ответственным за проведение инструктажа в аудитории присваивает имена файлам ответов,</w:t>
      </w:r>
      <w:r w:rsidRPr="0027630A">
        <w:t xml:space="preserve"> </w:t>
      </w:r>
      <w:r>
        <w:t xml:space="preserve">заполняет бланк №2, </w:t>
      </w:r>
      <w:r w:rsidRPr="0027630A">
        <w:t xml:space="preserve">расписывается в </w:t>
      </w:r>
      <w:r>
        <w:t>«В</w:t>
      </w:r>
      <w:r w:rsidRPr="0027630A">
        <w:t xml:space="preserve">едомости </w:t>
      </w:r>
      <w:r>
        <w:t xml:space="preserve">учета </w:t>
      </w:r>
      <w:r w:rsidRPr="0027630A">
        <w:t xml:space="preserve">ответов </w:t>
      </w:r>
      <w:r>
        <w:t>на задания практической части ГИА по информатике и ИКТ</w:t>
      </w:r>
      <w:r w:rsidRPr="0027630A">
        <w:t>»</w:t>
      </w:r>
      <w:r>
        <w:t xml:space="preserve"> (форма ППЭ-05-03-И)</w:t>
      </w:r>
      <w:r w:rsidRPr="0027630A">
        <w:t>, отмечая задания, по которым были созданы файлы ответов</w:t>
      </w:r>
      <w:r>
        <w:t xml:space="preserve">, после чего </w:t>
      </w:r>
      <w:r w:rsidRPr="0027630A">
        <w:t xml:space="preserve">сдает бланки №1 и №2 </w:t>
      </w:r>
      <w:r>
        <w:t>организатору</w:t>
      </w:r>
      <w:r w:rsidRPr="0027630A">
        <w:t>.</w:t>
      </w:r>
    </w:p>
    <w:p w14:paraId="2CF192C2" w14:textId="77777777" w:rsidR="00601F82" w:rsidRDefault="00601F82" w:rsidP="00F67F59">
      <w:pPr>
        <w:pStyle w:val="4"/>
        <w:numPr>
          <w:ilvl w:val="3"/>
          <w:numId w:val="53"/>
        </w:numPr>
        <w:ind w:left="709" w:firstLine="0"/>
      </w:pPr>
      <w:r>
        <w:t>Особенности проведения ОГЭ по физике</w:t>
      </w:r>
    </w:p>
    <w:p w14:paraId="4A97EE26" w14:textId="77777777" w:rsidR="00601F82" w:rsidRDefault="00601F82" w:rsidP="00601F82">
      <w:r w:rsidRPr="00A8234E">
        <w:t xml:space="preserve">Экзаменационная работа по физике содержит экспериментальную часть. Для обеспечения проведения экспериментальной части экзаменационной работы каждому участнику экзамена предоставляется необходимое оборудование. </w:t>
      </w:r>
    </w:p>
    <w:p w14:paraId="41980132" w14:textId="77777777" w:rsidR="00601F82" w:rsidRDefault="00601F82" w:rsidP="00601F82">
      <w:r w:rsidRPr="0027630A">
        <w:lastRenderedPageBreak/>
        <w:t xml:space="preserve">Оборудование для проведения экспериментальной части экзаменационной работы находится </w:t>
      </w:r>
      <w:r>
        <w:t>в аудитории</w:t>
      </w:r>
      <w:r w:rsidRPr="0027630A">
        <w:t xml:space="preserve"> в пронумерованн</w:t>
      </w:r>
      <w:r>
        <w:t>ых</w:t>
      </w:r>
      <w:r w:rsidRPr="0027630A">
        <w:t xml:space="preserve"> заранее лотк</w:t>
      </w:r>
      <w:r>
        <w:t>ах и предоставляется участнику по его требованию специалистом по проведению инструктажа и обеспечению лабораторных работ.</w:t>
      </w:r>
    </w:p>
    <w:p w14:paraId="7F72A963" w14:textId="77777777" w:rsidR="00601F82" w:rsidRPr="0027630A" w:rsidRDefault="00601F82" w:rsidP="00601F82">
      <w:r>
        <w:t>При выдаче лотка с оборудованием участнику с</w:t>
      </w:r>
      <w:r w:rsidRPr="0027630A">
        <w:t>пециалист по проведению инструктажа и обеспечению лабораторных работ</w:t>
      </w:r>
      <w:r>
        <w:t xml:space="preserve"> должен проследить, чтобы участник вписал номер выданного лотка в бланк ответов №2.</w:t>
      </w:r>
    </w:p>
    <w:p w14:paraId="6CD92D14" w14:textId="77777777" w:rsidR="00601F82" w:rsidRPr="00A8234E" w:rsidRDefault="00601F82" w:rsidP="00601F82">
      <w:r w:rsidRPr="00A8234E">
        <w:t>Экзаменуемые по мере необходимости пользуются оборудованием во время выполнения экспериментальной части работы и заносят ответы на задания экспериментальной части в бланки ответов №2.</w:t>
      </w:r>
    </w:p>
    <w:p w14:paraId="62A34AAE" w14:textId="77777777" w:rsidR="00601F82" w:rsidRDefault="00601F82" w:rsidP="00601F82">
      <w:r w:rsidRPr="00A8234E">
        <w:t>В случае если оборудование, необходимое для проведения экспериментальной части, вышло из строя, специалист по проведению инструктажа и обеспечению лабораторных работ заменяет лоток с оборудованием.</w:t>
      </w:r>
    </w:p>
    <w:p w14:paraId="5BC59C36" w14:textId="77777777" w:rsidR="00601F82" w:rsidRPr="00F133BF" w:rsidRDefault="00601F82" w:rsidP="00601F82"/>
    <w:p w14:paraId="4706A7A5" w14:textId="77777777" w:rsidR="00601F82" w:rsidRDefault="00601F82" w:rsidP="00601F82">
      <w:pPr>
        <w:pStyle w:val="30"/>
      </w:pPr>
      <w:bookmarkStart w:id="119" w:name="_Toc448310481"/>
      <w:bookmarkStart w:id="120" w:name="_Toc508709022"/>
      <w:r>
        <w:t>Завершение проведения ОГЭ в аудитории ППЭ</w:t>
      </w:r>
      <w:bookmarkEnd w:id="119"/>
      <w:bookmarkEnd w:id="120"/>
    </w:p>
    <w:p w14:paraId="655A5196" w14:textId="77777777" w:rsidR="00601F82" w:rsidRDefault="00601F82" w:rsidP="00F67F59">
      <w:pPr>
        <w:pStyle w:val="4"/>
        <w:numPr>
          <w:ilvl w:val="3"/>
          <w:numId w:val="53"/>
        </w:numPr>
        <w:ind w:left="709" w:firstLine="0"/>
      </w:pPr>
      <w:r>
        <w:t>Окончание экзамена</w:t>
      </w:r>
    </w:p>
    <w:p w14:paraId="54F8CFDE" w14:textId="77777777" w:rsidR="00601F82" w:rsidRPr="0027630A" w:rsidRDefault="00601F82" w:rsidP="00601F82">
      <w:r w:rsidRPr="0027630A">
        <w:t>Участники ОГЭ,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Досрочная сдача материалов экзамена прекращается за 5 минут до окончания экзамена.</w:t>
      </w:r>
    </w:p>
    <w:p w14:paraId="684B5276" w14:textId="77777777" w:rsidR="00601F82" w:rsidRPr="0027630A" w:rsidRDefault="00601F82" w:rsidP="00601F82">
      <w:r w:rsidRPr="0027630A">
        <w:t>За 30 минут и за 5 минут до окончания экзамена уведомить об этом участников ОГЭ и напомнить о временных рамках экзамена.</w:t>
      </w:r>
    </w:p>
    <w:p w14:paraId="2CA75867" w14:textId="77777777" w:rsidR="00601F82" w:rsidRPr="0027630A" w:rsidRDefault="00601F82" w:rsidP="00601F82">
      <w:r w:rsidRPr="0027630A">
        <w:t>За 15 минут до окончания экзамена:</w:t>
      </w:r>
    </w:p>
    <w:p w14:paraId="2AF73199" w14:textId="77777777" w:rsidR="00601F82" w:rsidRPr="0027630A" w:rsidRDefault="00601F82" w:rsidP="00601F82">
      <w:pPr>
        <w:pStyle w:val="a"/>
        <w:ind w:left="1069" w:hanging="360"/>
      </w:pPr>
      <w:r w:rsidRPr="0027630A">
        <w:t>проставить метку в поле «Неявка» именных бланков неявившихся участников;</w:t>
      </w:r>
    </w:p>
    <w:p w14:paraId="68368DAD" w14:textId="77777777" w:rsidR="00601F82" w:rsidRPr="0027630A" w:rsidRDefault="00601F82" w:rsidP="00601F82">
      <w:pPr>
        <w:pStyle w:val="a"/>
        <w:ind w:left="1069" w:hanging="360"/>
      </w:pPr>
      <w:r w:rsidRPr="0027630A">
        <w:t>отметить в форме ППЭ-05-02 «Ведомость учета участников ГИА и экзаменационных материалов в аудитории» факты неявки на экзамен участников ОГЭ.</w:t>
      </w:r>
    </w:p>
    <w:p w14:paraId="0FE6108C" w14:textId="77777777" w:rsidR="00601F82" w:rsidRPr="0027630A" w:rsidRDefault="00601F82" w:rsidP="00601F82">
      <w:r w:rsidRPr="0027630A">
        <w:t>По окончании экзамена организатор должен:</w:t>
      </w:r>
    </w:p>
    <w:p w14:paraId="08159784" w14:textId="77777777" w:rsidR="00601F82" w:rsidRPr="0027630A" w:rsidRDefault="00601F82" w:rsidP="00601F82">
      <w:pPr>
        <w:pStyle w:val="a"/>
        <w:ind w:left="1069" w:hanging="360"/>
      </w:pPr>
      <w:r w:rsidRPr="0027630A">
        <w:lastRenderedPageBreak/>
        <w:t>объявить, что экзамен окончен;</w:t>
      </w:r>
    </w:p>
    <w:p w14:paraId="3F624F76" w14:textId="77777777" w:rsidR="00601F82" w:rsidRPr="0027630A" w:rsidRDefault="00601F82" w:rsidP="00601F82">
      <w:pPr>
        <w:pStyle w:val="a"/>
        <w:ind w:left="1069" w:hanging="360"/>
        <w:rPr>
          <w:u w:val="single"/>
        </w:rPr>
      </w:pPr>
      <w:r w:rsidRPr="0027630A">
        <w:t>принять у участников ОГЭ:</w:t>
      </w:r>
    </w:p>
    <w:p w14:paraId="398F37A9" w14:textId="77777777" w:rsidR="00601F82" w:rsidRPr="0027630A" w:rsidRDefault="00601F82" w:rsidP="00601F82">
      <w:pPr>
        <w:pStyle w:val="a0"/>
        <w:numPr>
          <w:ilvl w:val="0"/>
          <w:numId w:val="22"/>
        </w:numPr>
        <w:tabs>
          <w:tab w:val="clear" w:pos="1843"/>
          <w:tab w:val="left" w:pos="1134"/>
        </w:tabs>
        <w:ind w:left="0" w:firstLine="709"/>
      </w:pPr>
      <w:r w:rsidRPr="0027630A">
        <w:t xml:space="preserve">бланки ответов №1, бланки ответов №2, </w:t>
      </w:r>
      <w:r>
        <w:t>дополнительные бланки ответов №</w:t>
      </w:r>
      <w:r w:rsidRPr="0027630A">
        <w:t>2</w:t>
      </w:r>
      <w:r>
        <w:t>;</w:t>
      </w:r>
    </w:p>
    <w:p w14:paraId="46572769" w14:textId="77777777" w:rsidR="00601F82" w:rsidRPr="0027630A" w:rsidRDefault="00601F82" w:rsidP="00601F82">
      <w:pPr>
        <w:pStyle w:val="a0"/>
        <w:numPr>
          <w:ilvl w:val="0"/>
          <w:numId w:val="22"/>
        </w:numPr>
        <w:tabs>
          <w:tab w:val="clear" w:pos="1843"/>
          <w:tab w:val="left" w:pos="1134"/>
        </w:tabs>
        <w:ind w:left="0" w:firstLine="709"/>
      </w:pPr>
      <w:r w:rsidRPr="0027630A">
        <w:t>вариант КИМ</w:t>
      </w:r>
      <w:r>
        <w:t>;</w:t>
      </w:r>
    </w:p>
    <w:p w14:paraId="188FB8E5" w14:textId="77777777" w:rsidR="00601F82" w:rsidRPr="0027630A" w:rsidRDefault="00601F82" w:rsidP="00601F82">
      <w:pPr>
        <w:pStyle w:val="a0"/>
        <w:numPr>
          <w:ilvl w:val="0"/>
          <w:numId w:val="22"/>
        </w:numPr>
        <w:tabs>
          <w:tab w:val="clear" w:pos="1843"/>
          <w:tab w:val="left" w:pos="1134"/>
        </w:tabs>
        <w:ind w:left="0" w:firstLine="709"/>
      </w:pPr>
      <w:r w:rsidRPr="0027630A">
        <w:t>черновики</w:t>
      </w:r>
      <w:r>
        <w:t>;</w:t>
      </w:r>
    </w:p>
    <w:p w14:paraId="5CB4E32F" w14:textId="77777777" w:rsidR="00601F82" w:rsidRPr="0027630A" w:rsidRDefault="00601F82" w:rsidP="00601F82">
      <w:pPr>
        <w:pStyle w:val="a"/>
        <w:ind w:left="1069" w:hanging="360"/>
      </w:pPr>
      <w:r w:rsidRPr="0027630A">
        <w:t>поставить прочерк «</w:t>
      </w:r>
      <w:r w:rsidRPr="0027630A">
        <w:rPr>
          <w:lang w:val="en-US"/>
        </w:rPr>
        <w:t>Z</w:t>
      </w:r>
      <w:r w:rsidRPr="0027630A">
        <w:t>» на полях бланков ответов №2, предназначенных для записи ответов в свободной форме, но оставшихся незаполненными (в том числе и</w:t>
      </w:r>
      <w:r>
        <w:t> </w:t>
      </w:r>
      <w:r w:rsidRPr="0027630A">
        <w:t>на</w:t>
      </w:r>
      <w:r>
        <w:t> </w:t>
      </w:r>
      <w:r w:rsidRPr="0027630A">
        <w:t>его оборотной стороне), а также в выданных д</w:t>
      </w:r>
      <w:r>
        <w:t>ополнительных бланках ответов №</w:t>
      </w:r>
      <w:r w:rsidRPr="0027630A">
        <w:t>2;</w:t>
      </w:r>
    </w:p>
    <w:p w14:paraId="227C728B" w14:textId="77777777" w:rsidR="00601F82" w:rsidRDefault="00601F82" w:rsidP="00601F82">
      <w:pPr>
        <w:pStyle w:val="a"/>
        <w:ind w:left="1069" w:hanging="360"/>
      </w:pPr>
      <w:r w:rsidRPr="0027630A">
        <w:t>заполнить форму ППЭ-05-02 «Ведомость учёта участников ГИА и</w:t>
      </w:r>
      <w:r>
        <w:t> </w:t>
      </w:r>
      <w:r w:rsidRPr="0027630A">
        <w:t>экзаменац</w:t>
      </w:r>
      <w:r>
        <w:t>ионных материалов в аудитории».</w:t>
      </w:r>
    </w:p>
    <w:p w14:paraId="2100C846" w14:textId="77777777" w:rsidR="00601F82" w:rsidRPr="0058223A" w:rsidRDefault="00601F82" w:rsidP="00601F82"/>
    <w:p w14:paraId="360FE352" w14:textId="77777777" w:rsidR="00601F82" w:rsidRDefault="00601F82" w:rsidP="00F67F59">
      <w:pPr>
        <w:pStyle w:val="4"/>
        <w:numPr>
          <w:ilvl w:val="3"/>
          <w:numId w:val="53"/>
        </w:numPr>
        <w:ind w:left="709" w:firstLine="0"/>
      </w:pPr>
      <w:bookmarkStart w:id="121" w:name="_Toc446337003"/>
      <w:r>
        <w:t>Упаковка бланков ответов участников ОГЭ и формирование комплекта документов аудитории ППЭ</w:t>
      </w:r>
      <w:bookmarkEnd w:id="121"/>
    </w:p>
    <w:p w14:paraId="1A909BFB" w14:textId="77777777" w:rsidR="00601F82" w:rsidRDefault="00601F82" w:rsidP="00601F82">
      <w:r>
        <w:t>По окончании приема бланков ответов от участников ОГЭ ответственный организатор должен пересчитать бланки ответов участников ОГЭ</w:t>
      </w:r>
      <w:r w:rsidRPr="004B6241">
        <w:t>, в том числе и</w:t>
      </w:r>
      <w:r>
        <w:t> </w:t>
      </w:r>
      <w:r w:rsidRPr="004B6241">
        <w:t>дополнительные бланки ответов №2 (дополнительный бланк ответов №2 необходимо размещать за основным бланком ответов №2</w:t>
      </w:r>
      <w:r>
        <w:t xml:space="preserve"> участника экзамена</w:t>
      </w:r>
      <w:r w:rsidRPr="004B6241">
        <w:t>)</w:t>
      </w:r>
      <w:r>
        <w:t xml:space="preserve"> и упаковать экзаменационные материалы аудитории ППЭ соответствующим образом.</w:t>
      </w:r>
    </w:p>
    <w:p w14:paraId="38BCA1D5"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328877C8" w14:textId="77777777" w:rsidTr="00601F82">
        <w:tc>
          <w:tcPr>
            <w:tcW w:w="704" w:type="dxa"/>
          </w:tcPr>
          <w:p w14:paraId="37994451" w14:textId="77777777" w:rsidR="00601F82" w:rsidRPr="00B53EE2" w:rsidRDefault="00601F82" w:rsidP="00601F82">
            <w:pPr>
              <w:ind w:firstLine="0"/>
              <w:jc w:val="center"/>
              <w:rPr>
                <w:lang w:val="en-US"/>
              </w:rPr>
            </w:pPr>
            <w:r>
              <w:rPr>
                <w:noProof/>
              </w:rPr>
              <w:drawing>
                <wp:inline distT="0" distB="0" distL="0" distR="0" wp14:anchorId="091B0FE3" wp14:editId="6E3D252B">
                  <wp:extent cx="360000" cy="36000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DDEAC66" w14:textId="77777777" w:rsidR="00601F82" w:rsidRPr="0016358B" w:rsidRDefault="00601F82" w:rsidP="00601F82">
            <w:pPr>
              <w:ind w:firstLine="0"/>
              <w:rPr>
                <w:i/>
              </w:rPr>
            </w:pPr>
            <w:r>
              <w:rPr>
                <w:i/>
              </w:rPr>
              <w:t>В возвратный секьюрпак упаковываются бланки ответов всех участников ОГЭ, которые были распределены в аудиторию ППЭ, в том числе неявившихся, удаленных за нарушение установленного порядка проведения ГИА и закончивших экзамен досрочно по объективным причинам.</w:t>
            </w:r>
          </w:p>
        </w:tc>
      </w:tr>
    </w:tbl>
    <w:p w14:paraId="38680C5F"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473B37D9" w14:textId="77777777" w:rsidTr="00601F82">
        <w:trPr>
          <w:cantSplit/>
        </w:trPr>
        <w:tc>
          <w:tcPr>
            <w:tcW w:w="704" w:type="dxa"/>
          </w:tcPr>
          <w:p w14:paraId="0AAF74C1" w14:textId="77777777" w:rsidR="00601F82" w:rsidRPr="00B53EE2" w:rsidRDefault="00601F82" w:rsidP="00601F82">
            <w:pPr>
              <w:ind w:firstLine="0"/>
              <w:jc w:val="center"/>
              <w:rPr>
                <w:lang w:val="en-US"/>
              </w:rPr>
            </w:pPr>
            <w:r>
              <w:rPr>
                <w:noProof/>
              </w:rPr>
              <w:lastRenderedPageBreak/>
              <w:drawing>
                <wp:inline distT="0" distB="0" distL="0" distR="0" wp14:anchorId="3AC7DB2E" wp14:editId="20305798">
                  <wp:extent cx="360000" cy="36000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81EB43C" w14:textId="77777777" w:rsidR="00601F82" w:rsidRDefault="00601F82" w:rsidP="00601F82">
            <w:pPr>
              <w:ind w:firstLine="0"/>
              <w:rPr>
                <w:i/>
              </w:rPr>
            </w:pPr>
            <w:r>
              <w:rPr>
                <w:i/>
              </w:rPr>
              <w:t xml:space="preserve">При упаковке бланков ответов участников ГИА </w:t>
            </w:r>
            <w:r w:rsidRPr="006504FD">
              <w:rPr>
                <w:b/>
                <w:i/>
              </w:rPr>
              <w:t>запрещается</w:t>
            </w:r>
            <w:r>
              <w:rPr>
                <w:i/>
              </w:rPr>
              <w:t>:</w:t>
            </w:r>
          </w:p>
          <w:p w14:paraId="1CF5040B" w14:textId="77777777" w:rsidR="00601F82" w:rsidRPr="006504FD" w:rsidRDefault="00601F82" w:rsidP="00601F82">
            <w:pPr>
              <w:pStyle w:val="a"/>
              <w:tabs>
                <w:tab w:val="clear" w:pos="1134"/>
                <w:tab w:val="left" w:pos="389"/>
              </w:tabs>
              <w:ind w:left="389" w:hanging="389"/>
              <w:contextualSpacing w:val="0"/>
              <w:rPr>
                <w:i/>
              </w:rPr>
            </w:pPr>
            <w:r w:rsidRPr="006504FD">
              <w:rPr>
                <w:i/>
              </w:rPr>
              <w:t xml:space="preserve">использовать какие-либо иные пакеты вместо выданных возвратных </w:t>
            </w:r>
            <w:r>
              <w:rPr>
                <w:i/>
              </w:rPr>
              <w:t>секьюрпаков</w:t>
            </w:r>
            <w:r w:rsidRPr="006504FD">
              <w:rPr>
                <w:i/>
              </w:rPr>
              <w:t>;</w:t>
            </w:r>
          </w:p>
          <w:p w14:paraId="7EA8CDD8" w14:textId="77777777" w:rsidR="00601F82" w:rsidRPr="006504FD" w:rsidRDefault="00601F82" w:rsidP="00601F82">
            <w:pPr>
              <w:pStyle w:val="a"/>
              <w:tabs>
                <w:tab w:val="clear" w:pos="1134"/>
                <w:tab w:val="left" w:pos="389"/>
              </w:tabs>
              <w:ind w:left="389" w:hanging="389"/>
              <w:contextualSpacing w:val="0"/>
              <w:rPr>
                <w:i/>
              </w:rPr>
            </w:pPr>
            <w:r w:rsidRPr="006504FD">
              <w:rPr>
                <w:i/>
              </w:rPr>
              <w:t>вкладывать вместе с бланками какие-либо другие материалы;</w:t>
            </w:r>
          </w:p>
          <w:p w14:paraId="2CEDCBFC" w14:textId="77777777" w:rsidR="00601F82" w:rsidRPr="006504FD" w:rsidRDefault="00601F82" w:rsidP="00601F82">
            <w:pPr>
              <w:pStyle w:val="a"/>
              <w:tabs>
                <w:tab w:val="clear" w:pos="1134"/>
                <w:tab w:val="left" w:pos="389"/>
              </w:tabs>
              <w:ind w:left="389" w:hanging="389"/>
              <w:contextualSpacing w:val="0"/>
              <w:rPr>
                <w:i/>
              </w:rPr>
            </w:pPr>
            <w:r w:rsidRPr="006504FD">
              <w:rPr>
                <w:i/>
              </w:rPr>
              <w:t>скреплять бланки (скрепками, степлерами и т.п.);</w:t>
            </w:r>
          </w:p>
          <w:p w14:paraId="39B74768" w14:textId="77777777" w:rsidR="00601F82" w:rsidRPr="006504FD" w:rsidRDefault="00601F82" w:rsidP="00601F82">
            <w:pPr>
              <w:pStyle w:val="a"/>
              <w:tabs>
                <w:tab w:val="clear" w:pos="1134"/>
                <w:tab w:val="left" w:pos="389"/>
              </w:tabs>
              <w:ind w:left="389" w:hanging="389"/>
              <w:contextualSpacing w:val="0"/>
            </w:pPr>
            <w:r w:rsidRPr="006504FD">
              <w:rPr>
                <w:i/>
              </w:rPr>
              <w:t>менять ориентацию бланков в пакете (верх-низ, лицевая-оборотная сторона).</w:t>
            </w:r>
          </w:p>
        </w:tc>
      </w:tr>
    </w:tbl>
    <w:p w14:paraId="45DA5C38" w14:textId="77777777" w:rsidR="00601F82" w:rsidRDefault="00601F82" w:rsidP="00601F82"/>
    <w:p w14:paraId="6510A8C2" w14:textId="77777777" w:rsidR="00601F82" w:rsidRDefault="00601F82" w:rsidP="00601F82">
      <w:r>
        <w:t>Упаковка бланков ответов участников ОГЭ:</w:t>
      </w:r>
    </w:p>
    <w:p w14:paraId="4B270134" w14:textId="77777777" w:rsidR="00601F82" w:rsidRPr="004B6241" w:rsidRDefault="00601F82" w:rsidP="00601F82">
      <w:pPr>
        <w:pStyle w:val="a"/>
        <w:ind w:left="1069" w:hanging="360"/>
        <w:contextualSpacing w:val="0"/>
      </w:pPr>
      <w:r w:rsidRPr="004B6241">
        <w:t xml:space="preserve">вложить бланки ответов участников </w:t>
      </w:r>
      <w:r>
        <w:t>ОГЭ</w:t>
      </w:r>
      <w:r w:rsidRPr="004B6241">
        <w:t xml:space="preserve"> в возвратный</w:t>
      </w:r>
      <w:r>
        <w:t xml:space="preserve"> (новый)</w:t>
      </w:r>
      <w:r w:rsidRPr="004B6241">
        <w:t xml:space="preserve"> секьюрпак;</w:t>
      </w:r>
    </w:p>
    <w:p w14:paraId="326602DB" w14:textId="77777777" w:rsidR="00601F82" w:rsidRDefault="00601F82" w:rsidP="00601F82">
      <w:pPr>
        <w:pStyle w:val="a"/>
        <w:ind w:left="1069" w:hanging="360"/>
        <w:contextualSpacing w:val="0"/>
      </w:pPr>
      <w:r w:rsidRPr="00EC718C">
        <w:t xml:space="preserve">заполнить «Сопроводительный </w:t>
      </w:r>
      <w:r>
        <w:t>лист для комплекта аудитории на обработку» и поместить его в прозрачный карман секьюрпака;</w:t>
      </w:r>
    </w:p>
    <w:p w14:paraId="0E8852AB" w14:textId="77777777" w:rsidR="00601F82" w:rsidRDefault="00601F82" w:rsidP="00601F82">
      <w:pPr>
        <w:pStyle w:val="a"/>
        <w:ind w:left="1069" w:hanging="360"/>
        <w:contextualSpacing w:val="0"/>
      </w:pPr>
      <w:r>
        <w:t>запечатать секьюрпак.</w:t>
      </w:r>
    </w:p>
    <w:p w14:paraId="1ED82C0F" w14:textId="77777777" w:rsidR="00601F82" w:rsidRDefault="00601F82" w:rsidP="00601F82">
      <w:r>
        <w:t>Упаковка использованных, неиспользованных, испорченных и бракованных КИМ:</w:t>
      </w:r>
    </w:p>
    <w:p w14:paraId="661F0F4B" w14:textId="77777777" w:rsidR="00601F82" w:rsidRDefault="00601F82" w:rsidP="00601F82">
      <w:pPr>
        <w:pStyle w:val="a"/>
        <w:ind w:left="1069" w:hanging="360"/>
        <w:contextualSpacing w:val="0"/>
      </w:pPr>
      <w:r>
        <w:t>вложить во вскрытый секьюрпак, в котором находились КИМ;</w:t>
      </w:r>
    </w:p>
    <w:p w14:paraId="509A93E6" w14:textId="77777777" w:rsidR="00601F82" w:rsidRDefault="00601F82" w:rsidP="00601F82">
      <w:pPr>
        <w:pStyle w:val="a"/>
        <w:ind w:left="1069" w:hanging="360"/>
        <w:contextualSpacing w:val="0"/>
      </w:pPr>
      <w:r>
        <w:t>на секьюрпаке разместить следующую информацию:</w:t>
      </w:r>
    </w:p>
    <w:p w14:paraId="5528CEB9" w14:textId="77777777" w:rsidR="00601F82" w:rsidRDefault="00601F82" w:rsidP="00601F82">
      <w:pPr>
        <w:pStyle w:val="a"/>
        <w:numPr>
          <w:ilvl w:val="0"/>
          <w:numId w:val="23"/>
        </w:numPr>
        <w:ind w:left="0" w:firstLine="709"/>
        <w:contextualSpacing w:val="0"/>
      </w:pPr>
      <w:r>
        <w:t>наименование района;</w:t>
      </w:r>
    </w:p>
    <w:p w14:paraId="198F65D4" w14:textId="77777777" w:rsidR="00601F82" w:rsidRDefault="00601F82" w:rsidP="00601F82">
      <w:pPr>
        <w:pStyle w:val="a"/>
        <w:numPr>
          <w:ilvl w:val="0"/>
          <w:numId w:val="23"/>
        </w:numPr>
        <w:ind w:left="0" w:firstLine="709"/>
        <w:contextualSpacing w:val="0"/>
      </w:pPr>
      <w:r>
        <w:t>код ППЭ;</w:t>
      </w:r>
    </w:p>
    <w:p w14:paraId="2D422898" w14:textId="77777777" w:rsidR="00601F82" w:rsidRDefault="00601F82" w:rsidP="00601F82">
      <w:pPr>
        <w:pStyle w:val="a"/>
        <w:numPr>
          <w:ilvl w:val="0"/>
          <w:numId w:val="23"/>
        </w:numPr>
        <w:ind w:left="0" w:firstLine="709"/>
        <w:contextualSpacing w:val="0"/>
      </w:pPr>
      <w:r>
        <w:t>№ аудитории.</w:t>
      </w:r>
    </w:p>
    <w:p w14:paraId="5E1C19FF" w14:textId="77777777" w:rsidR="00601F82" w:rsidRDefault="00601F82" w:rsidP="00601F82">
      <w:r>
        <w:t>Упаковка черновиков участников ОГЭ:</w:t>
      </w:r>
    </w:p>
    <w:p w14:paraId="771E301D" w14:textId="77777777" w:rsidR="00601F82" w:rsidRDefault="00601F82" w:rsidP="00601F82">
      <w:pPr>
        <w:pStyle w:val="a"/>
        <w:ind w:left="1069" w:hanging="360"/>
        <w:contextualSpacing w:val="0"/>
      </w:pPr>
      <w:r>
        <w:t>вложить во вскрытый секьюрпак, в котором находились бланки ответов для участников ОГЭ;</w:t>
      </w:r>
    </w:p>
    <w:p w14:paraId="5C28B8A0" w14:textId="77777777" w:rsidR="00601F82" w:rsidRDefault="00601F82" w:rsidP="00601F82">
      <w:pPr>
        <w:pStyle w:val="a"/>
        <w:ind w:left="1069" w:hanging="360"/>
        <w:contextualSpacing w:val="0"/>
      </w:pPr>
      <w:r>
        <w:t>на секьюрпаке разместить следующую информацию:</w:t>
      </w:r>
    </w:p>
    <w:p w14:paraId="213FC824" w14:textId="77777777" w:rsidR="00601F82" w:rsidRDefault="00601F82" w:rsidP="00601F82">
      <w:pPr>
        <w:pStyle w:val="a0"/>
        <w:numPr>
          <w:ilvl w:val="0"/>
          <w:numId w:val="24"/>
        </w:numPr>
        <w:tabs>
          <w:tab w:val="clear" w:pos="1843"/>
          <w:tab w:val="left" w:pos="1134"/>
        </w:tabs>
        <w:ind w:left="0" w:firstLine="709"/>
      </w:pPr>
      <w:r>
        <w:t>наименование района;</w:t>
      </w:r>
    </w:p>
    <w:p w14:paraId="26EDC3C7" w14:textId="77777777" w:rsidR="00601F82" w:rsidRDefault="00601F82" w:rsidP="00601F82">
      <w:pPr>
        <w:pStyle w:val="a0"/>
        <w:numPr>
          <w:ilvl w:val="0"/>
          <w:numId w:val="24"/>
        </w:numPr>
        <w:tabs>
          <w:tab w:val="clear" w:pos="1843"/>
          <w:tab w:val="left" w:pos="1134"/>
        </w:tabs>
        <w:ind w:left="0" w:firstLine="709"/>
      </w:pPr>
      <w:r>
        <w:t>дата экзамена;</w:t>
      </w:r>
    </w:p>
    <w:p w14:paraId="0A7C73B3" w14:textId="77777777" w:rsidR="00601F82" w:rsidRDefault="00601F82" w:rsidP="00601F82">
      <w:pPr>
        <w:pStyle w:val="a0"/>
        <w:numPr>
          <w:ilvl w:val="0"/>
          <w:numId w:val="24"/>
        </w:numPr>
        <w:tabs>
          <w:tab w:val="clear" w:pos="1843"/>
          <w:tab w:val="left" w:pos="1134"/>
        </w:tabs>
        <w:ind w:left="0" w:firstLine="709"/>
      </w:pPr>
      <w:r>
        <w:t>наименование предмета;</w:t>
      </w:r>
    </w:p>
    <w:p w14:paraId="636F5BAA" w14:textId="77777777" w:rsidR="00601F82" w:rsidRDefault="00601F82" w:rsidP="00601F82">
      <w:pPr>
        <w:pStyle w:val="a0"/>
        <w:numPr>
          <w:ilvl w:val="0"/>
          <w:numId w:val="24"/>
        </w:numPr>
        <w:tabs>
          <w:tab w:val="clear" w:pos="1843"/>
          <w:tab w:val="left" w:pos="1134"/>
        </w:tabs>
        <w:ind w:left="0" w:firstLine="709"/>
      </w:pPr>
      <w:r>
        <w:t>код ППЭ;</w:t>
      </w:r>
    </w:p>
    <w:p w14:paraId="421C6718" w14:textId="77777777" w:rsidR="00601F82" w:rsidRDefault="00601F82" w:rsidP="00601F82">
      <w:pPr>
        <w:pStyle w:val="a0"/>
        <w:numPr>
          <w:ilvl w:val="0"/>
          <w:numId w:val="24"/>
        </w:numPr>
        <w:tabs>
          <w:tab w:val="clear" w:pos="1843"/>
          <w:tab w:val="left" w:pos="1134"/>
        </w:tabs>
        <w:ind w:left="0" w:firstLine="709"/>
      </w:pPr>
      <w:r>
        <w:t>№ аудитории.</w:t>
      </w:r>
    </w:p>
    <w:p w14:paraId="56ABD17E"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0A7ED6C0" w14:textId="77777777" w:rsidTr="00601F82">
        <w:trPr>
          <w:cantSplit/>
        </w:trPr>
        <w:tc>
          <w:tcPr>
            <w:tcW w:w="704" w:type="dxa"/>
          </w:tcPr>
          <w:p w14:paraId="1890BD72" w14:textId="77777777" w:rsidR="00601F82" w:rsidRPr="00B53EE2" w:rsidRDefault="00601F82" w:rsidP="00601F82">
            <w:pPr>
              <w:ind w:firstLine="0"/>
              <w:jc w:val="center"/>
              <w:rPr>
                <w:lang w:val="en-US"/>
              </w:rPr>
            </w:pPr>
            <w:r>
              <w:rPr>
                <w:noProof/>
              </w:rPr>
              <w:lastRenderedPageBreak/>
              <w:drawing>
                <wp:inline distT="0" distB="0" distL="0" distR="0" wp14:anchorId="799D1A90" wp14:editId="1B10F6EF">
                  <wp:extent cx="360000" cy="36000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3C07CC2" w14:textId="77777777" w:rsidR="00601F82" w:rsidRPr="00E575C3" w:rsidRDefault="00601F82" w:rsidP="00601F82">
            <w:pPr>
              <w:ind w:firstLine="0"/>
              <w:rPr>
                <w:i/>
              </w:rPr>
            </w:pPr>
            <w:r w:rsidRPr="00E575C3">
              <w:rPr>
                <w:i/>
              </w:rPr>
              <w:t>Акты, ведомости, служебные записки и иные документы, которые оформлялись в аудитории во время проведения экзамена</w:t>
            </w:r>
            <w:r>
              <w:rPr>
                <w:i/>
              </w:rPr>
              <w:t>,</w:t>
            </w:r>
            <w:r w:rsidRPr="00E575C3">
              <w:rPr>
                <w:i/>
              </w:rPr>
              <w:t xml:space="preserve"> не упаковываются.</w:t>
            </w:r>
          </w:p>
        </w:tc>
      </w:tr>
    </w:tbl>
    <w:p w14:paraId="3F014709" w14:textId="77777777" w:rsidR="00601F82" w:rsidRDefault="00601F82" w:rsidP="00601F82"/>
    <w:p w14:paraId="2F0F0275" w14:textId="77777777" w:rsidR="00601F82" w:rsidRDefault="00601F82" w:rsidP="00601F82">
      <w:r>
        <w:t xml:space="preserve">Не позднее, чем </w:t>
      </w:r>
      <w:r w:rsidRPr="00167269">
        <w:t>через 15 минут</w:t>
      </w:r>
      <w:r>
        <w:t xml:space="preserve"> после окончания экзамена передать руководителю ППЭ</w:t>
      </w:r>
      <w:r w:rsidRPr="00AC7722">
        <w:t>:</w:t>
      </w:r>
    </w:p>
    <w:p w14:paraId="6DDE0257" w14:textId="77777777" w:rsidR="00601F82" w:rsidRPr="00E575C3" w:rsidRDefault="00601F82" w:rsidP="00601F82">
      <w:pPr>
        <w:pStyle w:val="a"/>
        <w:ind w:left="1069" w:hanging="360"/>
        <w:contextualSpacing w:val="0"/>
      </w:pPr>
      <w:r w:rsidRPr="00E575C3">
        <w:t xml:space="preserve">секьюрпак с бланками ответов участников </w:t>
      </w:r>
      <w:r>
        <w:t>ОГЭ;</w:t>
      </w:r>
      <w:r w:rsidRPr="00E575C3">
        <w:t xml:space="preserve"> </w:t>
      </w:r>
    </w:p>
    <w:p w14:paraId="790CBA83" w14:textId="77777777" w:rsidR="00601F82" w:rsidRPr="00E575C3" w:rsidRDefault="00601F82" w:rsidP="00601F82">
      <w:pPr>
        <w:pStyle w:val="a"/>
        <w:ind w:left="1069" w:hanging="360"/>
        <w:contextualSpacing w:val="0"/>
      </w:pPr>
      <w:r w:rsidRPr="00E575C3">
        <w:t xml:space="preserve">секьюрпак с </w:t>
      </w:r>
      <w:r>
        <w:t>заданиями;</w:t>
      </w:r>
    </w:p>
    <w:p w14:paraId="785C3DFB" w14:textId="77777777" w:rsidR="00601F82" w:rsidRPr="00E575C3" w:rsidRDefault="00601F82" w:rsidP="00601F82">
      <w:pPr>
        <w:pStyle w:val="a"/>
        <w:ind w:left="1069" w:hanging="360"/>
        <w:contextualSpacing w:val="0"/>
      </w:pPr>
      <w:r w:rsidRPr="00E575C3">
        <w:t>черновики (в конверте с нанесенной информацией об экзамене);</w:t>
      </w:r>
    </w:p>
    <w:p w14:paraId="05C2B2E9" w14:textId="77777777" w:rsidR="00601F82" w:rsidRPr="00E575C3" w:rsidRDefault="00601F82" w:rsidP="00601F82">
      <w:pPr>
        <w:pStyle w:val="a"/>
        <w:ind w:left="1069" w:hanging="360"/>
        <w:contextualSpacing w:val="0"/>
      </w:pPr>
      <w:r w:rsidRPr="00E575C3">
        <w:t xml:space="preserve">форму ППЭ-05-02 «Ведомость учета участников ГИА и экзаменационных материалов в аудитории»; </w:t>
      </w:r>
    </w:p>
    <w:p w14:paraId="19563757" w14:textId="77777777" w:rsidR="00601F82" w:rsidRPr="00E575C3" w:rsidRDefault="00601F82" w:rsidP="00601F82">
      <w:pPr>
        <w:pStyle w:val="a"/>
        <w:ind w:left="1069" w:hanging="360"/>
        <w:contextualSpacing w:val="0"/>
      </w:pPr>
      <w:r w:rsidRPr="00E575C3">
        <w:t>форму ППЭ-12-02 «Ведомость коррекции персональных данных участников ГИА в аудитории»</w:t>
      </w:r>
      <w:r>
        <w:t xml:space="preserve"> (если заполнялась)</w:t>
      </w:r>
      <w:r w:rsidRPr="00E575C3">
        <w:t>;</w:t>
      </w:r>
    </w:p>
    <w:p w14:paraId="1B95BBE8" w14:textId="77777777" w:rsidR="00601F82" w:rsidRPr="00E575C3" w:rsidRDefault="00601F82" w:rsidP="00601F82">
      <w:pPr>
        <w:pStyle w:val="a"/>
        <w:ind w:left="1069" w:hanging="360"/>
        <w:contextualSpacing w:val="0"/>
      </w:pPr>
      <w:r w:rsidRPr="00E575C3">
        <w:t>форму ППЭ-12-03 «Ведомость использования дополнительных бланков ответов № 2»</w:t>
      </w:r>
      <w:r>
        <w:t xml:space="preserve"> (если заполнялась)</w:t>
      </w:r>
      <w:r w:rsidRPr="00E575C3">
        <w:t>;</w:t>
      </w:r>
    </w:p>
    <w:p w14:paraId="5A5668B4" w14:textId="77777777" w:rsidR="00601F82" w:rsidRDefault="00601F82" w:rsidP="00601F82">
      <w:pPr>
        <w:pStyle w:val="a"/>
        <w:ind w:left="1069" w:hanging="360"/>
        <w:contextualSpacing w:val="0"/>
      </w:pPr>
      <w:r w:rsidRPr="00E575C3">
        <w:t>неиспользованные дополнительные бланки ответов №2;</w:t>
      </w:r>
    </w:p>
    <w:p w14:paraId="356D365A" w14:textId="77777777" w:rsidR="00601F82" w:rsidRPr="00E575C3" w:rsidRDefault="00601F82" w:rsidP="00601F82">
      <w:pPr>
        <w:pStyle w:val="a"/>
        <w:ind w:left="1069" w:hanging="360"/>
        <w:contextualSpacing w:val="0"/>
      </w:pPr>
      <w:r w:rsidRPr="00E575C3">
        <w:t>служебные записки.</w:t>
      </w:r>
    </w:p>
    <w:p w14:paraId="39CAF2A9" w14:textId="77777777" w:rsidR="00601F82" w:rsidRDefault="00601F82" w:rsidP="00601F82">
      <w:r w:rsidRPr="00AC7722">
        <w:t xml:space="preserve">Организаторы покидают </w:t>
      </w:r>
      <w:r>
        <w:t>пункт проведения экзамена</w:t>
      </w:r>
      <w:r w:rsidRPr="00AC7722">
        <w:t xml:space="preserve"> </w:t>
      </w:r>
      <w:r>
        <w:t>после передачи всех материалов руководителю ППЭ</w:t>
      </w:r>
      <w:r w:rsidRPr="00AC7722">
        <w:t>.</w:t>
      </w:r>
    </w:p>
    <w:p w14:paraId="39CC20AD" w14:textId="77777777" w:rsidR="00601F82" w:rsidRDefault="00601F82" w:rsidP="00601F82">
      <w:pPr>
        <w:spacing w:after="160" w:line="259" w:lineRule="auto"/>
        <w:ind w:firstLine="0"/>
        <w:contextualSpacing w:val="0"/>
        <w:jc w:val="left"/>
      </w:pPr>
      <w:r>
        <w:br w:type="page"/>
      </w:r>
    </w:p>
    <w:p w14:paraId="670E5A2C" w14:textId="77777777" w:rsidR="00601F82" w:rsidRDefault="00601F82" w:rsidP="00601F82">
      <w:pPr>
        <w:pStyle w:val="22"/>
      </w:pPr>
      <w:bookmarkStart w:id="122" w:name="_Toc448310482"/>
      <w:bookmarkStart w:id="123" w:name="_Toc508709023"/>
      <w:r>
        <w:lastRenderedPageBreak/>
        <w:t>Инструкция для организатора вне аудитории</w:t>
      </w:r>
      <w:bookmarkEnd w:id="122"/>
      <w:bookmarkEnd w:id="123"/>
    </w:p>
    <w:p w14:paraId="2CA63535" w14:textId="77777777" w:rsidR="00601F82" w:rsidRDefault="00601F82" w:rsidP="00601F82">
      <w:pPr>
        <w:pStyle w:val="30"/>
      </w:pPr>
      <w:bookmarkStart w:id="124" w:name="_Toc448310483"/>
      <w:bookmarkStart w:id="125" w:name="_Toc508709024"/>
      <w:r>
        <w:t>Общая информация</w:t>
      </w:r>
      <w:bookmarkEnd w:id="124"/>
      <w:bookmarkEnd w:id="125"/>
    </w:p>
    <w:p w14:paraId="7F540951" w14:textId="77777777" w:rsidR="00601F82" w:rsidRPr="0027630A" w:rsidRDefault="00601F82" w:rsidP="00601F82">
      <w:r w:rsidRPr="0027630A">
        <w:t xml:space="preserve">В качестве организаторов вне аудитории ППЭ привлекаются лица, прошедшие соответствующую подготовку </w:t>
      </w:r>
      <w:r w:rsidRPr="0027630A">
        <w:rPr>
          <w:color w:val="000000"/>
        </w:rPr>
        <w:t xml:space="preserve">и удовлетворяющие требованиям, </w:t>
      </w:r>
      <w:r w:rsidRPr="0027630A">
        <w:t>предъявляемым к работникам ППЭ.</w:t>
      </w:r>
    </w:p>
    <w:p w14:paraId="55F66B2D" w14:textId="77777777" w:rsidR="00601F82" w:rsidRPr="0027630A" w:rsidRDefault="00601F82" w:rsidP="00601F82">
      <w:r w:rsidRPr="0027630A">
        <w:t xml:space="preserve">До начала экзамена организатор вне аудитории должен: </w:t>
      </w:r>
    </w:p>
    <w:p w14:paraId="697A75D6" w14:textId="77777777" w:rsidR="00601F82" w:rsidRPr="0027630A" w:rsidRDefault="00601F82" w:rsidP="00601F82">
      <w:pPr>
        <w:pStyle w:val="a"/>
        <w:ind w:left="1069" w:hanging="360"/>
      </w:pPr>
      <w:r w:rsidRPr="0027630A">
        <w:t>пройти обучение порядку и процедуре проведения ОГЭ;</w:t>
      </w:r>
    </w:p>
    <w:p w14:paraId="1A078071" w14:textId="77777777" w:rsidR="00601F82" w:rsidRPr="0027630A" w:rsidRDefault="00601F82" w:rsidP="00601F82">
      <w:pPr>
        <w:pStyle w:val="a"/>
        <w:ind w:left="1069" w:hanging="360"/>
      </w:pPr>
      <w:r w:rsidRPr="0027630A">
        <w:t>ознакомиться с нормативными правовыми документами, регламентирующими проведение ОГЭ, и инструкциями, определяющими порядок работы организаторов;</w:t>
      </w:r>
    </w:p>
    <w:p w14:paraId="2CD71F88" w14:textId="77777777" w:rsidR="00601F82" w:rsidRPr="0027630A" w:rsidRDefault="00601F82" w:rsidP="00601F82">
      <w:pPr>
        <w:pStyle w:val="a"/>
        <w:ind w:left="1069" w:hanging="360"/>
      </w:pPr>
      <w:r w:rsidRPr="0027630A">
        <w:rPr>
          <w:color w:val="000000"/>
        </w:rPr>
        <w:t>пройти инструктаж у руководителя ППЭ по процедуре проведения экзамена.</w:t>
      </w:r>
    </w:p>
    <w:p w14:paraId="53E16BE3" w14:textId="77777777" w:rsidR="00601F82" w:rsidRDefault="00601F82" w:rsidP="00601F82">
      <w:pPr>
        <w:pStyle w:val="30"/>
      </w:pPr>
      <w:bookmarkStart w:id="126" w:name="_Toc448310484"/>
      <w:bookmarkStart w:id="127" w:name="_Toc508709025"/>
      <w:r>
        <w:t>Подготовка к проведению ОГЭ в ППЭ</w:t>
      </w:r>
      <w:bookmarkEnd w:id="126"/>
      <w:bookmarkEnd w:id="127"/>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7E1A2926" w14:textId="77777777" w:rsidTr="00601F82">
        <w:tc>
          <w:tcPr>
            <w:tcW w:w="782" w:type="dxa"/>
          </w:tcPr>
          <w:p w14:paraId="09F4C83F" w14:textId="77777777" w:rsidR="00601F82" w:rsidRPr="00B53EE2" w:rsidRDefault="00601F82" w:rsidP="00601F82">
            <w:pPr>
              <w:ind w:firstLine="0"/>
              <w:jc w:val="center"/>
              <w:rPr>
                <w:lang w:val="en-US"/>
              </w:rPr>
            </w:pPr>
            <w:r>
              <w:rPr>
                <w:noProof/>
              </w:rPr>
              <w:drawing>
                <wp:inline distT="0" distB="0" distL="0" distR="0" wp14:anchorId="74DDE299" wp14:editId="7F4AF520">
                  <wp:extent cx="360000" cy="36000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0EB2D821" w14:textId="77777777" w:rsidR="00601F82" w:rsidRPr="00B53EE2" w:rsidRDefault="00601F82" w:rsidP="00601F82">
            <w:pPr>
              <w:ind w:firstLine="0"/>
              <w:rPr>
                <w:i/>
              </w:rPr>
            </w:pPr>
            <w:r w:rsidRPr="00B53EE2">
              <w:rPr>
                <w:i/>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информирование организаторов в аудиториях об участниках, явившихся в ППЭ без паспорта, на которых составлен Акт об идентификации личности (ППЭ-20); координация перемещений организаторов вне аудиторий; пересчет ЭМ по окончании экзамена и т.п. </w:t>
            </w:r>
          </w:p>
        </w:tc>
      </w:tr>
    </w:tbl>
    <w:p w14:paraId="4CA99BBA" w14:textId="77777777" w:rsidR="00601F82" w:rsidRDefault="00601F82" w:rsidP="00601F82"/>
    <w:p w14:paraId="21C81167" w14:textId="77777777" w:rsidR="00601F82" w:rsidRPr="0027630A" w:rsidRDefault="00601F82" w:rsidP="00601F82">
      <w:r w:rsidRPr="0027630A">
        <w:t>В день проведения экзамена организатор вне аудитории ППЭ должен:</w:t>
      </w:r>
    </w:p>
    <w:p w14:paraId="1350664D" w14:textId="77777777" w:rsidR="00601F82" w:rsidRPr="0027630A" w:rsidRDefault="00601F82" w:rsidP="00601F82">
      <w:pPr>
        <w:pStyle w:val="a"/>
        <w:ind w:left="1069" w:hanging="360"/>
      </w:pPr>
      <w:r w:rsidRPr="0027630A">
        <w:t>явиться в ППЭ не позднее, чем в 8.15 и зарегистрироваться у руководителя ППЭ;</w:t>
      </w:r>
    </w:p>
    <w:p w14:paraId="0E714F33" w14:textId="77777777" w:rsidR="00601F82" w:rsidRPr="0027630A" w:rsidRDefault="00601F82" w:rsidP="00601F82">
      <w:pPr>
        <w:pStyle w:val="a"/>
        <w:ind w:left="1069" w:hanging="360"/>
      </w:pPr>
      <w:r w:rsidRPr="0027630A">
        <w:t>получить у руководителя ППЭ информацию о назначении организаторов и</w:t>
      </w:r>
      <w:r>
        <w:t> </w:t>
      </w:r>
      <w:r w:rsidRPr="0027630A">
        <w:t>распределении на места дежурства;</w:t>
      </w:r>
    </w:p>
    <w:p w14:paraId="2BF805FC" w14:textId="77777777" w:rsidR="00601F82" w:rsidRPr="0027630A" w:rsidRDefault="00601F82" w:rsidP="00601F82">
      <w:pPr>
        <w:pStyle w:val="a"/>
        <w:ind w:left="1069" w:hanging="360"/>
      </w:pPr>
      <w:r w:rsidRPr="0027630A">
        <w:t xml:space="preserve">за один час до начала ОГЭ получить от руководителя ППЭ форму ППЭ-06 «Список участников ОГЭ» (три экземпляра) (один экземпляр вывешивается </w:t>
      </w:r>
      <w:r w:rsidRPr="0027630A">
        <w:lastRenderedPageBreak/>
        <w:t>на стенд у</w:t>
      </w:r>
      <w:r>
        <w:t> </w:t>
      </w:r>
      <w:r w:rsidRPr="0027630A">
        <w:t>входа, второй остается у дежурного на входе, третий выдается сопровождающему от</w:t>
      </w:r>
      <w:r>
        <w:t> </w:t>
      </w:r>
      <w:r w:rsidRPr="0027630A">
        <w:t>образовательного учреждения);</w:t>
      </w:r>
    </w:p>
    <w:p w14:paraId="650A5FB3" w14:textId="77777777" w:rsidR="00601F82" w:rsidRDefault="00601F82" w:rsidP="00601F82">
      <w:pPr>
        <w:pStyle w:val="a"/>
        <w:ind w:left="1069" w:hanging="360"/>
      </w:pPr>
      <w:r w:rsidRPr="0027630A">
        <w:t>за 45 минут до начала экзамена пройти на свое место дежурства и приступить к выполнению своих обязанностей.</w:t>
      </w:r>
    </w:p>
    <w:p w14:paraId="5A0636FC" w14:textId="77777777" w:rsidR="00601F82" w:rsidRDefault="00601F82" w:rsidP="00601F82">
      <w:pPr>
        <w:pStyle w:val="30"/>
      </w:pPr>
      <w:bookmarkStart w:id="128" w:name="_Toc448310485"/>
      <w:bookmarkStart w:id="129" w:name="_Toc508709026"/>
      <w:r>
        <w:t>Проведение ОГЭ в ППЭ</w:t>
      </w:r>
      <w:bookmarkEnd w:id="128"/>
      <w:bookmarkEnd w:id="129"/>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705B7A99" w14:textId="77777777" w:rsidTr="00601F82">
        <w:tc>
          <w:tcPr>
            <w:tcW w:w="782" w:type="dxa"/>
          </w:tcPr>
          <w:p w14:paraId="3B783D09" w14:textId="77777777" w:rsidR="00601F82" w:rsidRPr="00B53EE2" w:rsidRDefault="00601F82" w:rsidP="00601F82">
            <w:pPr>
              <w:ind w:firstLine="0"/>
              <w:jc w:val="center"/>
              <w:rPr>
                <w:lang w:val="en-US"/>
              </w:rPr>
            </w:pPr>
            <w:r>
              <w:rPr>
                <w:noProof/>
              </w:rPr>
              <w:drawing>
                <wp:inline distT="0" distB="0" distL="0" distR="0" wp14:anchorId="79AABC0A" wp14:editId="25FCCFBC">
                  <wp:extent cx="360000" cy="36000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0ECA53CB" w14:textId="77777777" w:rsidR="00601F82" w:rsidRPr="00B53EE2" w:rsidRDefault="00601F82" w:rsidP="00601F82">
            <w:pPr>
              <w:ind w:firstLine="0"/>
              <w:rPr>
                <w:i/>
              </w:rPr>
            </w:pPr>
            <w:r w:rsidRPr="00B53EE2">
              <w:rPr>
                <w:i/>
              </w:rPr>
              <w:t>Организатору вне аудитории во время проведения экзамена в ППЭ запрещается:</w:t>
            </w:r>
          </w:p>
          <w:p w14:paraId="02FD5E34" w14:textId="77777777" w:rsidR="00601F82" w:rsidRPr="004C643A" w:rsidRDefault="00601F82" w:rsidP="00601F82">
            <w:pPr>
              <w:pStyle w:val="a"/>
              <w:tabs>
                <w:tab w:val="clear" w:pos="1134"/>
                <w:tab w:val="left" w:pos="389"/>
              </w:tabs>
              <w:ind w:left="389" w:hanging="389"/>
              <w:contextualSpacing w:val="0"/>
              <w:rPr>
                <w:i/>
              </w:rPr>
            </w:pPr>
            <w:r w:rsidRPr="004C643A">
              <w:rPr>
                <w:i/>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4D13A0FE" w14:textId="77777777" w:rsidR="00601F82" w:rsidRPr="004C643A" w:rsidRDefault="00601F82" w:rsidP="00601F82">
            <w:pPr>
              <w:pStyle w:val="a"/>
              <w:tabs>
                <w:tab w:val="clear" w:pos="1134"/>
                <w:tab w:val="left" w:pos="389"/>
              </w:tabs>
              <w:ind w:left="389" w:hanging="389"/>
              <w:contextualSpacing w:val="0"/>
              <w:rPr>
                <w:i/>
              </w:rPr>
            </w:pPr>
            <w:r w:rsidRPr="004C643A">
              <w:rPr>
                <w:i/>
              </w:rPr>
              <w:t xml:space="preserve">оказывать содействие участникам </w:t>
            </w:r>
            <w:r>
              <w:rPr>
                <w:i/>
              </w:rPr>
              <w:t>ОГЭ</w:t>
            </w:r>
            <w:r w:rsidRPr="004C643A">
              <w:rPr>
                <w:i/>
              </w:rPr>
              <w:t>, в том числе передавать им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051421A5" w14:textId="77777777" w:rsidR="00601F82" w:rsidRPr="00B53EE2" w:rsidRDefault="00601F82" w:rsidP="00601F82">
            <w:pPr>
              <w:pStyle w:val="a"/>
              <w:tabs>
                <w:tab w:val="clear" w:pos="1134"/>
                <w:tab w:val="left" w:pos="389"/>
              </w:tabs>
              <w:ind w:left="389" w:hanging="389"/>
              <w:contextualSpacing w:val="0"/>
            </w:pPr>
            <w:r w:rsidRPr="004C643A">
              <w:rPr>
                <w:i/>
              </w:rPr>
              <w:t>выносить из аудиторий и ППЭ экзаменационные материалы на бумажном или электронном носителях, фотографировать экзаменационные материалы</w:t>
            </w:r>
            <w:r w:rsidRPr="00FD29BE">
              <w:t>.</w:t>
            </w:r>
          </w:p>
        </w:tc>
      </w:tr>
    </w:tbl>
    <w:p w14:paraId="007B409D" w14:textId="77777777" w:rsidR="00601F82" w:rsidRDefault="00601F82" w:rsidP="00601F82"/>
    <w:p w14:paraId="136A726C" w14:textId="77777777" w:rsidR="00601F82" w:rsidRPr="0027630A" w:rsidRDefault="00601F82" w:rsidP="00601F82">
      <w:r w:rsidRPr="0027630A">
        <w:t>Организатор вне аудитории должен:</w:t>
      </w:r>
    </w:p>
    <w:p w14:paraId="75B4533A" w14:textId="77777777" w:rsidR="00601F82" w:rsidRPr="0027630A" w:rsidRDefault="00601F82" w:rsidP="00601F82">
      <w:pPr>
        <w:pStyle w:val="a"/>
        <w:ind w:left="1069" w:hanging="360"/>
        <w:rPr>
          <w:color w:val="000000"/>
          <w:u w:val="single"/>
        </w:rPr>
      </w:pPr>
      <w:r w:rsidRPr="0027630A">
        <w:t>обеспечить организацию входа участников ОГЭ в ППЭ, при этом осуществлять проверку документов, удостоверяющих личность, наличия участника в</w:t>
      </w:r>
      <w:r>
        <w:t> </w:t>
      </w:r>
      <w:r w:rsidRPr="0027630A">
        <w:t>списках распределения в данный ППЭ, предупреждать участников ОГЭ о запрете использования средств связи и иных средств и материалов;</w:t>
      </w:r>
    </w:p>
    <w:p w14:paraId="21E9D40B" w14:textId="77777777" w:rsidR="00601F82" w:rsidRPr="0027630A" w:rsidRDefault="00601F82" w:rsidP="00601F82">
      <w:pPr>
        <w:pStyle w:val="a"/>
        <w:ind w:left="1069" w:hanging="360"/>
      </w:pPr>
      <w:r w:rsidRPr="0027630A">
        <w:t xml:space="preserve">помогать участникам ОГЭ ориентироваться в помещениях ППЭ, указывать местонахождение нужной аудитории, а также осуществлять контроль за </w:t>
      </w:r>
      <w:r w:rsidRPr="0027630A">
        <w:lastRenderedPageBreak/>
        <w:t>перемещением по ППЭ лиц, имеющих право присутствовать в ППЭ в день проведения экзамена;</w:t>
      </w:r>
    </w:p>
    <w:p w14:paraId="22785E86" w14:textId="77777777" w:rsidR="00601F82" w:rsidRPr="0027630A" w:rsidRDefault="00601F82" w:rsidP="00601F82">
      <w:pPr>
        <w:pStyle w:val="a"/>
        <w:ind w:left="1069" w:hanging="360"/>
        <w:rPr>
          <w:color w:val="000000"/>
          <w:u w:val="single"/>
        </w:rPr>
      </w:pPr>
      <w:r w:rsidRPr="0027630A">
        <w:t>заменить вышедшего из аудитории организатора, в случае если в аудитории находится не более двух организаторов, но при этом один из них должен покинуть аудиторию по уважительной причине;</w:t>
      </w:r>
    </w:p>
    <w:p w14:paraId="7ECEFAD1" w14:textId="77777777" w:rsidR="00601F82" w:rsidRPr="0027630A" w:rsidRDefault="00601F82" w:rsidP="00601F82">
      <w:pPr>
        <w:pStyle w:val="a"/>
        <w:ind w:left="1069" w:hanging="360"/>
        <w:rPr>
          <w:color w:val="000000"/>
          <w:u w:val="single"/>
        </w:rPr>
      </w:pPr>
      <w:r w:rsidRPr="0027630A">
        <w:t>следить за соблюдением тишины и порядка в ППЭ;</w:t>
      </w:r>
    </w:p>
    <w:p w14:paraId="65791058" w14:textId="77777777" w:rsidR="00601F82" w:rsidRPr="0027630A" w:rsidRDefault="00601F82" w:rsidP="00601F82">
      <w:pPr>
        <w:pStyle w:val="a"/>
        <w:ind w:left="1069" w:hanging="360"/>
        <w:rPr>
          <w:color w:val="000000"/>
          <w:u w:val="single"/>
        </w:rPr>
      </w:pPr>
      <w:r w:rsidRPr="0027630A">
        <w:t>сопровождать участников ОГЭ при выходе из аудитории во время экзамена.</w:t>
      </w:r>
    </w:p>
    <w:p w14:paraId="7074F9E0" w14:textId="77777777" w:rsidR="00601F82" w:rsidRDefault="00601F82" w:rsidP="00601F82">
      <w:pPr>
        <w:pStyle w:val="30"/>
      </w:pPr>
      <w:bookmarkStart w:id="130" w:name="_Toc448310486"/>
      <w:bookmarkStart w:id="131" w:name="_Toc508709027"/>
      <w:r>
        <w:t>Завершение проведения ОГЭ в ППЭ</w:t>
      </w:r>
      <w:bookmarkEnd w:id="130"/>
      <w:bookmarkEnd w:id="131"/>
    </w:p>
    <w:p w14:paraId="52A2F485" w14:textId="77777777" w:rsidR="00601F82" w:rsidRPr="0027630A" w:rsidRDefault="00601F82" w:rsidP="00601F82">
      <w:r w:rsidRPr="0027630A">
        <w:t>Организатор вне аудитории должен:</w:t>
      </w:r>
    </w:p>
    <w:p w14:paraId="508B6CC1" w14:textId="77777777" w:rsidR="00601F82" w:rsidRPr="0027630A" w:rsidRDefault="00601F82" w:rsidP="00601F82">
      <w:pPr>
        <w:pStyle w:val="a"/>
        <w:ind w:left="1069" w:hanging="360"/>
        <w:rPr>
          <w:u w:val="single"/>
        </w:rPr>
      </w:pPr>
      <w:r w:rsidRPr="0027630A">
        <w:t>контролировать организованный выход из ППЭ участников ОГЭ, завершивших экзамен;</w:t>
      </w:r>
    </w:p>
    <w:p w14:paraId="0FD80B2C" w14:textId="77777777" w:rsidR="00601F82" w:rsidRPr="0027630A" w:rsidRDefault="00601F82" w:rsidP="00601F82">
      <w:pPr>
        <w:pStyle w:val="a"/>
        <w:ind w:left="1069" w:hanging="360"/>
        <w:rPr>
          <w:u w:val="single"/>
        </w:rPr>
      </w:pPr>
      <w:r w:rsidRPr="0027630A">
        <w:t>выполнять все указания руководителя ППЭ и уполномоченного представителя ГЭК, оказывая содействие в решении ситуаций, не предусмотренных настоящей инструкцией.</w:t>
      </w:r>
    </w:p>
    <w:p w14:paraId="6E314F67" w14:textId="77777777" w:rsidR="00601F82" w:rsidRDefault="00601F82" w:rsidP="00601F82">
      <w:r w:rsidRPr="0027630A">
        <w:t>После завершения экзамена организаторы вне аудитории покидают ППЭ по указанию руководителя ППЭ.</w:t>
      </w:r>
    </w:p>
    <w:p w14:paraId="74C01A00" w14:textId="77777777" w:rsidR="00601F82" w:rsidRDefault="00601F82" w:rsidP="00601F82">
      <w:pPr>
        <w:spacing w:after="160" w:line="259" w:lineRule="auto"/>
        <w:ind w:firstLine="0"/>
        <w:contextualSpacing w:val="0"/>
        <w:jc w:val="left"/>
      </w:pPr>
      <w:r>
        <w:br w:type="page"/>
      </w:r>
    </w:p>
    <w:p w14:paraId="0225763B" w14:textId="77777777" w:rsidR="00601F82" w:rsidRDefault="00601F82" w:rsidP="00601F82">
      <w:pPr>
        <w:pStyle w:val="22"/>
      </w:pPr>
      <w:bookmarkStart w:id="132" w:name="_Toc448310487"/>
      <w:bookmarkStart w:id="133" w:name="_Toc508709028"/>
      <w:r>
        <w:lastRenderedPageBreak/>
        <w:t>Инструкция для специалиста по проведению инструктажа</w:t>
      </w:r>
      <w:r>
        <w:br/>
        <w:t>при проведении ОГЭ по информатике и ИКТ</w:t>
      </w:r>
      <w:bookmarkEnd w:id="132"/>
      <w:bookmarkEnd w:id="133"/>
    </w:p>
    <w:p w14:paraId="72355ECB" w14:textId="77777777" w:rsidR="00601F82" w:rsidRDefault="00601F82" w:rsidP="00601F82">
      <w:pPr>
        <w:pStyle w:val="30"/>
      </w:pPr>
      <w:bookmarkStart w:id="134" w:name="_Toc448310488"/>
      <w:bookmarkStart w:id="135" w:name="_Toc508709029"/>
      <w:r>
        <w:t>Общие сведения</w:t>
      </w:r>
      <w:bookmarkEnd w:id="134"/>
      <w:bookmarkEnd w:id="135"/>
    </w:p>
    <w:p w14:paraId="048275C8" w14:textId="77777777" w:rsidR="00601F82" w:rsidRDefault="00601F82" w:rsidP="00601F82">
      <w:r w:rsidRPr="00C21C96">
        <w:t xml:space="preserve">Задания части 1 выполняются участниками ГИА на бланках без использования компьютера. Задания части </w:t>
      </w:r>
      <w:r>
        <w:t>2</w:t>
      </w:r>
      <w:r w:rsidRPr="0027630A">
        <w:t xml:space="preserve"> выполня</w:t>
      </w:r>
      <w:r>
        <w:t>ю</w:t>
      </w:r>
      <w:r w:rsidRPr="0027630A">
        <w:t>тся на компьютере. Для выполнения заданий части 2 учас</w:t>
      </w:r>
      <w:r>
        <w:t>тникам ГИА выдается «</w:t>
      </w:r>
      <w:r w:rsidRPr="0027630A">
        <w:t xml:space="preserve">Инструкция для участников практической части </w:t>
      </w:r>
      <w:r>
        <w:t xml:space="preserve">ОГЭ </w:t>
      </w:r>
      <w:r w:rsidRPr="0027630A">
        <w:t>по информатике и ИКТ</w:t>
      </w:r>
      <w:r>
        <w:t>».</w:t>
      </w:r>
    </w:p>
    <w:p w14:paraId="1BED3095" w14:textId="77777777" w:rsidR="00601F82" w:rsidRPr="0027630A" w:rsidRDefault="00601F82" w:rsidP="00601F82">
      <w:pPr>
        <w:pStyle w:val="30"/>
      </w:pPr>
      <w:bookmarkStart w:id="136" w:name="_Toc448310489"/>
      <w:bookmarkStart w:id="137" w:name="_Toc508709030"/>
      <w:r>
        <w:t>Подготовка к проведению ОГЭ в ППЭ</w:t>
      </w:r>
      <w:bookmarkEnd w:id="136"/>
      <w:bookmarkEnd w:id="137"/>
    </w:p>
    <w:p w14:paraId="756D7D12" w14:textId="77777777" w:rsidR="00601F82" w:rsidRPr="0027630A" w:rsidRDefault="00601F82" w:rsidP="00601F82">
      <w:r>
        <w:t>С</w:t>
      </w:r>
      <w:r w:rsidRPr="0027630A">
        <w:t xml:space="preserve">пециалист </w:t>
      </w:r>
      <w:r>
        <w:t xml:space="preserve">по проведению инструктажа </w:t>
      </w:r>
      <w:r w:rsidRPr="0027630A">
        <w:t>не позднее, чем за сутки до проведения ГИА готовит для каждого участника экзамена индивидуальное рабочее место:</w:t>
      </w:r>
    </w:p>
    <w:p w14:paraId="04641D8B" w14:textId="77777777" w:rsidR="00601F82" w:rsidRPr="0027630A" w:rsidRDefault="00601F82" w:rsidP="00601F82">
      <w:pPr>
        <w:pStyle w:val="a"/>
        <w:ind w:left="1069" w:hanging="360"/>
      </w:pPr>
      <w:r w:rsidRPr="0027630A">
        <w:t>освобождает рабочий стол компьютера от программ и ярлыков, не</w:t>
      </w:r>
      <w:r>
        <w:t> </w:t>
      </w:r>
      <w:r w:rsidRPr="0027630A">
        <w:t>используемых на экзамене;</w:t>
      </w:r>
    </w:p>
    <w:p w14:paraId="0FCE16AB" w14:textId="77777777" w:rsidR="00601F82" w:rsidRPr="0027630A" w:rsidRDefault="00601F82" w:rsidP="00601F82">
      <w:pPr>
        <w:pStyle w:val="a"/>
        <w:ind w:left="1069" w:hanging="360"/>
      </w:pPr>
      <w:r w:rsidRPr="0027630A">
        <w:t xml:space="preserve">создает директорию для размещения материалов экзамена (файлов заданий и файлов ответов участника ГИА) – </w:t>
      </w:r>
      <w:r w:rsidRPr="0027630A">
        <w:rPr>
          <w:b/>
          <w:bCs/>
        </w:rPr>
        <w:t>рабочую директорию</w:t>
      </w:r>
      <w:r w:rsidRPr="0027630A">
        <w:t>. Место расположения и</w:t>
      </w:r>
      <w:r>
        <w:t> </w:t>
      </w:r>
      <w:r w:rsidRPr="0027630A">
        <w:t>название папки должны быть выбраны исходя из возможностей используемого на</w:t>
      </w:r>
      <w:r>
        <w:t> </w:t>
      </w:r>
      <w:r w:rsidRPr="0027630A">
        <w:t>экзамене программного обеспечения;</w:t>
      </w:r>
    </w:p>
    <w:p w14:paraId="7048684C" w14:textId="77777777" w:rsidR="00601F82" w:rsidRPr="0027630A" w:rsidRDefault="00601F82" w:rsidP="00601F82">
      <w:pPr>
        <w:pStyle w:val="a"/>
        <w:ind w:left="1069" w:hanging="360"/>
      </w:pPr>
      <w:r w:rsidRPr="0027630A">
        <w:t>устанавливает ПО в соответствии с выбором участников;</w:t>
      </w:r>
    </w:p>
    <w:p w14:paraId="24D62512" w14:textId="77777777" w:rsidR="00601F82" w:rsidRPr="0027630A" w:rsidRDefault="00601F82" w:rsidP="00601F82">
      <w:pPr>
        <w:pStyle w:val="a"/>
        <w:ind w:left="1069" w:hanging="360"/>
      </w:pPr>
      <w:r w:rsidRPr="0027630A">
        <w:t>настраивает программное обеспечение так, чтобы файлы по умолчанию сохранялись в рабочую директорию;</w:t>
      </w:r>
    </w:p>
    <w:p w14:paraId="4658E7F3" w14:textId="77777777" w:rsidR="00601F82" w:rsidRDefault="00601F82" w:rsidP="00601F82">
      <w:pPr>
        <w:pStyle w:val="a"/>
        <w:ind w:left="1069" w:hanging="360"/>
      </w:pPr>
      <w:r w:rsidRPr="0027630A">
        <w:t xml:space="preserve">создает на «рабочем столе» ярлыки (ссылки) для запуска всех элементов программного обеспечения и перехода в рабочую </w:t>
      </w:r>
      <w:r>
        <w:t>директорию;</w:t>
      </w:r>
    </w:p>
    <w:p w14:paraId="5BC728E5" w14:textId="77777777" w:rsidR="00601F82" w:rsidRDefault="00601F82" w:rsidP="00601F82">
      <w:pPr>
        <w:pStyle w:val="a"/>
        <w:ind w:left="1069" w:hanging="360"/>
      </w:pPr>
      <w:r>
        <w:t>устанавливает программное обеспечение, необходимое для архивирования файлов в формате .</w:t>
      </w:r>
      <w:r>
        <w:rPr>
          <w:lang w:val="en-US"/>
        </w:rPr>
        <w:t>zip</w:t>
      </w:r>
      <w:r>
        <w:t>.</w:t>
      </w:r>
    </w:p>
    <w:p w14:paraId="0278CE4F"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4E811B91" w14:textId="77777777" w:rsidTr="00601F82">
        <w:tc>
          <w:tcPr>
            <w:tcW w:w="704" w:type="dxa"/>
          </w:tcPr>
          <w:p w14:paraId="6F8F5C80" w14:textId="77777777" w:rsidR="00601F82" w:rsidRPr="00B53EE2" w:rsidRDefault="00601F82" w:rsidP="00601F82">
            <w:pPr>
              <w:ind w:firstLine="0"/>
              <w:jc w:val="center"/>
              <w:rPr>
                <w:lang w:val="en-US"/>
              </w:rPr>
            </w:pPr>
            <w:r>
              <w:rPr>
                <w:noProof/>
              </w:rPr>
              <w:drawing>
                <wp:inline distT="0" distB="0" distL="0" distR="0" wp14:anchorId="3270EED2" wp14:editId="3186C941">
                  <wp:extent cx="360000" cy="36000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69DC965B" w14:textId="77777777" w:rsidR="00601F82" w:rsidRPr="00F31248" w:rsidRDefault="00601F82" w:rsidP="00601F82">
            <w:pPr>
              <w:ind w:firstLine="0"/>
              <w:rPr>
                <w:i/>
              </w:rPr>
            </w:pPr>
            <w:r>
              <w:rPr>
                <w:i/>
              </w:rPr>
              <w:t>Н</w:t>
            </w:r>
            <w:r w:rsidRPr="00F31248">
              <w:rPr>
                <w:i/>
              </w:rPr>
              <w:t xml:space="preserve">а </w:t>
            </w:r>
            <w:r>
              <w:rPr>
                <w:i/>
              </w:rPr>
              <w:t>каждый компьютер участника (включая резервные) устанавливается полный набор программного обеспечения, которое выбрано участниками экзамена, прикрепленными к ППЭ</w:t>
            </w:r>
            <w:r w:rsidRPr="00F31248">
              <w:rPr>
                <w:i/>
              </w:rPr>
              <w:t>.</w:t>
            </w:r>
          </w:p>
        </w:tc>
      </w:tr>
    </w:tbl>
    <w:p w14:paraId="4A0B62D7" w14:textId="77777777" w:rsidR="00601F82" w:rsidRPr="0027630A" w:rsidRDefault="00601F82" w:rsidP="00601F82"/>
    <w:p w14:paraId="31DBB1CA" w14:textId="77777777" w:rsidR="00601F82" w:rsidRDefault="00601F82" w:rsidP="00601F82">
      <w:r>
        <w:lastRenderedPageBreak/>
        <w:t>С</w:t>
      </w:r>
      <w:r w:rsidRPr="00962413">
        <w:t xml:space="preserve">пециалист </w:t>
      </w:r>
      <w:r>
        <w:t xml:space="preserve">по проведению инструктажа </w:t>
      </w:r>
      <w:r w:rsidRPr="0027630A">
        <w:t xml:space="preserve">готовит </w:t>
      </w:r>
      <w:r>
        <w:t xml:space="preserve">1 съемный носитель </w:t>
      </w:r>
      <w:r w:rsidRPr="0027630A">
        <w:t>(</w:t>
      </w:r>
      <w:r>
        <w:t>флэш</w:t>
      </w:r>
      <w:r w:rsidRPr="0027630A">
        <w:t>-накопител</w:t>
      </w:r>
      <w:r>
        <w:t>ь</w:t>
      </w:r>
      <w:r w:rsidRPr="0027630A">
        <w:t xml:space="preserve">) для записи результатов экзамена и передачи их </w:t>
      </w:r>
      <w:r>
        <w:t>на центральный компьютер ППЭ</w:t>
      </w:r>
      <w:r w:rsidRPr="0027630A">
        <w:t>.</w:t>
      </w:r>
    </w:p>
    <w:p w14:paraId="54406A7F" w14:textId="77777777" w:rsidR="00601F82" w:rsidRPr="0027630A" w:rsidRDefault="00601F82" w:rsidP="00601F82">
      <w:r>
        <w:t>С</w:t>
      </w:r>
      <w:r w:rsidRPr="00962413">
        <w:t xml:space="preserve">пециалист </w:t>
      </w:r>
      <w:r>
        <w:t xml:space="preserve">по проведению инструктажа </w:t>
      </w:r>
      <w:r w:rsidRPr="0027630A">
        <w:t>готовит</w:t>
      </w:r>
      <w:r>
        <w:t xml:space="preserve"> резервные компьютеры для замены компьютеров участников в случае технических сбоев.</w:t>
      </w:r>
    </w:p>
    <w:p w14:paraId="46427B5A" w14:textId="77777777" w:rsidR="00601F82" w:rsidRPr="0027630A" w:rsidRDefault="00601F82" w:rsidP="00601F82">
      <w:pPr>
        <w:suppressAutoHyphens/>
        <w:ind w:firstLine="737"/>
      </w:pPr>
      <w:r w:rsidRPr="0027630A">
        <w:t xml:space="preserve">Перед началом экзамена </w:t>
      </w:r>
      <w:r w:rsidRPr="00962413">
        <w:t xml:space="preserve">специалист </w:t>
      </w:r>
      <w:r>
        <w:t xml:space="preserve">по проведению инструктажа на каждом рабочем месте участника </w:t>
      </w:r>
      <w:r w:rsidRPr="0027630A">
        <w:t>блокирует на физическом уровне выход в Интернет и</w:t>
      </w:r>
      <w:r>
        <w:t> </w:t>
      </w:r>
      <w:r w:rsidRPr="0027630A">
        <w:t>в</w:t>
      </w:r>
      <w:r>
        <w:t> </w:t>
      </w:r>
      <w:r w:rsidRPr="0027630A">
        <w:t>локальную сеть.</w:t>
      </w:r>
    </w:p>
    <w:p w14:paraId="7F831724" w14:textId="77777777" w:rsidR="00601F82" w:rsidRPr="0027630A" w:rsidRDefault="00601F82" w:rsidP="00601F82">
      <w:r>
        <w:t>С</w:t>
      </w:r>
      <w:r w:rsidRPr="00962413">
        <w:t xml:space="preserve">пециалист </w:t>
      </w:r>
      <w:r>
        <w:t xml:space="preserve">по проведению инструктажа </w:t>
      </w:r>
      <w:r w:rsidRPr="0027630A">
        <w:t>в присутствии руководителя ППЭ проводит проверку готовности техники и программного обеспечения на каждом рабочем месте.</w:t>
      </w:r>
    </w:p>
    <w:p w14:paraId="631BAC0C" w14:textId="77777777" w:rsidR="00601F82" w:rsidRPr="0027630A" w:rsidRDefault="00601F82" w:rsidP="00601F82">
      <w:r w:rsidRPr="0027630A">
        <w:t xml:space="preserve">По итогам проверки готовности </w:t>
      </w:r>
      <w:r w:rsidRPr="00962413">
        <w:t xml:space="preserve">специалист </w:t>
      </w:r>
      <w:r>
        <w:t xml:space="preserve">по проведению инструктажа </w:t>
      </w:r>
      <w:r w:rsidRPr="0027630A">
        <w:t>и</w:t>
      </w:r>
      <w:r>
        <w:t> </w:t>
      </w:r>
      <w:r w:rsidRPr="0027630A">
        <w:t xml:space="preserve">руководитель ППЭ составляют </w:t>
      </w:r>
      <w:r>
        <w:t>протокол технической</w:t>
      </w:r>
      <w:r w:rsidRPr="0027630A">
        <w:t xml:space="preserve"> готовности </w:t>
      </w:r>
      <w:r>
        <w:t>ППЭ по форме ППЭ-01-01-И</w:t>
      </w:r>
      <w:r w:rsidRPr="0027630A">
        <w:t xml:space="preserve"> и приобщают его к</w:t>
      </w:r>
      <w:r>
        <w:t> </w:t>
      </w:r>
      <w:r w:rsidRPr="0027630A">
        <w:t>документам экзамена.</w:t>
      </w:r>
    </w:p>
    <w:p w14:paraId="37A43ED2" w14:textId="77777777" w:rsidR="00601F82" w:rsidRDefault="00601F82" w:rsidP="00601F82">
      <w:r w:rsidRPr="0027630A">
        <w:t xml:space="preserve">Перед началом экзамена </w:t>
      </w:r>
      <w:r w:rsidRPr="00962413">
        <w:t xml:space="preserve">специалист </w:t>
      </w:r>
      <w:r>
        <w:t>по проведению инструктажа:</w:t>
      </w:r>
    </w:p>
    <w:p w14:paraId="330ADECC" w14:textId="57D4F22C" w:rsidR="00601F82" w:rsidRDefault="00601F82" w:rsidP="00601F82">
      <w:pPr>
        <w:pStyle w:val="a"/>
        <w:ind w:left="1069" w:hanging="360"/>
      </w:pPr>
      <w:r>
        <w:t xml:space="preserve">получает от руководителя ППЭ </w:t>
      </w:r>
      <w:r w:rsidRPr="00962413">
        <w:t xml:space="preserve">носитель информации с </w:t>
      </w:r>
      <w:r>
        <w:t xml:space="preserve">заданиями </w:t>
      </w:r>
      <w:r w:rsidRPr="00962413">
        <w:t>част</w:t>
      </w:r>
      <w:r w:rsidR="00355749">
        <w:t>и</w:t>
      </w:r>
      <w:r w:rsidRPr="00962413">
        <w:t xml:space="preserve"> 2 КИМ по информатике</w:t>
      </w:r>
      <w:r>
        <w:t xml:space="preserve"> и ИКТ;</w:t>
      </w:r>
    </w:p>
    <w:p w14:paraId="43121026" w14:textId="77777777" w:rsidR="00601F82" w:rsidRDefault="00601F82" w:rsidP="00601F82">
      <w:pPr>
        <w:pStyle w:val="a"/>
        <w:ind w:left="1069" w:hanging="360"/>
      </w:pPr>
      <w:r>
        <w:t>получает у ответственного организатора «Ведомость учета ответов на задания практической части ГИА по информатике и ИКТ» (форма ППЭ-05-03-И);</w:t>
      </w:r>
    </w:p>
    <w:p w14:paraId="27026C0E" w14:textId="77777777" w:rsidR="00601F82" w:rsidRDefault="00601F82" w:rsidP="00601F82">
      <w:pPr>
        <w:pStyle w:val="a"/>
        <w:ind w:left="1069" w:hanging="360"/>
      </w:pPr>
      <w:r w:rsidRPr="009A5B42">
        <w:t>копирует</w:t>
      </w:r>
      <w:r w:rsidRPr="00F50C11">
        <w:t xml:space="preserve"> </w:t>
      </w:r>
      <w:r w:rsidRPr="009A5B42">
        <w:t xml:space="preserve">задания части </w:t>
      </w:r>
      <w:r>
        <w:t>2</w:t>
      </w:r>
      <w:r w:rsidRPr="009A5B42">
        <w:t xml:space="preserve"> с </w:t>
      </w:r>
      <w:r>
        <w:t>носителя информации, полученного у руководителя ППЭ,</w:t>
      </w:r>
      <w:r w:rsidRPr="009A5B42">
        <w:t xml:space="preserve"> на компьютеры</w:t>
      </w:r>
      <w:r>
        <w:t xml:space="preserve"> в аудитории ППЭ;</w:t>
      </w:r>
    </w:p>
    <w:p w14:paraId="22F81E4B" w14:textId="77777777" w:rsidR="00601F82" w:rsidRDefault="00601F82" w:rsidP="00601F82">
      <w:pPr>
        <w:pStyle w:val="a"/>
        <w:ind w:left="1069" w:hanging="360"/>
      </w:pPr>
      <w:r>
        <w:t>создает на съемном носителе, предназначенном для сбора файлов ответов участников папку с кодом ППЭ, а в ней папку с кодом аудитории</w:t>
      </w:r>
    </w:p>
    <w:p w14:paraId="23AEE87B" w14:textId="77777777" w:rsidR="00601F82" w:rsidRDefault="00601F82" w:rsidP="00601F82">
      <w:pPr>
        <w:pStyle w:val="a"/>
        <w:numPr>
          <w:ilvl w:val="0"/>
          <w:numId w:val="0"/>
        </w:numPr>
        <w:ind w:left="709"/>
      </w:pPr>
      <w:r>
        <w:t>Пример:</w:t>
      </w:r>
    </w:p>
    <w:p w14:paraId="08198A3B" w14:textId="77777777" w:rsidR="00601F82" w:rsidRDefault="00601F82" w:rsidP="00601F82">
      <w:pPr>
        <w:pStyle w:val="a"/>
        <w:numPr>
          <w:ilvl w:val="0"/>
          <w:numId w:val="0"/>
        </w:numPr>
        <w:ind w:left="709"/>
      </w:pPr>
      <w:r>
        <w:rPr>
          <w:noProof/>
        </w:rPr>
        <w:drawing>
          <wp:inline distT="0" distB="0" distL="0" distR="0" wp14:anchorId="1AE389B9" wp14:editId="26274025">
            <wp:extent cx="1704975" cy="6000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704975" cy="600075"/>
                    </a:xfrm>
                    <a:prstGeom prst="rect">
                      <a:avLst/>
                    </a:prstGeom>
                    <a:noFill/>
                    <a:ln w="9525">
                      <a:noFill/>
                      <a:miter lim="800000"/>
                      <a:headEnd/>
                      <a:tailEnd/>
                    </a:ln>
                  </pic:spPr>
                </pic:pic>
              </a:graphicData>
            </a:graphic>
          </wp:inline>
        </w:drawing>
      </w:r>
      <w:r w:rsidRPr="009A5B42">
        <w:t>.</w:t>
      </w:r>
    </w:p>
    <w:p w14:paraId="56D8C137" w14:textId="77777777" w:rsidR="00601F82" w:rsidRPr="0027630A" w:rsidRDefault="00601F82" w:rsidP="00601F82">
      <w:pPr>
        <w:pStyle w:val="30"/>
      </w:pPr>
      <w:bookmarkStart w:id="138" w:name="_Toc448310490"/>
      <w:bookmarkStart w:id="139" w:name="_Toc508709031"/>
      <w:r>
        <w:lastRenderedPageBreak/>
        <w:t>Проведение ОГЭ в ППЭ</w:t>
      </w:r>
      <w:bookmarkEnd w:id="138"/>
      <w:bookmarkEnd w:id="139"/>
    </w:p>
    <w:p w14:paraId="54793545" w14:textId="77777777" w:rsidR="00601F82" w:rsidRPr="0027630A" w:rsidRDefault="00601F82" w:rsidP="00601F82">
      <w:r w:rsidRPr="0027630A">
        <w:t>Во время выполнения заданий экзаменационной работы участники экзамена по</w:t>
      </w:r>
      <w:r>
        <w:t> </w:t>
      </w:r>
      <w:r w:rsidRPr="0027630A">
        <w:t>мере необходимости пересаживаются со своих рабочих мест за рабочие места с</w:t>
      </w:r>
      <w:r>
        <w:t> </w:t>
      </w:r>
      <w:r w:rsidRPr="0027630A">
        <w:t>компьютерами в соответствии с номером своего рабочего места</w:t>
      </w:r>
      <w:r>
        <w:t xml:space="preserve"> </w:t>
      </w:r>
      <w:r w:rsidRPr="0027630A">
        <w:t>(рабочие места с</w:t>
      </w:r>
      <w:r>
        <w:t> </w:t>
      </w:r>
      <w:r w:rsidRPr="0027630A">
        <w:t xml:space="preserve">компьютерами нумеруются так же, как рабочие места без компьютеров) и выполняют задания части </w:t>
      </w:r>
      <w:r>
        <w:t>2</w:t>
      </w:r>
      <w:r w:rsidRPr="0027630A">
        <w:t>.</w:t>
      </w:r>
    </w:p>
    <w:p w14:paraId="48FD6D2F" w14:textId="77777777" w:rsidR="00601F82" w:rsidRPr="0027630A" w:rsidRDefault="00601F82" w:rsidP="00601F82">
      <w:r w:rsidRPr="0027630A">
        <w:t xml:space="preserve">При возникновении технических сбоев участник ГИА обращается к </w:t>
      </w:r>
      <w:r>
        <w:t>с</w:t>
      </w:r>
      <w:r w:rsidRPr="0027630A">
        <w:t>пециалист</w:t>
      </w:r>
      <w:r>
        <w:t>у</w:t>
      </w:r>
      <w:r w:rsidRPr="0027630A">
        <w:t xml:space="preserve"> </w:t>
      </w:r>
      <w:r>
        <w:t xml:space="preserve">по проведению инструктажа </w:t>
      </w:r>
      <w:r w:rsidRPr="0027630A">
        <w:t>в аудитории. Если технический сбой не устраним за короткое время (3-5 минут), то участнику ГИА должен быть предложен резервный компьютер. Если вынужденный перерыв в работе участника ГИА составляет более 20</w:t>
      </w:r>
      <w:r>
        <w:t> </w:t>
      </w:r>
      <w:r w:rsidRPr="0027630A">
        <w:t xml:space="preserve">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 может быть увеличено на эту величину. </w:t>
      </w:r>
    </w:p>
    <w:p w14:paraId="3D528B1A"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7F7DA4DB" w14:textId="77777777" w:rsidTr="00601F82">
        <w:tc>
          <w:tcPr>
            <w:tcW w:w="704" w:type="dxa"/>
          </w:tcPr>
          <w:p w14:paraId="22AF34EC" w14:textId="77777777" w:rsidR="00601F82" w:rsidRPr="00B53EE2" w:rsidRDefault="00601F82" w:rsidP="00601F82">
            <w:pPr>
              <w:ind w:firstLine="0"/>
              <w:jc w:val="center"/>
              <w:rPr>
                <w:lang w:val="en-US"/>
              </w:rPr>
            </w:pPr>
            <w:r>
              <w:rPr>
                <w:noProof/>
              </w:rPr>
              <w:drawing>
                <wp:inline distT="0" distB="0" distL="0" distR="0" wp14:anchorId="4AD49F49" wp14:editId="59EF972C">
                  <wp:extent cx="360000" cy="36000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368DF85C" w14:textId="77777777" w:rsidR="00601F82" w:rsidRPr="00271FA0" w:rsidRDefault="00601F82" w:rsidP="00601F82">
            <w:pPr>
              <w:ind w:firstLine="0"/>
              <w:rPr>
                <w:i/>
              </w:rPr>
            </w:pPr>
            <w:r w:rsidRPr="00271FA0">
              <w:rPr>
                <w:i/>
              </w:rPr>
              <w:t xml:space="preserve">Результатом выполнения заданий части </w:t>
            </w:r>
            <w:r>
              <w:rPr>
                <w:i/>
              </w:rPr>
              <w:t>2</w:t>
            </w:r>
            <w:r w:rsidRPr="00271FA0">
              <w:rPr>
                <w:i/>
              </w:rPr>
              <w:t xml:space="preserve"> экзаменационной работы являются файлы.</w:t>
            </w:r>
          </w:p>
        </w:tc>
      </w:tr>
    </w:tbl>
    <w:p w14:paraId="122A51AF" w14:textId="77777777" w:rsidR="00601F82" w:rsidRPr="0027630A" w:rsidRDefault="00601F82" w:rsidP="00601F82">
      <w:r w:rsidRPr="0027630A">
        <w:t xml:space="preserve">После выполнения части </w:t>
      </w:r>
      <w:r>
        <w:t>2</w:t>
      </w:r>
      <w:r w:rsidRPr="0027630A">
        <w:t xml:space="preserve"> участник экзамена под контролем </w:t>
      </w:r>
      <w:r w:rsidRPr="00962413">
        <w:t>специалист</w:t>
      </w:r>
      <w:r>
        <w:t>а</w:t>
      </w:r>
      <w:r w:rsidRPr="00962413">
        <w:t xml:space="preserve"> </w:t>
      </w:r>
      <w:r>
        <w:t>по проведению инструктажа</w:t>
      </w:r>
      <w:r w:rsidRPr="0027630A">
        <w:t xml:space="preserve"> переименовывает свои ответы в соответствии </w:t>
      </w:r>
      <w:r>
        <w:t xml:space="preserve">с </w:t>
      </w:r>
      <w:r w:rsidRPr="0027630A">
        <w:t>номером бланка ответов №2.</w:t>
      </w:r>
    </w:p>
    <w:p w14:paraId="7C8C5E3E" w14:textId="77777777" w:rsidR="00601F82" w:rsidRPr="0027630A" w:rsidRDefault="00601F82" w:rsidP="00601F82">
      <w:r w:rsidRPr="0027630A">
        <w:t xml:space="preserve">Наименование файла, содержащего ответ на задания №19-20, должно иметь вид: </w:t>
      </w:r>
    </w:p>
    <w:p w14:paraId="30086F27" w14:textId="77777777" w:rsidR="00601F82" w:rsidRPr="00FD2F0D" w:rsidRDefault="00601F82" w:rsidP="00601F82">
      <w:pPr>
        <w:rPr>
          <w:b/>
        </w:rPr>
      </w:pPr>
      <w:r w:rsidRPr="00FD2F0D">
        <w:rPr>
          <w:b/>
        </w:rPr>
        <w:t>&lt;№</w:t>
      </w:r>
      <w:r>
        <w:rPr>
          <w:b/>
        </w:rPr>
        <w:t xml:space="preserve"> </w:t>
      </w:r>
      <w:r w:rsidRPr="00FD2F0D">
        <w:rPr>
          <w:b/>
        </w:rPr>
        <w:t>бланка 2&gt;-&lt;№ задания (19, 20-1 или 20-2)&gt;.&lt;расширение файла&gt;</w:t>
      </w:r>
      <w:r w:rsidRPr="00FD2F0D">
        <w:t>.</w:t>
      </w:r>
    </w:p>
    <w:p w14:paraId="4E9D041B" w14:textId="77777777" w:rsidR="00601F82" w:rsidRPr="00567087" w:rsidRDefault="00601F82" w:rsidP="00601F82">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rsidRPr="00DA6A6E">
        <w:t xml:space="preserve"> (</w:t>
      </w:r>
      <w:r>
        <w:t xml:space="preserve">именно </w:t>
      </w:r>
      <w:r>
        <w:rPr>
          <w:lang w:val="en-US"/>
        </w:rPr>
        <w:t>zip</w:t>
      </w:r>
      <w:r>
        <w:t>!!!), а название архива строится в соответствии с требованиями к наименованию файлов, например:</w:t>
      </w:r>
      <w:r w:rsidRPr="00567087">
        <w:t xml:space="preserve"> </w:t>
      </w:r>
      <w:r>
        <w:t>"</w:t>
      </w:r>
      <w:r w:rsidRPr="004D0E2D">
        <w:rPr>
          <w:i/>
          <w:lang w:val="en-US"/>
        </w:rPr>
        <w:t>x</w:t>
      </w:r>
      <w:r w:rsidRPr="004D0E2D">
        <w:rPr>
          <w:i/>
        </w:rPr>
        <w:t>хххххх</w:t>
      </w:r>
      <w:r w:rsidRPr="004D0E2D">
        <w:rPr>
          <w:i/>
          <w:lang w:val="en-US"/>
        </w:rPr>
        <w:t>xxxxx</w:t>
      </w:r>
      <w:r w:rsidRPr="004D0E2D">
        <w:rPr>
          <w:b/>
        </w:rPr>
        <w:t xml:space="preserve"> -20-</w:t>
      </w:r>
      <w:r w:rsidRPr="00567087">
        <w:rPr>
          <w:b/>
        </w:rPr>
        <w:t>2</w:t>
      </w:r>
      <w:r w:rsidRPr="004D0E2D">
        <w:rPr>
          <w:b/>
        </w:rPr>
        <w:t>.</w:t>
      </w:r>
      <w:r>
        <w:rPr>
          <w:b/>
          <w:lang w:val="en-US"/>
        </w:rPr>
        <w:t>zip</w:t>
      </w:r>
      <w:r>
        <w:rPr>
          <w:b/>
        </w:rPr>
        <w:t xml:space="preserve">", </w:t>
      </w:r>
      <w:r>
        <w:t xml:space="preserve">где </w:t>
      </w:r>
      <w:r w:rsidRPr="004D0E2D">
        <w:rPr>
          <w:i/>
          <w:lang w:val="en-US"/>
        </w:rPr>
        <w:t>x</w:t>
      </w:r>
      <w:r w:rsidRPr="004D0E2D">
        <w:rPr>
          <w:i/>
        </w:rPr>
        <w:t>хххххх</w:t>
      </w:r>
      <w:r w:rsidRPr="004D0E2D">
        <w:rPr>
          <w:i/>
          <w:lang w:val="en-US"/>
        </w:rPr>
        <w:t>xxxxx</w:t>
      </w:r>
      <w:r>
        <w:rPr>
          <w:i/>
        </w:rPr>
        <w:t xml:space="preserve"> </w:t>
      </w:r>
      <w:r w:rsidRPr="00567087">
        <w:t>- номер бланка №2</w:t>
      </w:r>
      <w: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1C3A2249" w14:textId="77777777" w:rsidTr="00601F82">
        <w:tc>
          <w:tcPr>
            <w:tcW w:w="704" w:type="dxa"/>
          </w:tcPr>
          <w:p w14:paraId="78B370F2" w14:textId="77777777" w:rsidR="00601F82" w:rsidRPr="00B53EE2" w:rsidRDefault="00601F82" w:rsidP="00601F82">
            <w:pPr>
              <w:ind w:firstLine="0"/>
              <w:jc w:val="center"/>
              <w:rPr>
                <w:lang w:val="en-US"/>
              </w:rPr>
            </w:pPr>
            <w:r>
              <w:rPr>
                <w:noProof/>
              </w:rPr>
              <w:drawing>
                <wp:inline distT="0" distB="0" distL="0" distR="0" wp14:anchorId="57876327" wp14:editId="7FF3A5C8">
                  <wp:extent cx="360000" cy="360000"/>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1700FEC2" w14:textId="77777777" w:rsidR="00601F82" w:rsidRPr="00567087" w:rsidRDefault="00601F82" w:rsidP="00601F82">
            <w:pPr>
              <w:ind w:firstLine="0"/>
              <w:rPr>
                <w:i/>
              </w:rPr>
            </w:pPr>
            <w:r w:rsidRPr="00567087">
              <w:rPr>
                <w:i/>
              </w:rPr>
              <w:t xml:space="preserve">Обратите внимание, что задание 20.1 </w:t>
            </w:r>
            <w:r w:rsidRPr="00567087">
              <w:rPr>
                <w:i/>
                <w:u w:val="single"/>
              </w:rPr>
              <w:t>может</w:t>
            </w:r>
            <w:r w:rsidRPr="00567087">
              <w:rPr>
                <w:i/>
              </w:rPr>
              <w:t xml:space="preserve">, а задание </w:t>
            </w:r>
            <w:r w:rsidRPr="00567087">
              <w:rPr>
                <w:b/>
                <w:i/>
                <w:u w:val="single"/>
              </w:rPr>
              <w:t>20.2 должно</w:t>
            </w:r>
            <w:r w:rsidRPr="00567087">
              <w:rPr>
                <w:i/>
              </w:rPr>
              <w:t xml:space="preserve"> выполняться в среде исполнителя / среде разработки</w:t>
            </w:r>
            <w:r>
              <w:rPr>
                <w:i/>
              </w:rPr>
              <w:t xml:space="preserve"> после его перемещения на компьютер эксперта для проверки</w:t>
            </w:r>
            <w:r w:rsidRPr="00567087">
              <w:rPr>
                <w:i/>
              </w:rPr>
              <w:t xml:space="preserve">. Итоговый файл должен быть сохранён </w:t>
            </w:r>
            <w:r w:rsidRPr="00567087">
              <w:rPr>
                <w:i/>
              </w:rPr>
              <w:lastRenderedPageBreak/>
              <w:t xml:space="preserve">в оригинальном для данной оболочки формате. </w:t>
            </w:r>
            <w:r w:rsidRPr="00567087">
              <w:rPr>
                <w:b/>
                <w:i/>
              </w:rPr>
              <w:t>Дублирование текста программы в текстовый файл или на бланк ответа НЕ ДОПУСКАЕТСЯ</w:t>
            </w:r>
            <w:r w:rsidRPr="00567087">
              <w:rPr>
                <w:i/>
              </w:rPr>
              <w:t>.</w:t>
            </w:r>
          </w:p>
        </w:tc>
      </w:tr>
    </w:tbl>
    <w:p w14:paraId="7D41FAC5" w14:textId="77777777" w:rsidR="00601F82" w:rsidRDefault="00601F82" w:rsidP="00601F82"/>
    <w:p w14:paraId="673E56DE" w14:textId="77777777" w:rsidR="00601F82" w:rsidRDefault="00601F82" w:rsidP="00601F82">
      <w:r w:rsidRPr="0027630A">
        <w:t xml:space="preserve">После переименования файлов участник экзамена </w:t>
      </w:r>
      <w:r>
        <w:t xml:space="preserve">для каждого задания </w:t>
      </w:r>
      <w:r w:rsidRPr="0027630A">
        <w:t>вписывает в бланк ответов №2</w:t>
      </w:r>
      <w:r>
        <w:t>:</w:t>
      </w:r>
    </w:p>
    <w:p w14:paraId="5D9773DD" w14:textId="77777777" w:rsidR="00601F82" w:rsidRPr="0027630A" w:rsidRDefault="00601F82" w:rsidP="00601F82">
      <w:r w:rsidRPr="0027630A">
        <w:t xml:space="preserve">«Задание </w:t>
      </w:r>
      <w:r>
        <w:rPr>
          <w:lang w:val="en-US"/>
        </w:rPr>
        <w:t>XX</w:t>
      </w:r>
      <w:r w:rsidRPr="0027630A">
        <w:t xml:space="preserve"> – </w:t>
      </w:r>
      <w:r>
        <w:rPr>
          <w:b/>
          <w:i/>
        </w:rPr>
        <w:t>выполнил (не выполнял)</w:t>
      </w:r>
      <w:r>
        <w:t xml:space="preserve">, </w:t>
      </w:r>
      <w:r w:rsidRPr="004D0E2D">
        <w:rPr>
          <w:b/>
          <w:i/>
        </w:rPr>
        <w:t>название программы</w:t>
      </w:r>
      <w:r w:rsidRPr="0027630A">
        <w:t>»</w:t>
      </w:r>
    </w:p>
    <w:p w14:paraId="1644D0BC" w14:textId="77777777" w:rsidR="00601F82" w:rsidRPr="0027630A" w:rsidRDefault="00601F82" w:rsidP="00601F82">
      <w:r>
        <w:t>Например</w:t>
      </w:r>
      <w:r w:rsidRPr="0027630A">
        <w:t>:</w:t>
      </w:r>
    </w:p>
    <w:p w14:paraId="690881E7" w14:textId="77777777" w:rsidR="00601F82" w:rsidRPr="004D0E2D" w:rsidRDefault="00601F82" w:rsidP="00601F82">
      <w:r w:rsidRPr="004D0E2D">
        <w:t>«</w:t>
      </w:r>
      <w:r w:rsidRPr="004D0E2D">
        <w:rPr>
          <w:b/>
        </w:rPr>
        <w:t xml:space="preserve">Задание 19 </w:t>
      </w:r>
      <w:r>
        <w:rPr>
          <w:b/>
        </w:rPr>
        <w:t>- выполнил</w:t>
      </w:r>
      <w:r w:rsidRPr="004D0E2D">
        <w:rPr>
          <w:b/>
        </w:rPr>
        <w:t xml:space="preserve">  </w:t>
      </w:r>
      <w:r w:rsidRPr="004D0E2D">
        <w:rPr>
          <w:b/>
          <w:lang w:val="en-US"/>
        </w:rPr>
        <w:t>Microsoft</w:t>
      </w:r>
      <w:r w:rsidRPr="004D0E2D">
        <w:rPr>
          <w:b/>
        </w:rPr>
        <w:t xml:space="preserve"> </w:t>
      </w:r>
      <w:r w:rsidRPr="004D0E2D">
        <w:rPr>
          <w:b/>
          <w:lang w:val="en-US"/>
        </w:rPr>
        <w:t>Excel</w:t>
      </w:r>
      <w:r w:rsidRPr="004D0E2D">
        <w:rPr>
          <w:b/>
        </w:rPr>
        <w:t xml:space="preserve"> 2003</w:t>
      </w:r>
      <w:r w:rsidRPr="004D0E2D">
        <w:t>»</w:t>
      </w:r>
    </w:p>
    <w:p w14:paraId="066C714F" w14:textId="77777777" w:rsidR="00601F82" w:rsidRDefault="00601F82" w:rsidP="00601F82">
      <w:r w:rsidRPr="0027630A">
        <w:t>«</w:t>
      </w:r>
      <w:r w:rsidRPr="004D0E2D">
        <w:rPr>
          <w:b/>
        </w:rPr>
        <w:t xml:space="preserve">Задание 20.1 – </w:t>
      </w:r>
      <w:r w:rsidRPr="00567087">
        <w:rPr>
          <w:b/>
        </w:rPr>
        <w:t>выполнил</w:t>
      </w:r>
      <w:r w:rsidRPr="004D0E2D">
        <w:rPr>
          <w:b/>
        </w:rPr>
        <w:t xml:space="preserve"> Блокнот</w:t>
      </w:r>
      <w:r w:rsidRPr="0027630A">
        <w:t xml:space="preserve">» </w:t>
      </w:r>
    </w:p>
    <w:p w14:paraId="094396E1" w14:textId="77777777" w:rsidR="00601F82" w:rsidRDefault="00601F82" w:rsidP="00601F82">
      <w:r>
        <w:t>и/</w:t>
      </w:r>
      <w:r w:rsidRPr="0027630A">
        <w:t xml:space="preserve">или </w:t>
      </w:r>
    </w:p>
    <w:p w14:paraId="00FFEB8A" w14:textId="77777777" w:rsidR="00601F82" w:rsidRPr="0027630A" w:rsidRDefault="00601F82" w:rsidP="00601F82">
      <w:r w:rsidRPr="0027630A">
        <w:t>«</w:t>
      </w:r>
      <w:r w:rsidRPr="004D0E2D">
        <w:rPr>
          <w:b/>
        </w:rPr>
        <w:t xml:space="preserve">Задание 20.2 – </w:t>
      </w:r>
      <w:r w:rsidRPr="00567087">
        <w:rPr>
          <w:b/>
        </w:rPr>
        <w:t>выполнил</w:t>
      </w:r>
      <w:r w:rsidRPr="004D0E2D">
        <w:rPr>
          <w:b/>
        </w:rPr>
        <w:t xml:space="preserve"> </w:t>
      </w:r>
      <w:r w:rsidRPr="004D0E2D">
        <w:rPr>
          <w:b/>
          <w:lang w:val="en-US"/>
        </w:rPr>
        <w:t>QuickBasic</w:t>
      </w:r>
      <w:r w:rsidRPr="004D0E2D">
        <w:rPr>
          <w:b/>
        </w:rPr>
        <w:t xml:space="preserve"> 4.5</w:t>
      </w:r>
      <w:r w:rsidRPr="0027630A">
        <w:t>»</w:t>
      </w:r>
    </w:p>
    <w:p w14:paraId="74FBD0A4" w14:textId="77777777" w:rsidR="00601F82" w:rsidRPr="0027630A" w:rsidRDefault="00601F82" w:rsidP="00601F82">
      <w:r w:rsidRPr="0027630A">
        <w:t>Если участник экзамена не выполнял одно из заданий, в строку с номером задания вписывается «не выполнял».</w:t>
      </w:r>
    </w:p>
    <w:p w14:paraId="7B8016AA" w14:textId="77777777" w:rsidR="00601F82" w:rsidRDefault="00601F82" w:rsidP="00601F82">
      <w:r w:rsidRPr="0027630A">
        <w:t>Пример: «Задание 19 – не выполнял».</w:t>
      </w:r>
    </w:p>
    <w:p w14:paraId="7BF2837F" w14:textId="77777777" w:rsidR="00601F82" w:rsidRDefault="00601F82" w:rsidP="00DE3C62">
      <w:pPr>
        <w:pStyle w:val="30"/>
      </w:pPr>
      <w:bookmarkStart w:id="140" w:name="_Toc448310491"/>
      <w:bookmarkStart w:id="141" w:name="_Toc508709032"/>
      <w:r>
        <w:t xml:space="preserve">Завершение проведения ОГЭ в </w:t>
      </w:r>
      <w:bookmarkEnd w:id="140"/>
      <w:r>
        <w:t>аудитории</w:t>
      </w:r>
      <w:bookmarkEnd w:id="141"/>
    </w:p>
    <w:p w14:paraId="21AB9633" w14:textId="77777777" w:rsidR="00601F82" w:rsidRPr="00FD2F0D" w:rsidRDefault="00601F82" w:rsidP="00F67F59">
      <w:pPr>
        <w:pStyle w:val="4"/>
        <w:numPr>
          <w:ilvl w:val="3"/>
          <w:numId w:val="53"/>
        </w:numPr>
        <w:ind w:left="709" w:firstLine="0"/>
      </w:pPr>
      <w:r>
        <w:t>Прием файлов от участника ОГЭ</w:t>
      </w:r>
    </w:p>
    <w:p w14:paraId="4EADEE21" w14:textId="77777777" w:rsidR="00601F82" w:rsidRPr="0027630A" w:rsidRDefault="00601F82" w:rsidP="00601F82">
      <w:r>
        <w:t>С</w:t>
      </w:r>
      <w:r w:rsidRPr="00962413">
        <w:t xml:space="preserve">пециалист </w:t>
      </w:r>
      <w:r>
        <w:t xml:space="preserve">по проведению инструктажа </w:t>
      </w:r>
      <w:r w:rsidRPr="0027630A">
        <w:t xml:space="preserve">в присутствии участника экзамена должен скопировать файл(ы) на </w:t>
      </w:r>
      <w:r>
        <w:t>съемный носитель в папку (название папки должно соответствовать коду аудитории) и отметить выполненные участником ГИА задания в «В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 символом</w:t>
      </w:r>
      <w:r>
        <w:rPr>
          <w:lang w:val="en-US"/>
        </w:rPr>
        <w:t> </w:t>
      </w:r>
      <w:r>
        <w:t>«</w:t>
      </w:r>
      <w:r>
        <w:rPr>
          <w:lang w:val="en-US"/>
        </w:rPr>
        <w:t>V</w:t>
      </w:r>
      <w:r>
        <w:t>»</w:t>
      </w:r>
      <w:r w:rsidRPr="0027630A">
        <w:t>.</w:t>
      </w:r>
    </w:p>
    <w:p w14:paraId="01954C65" w14:textId="77777777" w:rsidR="00601F82" w:rsidRPr="0027630A" w:rsidRDefault="00601F82" w:rsidP="00601F82">
      <w:r w:rsidRPr="0027630A">
        <w:t>В случае если участник выполнял оба задания</w:t>
      </w:r>
      <w:r>
        <w:t>,</w:t>
      </w:r>
      <w:r w:rsidRPr="0027630A">
        <w:t xml:space="preserve"> должны быть скопированы оба файла.</w:t>
      </w:r>
    </w:p>
    <w:p w14:paraId="57A08174" w14:textId="77777777" w:rsidR="00601F82" w:rsidRDefault="00601F82" w:rsidP="00601F82">
      <w:r w:rsidRPr="0027630A">
        <w:t>В случае если участник выполнял только одно задание</w:t>
      </w:r>
      <w:r>
        <w:t>,</w:t>
      </w:r>
      <w:r w:rsidRPr="0027630A">
        <w:t xml:space="preserve"> должен быть скопирован один файл.</w:t>
      </w:r>
    </w:p>
    <w:p w14:paraId="439312E9" w14:textId="77777777" w:rsidR="00601F82" w:rsidRPr="0027630A" w:rsidRDefault="00601F82" w:rsidP="00601F82">
      <w:r>
        <w:t xml:space="preserve">Количество скопированных файлов ответов должно соответствовать количеству выполненных заданий. В случае, если среда программирования формирует несколько файлов, они архивируются в один файл в формате </w:t>
      </w:r>
      <w:r>
        <w:rPr>
          <w:lang w:val="en-US"/>
        </w:rPr>
        <w:t>zip</w:t>
      </w:r>
      <w:r>
        <w:t xml:space="preserve">. </w:t>
      </w:r>
    </w:p>
    <w:p w14:paraId="7C495CCB" w14:textId="77777777" w:rsidR="00601F82" w:rsidRPr="0027630A" w:rsidRDefault="00601F82" w:rsidP="00601F82">
      <w:r w:rsidRPr="0027630A">
        <w:lastRenderedPageBreak/>
        <w:t>В случае если участник не приступал к выполнению практической части, его файлы на центральный компьютер не копируются, в бланк №2 вписывается:</w:t>
      </w:r>
    </w:p>
    <w:p w14:paraId="2579C405" w14:textId="77777777" w:rsidR="00601F82" w:rsidRPr="0027630A" w:rsidRDefault="00601F82" w:rsidP="00601F82">
      <w:r w:rsidRPr="0027630A">
        <w:t>«Задание №19 – не выполнял»</w:t>
      </w:r>
    </w:p>
    <w:p w14:paraId="4B61B96D" w14:textId="77777777" w:rsidR="00601F82" w:rsidRDefault="00601F82" w:rsidP="00601F82">
      <w:r w:rsidRPr="0027630A">
        <w:t>«Задание №20 – не выполнял»</w:t>
      </w:r>
    </w:p>
    <w:p w14:paraId="7F135A9E"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504B8718" w14:textId="77777777" w:rsidTr="00601F82">
        <w:tc>
          <w:tcPr>
            <w:tcW w:w="704" w:type="dxa"/>
          </w:tcPr>
          <w:p w14:paraId="24885F4E" w14:textId="77777777" w:rsidR="00601F82" w:rsidRPr="00B53EE2" w:rsidRDefault="00601F82" w:rsidP="00601F82">
            <w:pPr>
              <w:ind w:firstLine="0"/>
              <w:jc w:val="center"/>
              <w:rPr>
                <w:lang w:val="en-US"/>
              </w:rPr>
            </w:pPr>
            <w:r>
              <w:rPr>
                <w:noProof/>
              </w:rPr>
              <w:drawing>
                <wp:inline distT="0" distB="0" distL="0" distR="0" wp14:anchorId="412BE8F6" wp14:editId="4C94F038">
                  <wp:extent cx="360000" cy="36000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1EBCE936" w14:textId="77777777" w:rsidR="00601F82" w:rsidRPr="00F31248" w:rsidRDefault="00601F82" w:rsidP="00601F82">
            <w:pPr>
              <w:ind w:firstLine="0"/>
              <w:rPr>
                <w:i/>
              </w:rPr>
            </w:pPr>
            <w:r w:rsidRPr="00B05F00">
              <w:rPr>
                <w:i/>
              </w:rPr>
              <w:t>В случае если ученик удален с экзамена, его файлы (при наличии) копируются для передачи в РЦОИ.</w:t>
            </w:r>
          </w:p>
        </w:tc>
      </w:tr>
    </w:tbl>
    <w:p w14:paraId="7C8A92AF" w14:textId="77777777" w:rsidR="00601F82" w:rsidRPr="009A5B42" w:rsidRDefault="00601F82" w:rsidP="00601F82"/>
    <w:p w14:paraId="6B2A4426" w14:textId="7397D56D" w:rsidR="00601F82" w:rsidRPr="0027630A" w:rsidRDefault="00601F82" w:rsidP="00601F82">
      <w:r w:rsidRPr="0027630A">
        <w:t xml:space="preserve">Участник экзамена сдает бланки №1 и №2 и расписывается в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w:t>
      </w:r>
      <w:r>
        <w:br/>
        <w:t>(форма ППЭ-05-03-И)</w:t>
      </w:r>
      <w:r w:rsidRPr="0027630A">
        <w:t xml:space="preserve">, после чего </w:t>
      </w:r>
      <w:r>
        <w:rPr>
          <w:lang w:val="en-US"/>
        </w:rPr>
        <w:t>c</w:t>
      </w:r>
      <w:r w:rsidRPr="00962413">
        <w:t xml:space="preserve">пециалист </w:t>
      </w:r>
      <w:r>
        <w:t>по проведению инструктажа</w:t>
      </w:r>
      <w:r w:rsidRPr="0027630A">
        <w:t xml:space="preserve"> в аудитории заверяет подписью </w:t>
      </w:r>
      <w:r>
        <w:t>в строке участника факт получения файлов ответов.</w:t>
      </w:r>
    </w:p>
    <w:p w14:paraId="4F855A51" w14:textId="77777777" w:rsidR="00601F82" w:rsidRDefault="00601F82" w:rsidP="00F67F59">
      <w:pPr>
        <w:pStyle w:val="4"/>
        <w:numPr>
          <w:ilvl w:val="3"/>
          <w:numId w:val="53"/>
        </w:numPr>
        <w:ind w:left="709" w:firstLine="0"/>
      </w:pPr>
      <w:r>
        <w:t>Комплектование ответов участников ОГЭ в электронной форме</w:t>
      </w:r>
    </w:p>
    <w:p w14:paraId="49E6C0A6" w14:textId="77777777" w:rsidR="00601F82" w:rsidRDefault="00601F82" w:rsidP="00601F82">
      <w:r w:rsidRPr="0027630A">
        <w:t xml:space="preserve">После окончания экзамена в </w:t>
      </w:r>
      <w:r>
        <w:t>аудитории</w:t>
      </w:r>
      <w:r w:rsidRPr="0027630A">
        <w:t xml:space="preserve"> </w:t>
      </w:r>
      <w:r w:rsidRPr="00962413">
        <w:t xml:space="preserve">специалист </w:t>
      </w:r>
      <w:r>
        <w:t xml:space="preserve">по проведению инструктажа </w:t>
      </w:r>
      <w:r w:rsidRPr="0027630A">
        <w:t>проверяет корректность и количество файлов ответов из аудитории на</w:t>
      </w:r>
      <w:r>
        <w:t xml:space="preserve"> съемном носителе </w:t>
      </w:r>
      <w:r w:rsidRPr="0027630A">
        <w:t xml:space="preserve">по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w:t>
      </w:r>
      <w:r w:rsidRPr="0027630A">
        <w:t>.</w:t>
      </w:r>
    </w:p>
    <w:p w14:paraId="3479775F" w14:textId="77777777" w:rsidR="00601F82" w:rsidRDefault="00601F82" w:rsidP="00601F82">
      <w:r>
        <w:t>Пример содержания съемного носителя:</w:t>
      </w:r>
    </w:p>
    <w:p w14:paraId="32E553E6" w14:textId="77777777" w:rsidR="00601F82" w:rsidRPr="0027630A" w:rsidRDefault="00601F82" w:rsidP="00601F82">
      <w:r>
        <w:rPr>
          <w:noProof/>
        </w:rPr>
        <w:drawing>
          <wp:inline distT="0" distB="0" distL="0" distR="0" wp14:anchorId="08D07FCB" wp14:editId="41C3545B">
            <wp:extent cx="4537710" cy="3044825"/>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537710" cy="3044825"/>
                    </a:xfrm>
                    <a:prstGeom prst="rect">
                      <a:avLst/>
                    </a:prstGeom>
                    <a:noFill/>
                    <a:ln w="9525">
                      <a:noFill/>
                      <a:miter lim="800000"/>
                      <a:headEnd/>
                      <a:tailEnd/>
                    </a:ln>
                  </pic:spPr>
                </pic:pic>
              </a:graphicData>
            </a:graphic>
          </wp:inline>
        </w:drawing>
      </w:r>
    </w:p>
    <w:p w14:paraId="22D076F9" w14:textId="77777777" w:rsidR="00601F82" w:rsidRDefault="00601F82" w:rsidP="00601F82">
      <w:r>
        <w:lastRenderedPageBreak/>
        <w:t>С</w:t>
      </w:r>
      <w:r w:rsidRPr="00962413">
        <w:t xml:space="preserve">пециалист </w:t>
      </w:r>
      <w:r>
        <w:t xml:space="preserve">по проведению инструктажа передает </w:t>
      </w:r>
      <w:r w:rsidRPr="0027630A">
        <w:t xml:space="preserve">файлы ответов на </w:t>
      </w:r>
      <w:r>
        <w:t xml:space="preserve">съемном носителе </w:t>
      </w:r>
      <w:r w:rsidRPr="0027630A">
        <w:t xml:space="preserve">вместе с ведомостями </w:t>
      </w:r>
      <w:r>
        <w:t xml:space="preserve">ППЭ-05-03-И </w:t>
      </w:r>
      <w:r w:rsidRPr="0027630A">
        <w:t xml:space="preserve">из аудиторий ППЭ </w:t>
      </w:r>
      <w:r>
        <w:t>в штабе ППЭ ответственному техническому специалисту для копирования на центральный компьютер ППЭ</w:t>
      </w:r>
      <w:r w:rsidRPr="0027630A">
        <w:t xml:space="preserve"> </w:t>
      </w:r>
      <w:r>
        <w:t xml:space="preserve">в присутствии </w:t>
      </w:r>
      <w:r w:rsidRPr="0027630A">
        <w:t>руководител</w:t>
      </w:r>
      <w:r>
        <w:t>я</w:t>
      </w:r>
      <w:r w:rsidRPr="0027630A">
        <w:t xml:space="preserve"> ППЭ.</w:t>
      </w:r>
    </w:p>
    <w:p w14:paraId="2EA41C18" w14:textId="5BA16AA3" w:rsidR="00DE3C62" w:rsidRDefault="00DE3C62">
      <w:pPr>
        <w:spacing w:after="160" w:line="259" w:lineRule="auto"/>
        <w:ind w:firstLine="0"/>
        <w:contextualSpacing w:val="0"/>
        <w:jc w:val="left"/>
        <w:rPr>
          <w:rFonts w:eastAsiaTheme="majorEastAsia" w:cstheme="majorBidi"/>
          <w:szCs w:val="32"/>
        </w:rPr>
      </w:pPr>
      <w:r>
        <w:rPr>
          <w:rFonts w:eastAsiaTheme="majorEastAsia" w:cstheme="majorBidi"/>
          <w:szCs w:val="32"/>
        </w:rPr>
        <w:br w:type="page"/>
      </w:r>
    </w:p>
    <w:p w14:paraId="224BF431" w14:textId="77777777" w:rsidR="00DE3C62" w:rsidRDefault="00DE3C62" w:rsidP="00DE3C62">
      <w:pPr>
        <w:pStyle w:val="22"/>
      </w:pPr>
      <w:bookmarkStart w:id="142" w:name="_Toc508709033"/>
      <w:r>
        <w:lastRenderedPageBreak/>
        <w:t>Инструкция для ответственного технического специалиста ППЭ</w:t>
      </w:r>
      <w:r>
        <w:br/>
        <w:t>при проведении ОГЭ по информатике и ИКТ</w:t>
      </w:r>
      <w:bookmarkEnd w:id="142"/>
    </w:p>
    <w:p w14:paraId="56E3B592" w14:textId="77777777" w:rsidR="00DE3C62" w:rsidRDefault="00DE3C62" w:rsidP="00DE3C62">
      <w:pPr>
        <w:pStyle w:val="30"/>
      </w:pPr>
      <w:bookmarkStart w:id="143" w:name="_Toc508709034"/>
      <w:r>
        <w:t>Общие сведения</w:t>
      </w:r>
      <w:bookmarkEnd w:id="143"/>
    </w:p>
    <w:p w14:paraId="78B97D99" w14:textId="77777777" w:rsidR="00DE3C62" w:rsidRDefault="00DE3C62" w:rsidP="00DE3C62">
      <w:r w:rsidRPr="00C21C96">
        <w:t xml:space="preserve">Задания части </w:t>
      </w:r>
      <w:r>
        <w:t>2</w:t>
      </w:r>
      <w:r w:rsidRPr="0027630A">
        <w:t xml:space="preserve"> </w:t>
      </w:r>
      <w:r>
        <w:t xml:space="preserve">КИМ по информатике </w:t>
      </w:r>
      <w:r w:rsidRPr="0027630A">
        <w:t>выполня</w:t>
      </w:r>
      <w:r>
        <w:t>ю</w:t>
      </w:r>
      <w:r w:rsidRPr="0027630A">
        <w:t xml:space="preserve">тся на компьютере. </w:t>
      </w:r>
      <w:r>
        <w:t xml:space="preserve">Файлы ответов участников именуются в соответствии с инструкцией. По окончании экзамена файлы ответов участников из каждой аудитории проведения экзамена копируются специалистом по проведению инструктажа в аудитории на съемный носитель и передаются </w:t>
      </w:r>
      <w:r w:rsidRPr="0027630A">
        <w:t xml:space="preserve">вместе с ведомостями </w:t>
      </w:r>
      <w:r>
        <w:t xml:space="preserve">ППЭ-05-03-И </w:t>
      </w:r>
      <w:r w:rsidRPr="0027630A">
        <w:t xml:space="preserve">из аудиторий ППЭ </w:t>
      </w:r>
      <w:r>
        <w:t>в штабе ППЭ ответственному техническому специалисту для копирования на центральный компьютер ППЭ.</w:t>
      </w:r>
    </w:p>
    <w:p w14:paraId="7F14556F" w14:textId="77777777" w:rsidR="00DE3C62" w:rsidRDefault="00DE3C62" w:rsidP="00DE3C62">
      <w:r>
        <w:t>Копирование файлов ответов на съемный носитель для последующей их передачи в РЦОИ осуществляется при помощи специализированного программного модуля "Валидация и экспорт файлов ответов Информатики и ИКТ (ГИА-9)" предоставляемого РЦОИ.</w:t>
      </w:r>
    </w:p>
    <w:p w14:paraId="4A1E7118" w14:textId="77777777" w:rsidR="00DE3C62" w:rsidRPr="0027630A" w:rsidRDefault="00DE3C62" w:rsidP="00DE3C62">
      <w:pPr>
        <w:pStyle w:val="30"/>
      </w:pPr>
      <w:bookmarkStart w:id="144" w:name="_Toc508709035"/>
      <w:r>
        <w:t>Подготовка к проведению ОГЭ в ППЭ</w:t>
      </w:r>
      <w:bookmarkEnd w:id="144"/>
    </w:p>
    <w:p w14:paraId="0CE5839B" w14:textId="77777777" w:rsidR="00DE3C62" w:rsidRDefault="00DE3C62" w:rsidP="00DE3C62">
      <w:r>
        <w:t xml:space="preserve">Ответственный технический специалист ППЭ назначается руководителем ППЭ из числа технических специалистов и специалистов по проведению инструктажа в аудиториях </w:t>
      </w:r>
      <w:r w:rsidRPr="0027630A">
        <w:t>не позднее, чем за сутки до проведения ГИА</w:t>
      </w:r>
      <w:r>
        <w:t>.</w:t>
      </w:r>
    </w:p>
    <w:p w14:paraId="5BF69BA3" w14:textId="77777777" w:rsidR="00DE3C62" w:rsidRDefault="00DE3C62" w:rsidP="00DE3C62">
      <w:r>
        <w:t xml:space="preserve">На этапе подготовки к экзамену ответственный технический специалист </w:t>
      </w:r>
      <w:r w:rsidRPr="0027630A">
        <w:t xml:space="preserve"> </w:t>
      </w:r>
      <w:r>
        <w:t>ППЭ:</w:t>
      </w:r>
    </w:p>
    <w:p w14:paraId="1EBD9D40" w14:textId="77777777" w:rsidR="00DE3C62" w:rsidRDefault="00DE3C62" w:rsidP="00DE3C62">
      <w:pPr>
        <w:pStyle w:val="a"/>
      </w:pPr>
      <w:r w:rsidRPr="0027630A">
        <w:t xml:space="preserve">готовит </w:t>
      </w:r>
      <w:r>
        <w:t>центральный компьютер ППЭ в штабе ППЭ, устанавливает программный модуль "Валидация и экспорт файлов ответов Информатики и ИКТ (ГИА-9)";</w:t>
      </w:r>
    </w:p>
    <w:p w14:paraId="6B465C57" w14:textId="77777777" w:rsidR="00DE3C62" w:rsidRPr="0027630A" w:rsidRDefault="00DE3C62" w:rsidP="00DE3C62">
      <w:pPr>
        <w:pStyle w:val="a"/>
      </w:pPr>
      <w:r w:rsidRPr="0027630A">
        <w:t xml:space="preserve">готовит </w:t>
      </w:r>
      <w:r>
        <w:t xml:space="preserve">1 съемный носитель </w:t>
      </w:r>
      <w:r w:rsidRPr="0027630A">
        <w:t>(</w:t>
      </w:r>
      <w:r>
        <w:t>флэш</w:t>
      </w:r>
      <w:r w:rsidRPr="0027630A">
        <w:t>-накопител</w:t>
      </w:r>
      <w:r>
        <w:t>ь</w:t>
      </w:r>
      <w:r w:rsidRPr="0027630A">
        <w:t xml:space="preserve">) для </w:t>
      </w:r>
      <w:r>
        <w:t xml:space="preserve">экспорта файлов ответов участников </w:t>
      </w:r>
      <w:r w:rsidRPr="0027630A">
        <w:t xml:space="preserve">экзамена и передачи их </w:t>
      </w:r>
      <w:r>
        <w:t>РЦОИ;</w:t>
      </w:r>
    </w:p>
    <w:p w14:paraId="05516960" w14:textId="77777777" w:rsidR="00DE3C62" w:rsidRDefault="00DE3C62" w:rsidP="00DE3C62">
      <w:pPr>
        <w:pStyle w:val="a"/>
      </w:pPr>
      <w:r>
        <w:t>на центральном компьютере ППЭ создает директории для приема файлов ответов из аудиторий.</w:t>
      </w:r>
    </w:p>
    <w:p w14:paraId="1F442D6B" w14:textId="77777777" w:rsidR="00DE3C62" w:rsidRDefault="00DE3C62" w:rsidP="00DE3C62">
      <w:pPr>
        <w:pStyle w:val="a"/>
        <w:keepNext/>
        <w:numPr>
          <w:ilvl w:val="0"/>
          <w:numId w:val="0"/>
        </w:numPr>
        <w:ind w:left="1072"/>
      </w:pPr>
      <w:r>
        <w:lastRenderedPageBreak/>
        <w:t>Например:</w:t>
      </w:r>
    </w:p>
    <w:p w14:paraId="158F156D" w14:textId="77777777" w:rsidR="00DE3C62" w:rsidRPr="0027630A" w:rsidRDefault="00DE3C62" w:rsidP="00DE3C62">
      <w:pPr>
        <w:pStyle w:val="a"/>
        <w:numPr>
          <w:ilvl w:val="0"/>
          <w:numId w:val="0"/>
        </w:numPr>
        <w:ind w:left="1069"/>
      </w:pPr>
      <w:r>
        <w:rPr>
          <w:noProof/>
        </w:rPr>
        <w:drawing>
          <wp:inline distT="0" distB="0" distL="0" distR="0" wp14:anchorId="3174459C" wp14:editId="549F2FF0">
            <wp:extent cx="1676400" cy="1257300"/>
            <wp:effectExtent l="1905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14:paraId="2D35A8E0" w14:textId="77777777" w:rsidR="00DE3C62" w:rsidRPr="0027630A" w:rsidRDefault="00DE3C62" w:rsidP="00DE3C62">
      <w:pPr>
        <w:pStyle w:val="30"/>
      </w:pPr>
      <w:bookmarkStart w:id="145" w:name="_Toc508709036"/>
      <w:r>
        <w:t>Завершение проведения ОГЭ в ППЭ</w:t>
      </w:r>
      <w:bookmarkEnd w:id="145"/>
      <w: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8856"/>
      </w:tblGrid>
      <w:tr w:rsidR="00DE3C62" w14:paraId="01FC62CE" w14:textId="77777777" w:rsidTr="0025503C">
        <w:tc>
          <w:tcPr>
            <w:tcW w:w="783" w:type="dxa"/>
          </w:tcPr>
          <w:p w14:paraId="7E9C6EA4" w14:textId="77777777" w:rsidR="00DE3C62" w:rsidRPr="00B53EE2" w:rsidRDefault="00DE3C62" w:rsidP="0025503C">
            <w:pPr>
              <w:ind w:firstLine="0"/>
              <w:jc w:val="center"/>
              <w:rPr>
                <w:lang w:val="en-US"/>
              </w:rPr>
            </w:pPr>
            <w:r>
              <w:rPr>
                <w:noProof/>
              </w:rPr>
              <w:drawing>
                <wp:inline distT="0" distB="0" distL="0" distR="0" wp14:anchorId="79FEE1DA" wp14:editId="422B55F7">
                  <wp:extent cx="360000" cy="360000"/>
                  <wp:effectExtent l="0" t="0" r="0" b="2540"/>
                  <wp:docPr id="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24D7E8A" w14:textId="77777777" w:rsidR="00DE3C62" w:rsidRPr="00271FA0" w:rsidRDefault="00DE3C62" w:rsidP="0025503C">
            <w:pPr>
              <w:ind w:firstLine="0"/>
              <w:rPr>
                <w:i/>
              </w:rPr>
            </w:pPr>
            <w:r w:rsidRPr="00271FA0">
              <w:rPr>
                <w:i/>
              </w:rPr>
              <w:t xml:space="preserve">Результатом выполнения заданий части </w:t>
            </w:r>
            <w:r>
              <w:rPr>
                <w:i/>
              </w:rPr>
              <w:t>2</w:t>
            </w:r>
            <w:r w:rsidRPr="00271FA0">
              <w:rPr>
                <w:i/>
              </w:rPr>
              <w:t xml:space="preserve"> экзаменационной работы являются файлы.</w:t>
            </w:r>
          </w:p>
        </w:tc>
      </w:tr>
    </w:tbl>
    <w:p w14:paraId="4A67372D" w14:textId="77777777" w:rsidR="00DE3C62" w:rsidRPr="0027630A" w:rsidRDefault="00DE3C62" w:rsidP="00DE3C62">
      <w:r w:rsidRPr="0027630A">
        <w:t xml:space="preserve">После выполнения части </w:t>
      </w:r>
      <w:r>
        <w:t>2</w:t>
      </w:r>
      <w:r w:rsidRPr="0027630A">
        <w:t xml:space="preserve"> участник экзамена под контролем </w:t>
      </w:r>
      <w:r w:rsidRPr="00962413">
        <w:t>специалист</w:t>
      </w:r>
      <w:r>
        <w:t>а</w:t>
      </w:r>
      <w:r w:rsidRPr="00962413">
        <w:t xml:space="preserve"> </w:t>
      </w:r>
      <w:r>
        <w:t>по проведению инструктажа</w:t>
      </w:r>
      <w:r w:rsidRPr="0027630A">
        <w:t xml:space="preserve"> переименовывает свои ответы в соответствии </w:t>
      </w:r>
      <w:r>
        <w:t xml:space="preserve">с </w:t>
      </w:r>
      <w:r w:rsidRPr="0027630A">
        <w:t>номером бланка ответов №2.</w:t>
      </w:r>
    </w:p>
    <w:p w14:paraId="74BC97FB" w14:textId="77777777" w:rsidR="00DE3C62" w:rsidRPr="0027630A" w:rsidRDefault="00DE3C62" w:rsidP="00DE3C62">
      <w:r w:rsidRPr="0027630A">
        <w:t xml:space="preserve">Наименование файла, содержащего ответ на задания №19-20, должно иметь вид: </w:t>
      </w:r>
    </w:p>
    <w:p w14:paraId="021F78D7" w14:textId="77777777" w:rsidR="00DE3C62" w:rsidRPr="00FD2F0D" w:rsidRDefault="00DE3C62" w:rsidP="00DE3C62">
      <w:pPr>
        <w:rPr>
          <w:b/>
        </w:rPr>
      </w:pPr>
      <w:r w:rsidRPr="00FD2F0D">
        <w:rPr>
          <w:b/>
        </w:rPr>
        <w:t>&lt;№</w:t>
      </w:r>
      <w:r>
        <w:rPr>
          <w:b/>
        </w:rPr>
        <w:t xml:space="preserve"> </w:t>
      </w:r>
      <w:r w:rsidRPr="00FD2F0D">
        <w:rPr>
          <w:b/>
        </w:rPr>
        <w:t>бланка 2&gt;-&lt;№ задания (19, 20-1 или 20-2)&gt;.&lt;расширение файла&gt;</w:t>
      </w:r>
      <w:r w:rsidRPr="00FD2F0D">
        <w:t>.</w:t>
      </w:r>
    </w:p>
    <w:p w14:paraId="0C6B7EF0" w14:textId="77777777" w:rsidR="00DE3C62" w:rsidRPr="00567087" w:rsidRDefault="00DE3C62" w:rsidP="00DE3C62">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rsidRPr="00DA6A6E">
        <w:t xml:space="preserve"> (</w:t>
      </w:r>
      <w:r>
        <w:t xml:space="preserve">именно </w:t>
      </w:r>
      <w:r>
        <w:rPr>
          <w:lang w:val="en-US"/>
        </w:rPr>
        <w:t>zip</w:t>
      </w:r>
      <w:r>
        <w:t>!!!), а название архива строится в соответствии с требованиями к наименованию файлов, например:</w:t>
      </w:r>
      <w:r w:rsidRPr="00567087">
        <w:t xml:space="preserve"> </w:t>
      </w:r>
      <w:r>
        <w:t>"</w:t>
      </w:r>
      <w:r w:rsidRPr="004D0E2D">
        <w:rPr>
          <w:i/>
          <w:lang w:val="en-US"/>
        </w:rPr>
        <w:t>x</w:t>
      </w:r>
      <w:r w:rsidRPr="004D0E2D">
        <w:rPr>
          <w:i/>
        </w:rPr>
        <w:t>хххххх</w:t>
      </w:r>
      <w:r w:rsidRPr="004D0E2D">
        <w:rPr>
          <w:i/>
          <w:lang w:val="en-US"/>
        </w:rPr>
        <w:t>xxxxx</w:t>
      </w:r>
      <w:r w:rsidRPr="004D0E2D">
        <w:rPr>
          <w:b/>
        </w:rPr>
        <w:t xml:space="preserve"> -20-</w:t>
      </w:r>
      <w:r w:rsidRPr="00567087">
        <w:rPr>
          <w:b/>
        </w:rPr>
        <w:t>2</w:t>
      </w:r>
      <w:r w:rsidRPr="004D0E2D">
        <w:rPr>
          <w:b/>
        </w:rPr>
        <w:t>.</w:t>
      </w:r>
      <w:r>
        <w:rPr>
          <w:b/>
          <w:lang w:val="en-US"/>
        </w:rPr>
        <w:t>zip</w:t>
      </w:r>
      <w:r>
        <w:rPr>
          <w:b/>
        </w:rPr>
        <w:t xml:space="preserve">", </w:t>
      </w:r>
      <w:r>
        <w:t xml:space="preserve">где </w:t>
      </w:r>
      <w:r w:rsidRPr="004D0E2D">
        <w:rPr>
          <w:i/>
          <w:lang w:val="en-US"/>
        </w:rPr>
        <w:t>x</w:t>
      </w:r>
      <w:r w:rsidRPr="004D0E2D">
        <w:rPr>
          <w:i/>
        </w:rPr>
        <w:t>хххххх</w:t>
      </w:r>
      <w:r w:rsidRPr="004D0E2D">
        <w:rPr>
          <w:i/>
          <w:lang w:val="en-US"/>
        </w:rPr>
        <w:t>xxxxx</w:t>
      </w:r>
      <w:r>
        <w:rPr>
          <w:i/>
        </w:rPr>
        <w:t xml:space="preserve"> </w:t>
      </w:r>
      <w:r w:rsidRPr="00567087">
        <w:t>- номер бланка №2</w:t>
      </w:r>
      <w: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DE3C62" w14:paraId="39D8E543" w14:textId="77777777" w:rsidTr="0025503C">
        <w:tc>
          <w:tcPr>
            <w:tcW w:w="704" w:type="dxa"/>
          </w:tcPr>
          <w:p w14:paraId="12F184D3" w14:textId="77777777" w:rsidR="00DE3C62" w:rsidRPr="00B53EE2" w:rsidRDefault="00DE3C62" w:rsidP="0025503C">
            <w:pPr>
              <w:ind w:firstLine="0"/>
              <w:jc w:val="center"/>
              <w:rPr>
                <w:lang w:val="en-US"/>
              </w:rPr>
            </w:pPr>
            <w:r>
              <w:rPr>
                <w:noProof/>
              </w:rPr>
              <w:drawing>
                <wp:inline distT="0" distB="0" distL="0" distR="0" wp14:anchorId="138DC29E" wp14:editId="406FF1BA">
                  <wp:extent cx="360000" cy="360000"/>
                  <wp:effectExtent l="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6814FA2" w14:textId="77777777" w:rsidR="00DE3C62" w:rsidRPr="00567087" w:rsidRDefault="00DE3C62" w:rsidP="0025503C">
            <w:pPr>
              <w:ind w:firstLine="0"/>
              <w:rPr>
                <w:i/>
              </w:rPr>
            </w:pPr>
            <w:r w:rsidRPr="00567087">
              <w:rPr>
                <w:i/>
              </w:rPr>
              <w:t xml:space="preserve">Обратите внимание, что задание 20.1 </w:t>
            </w:r>
            <w:r w:rsidRPr="00567087">
              <w:rPr>
                <w:i/>
                <w:u w:val="single"/>
              </w:rPr>
              <w:t>может</w:t>
            </w:r>
            <w:r w:rsidRPr="00567087">
              <w:rPr>
                <w:i/>
              </w:rPr>
              <w:t xml:space="preserve">, а задание </w:t>
            </w:r>
            <w:r w:rsidRPr="00567087">
              <w:rPr>
                <w:b/>
                <w:i/>
                <w:u w:val="single"/>
              </w:rPr>
              <w:t>20.2 должно</w:t>
            </w:r>
            <w:r w:rsidRPr="00567087">
              <w:rPr>
                <w:i/>
              </w:rPr>
              <w:t xml:space="preserve"> выполняться в среде исполнителя / среде разработки</w:t>
            </w:r>
            <w:r>
              <w:rPr>
                <w:i/>
              </w:rPr>
              <w:t xml:space="preserve"> после его перемещения на компьютер эксперта для проверки</w:t>
            </w:r>
            <w:r w:rsidRPr="00567087">
              <w:rPr>
                <w:i/>
              </w:rPr>
              <w:t xml:space="preserve">. Итоговый файл должен быть сохранён в оригинальном для данной оболочки формате. </w:t>
            </w:r>
            <w:r w:rsidRPr="00567087">
              <w:rPr>
                <w:b/>
                <w:i/>
              </w:rPr>
              <w:t>Дублирование текста программы в текстовый файл или на бланк ответа НЕ ДОПУСКАЕТСЯ</w:t>
            </w:r>
            <w:r w:rsidRPr="00567087">
              <w:rPr>
                <w:i/>
              </w:rPr>
              <w:t>.</w:t>
            </w:r>
          </w:p>
        </w:tc>
      </w:tr>
    </w:tbl>
    <w:p w14:paraId="50E0109C" w14:textId="77777777" w:rsidR="00DE3C62" w:rsidRDefault="00DE3C62" w:rsidP="00DE3C62"/>
    <w:p w14:paraId="3EE9FF46" w14:textId="77777777" w:rsidR="00DE3C62" w:rsidRDefault="00DE3C62" w:rsidP="00DE3C62">
      <w:r w:rsidRPr="0027630A">
        <w:t xml:space="preserve">После окончания экзамена в </w:t>
      </w:r>
      <w:r>
        <w:t>аудитории</w:t>
      </w:r>
      <w:r w:rsidRPr="0027630A">
        <w:t xml:space="preserve"> </w:t>
      </w:r>
      <w:r w:rsidRPr="00962413">
        <w:t xml:space="preserve">специалист </w:t>
      </w:r>
      <w:r>
        <w:t xml:space="preserve">по проведению инструктажа </w:t>
      </w:r>
      <w:r w:rsidRPr="0027630A">
        <w:t>проверяет корректность и количество файлов ответов из аудитории на</w:t>
      </w:r>
      <w:r>
        <w:t xml:space="preserve"> съемном носителе </w:t>
      </w:r>
      <w:r w:rsidRPr="0027630A">
        <w:t xml:space="preserve">по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w:t>
      </w:r>
      <w:r w:rsidRPr="0027630A">
        <w:t>.</w:t>
      </w:r>
    </w:p>
    <w:p w14:paraId="31F2E8A9" w14:textId="77777777" w:rsidR="00DE3C62" w:rsidRDefault="00DE3C62" w:rsidP="00DE3C62">
      <w:r>
        <w:t>Пример содержания съемного носителя:</w:t>
      </w:r>
    </w:p>
    <w:p w14:paraId="4ED47921" w14:textId="77777777" w:rsidR="00DE3C62" w:rsidRPr="0027630A" w:rsidRDefault="00DE3C62" w:rsidP="00DE3C62">
      <w:r>
        <w:rPr>
          <w:noProof/>
        </w:rPr>
        <w:lastRenderedPageBreak/>
        <w:drawing>
          <wp:inline distT="0" distB="0" distL="0" distR="0" wp14:anchorId="21994D9B" wp14:editId="1142EF67">
            <wp:extent cx="4537710" cy="3044825"/>
            <wp:effectExtent l="1905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537710" cy="3044825"/>
                    </a:xfrm>
                    <a:prstGeom prst="rect">
                      <a:avLst/>
                    </a:prstGeom>
                    <a:noFill/>
                    <a:ln w="9525">
                      <a:noFill/>
                      <a:miter lim="800000"/>
                      <a:headEnd/>
                      <a:tailEnd/>
                    </a:ln>
                  </pic:spPr>
                </pic:pic>
              </a:graphicData>
            </a:graphic>
          </wp:inline>
        </w:drawing>
      </w:r>
    </w:p>
    <w:p w14:paraId="4837C9BE" w14:textId="77777777" w:rsidR="00DE3C62" w:rsidRDefault="00DE3C62" w:rsidP="00DE3C62">
      <w:r>
        <w:t>С</w:t>
      </w:r>
      <w:r w:rsidRPr="00962413">
        <w:t xml:space="preserve">пециалист </w:t>
      </w:r>
      <w:r>
        <w:t xml:space="preserve">по проведению инструктажа передает </w:t>
      </w:r>
      <w:r w:rsidRPr="0027630A">
        <w:t xml:space="preserve">файлы ответов на </w:t>
      </w:r>
      <w:r>
        <w:t xml:space="preserve">съемном носителе </w:t>
      </w:r>
      <w:r w:rsidRPr="0027630A">
        <w:t xml:space="preserve">вместе с ведомостями </w:t>
      </w:r>
      <w:r>
        <w:t xml:space="preserve">ППЭ-05-03-И </w:t>
      </w:r>
      <w:r w:rsidRPr="0027630A">
        <w:t xml:space="preserve">из аудиторий ППЭ </w:t>
      </w:r>
      <w:r>
        <w:t>в штабе ППЭ ответственному техническому специалисту для копирования на центральный компьютер ППЭ</w:t>
      </w:r>
      <w:r w:rsidRPr="0027630A">
        <w:t xml:space="preserve"> </w:t>
      </w:r>
      <w:r>
        <w:t xml:space="preserve">в присутствии </w:t>
      </w:r>
      <w:r w:rsidRPr="0027630A">
        <w:t>руководител</w:t>
      </w:r>
      <w:r>
        <w:t>я</w:t>
      </w:r>
      <w:r w:rsidRPr="0027630A">
        <w:t xml:space="preserve"> ППЭ.</w:t>
      </w:r>
    </w:p>
    <w:p w14:paraId="1F43674D" w14:textId="77777777" w:rsidR="00DE3C62" w:rsidRDefault="00DE3C62" w:rsidP="00DE3C62">
      <w:r>
        <w:t>Ответственный технический специалист в присутствии с</w:t>
      </w:r>
      <w:r w:rsidRPr="00962413">
        <w:t>пециалист</w:t>
      </w:r>
      <w:r>
        <w:t>а</w:t>
      </w:r>
      <w:r w:rsidRPr="00962413">
        <w:t xml:space="preserve"> </w:t>
      </w:r>
      <w:r>
        <w:t>по проведению инструктажа и руководителя ППЭ:</w:t>
      </w:r>
    </w:p>
    <w:p w14:paraId="77DEB050" w14:textId="77777777" w:rsidR="00DE3C62" w:rsidRDefault="00DE3C62" w:rsidP="00DE3C62">
      <w:pPr>
        <w:pStyle w:val="a"/>
      </w:pPr>
      <w:r>
        <w:t>принимает съемный носитель с файлами ответов;</w:t>
      </w:r>
    </w:p>
    <w:p w14:paraId="351EE7DF" w14:textId="77777777" w:rsidR="00DE3C62" w:rsidRDefault="00DE3C62" w:rsidP="00DE3C62">
      <w:pPr>
        <w:pStyle w:val="a"/>
      </w:pPr>
      <w:r>
        <w:t>копирует файлы ответов на центральный компьютер ППЭ в директорию для приема файлов в папку, название которой соответствует коду аудитории из которой предоставлены файлы;</w:t>
      </w:r>
    </w:p>
    <w:p w14:paraId="7DB224C2" w14:textId="77777777" w:rsidR="00DE3C62" w:rsidRDefault="00DE3C62" w:rsidP="00DE3C62">
      <w:pPr>
        <w:pStyle w:val="a"/>
      </w:pPr>
      <w:r>
        <w:t>извлекает съемный носитель с</w:t>
      </w:r>
      <w:r w:rsidRPr="00962413">
        <w:t>пециалист</w:t>
      </w:r>
      <w:r>
        <w:t>а</w:t>
      </w:r>
      <w:r w:rsidRPr="00962413">
        <w:t xml:space="preserve"> </w:t>
      </w:r>
      <w:r>
        <w:t>по проведению инструктажа;</w:t>
      </w:r>
    </w:p>
    <w:p w14:paraId="36392302" w14:textId="77777777" w:rsidR="00DE3C62" w:rsidRDefault="00DE3C62" w:rsidP="00DE3C62">
      <w:pPr>
        <w:pStyle w:val="a"/>
      </w:pPr>
      <w:r>
        <w:t>при помощи программного модуля "Валидация и экспорт файлов ответов Информатики и ИКТ (ГИА-9)" производит контроль названий файлов ответов участников;</w:t>
      </w:r>
    </w:p>
    <w:p w14:paraId="4900D95F" w14:textId="77777777" w:rsidR="00DE3C62" w:rsidRDefault="00DE3C62" w:rsidP="00DE3C62">
      <w:pPr>
        <w:pStyle w:val="a"/>
      </w:pPr>
      <w:r>
        <w:t>при обнаружении ошибок в наименовании файлов, совместно со с</w:t>
      </w:r>
      <w:r w:rsidRPr="00962413">
        <w:t>пециалист</w:t>
      </w:r>
      <w:r>
        <w:t>ом</w:t>
      </w:r>
      <w:r w:rsidRPr="00962413">
        <w:t xml:space="preserve"> </w:t>
      </w:r>
      <w:r>
        <w:t>по проведению инструктажа из аудитории устраняет их;</w:t>
      </w:r>
    </w:p>
    <w:p w14:paraId="409FDC97" w14:textId="77777777" w:rsidR="00DE3C62" w:rsidRDefault="00DE3C62" w:rsidP="00DE3C62">
      <w:pPr>
        <w:pStyle w:val="a"/>
      </w:pPr>
      <w:r>
        <w:t>в случае отсутствия ошибок, средствами программного модуля "Валидация и экспорт файлов ответов Информатики и ИКТ (ГИА-9)" формирует отчет о выгружаемых в РЦОИ файлах работ;</w:t>
      </w:r>
    </w:p>
    <w:p w14:paraId="4FDE66D8" w14:textId="77777777" w:rsidR="00DE3C62" w:rsidRDefault="00DE3C62" w:rsidP="00DE3C62">
      <w:pPr>
        <w:pStyle w:val="a"/>
      </w:pPr>
      <w:r>
        <w:lastRenderedPageBreak/>
        <w:t xml:space="preserve">сверяет информацию их отчета с </w:t>
      </w:r>
      <w:r w:rsidRPr="0027630A">
        <w:t>ведомост</w:t>
      </w:r>
      <w:r>
        <w:t>ью</w:t>
      </w:r>
      <w:r w:rsidRPr="0027630A">
        <w:t xml:space="preserve"> </w:t>
      </w:r>
      <w:r>
        <w:t xml:space="preserve">ППЭ-05-03-И </w:t>
      </w:r>
      <w:r w:rsidRPr="0027630A">
        <w:t>из аудитори</w:t>
      </w:r>
      <w:r>
        <w:t>и</w:t>
      </w:r>
      <w:r w:rsidRPr="0027630A">
        <w:t xml:space="preserve"> ППЭ</w:t>
      </w:r>
      <w:r>
        <w:t>, при необходимости устраняет расхождения;</w:t>
      </w:r>
    </w:p>
    <w:p w14:paraId="221C4C14" w14:textId="77777777" w:rsidR="00DE3C62" w:rsidRDefault="00DE3C62" w:rsidP="00DE3C62">
      <w:pPr>
        <w:pStyle w:val="a"/>
      </w:pPr>
      <w:r>
        <w:t xml:space="preserve">при помощи программного модуля "Валидация и экспорт файлов ответов Информатики и ИКТ (ГИА-9)" печатает отчет и экспортирует файлы ответов участников из аудитории на съемный носитель для </w:t>
      </w:r>
      <w:r w:rsidRPr="0027630A">
        <w:t xml:space="preserve">передачи их </w:t>
      </w:r>
      <w:r>
        <w:t>РЦОИ.</w:t>
      </w:r>
    </w:p>
    <w:p w14:paraId="329F6C6A" w14:textId="77777777" w:rsidR="00DE3C62" w:rsidRDefault="00DE3C62" w:rsidP="00DE3C62">
      <w:r>
        <w:t xml:space="preserve">По завершении приема файлов из каждой аудитории проведения экзаменов, ответственный технический специалист передает </w:t>
      </w:r>
      <w:r w:rsidRPr="0027630A">
        <w:t>ведомост</w:t>
      </w:r>
      <w:r>
        <w:t>и ППЭ-05-03-И и съемный носитель с экспортированными файлами руководителю ППЭ.</w:t>
      </w:r>
    </w:p>
    <w:p w14:paraId="290EED7C" w14:textId="77777777" w:rsidR="00DE3C62" w:rsidRDefault="00DE3C62" w:rsidP="00DE3C62"/>
    <w:p w14:paraId="3CB972C2" w14:textId="77777777" w:rsidR="00DE3C62" w:rsidRDefault="00DE3C62" w:rsidP="00DE3C62">
      <w:pPr>
        <w:spacing w:after="160" w:line="259" w:lineRule="auto"/>
        <w:ind w:firstLine="0"/>
        <w:contextualSpacing w:val="0"/>
        <w:jc w:val="left"/>
        <w:rPr>
          <w:rFonts w:eastAsiaTheme="majorEastAsia" w:cstheme="majorBidi"/>
          <w:b/>
        </w:rPr>
      </w:pPr>
      <w:r>
        <w:br w:type="page"/>
      </w:r>
    </w:p>
    <w:p w14:paraId="5EE90612" w14:textId="77777777" w:rsidR="00C10426" w:rsidRDefault="00C10426" w:rsidP="00C10426">
      <w:pPr>
        <w:pStyle w:val="22"/>
      </w:pPr>
      <w:bookmarkStart w:id="146" w:name="_Toc508709037"/>
      <w:r w:rsidRPr="006055C1">
        <w:lastRenderedPageBreak/>
        <w:t>Инструкция для специалиста по проведению инструктажа и</w:t>
      </w:r>
      <w:r>
        <w:t> </w:t>
      </w:r>
      <w:r w:rsidRPr="006055C1">
        <w:t>обеспечению лабораторных работ при проведении ОГЭ по физике</w:t>
      </w:r>
      <w:bookmarkEnd w:id="146"/>
    </w:p>
    <w:p w14:paraId="2C9ABBE1" w14:textId="77777777" w:rsidR="00C10426" w:rsidRDefault="00C10426" w:rsidP="00C10426">
      <w:pPr>
        <w:pStyle w:val="30"/>
      </w:pPr>
      <w:bookmarkStart w:id="147" w:name="_Toc448310493"/>
      <w:bookmarkStart w:id="148" w:name="_Toc508709038"/>
      <w:r>
        <w:t>Общая информация</w:t>
      </w:r>
      <w:bookmarkEnd w:id="147"/>
      <w:bookmarkEnd w:id="148"/>
    </w:p>
    <w:p w14:paraId="47266A53" w14:textId="77777777" w:rsidR="00C10426" w:rsidRDefault="00C10426" w:rsidP="00C10426">
      <w:r w:rsidRPr="00BC5434">
        <w:t>Экзаменационная работа ОГЭ по физике содержит экспериментальную часть. Для обеспечения проведения экспериментальной части экзаменационной работы в</w:t>
      </w:r>
      <w:r>
        <w:t> </w:t>
      </w:r>
      <w:r w:rsidRPr="00BC5434">
        <w:t>каждой аудитории проведения экзамена присутствует специалист по проведению инструктажа и обеспечению лабораторных работ.</w:t>
      </w:r>
    </w:p>
    <w:p w14:paraId="27C9C5D9" w14:textId="77777777" w:rsidR="00C10426" w:rsidRPr="00BC5434" w:rsidRDefault="00C10426" w:rsidP="00C10426">
      <w:pPr>
        <w:pStyle w:val="30"/>
      </w:pPr>
      <w:bookmarkStart w:id="149" w:name="_Toc448310494"/>
      <w:bookmarkStart w:id="150" w:name="_Toc508709039"/>
      <w:r>
        <w:t>Подготовка к проведению ОГЭ в ППЭ</w:t>
      </w:r>
      <w:bookmarkEnd w:id="149"/>
      <w:bookmarkEnd w:id="150"/>
    </w:p>
    <w:p w14:paraId="02B7EB8E" w14:textId="77777777" w:rsidR="00C10426" w:rsidRPr="00BC5434" w:rsidRDefault="00C10426" w:rsidP="00C10426">
      <w:r w:rsidRPr="00BC5434">
        <w:t>На этапе подготовки ППЭ специалист по проведению инструктажа и обеспечению лабораторных работ на ОГЭ по физике должен</w:t>
      </w:r>
    </w:p>
    <w:p w14:paraId="64D45244" w14:textId="77777777" w:rsidR="00C10426" w:rsidRPr="00BC5434" w:rsidRDefault="00C10426" w:rsidP="00C10426">
      <w:pPr>
        <w:pStyle w:val="a"/>
        <w:ind w:left="1069" w:hanging="360"/>
      </w:pPr>
      <w:r w:rsidRPr="00BC5434">
        <w:t>явиться в ППЭ, принять оборудование для проведения экспериментальной части экзаменационной работы;</w:t>
      </w:r>
    </w:p>
    <w:p w14:paraId="4064F6F0" w14:textId="77777777" w:rsidR="00C10426" w:rsidRPr="00BC5434" w:rsidRDefault="00C10426" w:rsidP="00C10426">
      <w:pPr>
        <w:pStyle w:val="a"/>
        <w:ind w:left="1069" w:hanging="360"/>
      </w:pPr>
      <w:r w:rsidRPr="00BC5434">
        <w:t>поместить оборудование в пронумерованные лотки;</w:t>
      </w:r>
    </w:p>
    <w:p w14:paraId="7C6225CF" w14:textId="77777777" w:rsidR="00C10426" w:rsidRDefault="00C10426" w:rsidP="00C1042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C10426" w14:paraId="79F2F5AA" w14:textId="77777777" w:rsidTr="0025503C">
        <w:tc>
          <w:tcPr>
            <w:tcW w:w="704" w:type="dxa"/>
          </w:tcPr>
          <w:p w14:paraId="5C51611F" w14:textId="77777777" w:rsidR="00C10426" w:rsidRPr="00B53EE2" w:rsidRDefault="00C10426" w:rsidP="0025503C">
            <w:pPr>
              <w:ind w:firstLine="0"/>
              <w:jc w:val="center"/>
              <w:rPr>
                <w:lang w:val="en-US"/>
              </w:rPr>
            </w:pPr>
            <w:r>
              <w:rPr>
                <w:noProof/>
              </w:rPr>
              <w:drawing>
                <wp:inline distT="0" distB="0" distL="0" distR="0" wp14:anchorId="38DE17C5" wp14:editId="3B42B5D6">
                  <wp:extent cx="360000" cy="36000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3907C3E5" w14:textId="77777777" w:rsidR="00C10426" w:rsidRPr="006055C1" w:rsidRDefault="00C10426" w:rsidP="0025503C">
            <w:pPr>
              <w:ind w:firstLine="0"/>
              <w:rPr>
                <w:i/>
              </w:rPr>
            </w:pPr>
            <w:r w:rsidRPr="006055C1">
              <w:rPr>
                <w:i/>
              </w:rPr>
              <w:t>Нумерация лотков должна быть сплошной в пределах ППЭ (уникальный номер для каждого лотка).</w:t>
            </w:r>
          </w:p>
        </w:tc>
      </w:tr>
    </w:tbl>
    <w:p w14:paraId="78C773EA" w14:textId="77777777" w:rsidR="00C10426" w:rsidRPr="009A5B42" w:rsidRDefault="00C10426" w:rsidP="00C10426"/>
    <w:p w14:paraId="16B6CD46" w14:textId="77777777" w:rsidR="00C10426" w:rsidRPr="00BC5434" w:rsidRDefault="00C10426" w:rsidP="00C10426">
      <w:pPr>
        <w:pStyle w:val="a"/>
        <w:ind w:left="1069" w:hanging="360"/>
      </w:pPr>
      <w:r w:rsidRPr="00BC5434">
        <w:t>разместить лотки на специальных столах в аудитории проведения (в ППЭ должны быть предусмотрены резервные лотки с оборудованием);</w:t>
      </w:r>
    </w:p>
    <w:p w14:paraId="2193DC6B" w14:textId="77777777" w:rsidR="00C10426" w:rsidRPr="00BC5434" w:rsidRDefault="00C10426" w:rsidP="00C10426">
      <w:pPr>
        <w:pStyle w:val="30"/>
      </w:pPr>
      <w:bookmarkStart w:id="151" w:name="_Toc448310495"/>
      <w:bookmarkStart w:id="152" w:name="_Toc508709040"/>
      <w:r>
        <w:t>Проведение ОГЭ в ППЭ</w:t>
      </w:r>
      <w:bookmarkEnd w:id="151"/>
      <w:bookmarkEnd w:id="152"/>
    </w:p>
    <w:p w14:paraId="407BC160" w14:textId="77777777" w:rsidR="00C10426" w:rsidRPr="00BC5434" w:rsidRDefault="00C10426" w:rsidP="00C10426">
      <w:r w:rsidRPr="00BC5434">
        <w:t>На этапе проведения экзамена специалист по проведению инструктажа и обеспечению лабораторных работ на ОГЭ по физике должен</w:t>
      </w:r>
    </w:p>
    <w:p w14:paraId="797A973B" w14:textId="77777777" w:rsidR="00C10426" w:rsidRPr="00BC5434" w:rsidRDefault="00C10426" w:rsidP="00C10426">
      <w:pPr>
        <w:pStyle w:val="a"/>
        <w:ind w:left="1069" w:hanging="360"/>
      </w:pPr>
      <w:r>
        <w:t>зачитать участникам инструкцию по правилам безопасности труда для учащихся;</w:t>
      </w:r>
    </w:p>
    <w:p w14:paraId="6F08B10F" w14:textId="77777777" w:rsidR="00C10426" w:rsidRPr="00BC5434" w:rsidRDefault="00C10426" w:rsidP="00C10426">
      <w:pPr>
        <w:pStyle w:val="a"/>
        <w:ind w:left="1069" w:hanging="360"/>
      </w:pPr>
      <w:r w:rsidRPr="00BC5434">
        <w:t>предоставлять по требованию участников лотки с необходимым оборудованием;</w:t>
      </w:r>
    </w:p>
    <w:p w14:paraId="3B7D8BC1" w14:textId="77777777" w:rsidR="00C10426" w:rsidRPr="00BC5434" w:rsidRDefault="00C10426" w:rsidP="00C10426">
      <w:pPr>
        <w:pStyle w:val="a"/>
        <w:ind w:left="1069" w:hanging="360"/>
      </w:pPr>
      <w:r w:rsidRPr="00BC5434">
        <w:t>проследить при выдаче лотка с оборудованием участнику, чтобы участник вписал номер выданного лотка в бланк ответов №2.</w:t>
      </w:r>
    </w:p>
    <w:p w14:paraId="5A6735F7" w14:textId="77777777" w:rsidR="00C10426" w:rsidRPr="00BC5434" w:rsidRDefault="00C10426" w:rsidP="00C10426">
      <w:r w:rsidRPr="00BC5434">
        <w:lastRenderedPageBreak/>
        <w:t>В случае если оборудование, необходимое для проведения экспериментальной части, вышло из строя, специалист по проведению инструктажа и обеспечению</w:t>
      </w:r>
      <w:r w:rsidRPr="00BC5434">
        <w:rPr>
          <w:b/>
        </w:rPr>
        <w:t xml:space="preserve"> </w:t>
      </w:r>
      <w:r w:rsidRPr="00BC5434">
        <w:t>лабораторных работ заменяет лоток с оборудованием.</w:t>
      </w:r>
    </w:p>
    <w:p w14:paraId="27E10F2F" w14:textId="77777777" w:rsidR="00C10426" w:rsidRDefault="00C10426" w:rsidP="00C10426">
      <w:pPr>
        <w:spacing w:after="160" w:line="259" w:lineRule="auto"/>
        <w:ind w:firstLine="0"/>
        <w:contextualSpacing w:val="0"/>
        <w:jc w:val="left"/>
      </w:pPr>
      <w:r>
        <w:br w:type="page"/>
      </w:r>
    </w:p>
    <w:p w14:paraId="001040C4" w14:textId="77777777" w:rsidR="00C10426" w:rsidRDefault="00C10426" w:rsidP="00C10426">
      <w:pPr>
        <w:pStyle w:val="22"/>
      </w:pPr>
      <w:bookmarkStart w:id="153" w:name="_Toc448310497"/>
      <w:bookmarkStart w:id="154" w:name="_Toc508709041"/>
      <w:r>
        <w:lastRenderedPageBreak/>
        <w:t>Инструкция для медицинского работника,</w:t>
      </w:r>
      <w:r>
        <w:br/>
        <w:t>привлекаемого в дни проведения ОГЭ в ППЭ</w:t>
      </w:r>
      <w:bookmarkEnd w:id="153"/>
      <w:bookmarkEnd w:id="154"/>
    </w:p>
    <w:p w14:paraId="0A9145A5" w14:textId="77777777" w:rsidR="00C10426" w:rsidRDefault="00C10426" w:rsidP="00C10426">
      <w:pPr>
        <w:pStyle w:val="30"/>
        <w:rPr>
          <w:rFonts w:eastAsia="Times New Roman"/>
        </w:rPr>
      </w:pPr>
      <w:bookmarkStart w:id="155" w:name="_Toc448310498"/>
      <w:bookmarkStart w:id="156" w:name="_Toc508709042"/>
      <w:r>
        <w:rPr>
          <w:rFonts w:eastAsia="Times New Roman"/>
        </w:rPr>
        <w:t>Подготовка к проведению ОГЭ в ППЭ</w:t>
      </w:r>
      <w:bookmarkEnd w:id="155"/>
      <w:bookmarkEnd w:id="156"/>
    </w:p>
    <w:p w14:paraId="02298564" w14:textId="77777777" w:rsidR="00C10426" w:rsidRPr="008D1F7B" w:rsidRDefault="00C10426" w:rsidP="00C10426">
      <w:pPr>
        <w:rPr>
          <w:rFonts w:eastAsia="Times New Roman"/>
          <w:color w:val="000000"/>
        </w:rPr>
      </w:pPr>
      <w:r w:rsidRPr="008D1F7B">
        <w:rPr>
          <w:rFonts w:eastAsia="Times New Roman"/>
          <w:color w:val="000000"/>
        </w:rPr>
        <w:t>В день проведения ОГЭ медицинский работник ППЭ должен:</w:t>
      </w:r>
    </w:p>
    <w:p w14:paraId="0DEF022D" w14:textId="77777777" w:rsidR="00C10426" w:rsidRPr="001249DA" w:rsidRDefault="00C10426" w:rsidP="00C10426">
      <w:pPr>
        <w:pStyle w:val="a"/>
        <w:ind w:left="1069" w:hanging="360"/>
      </w:pPr>
      <w:r w:rsidRPr="008D1F7B">
        <w:t>в 08.30</w:t>
      </w:r>
      <w:r w:rsidRPr="001249DA">
        <w:t xml:space="preserve"> по</w:t>
      </w:r>
      <w:r>
        <w:t> </w:t>
      </w:r>
      <w:r w:rsidRPr="001249DA">
        <w:t>местному времени явиться в</w:t>
      </w:r>
      <w:r>
        <w:t> </w:t>
      </w:r>
      <w:r w:rsidRPr="001249DA">
        <w:t>ППЭ</w:t>
      </w:r>
      <w:r>
        <w:t xml:space="preserve"> с удостоверением личности (паспортом гражданина РФ) и копией приказа о назначении в данный ППЭ</w:t>
      </w:r>
      <w:r w:rsidRPr="001249DA">
        <w:t xml:space="preserve"> и</w:t>
      </w:r>
      <w:r>
        <w:t> </w:t>
      </w:r>
      <w:r w:rsidRPr="001249DA">
        <w:t>зарегистрироваться у</w:t>
      </w:r>
      <w:r>
        <w:t> </w:t>
      </w:r>
      <w:r w:rsidRPr="001249DA">
        <w:t>ответственного организатора вне аудитории, уполномоченного руководителем ППЭ;</w:t>
      </w:r>
    </w:p>
    <w:p w14:paraId="25332627" w14:textId="77777777" w:rsidR="00C10426" w:rsidRPr="001249DA" w:rsidRDefault="00C10426" w:rsidP="00C10426">
      <w:pPr>
        <w:pStyle w:val="a"/>
        <w:ind w:left="1069" w:hanging="360"/>
      </w:pPr>
      <w:r w:rsidRPr="001249DA">
        <w:t>оставить личные вещи в</w:t>
      </w:r>
      <w:r>
        <w:t> </w:t>
      </w:r>
      <w:r w:rsidRPr="001249DA">
        <w:t>месте для хранения личных вещей лиц, привлекаемых к</w:t>
      </w:r>
      <w:r>
        <w:t> </w:t>
      </w:r>
      <w:r w:rsidRPr="001249DA">
        <w:t xml:space="preserve">проведению </w:t>
      </w:r>
      <w:r>
        <w:t>ОГЭ</w:t>
      </w:r>
      <w:r w:rsidRPr="001249DA">
        <w:t>, которое расположено до</w:t>
      </w:r>
      <w:r>
        <w:t> </w:t>
      </w:r>
      <w:r w:rsidRPr="001249DA">
        <w:t>входа в</w:t>
      </w:r>
      <w:r>
        <w:t> </w:t>
      </w:r>
      <w:r w:rsidRPr="001249DA">
        <w:t xml:space="preserve">ППЭ; </w:t>
      </w:r>
    </w:p>
    <w:p w14:paraId="364B6820" w14:textId="77777777" w:rsidR="00C10426" w:rsidRPr="001249DA" w:rsidRDefault="00C10426" w:rsidP="00C10426">
      <w:pPr>
        <w:pStyle w:val="a"/>
        <w:ind w:left="1069" w:hanging="360"/>
      </w:pPr>
      <w:r w:rsidRPr="001249DA">
        <w:t>получить от</w:t>
      </w:r>
      <w:r>
        <w:t> </w:t>
      </w:r>
      <w:r w:rsidRPr="001249DA">
        <w:t>руководителя ППЭ или руководителя образовательной организации, на</w:t>
      </w:r>
      <w:r>
        <w:t> </w:t>
      </w:r>
      <w:r w:rsidRPr="001249DA">
        <w:t>базе которого расположен ППЭ, указанную инструкцию и</w:t>
      </w:r>
      <w:r>
        <w:t> </w:t>
      </w:r>
      <w:r w:rsidRPr="001249DA">
        <w:t>ознакомиться с</w:t>
      </w:r>
      <w:r>
        <w:t> </w:t>
      </w:r>
      <w:r w:rsidRPr="001249DA">
        <w:t>ней,</w:t>
      </w:r>
      <w:r>
        <w:t xml:space="preserve"> </w:t>
      </w:r>
      <w:r w:rsidRPr="001249DA">
        <w:t>а</w:t>
      </w:r>
      <w:r>
        <w:t> </w:t>
      </w:r>
      <w:r w:rsidRPr="001249DA">
        <w:t xml:space="preserve">также Журнал учета участников </w:t>
      </w:r>
      <w:r>
        <w:t>ОГЭ</w:t>
      </w:r>
      <w:r w:rsidRPr="001249DA">
        <w:t>, обратившихся к</w:t>
      </w:r>
      <w:r>
        <w:t> </w:t>
      </w:r>
      <w:r w:rsidRPr="001249DA">
        <w:t xml:space="preserve">медицинскому работнику (далее – Журнал) (см. приложение </w:t>
      </w:r>
      <w:r>
        <w:t>4</w:t>
      </w:r>
      <w:r w:rsidRPr="001249DA">
        <w:t>);</w:t>
      </w:r>
    </w:p>
    <w:p w14:paraId="05E65F9B" w14:textId="77777777" w:rsidR="00C10426" w:rsidRPr="001249DA" w:rsidRDefault="00C10426" w:rsidP="00C10426">
      <w:pPr>
        <w:pStyle w:val="a"/>
        <w:ind w:left="1069" w:hanging="360"/>
      </w:pPr>
      <w:r w:rsidRPr="001249DA">
        <w:t>запросить у</w:t>
      </w:r>
      <w:r>
        <w:t> </w:t>
      </w:r>
      <w:r w:rsidRPr="001249DA">
        <w:t>руководителя ППЭ информацию о</w:t>
      </w:r>
      <w:r>
        <w:t> </w:t>
      </w:r>
      <w:r w:rsidRPr="001249DA">
        <w:t>распределении в</w:t>
      </w:r>
      <w:r>
        <w:t> </w:t>
      </w:r>
      <w:r w:rsidRPr="001249DA">
        <w:t xml:space="preserve">данный ППЭ участников </w:t>
      </w:r>
      <w:r>
        <w:t>ОГЭ</w:t>
      </w:r>
      <w:r w:rsidRPr="001249DA">
        <w:t xml:space="preserve"> с</w:t>
      </w:r>
      <w:r>
        <w:t> </w:t>
      </w:r>
      <w:r w:rsidRPr="001249DA">
        <w:t>ограниченными возможностями здоровья, детей-инвалидов и</w:t>
      </w:r>
      <w:r>
        <w:t> </w:t>
      </w:r>
      <w:r w:rsidRPr="001249DA">
        <w:t>инвалидов;</w:t>
      </w:r>
    </w:p>
    <w:p w14:paraId="71EE77D3" w14:textId="77777777" w:rsidR="00C10426" w:rsidRDefault="00C10426" w:rsidP="00C10426">
      <w:pPr>
        <w:pStyle w:val="a"/>
        <w:ind w:left="1069" w:hanging="360"/>
      </w:pPr>
      <w:r w:rsidRPr="001249DA">
        <w:t>пройти в</w:t>
      </w:r>
      <w:r>
        <w:t> </w:t>
      </w:r>
      <w:r w:rsidRPr="001249DA">
        <w:t>отведенное для него помещение в</w:t>
      </w:r>
      <w:r>
        <w:t> </w:t>
      </w:r>
      <w:r w:rsidRPr="001249DA">
        <w:t>ППЭ и</w:t>
      </w:r>
      <w:r>
        <w:t> </w:t>
      </w:r>
      <w:r w:rsidRPr="001249DA">
        <w:t>приступить к</w:t>
      </w:r>
      <w:r>
        <w:t> </w:t>
      </w:r>
      <w:r w:rsidRPr="001249DA">
        <w:t>выполнению своих обязанностей.</w:t>
      </w:r>
    </w:p>
    <w:p w14:paraId="6477D488" w14:textId="77777777" w:rsidR="00C10426" w:rsidRDefault="00C10426" w:rsidP="00C10426">
      <w:pPr>
        <w:spacing w:after="160" w:line="259" w:lineRule="auto"/>
        <w:ind w:firstLine="0"/>
        <w:contextualSpacing w:val="0"/>
        <w:jc w:val="left"/>
        <w:rPr>
          <w:rFonts w:eastAsia="Times New Roman"/>
        </w:rPr>
      </w:pPr>
      <w:r>
        <w:br w:type="page"/>
      </w:r>
    </w:p>
    <w:p w14:paraId="64216169" w14:textId="77777777" w:rsidR="00C10426" w:rsidRDefault="00C10426" w:rsidP="00C10426">
      <w:pPr>
        <w:pStyle w:val="30"/>
      </w:pPr>
      <w:bookmarkStart w:id="157" w:name="_Toc448310499"/>
      <w:bookmarkStart w:id="158" w:name="_Toc508709043"/>
      <w:r>
        <w:lastRenderedPageBreak/>
        <w:t>Проведение ОГЭ в ППЭ</w:t>
      </w:r>
      <w:bookmarkEnd w:id="157"/>
      <w:bookmarkEnd w:id="158"/>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C10426" w14:paraId="4672FC1C" w14:textId="77777777" w:rsidTr="0025503C">
        <w:tc>
          <w:tcPr>
            <w:tcW w:w="704" w:type="dxa"/>
          </w:tcPr>
          <w:p w14:paraId="6FA2EA95" w14:textId="77777777" w:rsidR="00C10426" w:rsidRPr="00B53EE2" w:rsidRDefault="00C10426" w:rsidP="0025503C">
            <w:pPr>
              <w:ind w:firstLine="0"/>
              <w:jc w:val="center"/>
              <w:rPr>
                <w:lang w:val="en-US"/>
              </w:rPr>
            </w:pPr>
            <w:r>
              <w:rPr>
                <w:noProof/>
              </w:rPr>
              <w:drawing>
                <wp:inline distT="0" distB="0" distL="0" distR="0" wp14:anchorId="4A7FABD5" wp14:editId="1EEFD589">
                  <wp:extent cx="360000" cy="36000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80E567B" w14:textId="77777777" w:rsidR="00C10426" w:rsidRPr="00FD29BE" w:rsidRDefault="00C10426" w:rsidP="0025503C">
            <w:pPr>
              <w:ind w:firstLine="0"/>
              <w:rPr>
                <w:i/>
              </w:rPr>
            </w:pPr>
            <w:r w:rsidRPr="00FD29BE">
              <w:rPr>
                <w:rFonts w:eastAsia="Times New Roman"/>
                <w:i/>
              </w:rPr>
              <w:t>В день проведения экзамена (в период с момента входа в ППЭ и до окончания экзамена) в ППЭ медицинскому работнику запрещается:</w:t>
            </w:r>
          </w:p>
          <w:p w14:paraId="39188C5E" w14:textId="77777777" w:rsidR="00C10426" w:rsidRPr="00F9256D" w:rsidRDefault="00C10426" w:rsidP="0025503C">
            <w:pPr>
              <w:pStyle w:val="a"/>
              <w:tabs>
                <w:tab w:val="clear" w:pos="1134"/>
                <w:tab w:val="left" w:pos="389"/>
              </w:tabs>
              <w:ind w:left="389" w:hanging="389"/>
              <w:contextualSpacing w:val="0"/>
              <w:rPr>
                <w:i/>
              </w:rPr>
            </w:pPr>
            <w:r w:rsidRPr="00F9256D">
              <w:rPr>
                <w:i/>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7DCDCA43" w14:textId="77777777" w:rsidR="00C10426" w:rsidRPr="00F9256D" w:rsidRDefault="00C10426" w:rsidP="0025503C">
            <w:pPr>
              <w:pStyle w:val="a"/>
              <w:tabs>
                <w:tab w:val="clear" w:pos="1134"/>
                <w:tab w:val="left" w:pos="389"/>
              </w:tabs>
              <w:ind w:left="389" w:hanging="389"/>
              <w:contextualSpacing w:val="0"/>
              <w:rPr>
                <w:i/>
              </w:rPr>
            </w:pPr>
            <w:r w:rsidRPr="00F9256D">
              <w:rPr>
                <w:i/>
              </w:rPr>
              <w:t xml:space="preserve">оказывать содействие участникам </w:t>
            </w:r>
            <w:r>
              <w:rPr>
                <w:i/>
              </w:rPr>
              <w:t>ОГЭ</w:t>
            </w:r>
            <w:r w:rsidRPr="00F9256D">
              <w:rPr>
                <w:i/>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5AD55D8E" w14:textId="77777777" w:rsidR="00C10426" w:rsidRPr="00B53EE2" w:rsidRDefault="00C10426" w:rsidP="0025503C">
            <w:pPr>
              <w:pStyle w:val="a"/>
              <w:tabs>
                <w:tab w:val="clear" w:pos="1134"/>
                <w:tab w:val="left" w:pos="389"/>
              </w:tabs>
              <w:ind w:left="389" w:hanging="389"/>
              <w:contextualSpacing w:val="0"/>
            </w:pPr>
            <w:r w:rsidRPr="00F9256D">
              <w:rPr>
                <w:i/>
              </w:rPr>
              <w:t>выносить из аудиторий и ППЭ экзаменационные материалы на бумажном или электронном носителях, фотографировать экзаменационные материалы.</w:t>
            </w:r>
          </w:p>
        </w:tc>
      </w:tr>
    </w:tbl>
    <w:p w14:paraId="443E8AC0" w14:textId="77777777" w:rsidR="00C10426" w:rsidRDefault="00C10426" w:rsidP="00C10426">
      <w:pPr>
        <w:pStyle w:val="30"/>
        <w:rPr>
          <w:rFonts w:eastAsia="Times New Roman"/>
        </w:rPr>
      </w:pPr>
      <w:bookmarkStart w:id="159" w:name="_Toc448310500"/>
      <w:bookmarkStart w:id="160" w:name="_Toc508709044"/>
      <w:r w:rsidRPr="001249DA">
        <w:rPr>
          <w:rFonts w:eastAsia="Times New Roman"/>
        </w:rPr>
        <w:t xml:space="preserve">Учет участников </w:t>
      </w:r>
      <w:r>
        <w:rPr>
          <w:rFonts w:eastAsia="Times New Roman"/>
        </w:rPr>
        <w:t>ОГЭ</w:t>
      </w:r>
      <w:r w:rsidRPr="001249DA">
        <w:rPr>
          <w:rFonts w:eastAsia="Times New Roman"/>
        </w:rPr>
        <w:t>, обратившихся в</w:t>
      </w:r>
      <w:r>
        <w:rPr>
          <w:rFonts w:eastAsia="Times New Roman"/>
        </w:rPr>
        <w:t> </w:t>
      </w:r>
      <w:r w:rsidRPr="001249DA">
        <w:rPr>
          <w:rFonts w:eastAsia="Times New Roman"/>
        </w:rPr>
        <w:t>медицинский пункт, и</w:t>
      </w:r>
      <w:r>
        <w:rPr>
          <w:rFonts w:eastAsia="Times New Roman"/>
        </w:rPr>
        <w:t> </w:t>
      </w:r>
      <w:r w:rsidRPr="001249DA">
        <w:rPr>
          <w:rFonts w:eastAsia="Times New Roman"/>
        </w:rPr>
        <w:t>составление акта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w:t>
      </w:r>
      <w:bookmarkEnd w:id="159"/>
      <w:bookmarkEnd w:id="160"/>
    </w:p>
    <w:p w14:paraId="2E5DB3A7" w14:textId="77777777" w:rsidR="00C10426" w:rsidRPr="001249DA" w:rsidRDefault="00C10426" w:rsidP="00C10426">
      <w:pPr>
        <w:rPr>
          <w:rFonts w:eastAsia="Times New Roman"/>
          <w:color w:val="000000"/>
        </w:rPr>
      </w:pPr>
      <w:r w:rsidRPr="001249DA">
        <w:rPr>
          <w:rFonts w:eastAsia="Times New Roman"/>
          <w:color w:val="000000"/>
        </w:rPr>
        <w:t>Медицинский работник должен вести Журнал. Все поля Журнала обязательны к</w:t>
      </w:r>
      <w:r>
        <w:rPr>
          <w:rFonts w:eastAsia="Times New Roman"/>
          <w:color w:val="000000"/>
        </w:rPr>
        <w:t> </w:t>
      </w:r>
      <w:r w:rsidRPr="001249DA">
        <w:rPr>
          <w:rFonts w:eastAsia="Times New Roman"/>
          <w:color w:val="000000"/>
        </w:rPr>
        <w:t xml:space="preserve">заполнению. Участник </w:t>
      </w:r>
      <w:r>
        <w:rPr>
          <w:rFonts w:eastAsia="Times New Roman"/>
          <w:color w:val="000000"/>
        </w:rPr>
        <w:t>ОГЭ</w:t>
      </w:r>
      <w:r w:rsidRPr="001249DA">
        <w:rPr>
          <w:rFonts w:eastAsia="Times New Roman"/>
          <w:color w:val="000000"/>
        </w:rPr>
        <w:t>, получивший должную медицинскую помощь, вправе отказаться</w:t>
      </w:r>
      <w:r>
        <w:rPr>
          <w:rFonts w:eastAsia="Times New Roman"/>
          <w:color w:val="000000"/>
        </w:rPr>
        <w:t xml:space="preserve"> </w:t>
      </w:r>
      <w:r w:rsidRPr="001249DA">
        <w:rPr>
          <w:rFonts w:eastAsia="Times New Roman"/>
          <w:color w:val="000000"/>
        </w:rPr>
        <w:t>от</w:t>
      </w:r>
      <w:r>
        <w:rPr>
          <w:rFonts w:eastAsia="Times New Roman"/>
          <w:color w:val="000000"/>
        </w:rPr>
        <w:t> </w:t>
      </w:r>
      <w:r w:rsidRPr="001249DA">
        <w:rPr>
          <w:rFonts w:eastAsia="Times New Roman"/>
          <w:color w:val="000000"/>
        </w:rPr>
        <w:t>составлени</w:t>
      </w:r>
      <w:r>
        <w:rPr>
          <w:rFonts w:eastAsia="Times New Roman"/>
          <w:color w:val="000000"/>
        </w:rPr>
        <w:t>я</w:t>
      </w:r>
      <w:r w:rsidRPr="001249DA">
        <w:rPr>
          <w:rFonts w:eastAsia="Times New Roman"/>
          <w:color w:val="000000"/>
        </w:rPr>
        <w:t xml:space="preserve"> акта о</w:t>
      </w:r>
      <w:r>
        <w:rPr>
          <w:rFonts w:eastAsia="Times New Roman"/>
          <w:color w:val="000000"/>
        </w:rPr>
        <w:t> </w:t>
      </w:r>
      <w:r w:rsidRPr="001249DA">
        <w:rPr>
          <w:rFonts w:eastAsia="Times New Roman"/>
          <w:color w:val="000000"/>
        </w:rPr>
        <w:t>досрочном завершении экзамена по</w:t>
      </w:r>
      <w:r>
        <w:rPr>
          <w:rFonts w:eastAsia="Times New Roman"/>
          <w:color w:val="000000"/>
        </w:rPr>
        <w:t> </w:t>
      </w:r>
      <w:r w:rsidRPr="001249DA">
        <w:rPr>
          <w:rFonts w:eastAsia="Times New Roman"/>
          <w:color w:val="000000"/>
        </w:rPr>
        <w:t>объективным причинам и</w:t>
      </w:r>
      <w:r>
        <w:rPr>
          <w:rFonts w:eastAsia="Times New Roman"/>
          <w:color w:val="000000"/>
        </w:rPr>
        <w:t> </w:t>
      </w:r>
      <w:r w:rsidRPr="001249DA">
        <w:rPr>
          <w:rFonts w:eastAsia="Times New Roman"/>
          <w:color w:val="000000"/>
        </w:rPr>
        <w:t>вернуться в</w:t>
      </w:r>
      <w:r>
        <w:rPr>
          <w:rFonts w:eastAsia="Times New Roman"/>
          <w:color w:val="000000"/>
        </w:rPr>
        <w:t> </w:t>
      </w:r>
      <w:r w:rsidRPr="001249DA">
        <w:rPr>
          <w:rFonts w:eastAsia="Times New Roman"/>
          <w:color w:val="000000"/>
        </w:rPr>
        <w:t>аудиторию проведения экзамена для продолжения выполнения экзаменационной работы. Медицинскому работнику необходимо поставить «Х» в</w:t>
      </w:r>
      <w:r>
        <w:rPr>
          <w:rFonts w:eastAsia="Times New Roman"/>
          <w:color w:val="000000"/>
        </w:rPr>
        <w:t> </w:t>
      </w:r>
      <w:r w:rsidRPr="001249DA">
        <w:rPr>
          <w:rFonts w:eastAsia="Times New Roman"/>
          <w:color w:val="000000"/>
        </w:rPr>
        <w:t>соответствующем поле Журнала.</w:t>
      </w:r>
    </w:p>
    <w:p w14:paraId="30081642" w14:textId="77777777" w:rsidR="00AB5B12" w:rsidRDefault="00C10426" w:rsidP="00AB5B12">
      <w:pPr>
        <w:rPr>
          <w:rFonts w:eastAsia="Times New Roman"/>
        </w:rPr>
        <w:sectPr w:rsidR="00AB5B12" w:rsidSect="002D3332">
          <w:headerReference w:type="default" r:id="rId22"/>
          <w:footerReference w:type="default" r:id="rId23"/>
          <w:headerReference w:type="first" r:id="rId24"/>
          <w:footerReference w:type="first" r:id="rId25"/>
          <w:pgSz w:w="11906" w:h="16838" w:code="9"/>
          <w:pgMar w:top="1134" w:right="1133" w:bottom="1134" w:left="1134" w:header="709" w:footer="709" w:gutter="0"/>
          <w:pgNumType w:start="1"/>
          <w:cols w:space="708"/>
          <w:titlePg/>
          <w:docGrid w:linePitch="360"/>
        </w:sectPr>
      </w:pPr>
      <w:r w:rsidRPr="001249DA">
        <w:rPr>
          <w:rFonts w:eastAsia="Times New Roman"/>
        </w:rPr>
        <w:t xml:space="preserve">В случае если участник </w:t>
      </w:r>
      <w:r>
        <w:rPr>
          <w:rFonts w:eastAsia="Times New Roman"/>
        </w:rPr>
        <w:t>ОГЭ</w:t>
      </w:r>
      <w:r w:rsidRPr="001249DA">
        <w:rPr>
          <w:rFonts w:eastAsia="Times New Roman"/>
        </w:rPr>
        <w:t xml:space="preserve"> хочет досрочно завершить экзамен, медицинский работник подтверждает ухудшение состояния здоровья участника </w:t>
      </w:r>
      <w:r>
        <w:rPr>
          <w:rFonts w:eastAsia="Times New Roman"/>
        </w:rPr>
        <w:t>ОГЭ</w:t>
      </w:r>
      <w:r w:rsidRPr="001249DA">
        <w:rPr>
          <w:rFonts w:eastAsia="Times New Roman"/>
        </w:rPr>
        <w:t xml:space="preserve"> и</w:t>
      </w:r>
      <w:r>
        <w:rPr>
          <w:rFonts w:eastAsia="Times New Roman"/>
        </w:rPr>
        <w:t> </w:t>
      </w:r>
      <w:r w:rsidRPr="001249DA">
        <w:rPr>
          <w:rFonts w:eastAsia="Times New Roman"/>
        </w:rPr>
        <w:t>при помощи организаторов вне аудитории приглашает члена ГЭК в</w:t>
      </w:r>
      <w:r>
        <w:rPr>
          <w:rFonts w:eastAsia="Times New Roman"/>
        </w:rPr>
        <w:t> </w:t>
      </w:r>
      <w:r w:rsidRPr="001249DA">
        <w:rPr>
          <w:rFonts w:eastAsia="Times New Roman"/>
        </w:rPr>
        <w:t>медицинский кабинет для составления акта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 Медицинскому работнику необходимо поставить «Х» в</w:t>
      </w:r>
      <w:r>
        <w:rPr>
          <w:rFonts w:eastAsia="Times New Roman"/>
        </w:rPr>
        <w:t> </w:t>
      </w:r>
      <w:r w:rsidRPr="001249DA">
        <w:rPr>
          <w:rFonts w:eastAsia="Times New Roman"/>
        </w:rPr>
        <w:t xml:space="preserve">соответствующем поле </w:t>
      </w:r>
      <w:r w:rsidRPr="001249DA">
        <w:rPr>
          <w:rFonts w:eastAsia="Times New Roman"/>
        </w:rPr>
        <w:lastRenderedPageBreak/>
        <w:t>Журнала. В</w:t>
      </w:r>
      <w:r>
        <w:rPr>
          <w:rFonts w:eastAsia="Times New Roman"/>
        </w:rPr>
        <w:t> </w:t>
      </w:r>
      <w:r w:rsidRPr="001249DA">
        <w:rPr>
          <w:rFonts w:eastAsia="Times New Roman"/>
        </w:rPr>
        <w:t>форме ППЭ-22 «Акт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 выданной членом ГЭК, заполнить информацию «Досрочно завершил экзамен по</w:t>
      </w:r>
      <w:r>
        <w:rPr>
          <w:rFonts w:eastAsia="Times New Roman"/>
        </w:rPr>
        <w:t> </w:t>
      </w:r>
      <w:r w:rsidRPr="001249DA">
        <w:rPr>
          <w:rFonts w:eastAsia="Times New Roman"/>
        </w:rPr>
        <w:t>следующим причинам» и</w:t>
      </w:r>
      <w:r>
        <w:rPr>
          <w:rFonts w:eastAsia="Times New Roman"/>
        </w:rPr>
        <w:t> </w:t>
      </w:r>
      <w:r w:rsidRPr="001249DA">
        <w:rPr>
          <w:rFonts w:eastAsia="Times New Roman"/>
        </w:rPr>
        <w:t>поставить свою подпись в</w:t>
      </w:r>
      <w:r>
        <w:rPr>
          <w:rFonts w:eastAsia="Times New Roman"/>
        </w:rPr>
        <w:t> </w:t>
      </w:r>
      <w:r w:rsidRPr="001249DA">
        <w:rPr>
          <w:rFonts w:eastAsia="Times New Roman"/>
        </w:rPr>
        <w:t>соответствующем месте.</w:t>
      </w:r>
      <w:r w:rsidRPr="002E6585">
        <w:rPr>
          <w:rFonts w:eastAsia="Times New Roman"/>
        </w:rPr>
        <w:t xml:space="preserve"> </w:t>
      </w:r>
    </w:p>
    <w:p w14:paraId="414AAFD4" w14:textId="77777777" w:rsidR="00AB5B12" w:rsidRDefault="00AB5B12" w:rsidP="00AB5B12">
      <w:pPr>
        <w:pStyle w:val="30"/>
        <w:numPr>
          <w:ilvl w:val="0"/>
          <w:numId w:val="0"/>
        </w:numPr>
        <w:ind w:left="720"/>
        <w:rPr>
          <w:rFonts w:eastAsia="Times New Roman"/>
        </w:rPr>
      </w:pPr>
      <w:bookmarkStart w:id="161" w:name="_Toc446584702"/>
      <w:bookmarkStart w:id="162" w:name="_Toc448310501"/>
      <w:bookmarkStart w:id="163" w:name="_Toc508709045"/>
      <w:r>
        <w:rPr>
          <w:rFonts w:eastAsia="Times New Roman"/>
        </w:rPr>
        <w:lastRenderedPageBreak/>
        <w:t>Приложение 1. Журнал учета участников ОГЭ, обратившихся к медицинскому работнику</w:t>
      </w:r>
      <w:bookmarkEnd w:id="161"/>
      <w:bookmarkEnd w:id="162"/>
      <w:bookmarkEnd w:id="163"/>
    </w:p>
    <w:p w14:paraId="6948274A" w14:textId="77777777" w:rsidR="00AB5B12" w:rsidRPr="00456779" w:rsidRDefault="00AB5B12" w:rsidP="00AB5B12"/>
    <w:p w14:paraId="10182278" w14:textId="77777777" w:rsidR="00AB5B12" w:rsidRPr="00570975" w:rsidRDefault="00AB5B12" w:rsidP="00AB5B12">
      <w:pPr>
        <w:ind w:firstLine="0"/>
        <w:jc w:val="center"/>
        <w:rPr>
          <w:rFonts w:eastAsia="Times New Roman" w:cs="Times New Roman"/>
          <w:b/>
          <w:bCs/>
          <w:spacing w:val="80"/>
          <w:sz w:val="40"/>
          <w:szCs w:val="72"/>
        </w:rPr>
      </w:pPr>
      <w:bookmarkStart w:id="164" w:name="_Toc438199205"/>
      <w:r w:rsidRPr="00570975">
        <w:rPr>
          <w:rFonts w:eastAsia="Times New Roman" w:cs="Times New Roman"/>
          <w:b/>
          <w:bCs/>
          <w:spacing w:val="80"/>
          <w:sz w:val="40"/>
          <w:szCs w:val="72"/>
        </w:rPr>
        <w:t>ЖУРНАЛ</w:t>
      </w:r>
      <w:bookmarkEnd w:id="164"/>
    </w:p>
    <w:p w14:paraId="08EF0E3E" w14:textId="77777777" w:rsidR="00AB5B12" w:rsidRDefault="00AB5B12" w:rsidP="00AB5B12">
      <w:pPr>
        <w:spacing w:line="240" w:lineRule="auto"/>
        <w:ind w:firstLine="0"/>
        <w:jc w:val="center"/>
        <w:rPr>
          <w:rFonts w:eastAsia="Times New Roman" w:cs="Times New Roman"/>
          <w:b/>
          <w:bCs/>
          <w:spacing w:val="20"/>
          <w:sz w:val="36"/>
          <w:szCs w:val="56"/>
        </w:rPr>
      </w:pPr>
      <w:bookmarkStart w:id="165" w:name="_Toc438199206"/>
      <w:r w:rsidRPr="00570975">
        <w:rPr>
          <w:rFonts w:eastAsia="Times New Roman" w:cs="Times New Roman"/>
          <w:b/>
          <w:bCs/>
          <w:spacing w:val="20"/>
          <w:sz w:val="36"/>
          <w:szCs w:val="56"/>
        </w:rPr>
        <w:t xml:space="preserve">учета участников </w:t>
      </w:r>
      <w:r>
        <w:rPr>
          <w:rFonts w:eastAsia="Times New Roman" w:cs="Times New Roman"/>
          <w:b/>
          <w:bCs/>
          <w:spacing w:val="20"/>
          <w:sz w:val="36"/>
          <w:szCs w:val="56"/>
        </w:rPr>
        <w:t>ОГЭ</w:t>
      </w:r>
      <w:r w:rsidRPr="00570975">
        <w:rPr>
          <w:rFonts w:eastAsia="Times New Roman" w:cs="Times New Roman"/>
          <w:b/>
          <w:bCs/>
          <w:spacing w:val="20"/>
          <w:sz w:val="36"/>
          <w:szCs w:val="56"/>
        </w:rPr>
        <w:t>, обратившихся</w:t>
      </w:r>
      <w:r>
        <w:rPr>
          <w:rFonts w:eastAsia="Times New Roman" w:cs="Times New Roman"/>
          <w:b/>
          <w:bCs/>
          <w:spacing w:val="20"/>
          <w:sz w:val="36"/>
          <w:szCs w:val="56"/>
        </w:rPr>
        <w:t xml:space="preserve"> </w:t>
      </w:r>
      <w:r w:rsidRPr="00570975">
        <w:rPr>
          <w:rFonts w:eastAsia="Times New Roman" w:cs="Times New Roman"/>
          <w:b/>
          <w:bCs/>
          <w:spacing w:val="20"/>
          <w:sz w:val="36"/>
          <w:szCs w:val="56"/>
        </w:rPr>
        <w:t>к медицинскому работнику</w:t>
      </w:r>
      <w:r>
        <w:rPr>
          <w:rFonts w:eastAsia="Times New Roman" w:cs="Times New Roman"/>
          <w:b/>
          <w:bCs/>
          <w:spacing w:val="20"/>
          <w:sz w:val="36"/>
          <w:szCs w:val="56"/>
        </w:rPr>
        <w:br/>
      </w:r>
      <w:r w:rsidRPr="00570975">
        <w:rPr>
          <w:rFonts w:eastAsia="Times New Roman" w:cs="Times New Roman"/>
          <w:b/>
          <w:bCs/>
          <w:spacing w:val="20"/>
          <w:sz w:val="36"/>
          <w:szCs w:val="56"/>
        </w:rPr>
        <w:t>во время проведения экзамена</w:t>
      </w:r>
      <w:bookmarkEnd w:id="165"/>
    </w:p>
    <w:p w14:paraId="56022049" w14:textId="77777777" w:rsidR="00AB5B12" w:rsidRPr="001249DA" w:rsidRDefault="00AB5B12" w:rsidP="00AB5B12">
      <w:pPr>
        <w:spacing w:line="240" w:lineRule="auto"/>
        <w:rPr>
          <w:rFonts w:eastAsia="Times New Roman" w:cs="Times New Roman"/>
          <w:szCs w:val="2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B5B12" w:rsidRPr="001249DA" w14:paraId="1832ECAE" w14:textId="77777777" w:rsidTr="0025503C">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2A9D8077" w14:textId="77777777" w:rsidR="00AB5B12" w:rsidRPr="001249DA" w:rsidRDefault="00AB5B12" w:rsidP="0025503C">
            <w:pPr>
              <w:spacing w:line="240" w:lineRule="auto"/>
              <w:ind w:firstLine="15"/>
              <w:rPr>
                <w:rFonts w:eastAsia="Times New Roman" w:cs="Times New Roman"/>
                <w:sz w:val="44"/>
                <w:szCs w:val="44"/>
              </w:rPr>
            </w:pPr>
            <w:r w:rsidRPr="001249DA">
              <w:rPr>
                <w:rFonts w:eastAsia="Times New Roman" w:cs="Times New Roman"/>
                <w:sz w:val="44"/>
                <w:szCs w:val="44"/>
              </w:rPr>
              <w:t>_______________________________</w:t>
            </w:r>
          </w:p>
          <w:p w14:paraId="775616F1" w14:textId="77777777" w:rsidR="00AB5B12" w:rsidRPr="001249DA" w:rsidRDefault="00AB5B12" w:rsidP="0025503C">
            <w:pPr>
              <w:spacing w:line="240" w:lineRule="auto"/>
              <w:ind w:firstLine="15"/>
              <w:rPr>
                <w:rFonts w:eastAsia="Times New Roman" w:cs="Times New Roman"/>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B5B12" w:rsidRPr="001249DA" w14:paraId="6D1C9B36" w14:textId="77777777" w:rsidTr="0025503C">
              <w:trPr>
                <w:trHeight w:val="173"/>
                <w:jc w:val="center"/>
              </w:trPr>
              <w:tc>
                <w:tcPr>
                  <w:tcW w:w="7229" w:type="dxa"/>
                  <w:tcBorders>
                    <w:top w:val="single" w:sz="12" w:space="0" w:color="auto"/>
                  </w:tcBorders>
                  <w:shd w:val="clear" w:color="auto" w:fill="auto"/>
                </w:tcPr>
                <w:p w14:paraId="3CBB00DB" w14:textId="77777777"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(наименование и</w:t>
                  </w:r>
                  <w:r>
                    <w:rPr>
                      <w:rFonts w:eastAsia="Times New Roman" w:cs="Times New Roman"/>
                      <w:b/>
                      <w:sz w:val="14"/>
                      <w:szCs w:val="24"/>
                    </w:rPr>
                    <w:t> </w:t>
                  </w:r>
                  <w:r w:rsidRPr="001249DA">
                    <w:rPr>
                      <w:rFonts w:eastAsia="Times New Roman" w:cs="Times New Roman"/>
                      <w:b/>
                      <w:sz w:val="14"/>
                      <w:szCs w:val="24"/>
                    </w:rPr>
                    <w:t>адрес образовательной организации, на</w:t>
                  </w:r>
                  <w:r>
                    <w:rPr>
                      <w:rFonts w:eastAsia="Times New Roman" w:cs="Times New Roman"/>
                      <w:b/>
                      <w:sz w:val="14"/>
                      <w:szCs w:val="24"/>
                    </w:rPr>
                    <w:t> </w:t>
                  </w:r>
                  <w:r w:rsidRPr="001249DA">
                    <w:rPr>
                      <w:rFonts w:eastAsia="Times New Roman" w:cs="Times New Roman"/>
                      <w:b/>
                      <w:sz w:val="14"/>
                      <w:szCs w:val="24"/>
                    </w:rPr>
                    <w:t>базе которой расположен ППЭ)</w:t>
                  </w:r>
                </w:p>
              </w:tc>
            </w:tr>
          </w:tbl>
          <w:p w14:paraId="7D7B55A8" w14:textId="77777777" w:rsidR="00AB5B12" w:rsidRPr="001249DA" w:rsidRDefault="00AB5B12" w:rsidP="0025503C">
            <w:pPr>
              <w:spacing w:line="240" w:lineRule="auto"/>
              <w:ind w:firstLine="15"/>
              <w:rPr>
                <w:rFonts w:eastAsia="Times New Roman" w:cs="Times New Roman"/>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B5B12" w:rsidRPr="001249DA" w14:paraId="2258589D" w14:textId="77777777" w:rsidTr="0025503C">
              <w:trPr>
                <w:trHeight w:val="173"/>
                <w:jc w:val="center"/>
              </w:trPr>
              <w:tc>
                <w:tcPr>
                  <w:tcW w:w="7229" w:type="dxa"/>
                  <w:tcBorders>
                    <w:top w:val="single" w:sz="12" w:space="0" w:color="auto"/>
                  </w:tcBorders>
                  <w:shd w:val="clear" w:color="auto" w:fill="auto"/>
                </w:tcPr>
                <w:p w14:paraId="7F9215B9" w14:textId="77777777"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(Код ППЭ)</w:t>
                  </w:r>
                </w:p>
              </w:tc>
            </w:tr>
          </w:tbl>
          <w:p w14:paraId="324C42FF" w14:textId="77777777" w:rsidR="00AB5B12" w:rsidRPr="001249DA" w:rsidRDefault="00AB5B12" w:rsidP="0025503C">
            <w:pPr>
              <w:spacing w:line="240" w:lineRule="auto"/>
              <w:ind w:firstLine="15"/>
              <w:rPr>
                <w:rFonts w:eastAsia="Times New Roman" w:cs="Times New Roman"/>
                <w:sz w:val="24"/>
                <w:szCs w:val="36"/>
              </w:rPr>
            </w:pPr>
            <w:r w:rsidRPr="001249DA">
              <w:rPr>
                <w:rFonts w:eastAsia="Times New Roman" w:cs="Times New Roman"/>
                <w:szCs w:val="36"/>
              </w:rPr>
              <w:t>1.</w:t>
            </w:r>
          </w:p>
          <w:p w14:paraId="32B300D0" w14:textId="77777777" w:rsidR="00AB5B12" w:rsidRPr="001249DA" w:rsidRDefault="00AB5B12" w:rsidP="0025503C">
            <w:pPr>
              <w:spacing w:line="240" w:lineRule="auto"/>
              <w:ind w:firstLine="15"/>
              <w:rPr>
                <w:rFonts w:eastAsia="Times New Roman" w:cs="Times New Roman"/>
                <w:sz w:val="4"/>
                <w:szCs w:val="4"/>
              </w:rPr>
            </w:pPr>
          </w:p>
        </w:tc>
      </w:tr>
      <w:tr w:rsidR="00AB5B12" w:rsidRPr="001249DA" w14:paraId="64F555D3"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74AE7CC4"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2.</w:t>
            </w:r>
          </w:p>
        </w:tc>
      </w:tr>
      <w:tr w:rsidR="00AB5B12" w:rsidRPr="001249DA" w14:paraId="663568E3"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32EA6BC6"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3.</w:t>
            </w:r>
          </w:p>
        </w:tc>
      </w:tr>
      <w:tr w:rsidR="00AB5B12" w:rsidRPr="001249DA" w14:paraId="3A41DC89"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2A05C421"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4.</w:t>
            </w:r>
          </w:p>
        </w:tc>
      </w:tr>
      <w:tr w:rsidR="00AB5B12" w:rsidRPr="001249DA" w14:paraId="6D251BD2"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0BB6569A"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5.</w:t>
            </w:r>
          </w:p>
        </w:tc>
      </w:tr>
      <w:tr w:rsidR="00AB5B12" w:rsidRPr="001249DA" w14:paraId="50B8380E" w14:textId="77777777" w:rsidTr="0025503C">
        <w:trPr>
          <w:trHeight w:val="173"/>
          <w:jc w:val="center"/>
        </w:trPr>
        <w:tc>
          <w:tcPr>
            <w:tcW w:w="7229" w:type="dxa"/>
            <w:tcBorders>
              <w:top w:val="single" w:sz="12" w:space="0" w:color="auto"/>
            </w:tcBorders>
            <w:shd w:val="clear" w:color="auto" w:fill="auto"/>
          </w:tcPr>
          <w:p w14:paraId="43A94B3D" w14:textId="77777777"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(«Ф.И.О. / Подпись/Дата» медицинских работников, закреплённых за</w:t>
            </w:r>
            <w:r>
              <w:rPr>
                <w:rFonts w:eastAsia="Times New Roman" w:cs="Times New Roman"/>
                <w:b/>
                <w:sz w:val="14"/>
                <w:szCs w:val="24"/>
              </w:rPr>
              <w:t> </w:t>
            </w:r>
            <w:r w:rsidRPr="001249DA">
              <w:rPr>
                <w:rFonts w:eastAsia="Times New Roman" w:cs="Times New Roman"/>
                <w:b/>
                <w:sz w:val="14"/>
                <w:szCs w:val="24"/>
              </w:rPr>
              <w:t>ППЭ в</w:t>
            </w:r>
            <w:r>
              <w:rPr>
                <w:rFonts w:eastAsia="Times New Roman" w:cs="Times New Roman"/>
                <w:b/>
                <w:sz w:val="14"/>
                <w:szCs w:val="24"/>
              </w:rPr>
              <w:t> дни проведения ОГЭ</w:t>
            </w:r>
            <w:r w:rsidRPr="001249DA">
              <w:rPr>
                <w:rFonts w:eastAsia="Times New Roman" w:cs="Times New Roman"/>
                <w:b/>
                <w:sz w:val="14"/>
                <w:szCs w:val="24"/>
              </w:rPr>
              <w:t>)</w:t>
            </w:r>
          </w:p>
        </w:tc>
      </w:tr>
    </w:tbl>
    <w:p w14:paraId="464B4335" w14:textId="77777777" w:rsidR="00AB5B12" w:rsidRPr="001249DA" w:rsidRDefault="00AB5B12" w:rsidP="00AB5B12">
      <w:pPr>
        <w:spacing w:line="240" w:lineRule="auto"/>
        <w:rPr>
          <w:rFonts w:eastAsia="Times New Roman" w:cs="Times New Roman"/>
          <w:sz w:val="10"/>
          <w:szCs w:val="10"/>
        </w:rPr>
      </w:pPr>
    </w:p>
    <w:tbl>
      <w:tblPr>
        <w:tblW w:w="7650" w:type="dxa"/>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000" w:firstRow="0" w:lastRow="0" w:firstColumn="0" w:lastColumn="0" w:noHBand="0" w:noVBand="0"/>
      </w:tblPr>
      <w:tblGrid>
        <w:gridCol w:w="1700"/>
        <w:gridCol w:w="272"/>
        <w:gridCol w:w="8"/>
        <w:gridCol w:w="567"/>
        <w:gridCol w:w="276"/>
        <w:gridCol w:w="7"/>
        <w:gridCol w:w="2552"/>
        <w:gridCol w:w="709"/>
        <w:gridCol w:w="567"/>
        <w:gridCol w:w="992"/>
      </w:tblGrid>
      <w:tr w:rsidR="00AB5B12" w:rsidRPr="001249DA" w14:paraId="76E13D4D" w14:textId="77777777" w:rsidTr="0025503C">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14:paraId="505E2517" w14:textId="77777777" w:rsidR="00AB5B12" w:rsidRPr="001249DA" w:rsidRDefault="00AB5B12" w:rsidP="0025503C">
            <w:pPr>
              <w:spacing w:line="240" w:lineRule="auto"/>
              <w:ind w:right="-38" w:firstLine="0"/>
              <w:jc w:val="right"/>
              <w:rPr>
                <w:rFonts w:eastAsia="Times New Roman" w:cs="Times New Roman"/>
                <w:b/>
              </w:rPr>
            </w:pPr>
            <w:r w:rsidRPr="001249DA">
              <w:rPr>
                <w:rFonts w:eastAsia="Times New Roman" w:cs="Times New Roman"/>
                <w:b/>
              </w:rPr>
              <w:t>НАЧАТ</w:t>
            </w:r>
          </w:p>
        </w:tc>
        <w:tc>
          <w:tcPr>
            <w:tcW w:w="272" w:type="dxa"/>
            <w:tcBorders>
              <w:top w:val="single" w:sz="8" w:space="0" w:color="auto"/>
              <w:left w:val="single" w:sz="8" w:space="0" w:color="auto"/>
              <w:bottom w:val="nil"/>
              <w:right w:val="nil"/>
            </w:tcBorders>
            <w:vAlign w:val="bottom"/>
          </w:tcPr>
          <w:p w14:paraId="46C1BF38" w14:textId="77777777" w:rsidR="00AB5B12" w:rsidRPr="001249DA" w:rsidRDefault="00AB5B12" w:rsidP="0025503C">
            <w:pPr>
              <w:spacing w:line="240" w:lineRule="auto"/>
              <w:jc w:val="center"/>
              <w:rPr>
                <w:rFonts w:eastAsia="Times New Roman" w:cs="Times New Roman"/>
                <w:sz w:val="24"/>
                <w:szCs w:val="24"/>
              </w:rPr>
            </w:pPr>
          </w:p>
        </w:tc>
        <w:tc>
          <w:tcPr>
            <w:tcW w:w="575" w:type="dxa"/>
            <w:gridSpan w:val="2"/>
            <w:tcBorders>
              <w:top w:val="single" w:sz="8" w:space="0" w:color="auto"/>
              <w:left w:val="nil"/>
              <w:bottom w:val="single" w:sz="4" w:space="0" w:color="auto"/>
            </w:tcBorders>
            <w:vAlign w:val="bottom"/>
          </w:tcPr>
          <w:p w14:paraId="11D19559" w14:textId="77777777" w:rsidR="00AB5B12" w:rsidRPr="001249DA" w:rsidRDefault="00AB5B12" w:rsidP="0025503C">
            <w:pPr>
              <w:spacing w:line="240" w:lineRule="auto"/>
              <w:jc w:val="center"/>
              <w:rPr>
                <w:rFonts w:eastAsia="Times New Roman" w:cs="Times New Roman"/>
                <w:sz w:val="24"/>
                <w:szCs w:val="24"/>
              </w:rPr>
            </w:pPr>
          </w:p>
        </w:tc>
        <w:tc>
          <w:tcPr>
            <w:tcW w:w="283" w:type="dxa"/>
            <w:gridSpan w:val="2"/>
            <w:tcBorders>
              <w:top w:val="single" w:sz="8" w:space="0" w:color="auto"/>
              <w:left w:val="nil"/>
              <w:bottom w:val="nil"/>
            </w:tcBorders>
            <w:vAlign w:val="bottom"/>
          </w:tcPr>
          <w:p w14:paraId="305B2E2E" w14:textId="77777777" w:rsidR="00AB5B12" w:rsidRPr="001249DA" w:rsidRDefault="00AB5B12" w:rsidP="0025503C">
            <w:pPr>
              <w:spacing w:line="240" w:lineRule="auto"/>
              <w:jc w:val="center"/>
              <w:rPr>
                <w:rFonts w:eastAsia="Times New Roman" w:cs="Times New Roman"/>
                <w:sz w:val="24"/>
                <w:szCs w:val="24"/>
              </w:rPr>
            </w:pPr>
          </w:p>
        </w:tc>
        <w:tc>
          <w:tcPr>
            <w:tcW w:w="2552" w:type="dxa"/>
            <w:tcBorders>
              <w:top w:val="single" w:sz="8" w:space="0" w:color="auto"/>
              <w:left w:val="nil"/>
              <w:bottom w:val="single" w:sz="4" w:space="0" w:color="auto"/>
            </w:tcBorders>
            <w:vAlign w:val="bottom"/>
          </w:tcPr>
          <w:p w14:paraId="3507730D" w14:textId="77777777" w:rsidR="00AB5B12" w:rsidRPr="001249DA" w:rsidRDefault="00AB5B12" w:rsidP="0025503C">
            <w:pPr>
              <w:spacing w:line="240" w:lineRule="auto"/>
              <w:ind w:firstLine="0"/>
              <w:jc w:val="center"/>
              <w:rPr>
                <w:rFonts w:eastAsia="Times New Roman" w:cs="Times New Roman"/>
                <w:sz w:val="24"/>
                <w:szCs w:val="24"/>
              </w:rPr>
            </w:pPr>
          </w:p>
        </w:tc>
        <w:tc>
          <w:tcPr>
            <w:tcW w:w="709" w:type="dxa"/>
            <w:tcBorders>
              <w:top w:val="single" w:sz="8" w:space="0" w:color="auto"/>
              <w:left w:val="nil"/>
              <w:bottom w:val="nil"/>
            </w:tcBorders>
            <w:vAlign w:val="bottom"/>
          </w:tcPr>
          <w:p w14:paraId="79D5997A" w14:textId="77777777" w:rsidR="00AB5B12" w:rsidRPr="001249DA" w:rsidRDefault="00AB5B12" w:rsidP="0025503C">
            <w:pPr>
              <w:spacing w:line="240" w:lineRule="auto"/>
              <w:ind w:firstLine="0"/>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14:paraId="126DE2C5" w14:textId="77777777" w:rsidR="00AB5B12" w:rsidRPr="001249DA" w:rsidRDefault="00AB5B12" w:rsidP="0025503C">
            <w:pPr>
              <w:spacing w:line="240" w:lineRule="auto"/>
              <w:jc w:val="center"/>
              <w:rPr>
                <w:rFonts w:eastAsia="Times New Roman" w:cs="Times New Roman"/>
                <w:sz w:val="20"/>
                <w:szCs w:val="20"/>
              </w:rPr>
            </w:pPr>
          </w:p>
        </w:tc>
        <w:tc>
          <w:tcPr>
            <w:tcW w:w="992" w:type="dxa"/>
            <w:tcBorders>
              <w:top w:val="single" w:sz="8" w:space="0" w:color="auto"/>
            </w:tcBorders>
            <w:vAlign w:val="bottom"/>
          </w:tcPr>
          <w:p w14:paraId="1CA16660" w14:textId="77777777" w:rsidR="00AB5B12" w:rsidRPr="001249DA" w:rsidRDefault="00AB5B12" w:rsidP="0025503C">
            <w:pPr>
              <w:spacing w:line="240" w:lineRule="auto"/>
              <w:ind w:firstLine="0"/>
              <w:jc w:val="left"/>
              <w:rPr>
                <w:rFonts w:eastAsia="Times New Roman" w:cs="Times New Roman"/>
                <w:b/>
                <w:sz w:val="20"/>
                <w:szCs w:val="20"/>
              </w:rPr>
            </w:pPr>
            <w:r w:rsidRPr="001249DA">
              <w:rPr>
                <w:rFonts w:eastAsia="Times New Roman" w:cs="Times New Roman"/>
                <w:b/>
                <w:sz w:val="20"/>
                <w:szCs w:val="20"/>
              </w:rPr>
              <w:t>г.</w:t>
            </w:r>
          </w:p>
        </w:tc>
      </w:tr>
      <w:tr w:rsidR="00AB5B12" w:rsidRPr="001249DA" w14:paraId="056E74C1" w14:textId="77777777" w:rsidTr="0025503C">
        <w:trPr>
          <w:cantSplit/>
          <w:trHeight w:hRule="exact" w:val="113"/>
          <w:jc w:val="center"/>
        </w:trPr>
        <w:tc>
          <w:tcPr>
            <w:tcW w:w="1700" w:type="dxa"/>
            <w:vMerge/>
            <w:tcBorders>
              <w:top w:val="nil"/>
              <w:left w:val="single" w:sz="4" w:space="0" w:color="auto"/>
              <w:bottom w:val="single" w:sz="4" w:space="0" w:color="auto"/>
              <w:right w:val="single" w:sz="8" w:space="0" w:color="auto"/>
            </w:tcBorders>
            <w:vAlign w:val="bottom"/>
          </w:tcPr>
          <w:p w14:paraId="39F9974D" w14:textId="77777777"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14:paraId="372E4734" w14:textId="77777777" w:rsidR="00AB5B12" w:rsidRPr="001249DA" w:rsidRDefault="00AB5B12" w:rsidP="0025503C">
            <w:pPr>
              <w:spacing w:line="240" w:lineRule="auto"/>
              <w:jc w:val="center"/>
              <w:rPr>
                <w:rFonts w:eastAsia="Times New Roman" w:cs="Times New Roman"/>
                <w:sz w:val="24"/>
                <w:szCs w:val="24"/>
              </w:rPr>
            </w:pPr>
          </w:p>
        </w:tc>
      </w:tr>
      <w:tr w:rsidR="00AB5B12" w:rsidRPr="001249DA" w14:paraId="7FB48C7D" w14:textId="77777777" w:rsidTr="0025503C">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14:paraId="7981C1F0" w14:textId="77777777" w:rsidR="00AB5B12" w:rsidRPr="001249DA" w:rsidRDefault="00AB5B12" w:rsidP="0025503C">
            <w:pPr>
              <w:spacing w:line="240" w:lineRule="auto"/>
              <w:ind w:right="-40" w:firstLine="0"/>
              <w:jc w:val="right"/>
              <w:rPr>
                <w:rFonts w:eastAsia="Times New Roman" w:cs="Times New Roman"/>
                <w:b/>
              </w:rPr>
            </w:pPr>
            <w:r w:rsidRPr="001249DA">
              <w:rPr>
                <w:rFonts w:eastAsia="Times New Roman" w:cs="Times New Roman"/>
                <w:b/>
              </w:rPr>
              <w:t>ОКОНЧЕН</w:t>
            </w:r>
          </w:p>
        </w:tc>
        <w:tc>
          <w:tcPr>
            <w:tcW w:w="280" w:type="dxa"/>
            <w:gridSpan w:val="2"/>
            <w:tcBorders>
              <w:top w:val="single" w:sz="8" w:space="0" w:color="auto"/>
              <w:left w:val="single" w:sz="8" w:space="0" w:color="auto"/>
              <w:bottom w:val="nil"/>
              <w:right w:val="nil"/>
            </w:tcBorders>
            <w:vAlign w:val="bottom"/>
          </w:tcPr>
          <w:p w14:paraId="01FA0C60" w14:textId="77777777" w:rsidR="00AB5B12" w:rsidRPr="001249DA" w:rsidRDefault="00AB5B12" w:rsidP="0025503C">
            <w:pPr>
              <w:spacing w:line="240" w:lineRule="auto"/>
              <w:jc w:val="center"/>
              <w:rPr>
                <w:rFonts w:eastAsia="Times New Roman" w:cs="Times New Roman"/>
                <w:sz w:val="24"/>
                <w:szCs w:val="24"/>
              </w:rPr>
            </w:pPr>
          </w:p>
        </w:tc>
        <w:tc>
          <w:tcPr>
            <w:tcW w:w="567" w:type="dxa"/>
            <w:tcBorders>
              <w:top w:val="single" w:sz="8" w:space="0" w:color="auto"/>
              <w:left w:val="nil"/>
              <w:bottom w:val="single" w:sz="4" w:space="0" w:color="auto"/>
            </w:tcBorders>
            <w:vAlign w:val="bottom"/>
          </w:tcPr>
          <w:p w14:paraId="70B97FD6" w14:textId="77777777" w:rsidR="00AB5B12" w:rsidRPr="001249DA" w:rsidRDefault="00AB5B12" w:rsidP="0025503C">
            <w:pPr>
              <w:spacing w:line="240" w:lineRule="auto"/>
              <w:jc w:val="center"/>
              <w:rPr>
                <w:rFonts w:eastAsia="Times New Roman" w:cs="Times New Roman"/>
                <w:sz w:val="24"/>
                <w:szCs w:val="24"/>
              </w:rPr>
            </w:pPr>
          </w:p>
        </w:tc>
        <w:tc>
          <w:tcPr>
            <w:tcW w:w="276" w:type="dxa"/>
            <w:tcBorders>
              <w:top w:val="single" w:sz="8" w:space="0" w:color="auto"/>
              <w:left w:val="nil"/>
              <w:bottom w:val="nil"/>
            </w:tcBorders>
            <w:vAlign w:val="bottom"/>
          </w:tcPr>
          <w:p w14:paraId="176A2118" w14:textId="77777777" w:rsidR="00AB5B12" w:rsidRPr="001249DA" w:rsidRDefault="00AB5B12" w:rsidP="0025503C">
            <w:pPr>
              <w:spacing w:line="240" w:lineRule="auto"/>
              <w:jc w:val="center"/>
              <w:rPr>
                <w:rFonts w:eastAsia="Times New Roman" w:cs="Times New Roman"/>
                <w:sz w:val="24"/>
                <w:szCs w:val="24"/>
              </w:rPr>
            </w:pPr>
          </w:p>
        </w:tc>
        <w:tc>
          <w:tcPr>
            <w:tcW w:w="2559" w:type="dxa"/>
            <w:gridSpan w:val="2"/>
            <w:tcBorders>
              <w:top w:val="single" w:sz="8" w:space="0" w:color="auto"/>
              <w:left w:val="nil"/>
              <w:bottom w:val="single" w:sz="4" w:space="0" w:color="auto"/>
            </w:tcBorders>
            <w:vAlign w:val="bottom"/>
          </w:tcPr>
          <w:p w14:paraId="5D8452EF" w14:textId="77777777" w:rsidR="00AB5B12" w:rsidRPr="001249DA" w:rsidRDefault="00AB5B12" w:rsidP="0025503C">
            <w:pPr>
              <w:spacing w:line="240" w:lineRule="auto"/>
              <w:ind w:firstLine="0"/>
              <w:jc w:val="center"/>
              <w:rPr>
                <w:rFonts w:eastAsia="Times New Roman" w:cs="Times New Roman"/>
                <w:sz w:val="24"/>
                <w:szCs w:val="24"/>
              </w:rPr>
            </w:pPr>
          </w:p>
        </w:tc>
        <w:tc>
          <w:tcPr>
            <w:tcW w:w="709" w:type="dxa"/>
            <w:tcBorders>
              <w:top w:val="single" w:sz="8" w:space="0" w:color="auto"/>
              <w:left w:val="nil"/>
              <w:bottom w:val="nil"/>
            </w:tcBorders>
            <w:vAlign w:val="bottom"/>
          </w:tcPr>
          <w:p w14:paraId="386E8406" w14:textId="77777777" w:rsidR="00AB5B12" w:rsidRPr="001249DA" w:rsidRDefault="00AB5B12" w:rsidP="0025503C">
            <w:pPr>
              <w:spacing w:line="240" w:lineRule="auto"/>
              <w:ind w:firstLine="0"/>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14:paraId="02CBB4EC" w14:textId="77777777" w:rsidR="00AB5B12" w:rsidRPr="001249DA" w:rsidRDefault="00AB5B12" w:rsidP="0025503C">
            <w:pPr>
              <w:spacing w:line="240" w:lineRule="auto"/>
              <w:jc w:val="center"/>
              <w:rPr>
                <w:rFonts w:eastAsia="Times New Roman" w:cs="Times New Roman"/>
                <w:sz w:val="20"/>
                <w:szCs w:val="20"/>
              </w:rPr>
            </w:pPr>
          </w:p>
        </w:tc>
        <w:tc>
          <w:tcPr>
            <w:tcW w:w="992" w:type="dxa"/>
            <w:tcBorders>
              <w:top w:val="single" w:sz="8" w:space="0" w:color="auto"/>
            </w:tcBorders>
            <w:vAlign w:val="bottom"/>
          </w:tcPr>
          <w:p w14:paraId="5BE873EF" w14:textId="77777777" w:rsidR="00AB5B12" w:rsidRPr="001249DA" w:rsidRDefault="00AB5B12" w:rsidP="0025503C">
            <w:pPr>
              <w:spacing w:line="240" w:lineRule="auto"/>
              <w:ind w:firstLine="0"/>
              <w:jc w:val="left"/>
              <w:rPr>
                <w:rFonts w:eastAsia="Times New Roman" w:cs="Times New Roman"/>
                <w:b/>
                <w:sz w:val="20"/>
                <w:szCs w:val="20"/>
              </w:rPr>
            </w:pPr>
            <w:r w:rsidRPr="001249DA">
              <w:rPr>
                <w:rFonts w:eastAsia="Times New Roman" w:cs="Times New Roman"/>
                <w:b/>
                <w:sz w:val="20"/>
                <w:szCs w:val="20"/>
              </w:rPr>
              <w:t>г.</w:t>
            </w:r>
          </w:p>
        </w:tc>
      </w:tr>
      <w:tr w:rsidR="00AB5B12" w:rsidRPr="001249DA" w14:paraId="4FCA48D0" w14:textId="77777777" w:rsidTr="0025503C">
        <w:trPr>
          <w:cantSplit/>
          <w:trHeight w:hRule="exact" w:val="113"/>
          <w:jc w:val="center"/>
        </w:trPr>
        <w:tc>
          <w:tcPr>
            <w:tcW w:w="1700" w:type="dxa"/>
            <w:vMerge/>
            <w:tcBorders>
              <w:top w:val="nil"/>
              <w:left w:val="single" w:sz="4" w:space="0" w:color="auto"/>
              <w:bottom w:val="nil"/>
              <w:right w:val="single" w:sz="8" w:space="0" w:color="auto"/>
            </w:tcBorders>
            <w:vAlign w:val="bottom"/>
          </w:tcPr>
          <w:p w14:paraId="4C7E8122" w14:textId="77777777"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nil"/>
            </w:tcBorders>
            <w:vAlign w:val="bottom"/>
          </w:tcPr>
          <w:p w14:paraId="2C2CDA95" w14:textId="77777777" w:rsidR="00AB5B12" w:rsidRPr="001249DA" w:rsidRDefault="00AB5B12" w:rsidP="0025503C">
            <w:pPr>
              <w:spacing w:line="240" w:lineRule="auto"/>
              <w:jc w:val="center"/>
              <w:rPr>
                <w:rFonts w:eastAsia="Times New Roman" w:cs="Times New Roman"/>
                <w:sz w:val="24"/>
                <w:szCs w:val="24"/>
              </w:rPr>
            </w:pPr>
          </w:p>
        </w:tc>
      </w:tr>
      <w:tr w:rsidR="00AB5B12" w:rsidRPr="001249DA" w14:paraId="3E660CCA" w14:textId="77777777" w:rsidTr="0025503C">
        <w:trPr>
          <w:cantSplit/>
          <w:trHeight w:hRule="exact" w:val="113"/>
          <w:jc w:val="center"/>
        </w:trPr>
        <w:tc>
          <w:tcPr>
            <w:tcW w:w="1700" w:type="dxa"/>
            <w:tcBorders>
              <w:top w:val="nil"/>
              <w:left w:val="single" w:sz="4" w:space="0" w:color="auto"/>
              <w:bottom w:val="single" w:sz="4" w:space="0" w:color="auto"/>
              <w:right w:val="single" w:sz="8" w:space="0" w:color="auto"/>
            </w:tcBorders>
            <w:vAlign w:val="bottom"/>
          </w:tcPr>
          <w:p w14:paraId="1E5846BB" w14:textId="77777777"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14:paraId="3B9E2E61" w14:textId="77777777" w:rsidR="00AB5B12" w:rsidRPr="001249DA" w:rsidRDefault="00AB5B12" w:rsidP="0025503C">
            <w:pPr>
              <w:spacing w:line="240" w:lineRule="auto"/>
              <w:jc w:val="center"/>
              <w:rPr>
                <w:rFonts w:eastAsia="Times New Roman" w:cs="Times New Roman"/>
                <w:sz w:val="24"/>
                <w:szCs w:val="24"/>
              </w:rPr>
            </w:pPr>
          </w:p>
        </w:tc>
      </w:tr>
    </w:tbl>
    <w:p w14:paraId="6C057B25" w14:textId="77777777" w:rsidR="00AB5B12" w:rsidRDefault="00AB5B12" w:rsidP="00AB5B12">
      <w:pPr>
        <w:spacing w:line="240" w:lineRule="auto"/>
        <w:rPr>
          <w:rFonts w:eastAsia="Times New Roman" w:cs="Times New Roman"/>
          <w:sz w:val="4"/>
          <w:szCs w:val="4"/>
        </w:rPr>
      </w:pPr>
    </w:p>
    <w:p w14:paraId="29522B83" w14:textId="77777777" w:rsidR="00AB5B12" w:rsidRDefault="00AB5B12" w:rsidP="00AB5B12">
      <w:pPr>
        <w:spacing w:line="240" w:lineRule="auto"/>
        <w:rPr>
          <w:rFonts w:eastAsia="Times New Roman" w:cs="Times New Roman"/>
          <w:sz w:val="4"/>
          <w:szCs w:val="4"/>
        </w:rPr>
      </w:pPr>
    </w:p>
    <w:p w14:paraId="505BF7D0" w14:textId="77777777" w:rsidR="00AB5B12" w:rsidRDefault="00AB5B12" w:rsidP="00AB5B12">
      <w:pPr>
        <w:spacing w:line="240" w:lineRule="auto"/>
        <w:rPr>
          <w:rFonts w:eastAsia="Times New Roman" w:cs="Times New Roman"/>
          <w:sz w:val="4"/>
          <w:szCs w:val="4"/>
        </w:rPr>
      </w:pPr>
    </w:p>
    <w:p w14:paraId="733EBB61" w14:textId="77777777" w:rsidR="00AB5B12" w:rsidRDefault="00AB5B12" w:rsidP="00AB5B12">
      <w:pPr>
        <w:spacing w:line="240" w:lineRule="auto"/>
        <w:rPr>
          <w:rFonts w:eastAsia="Times New Roman" w:cs="Times New Roman"/>
          <w:sz w:val="4"/>
          <w:szCs w:val="4"/>
        </w:rPr>
      </w:pPr>
    </w:p>
    <w:p w14:paraId="48A769C1" w14:textId="77777777" w:rsidR="00AB5B12" w:rsidRDefault="00AB5B12" w:rsidP="00AB5B12">
      <w:pPr>
        <w:spacing w:line="240" w:lineRule="auto"/>
        <w:rPr>
          <w:rFonts w:eastAsia="Times New Roman" w:cs="Times New Roman"/>
          <w:sz w:val="4"/>
          <w:szCs w:val="4"/>
        </w:rPr>
      </w:pPr>
    </w:p>
    <w:p w14:paraId="5990F225" w14:textId="77777777" w:rsidR="00AB5B12" w:rsidRDefault="00AB5B12" w:rsidP="00AB5B12">
      <w:pPr>
        <w:spacing w:line="240" w:lineRule="auto"/>
        <w:rPr>
          <w:rFonts w:eastAsia="Times New Roman" w:cs="Times New Roman"/>
          <w:sz w:val="4"/>
          <w:szCs w:val="4"/>
        </w:rPr>
      </w:pPr>
    </w:p>
    <w:p w14:paraId="28A657E6" w14:textId="77777777" w:rsidR="00AB5B12" w:rsidRDefault="00AB5B12" w:rsidP="00AB5B12">
      <w:pPr>
        <w:spacing w:line="240" w:lineRule="auto"/>
        <w:rPr>
          <w:rFonts w:eastAsia="Times New Roman" w:cs="Times New Roman"/>
          <w:sz w:val="4"/>
          <w:szCs w:val="4"/>
        </w:rPr>
      </w:pPr>
    </w:p>
    <w:p w14:paraId="1086DFF5" w14:textId="77777777" w:rsidR="00AB5B12" w:rsidRDefault="00AB5B12" w:rsidP="00AB5B12">
      <w:pPr>
        <w:spacing w:line="240" w:lineRule="auto"/>
        <w:rPr>
          <w:rFonts w:eastAsia="Times New Roman" w:cs="Times New Roman"/>
          <w:sz w:val="4"/>
          <w:szCs w:val="4"/>
        </w:rPr>
      </w:pPr>
    </w:p>
    <w:p w14:paraId="214A85D5" w14:textId="77777777" w:rsidR="00AB5B12" w:rsidRDefault="00AB5B12" w:rsidP="00AB5B12">
      <w:pPr>
        <w:spacing w:line="240" w:lineRule="auto"/>
        <w:rPr>
          <w:rFonts w:eastAsia="Times New Roman" w:cs="Times New Roman"/>
          <w:sz w:val="4"/>
          <w:szCs w:val="4"/>
        </w:rPr>
      </w:pPr>
    </w:p>
    <w:p w14:paraId="42FD0F53" w14:textId="77777777" w:rsidR="00AB5B12" w:rsidRDefault="00AB5B12" w:rsidP="00AB5B12">
      <w:pPr>
        <w:spacing w:line="240" w:lineRule="auto"/>
        <w:rPr>
          <w:rFonts w:eastAsia="Times New Roman" w:cs="Times New Roman"/>
          <w:sz w:val="4"/>
          <w:szCs w:val="4"/>
        </w:rPr>
      </w:pPr>
    </w:p>
    <w:p w14:paraId="0141BFEB" w14:textId="77777777" w:rsidR="00AB5B12" w:rsidRPr="001249DA" w:rsidRDefault="00AB5B12" w:rsidP="00AB5B12">
      <w:pPr>
        <w:spacing w:line="240" w:lineRule="auto"/>
        <w:rPr>
          <w:rFonts w:eastAsia="Times New Roman" w:cs="Times New Roman"/>
          <w:sz w:val="4"/>
          <w:szCs w:val="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2"/>
        <w:gridCol w:w="723"/>
        <w:gridCol w:w="603"/>
        <w:gridCol w:w="2655"/>
        <w:gridCol w:w="981"/>
        <w:gridCol w:w="2149"/>
        <w:gridCol w:w="1569"/>
        <w:gridCol w:w="1314"/>
        <w:gridCol w:w="1501"/>
        <w:gridCol w:w="1498"/>
      </w:tblGrid>
      <w:tr w:rsidR="00AB5B12" w:rsidRPr="001249DA" w14:paraId="6CFA4918" w14:textId="77777777" w:rsidTr="0025503C">
        <w:trPr>
          <w:trHeight w:hRule="exact" w:val="779"/>
        </w:trPr>
        <w:tc>
          <w:tcPr>
            <w:tcW w:w="203" w:type="pct"/>
            <w:vMerge w:val="restart"/>
            <w:shd w:val="clear" w:color="auto" w:fill="auto"/>
            <w:vAlign w:val="center"/>
          </w:tcPr>
          <w:p w14:paraId="526C48E7" w14:textId="77777777" w:rsidR="00AB5B12" w:rsidRPr="001249DA" w:rsidRDefault="00AB5B12" w:rsidP="0025503C">
            <w:pPr>
              <w:spacing w:line="240" w:lineRule="auto"/>
              <w:ind w:firstLine="0"/>
              <w:jc w:val="center"/>
              <w:rPr>
                <w:rFonts w:eastAsia="Times New Roman" w:cs="Times New Roman"/>
                <w:b/>
                <w:sz w:val="14"/>
                <w:szCs w:val="16"/>
              </w:rPr>
            </w:pPr>
            <w:r>
              <w:rPr>
                <w:rFonts w:eastAsia="Times New Roman" w:cs="Times New Roman"/>
                <w:b/>
                <w:sz w:val="14"/>
                <w:szCs w:val="16"/>
              </w:rPr>
              <w:lastRenderedPageBreak/>
              <w:t>№ </w:t>
            </w:r>
            <w:r w:rsidRPr="001249DA">
              <w:rPr>
                <w:rFonts w:eastAsia="Times New Roman" w:cs="Times New Roman"/>
                <w:b/>
                <w:sz w:val="14"/>
                <w:szCs w:val="16"/>
              </w:rPr>
              <w:t>п/п</w:t>
            </w:r>
          </w:p>
        </w:tc>
        <w:tc>
          <w:tcPr>
            <w:tcW w:w="505" w:type="pct"/>
            <w:gridSpan w:val="2"/>
            <w:tcBorders>
              <w:bottom w:val="single" w:sz="6" w:space="0" w:color="auto"/>
            </w:tcBorders>
            <w:shd w:val="clear" w:color="auto" w:fill="auto"/>
            <w:vAlign w:val="center"/>
          </w:tcPr>
          <w:p w14:paraId="1F35980B"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Обращение</w:t>
            </w:r>
          </w:p>
        </w:tc>
        <w:tc>
          <w:tcPr>
            <w:tcW w:w="990" w:type="pct"/>
            <w:vMerge w:val="restart"/>
            <w:shd w:val="clear" w:color="auto" w:fill="auto"/>
            <w:vAlign w:val="center"/>
          </w:tcPr>
          <w:p w14:paraId="66169FEE" w14:textId="77777777" w:rsidR="00AB5B12" w:rsidRPr="001249DA" w:rsidRDefault="00AB5B12" w:rsidP="0025503C">
            <w:pPr>
              <w:spacing w:line="240" w:lineRule="auto"/>
              <w:ind w:firstLine="0"/>
              <w:jc w:val="center"/>
              <w:rPr>
                <w:rFonts w:eastAsia="Times New Roman" w:cs="Times New Roman"/>
                <w:b/>
                <w:sz w:val="14"/>
                <w:szCs w:val="16"/>
              </w:rPr>
            </w:pPr>
          </w:p>
          <w:p w14:paraId="0D0267AC" w14:textId="77777777" w:rsidR="00AB5B12" w:rsidRPr="001249DA" w:rsidRDefault="00AB5B12" w:rsidP="0025503C">
            <w:pPr>
              <w:spacing w:line="240" w:lineRule="auto"/>
              <w:ind w:firstLine="0"/>
              <w:jc w:val="center"/>
              <w:rPr>
                <w:rFonts w:eastAsia="Times New Roman" w:cs="Times New Roman"/>
                <w:b/>
                <w:sz w:val="14"/>
                <w:szCs w:val="16"/>
              </w:rPr>
            </w:pPr>
          </w:p>
          <w:p w14:paraId="304FEEC7"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Фамилия, имя, отчество участника </w:t>
            </w:r>
            <w:r>
              <w:rPr>
                <w:rFonts w:eastAsia="Times New Roman" w:cs="Times New Roman"/>
                <w:b/>
                <w:sz w:val="14"/>
                <w:szCs w:val="16"/>
              </w:rPr>
              <w:t>ОГЭ</w:t>
            </w:r>
          </w:p>
          <w:p w14:paraId="0588121A" w14:textId="77777777" w:rsidR="00AB5B12" w:rsidRPr="001249DA" w:rsidRDefault="00AB5B12" w:rsidP="0025503C">
            <w:pPr>
              <w:spacing w:line="240" w:lineRule="auto"/>
              <w:ind w:firstLine="0"/>
              <w:jc w:val="center"/>
              <w:rPr>
                <w:rFonts w:eastAsia="Times New Roman" w:cs="Times New Roman"/>
                <w:b/>
                <w:sz w:val="14"/>
                <w:szCs w:val="16"/>
              </w:rPr>
            </w:pPr>
          </w:p>
          <w:p w14:paraId="502B1FB3" w14:textId="77777777" w:rsidR="00AB5B12" w:rsidRPr="001249DA" w:rsidRDefault="00AB5B12" w:rsidP="0025503C">
            <w:pPr>
              <w:spacing w:line="240" w:lineRule="auto"/>
              <w:ind w:firstLine="0"/>
              <w:jc w:val="center"/>
              <w:rPr>
                <w:rFonts w:eastAsia="Times New Roman" w:cs="Times New Roman"/>
                <w:b/>
                <w:sz w:val="14"/>
                <w:szCs w:val="16"/>
              </w:rPr>
            </w:pPr>
          </w:p>
        </w:tc>
        <w:tc>
          <w:tcPr>
            <w:tcW w:w="371" w:type="pct"/>
            <w:vMerge w:val="restart"/>
            <w:shd w:val="clear" w:color="auto" w:fill="auto"/>
            <w:vAlign w:val="center"/>
          </w:tcPr>
          <w:p w14:paraId="216BEEF8" w14:textId="77777777" w:rsidR="00AB5B12" w:rsidRPr="001249DA" w:rsidRDefault="00AB5B12" w:rsidP="0025503C">
            <w:pPr>
              <w:spacing w:line="240" w:lineRule="auto"/>
              <w:ind w:firstLine="0"/>
              <w:jc w:val="center"/>
              <w:rPr>
                <w:rFonts w:eastAsia="Times New Roman" w:cs="Times New Roman"/>
                <w:b/>
                <w:sz w:val="14"/>
                <w:szCs w:val="16"/>
              </w:rPr>
            </w:pPr>
          </w:p>
          <w:p w14:paraId="44BB6ADF"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Номер аудитории</w:t>
            </w:r>
          </w:p>
          <w:p w14:paraId="64FFD17D" w14:textId="77777777" w:rsidR="00AB5B12" w:rsidRPr="001249DA" w:rsidRDefault="00AB5B12" w:rsidP="0025503C">
            <w:pPr>
              <w:spacing w:line="240" w:lineRule="auto"/>
              <w:ind w:firstLine="0"/>
              <w:jc w:val="center"/>
              <w:rPr>
                <w:rFonts w:eastAsia="Times New Roman" w:cs="Times New Roman"/>
                <w:b/>
                <w:sz w:val="14"/>
                <w:szCs w:val="16"/>
              </w:rPr>
            </w:pPr>
          </w:p>
        </w:tc>
        <w:tc>
          <w:tcPr>
            <w:tcW w:w="801" w:type="pct"/>
            <w:vMerge w:val="restart"/>
            <w:shd w:val="clear" w:color="auto" w:fill="auto"/>
            <w:vAlign w:val="center"/>
          </w:tcPr>
          <w:p w14:paraId="45149881" w14:textId="77777777" w:rsidR="00AB5B12" w:rsidRPr="001249DA" w:rsidRDefault="00AB5B12" w:rsidP="0025503C">
            <w:pPr>
              <w:spacing w:line="240" w:lineRule="auto"/>
              <w:ind w:right="-57" w:firstLine="0"/>
              <w:jc w:val="center"/>
              <w:rPr>
                <w:rFonts w:eastAsia="Times New Roman" w:cs="Times New Roman"/>
                <w:b/>
                <w:sz w:val="14"/>
                <w:szCs w:val="16"/>
              </w:rPr>
            </w:pPr>
            <w:r w:rsidRPr="001249DA">
              <w:rPr>
                <w:rFonts w:eastAsia="Times New Roman" w:cs="Times New Roman"/>
                <w:b/>
                <w:sz w:val="14"/>
                <w:szCs w:val="16"/>
              </w:rPr>
              <w:t>Причина обращения</w:t>
            </w:r>
          </w:p>
        </w:tc>
        <w:tc>
          <w:tcPr>
            <w:tcW w:w="1007" w:type="pct"/>
            <w:gridSpan w:val="2"/>
            <w:shd w:val="clear" w:color="auto" w:fill="auto"/>
            <w:vAlign w:val="center"/>
          </w:tcPr>
          <w:p w14:paraId="422B5C83" w14:textId="77777777" w:rsidR="00AB5B12" w:rsidRPr="001249DA" w:rsidRDefault="00AB5B12" w:rsidP="0025503C">
            <w:pPr>
              <w:spacing w:line="240" w:lineRule="auto"/>
              <w:ind w:firstLine="0"/>
              <w:jc w:val="center"/>
              <w:rPr>
                <w:rFonts w:eastAsia="Times New Roman" w:cs="Times New Roman"/>
                <w:b/>
                <w:sz w:val="14"/>
                <w:szCs w:val="16"/>
              </w:rPr>
            </w:pPr>
          </w:p>
          <w:p w14:paraId="1488EAA7"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Принятые меры</w:t>
            </w:r>
          </w:p>
          <w:p w14:paraId="639ED312" w14:textId="77777777" w:rsidR="00AB5B12" w:rsidRPr="001249DA" w:rsidRDefault="00AB5B12" w:rsidP="0025503C">
            <w:pPr>
              <w:spacing w:line="240" w:lineRule="auto"/>
              <w:ind w:firstLine="0"/>
              <w:jc w:val="center"/>
              <w:rPr>
                <w:rFonts w:eastAsia="Times New Roman" w:cs="Times New Roman"/>
                <w:i/>
                <w:sz w:val="14"/>
                <w:szCs w:val="16"/>
              </w:rPr>
            </w:pPr>
            <w:r w:rsidRPr="001249DA">
              <w:rPr>
                <w:rFonts w:eastAsia="Times New Roman" w:cs="Times New Roman"/>
                <w:i/>
                <w:sz w:val="14"/>
                <w:szCs w:val="16"/>
              </w:rPr>
              <w:t>(в соответствующем поле поставить «Х»)</w:t>
            </w:r>
          </w:p>
          <w:p w14:paraId="5F14418A" w14:textId="77777777" w:rsidR="00AB5B12" w:rsidRPr="001249DA" w:rsidRDefault="00AB5B12" w:rsidP="0025503C">
            <w:pPr>
              <w:spacing w:line="240" w:lineRule="auto"/>
              <w:ind w:firstLine="0"/>
              <w:jc w:val="center"/>
              <w:rPr>
                <w:rFonts w:eastAsia="Times New Roman" w:cs="Times New Roman"/>
                <w:b/>
                <w:sz w:val="14"/>
                <w:szCs w:val="16"/>
              </w:rPr>
            </w:pPr>
          </w:p>
          <w:p w14:paraId="27232978" w14:textId="77777777" w:rsidR="00AB5B12" w:rsidRPr="001249DA" w:rsidRDefault="00AB5B12" w:rsidP="0025503C">
            <w:pPr>
              <w:spacing w:line="240" w:lineRule="auto"/>
              <w:ind w:firstLine="0"/>
              <w:jc w:val="center"/>
              <w:rPr>
                <w:rFonts w:eastAsia="Times New Roman" w:cs="Times New Roman"/>
                <w:b/>
                <w:sz w:val="14"/>
                <w:szCs w:val="16"/>
              </w:rPr>
            </w:pPr>
          </w:p>
        </w:tc>
        <w:tc>
          <w:tcPr>
            <w:tcW w:w="562" w:type="pct"/>
            <w:vMerge w:val="restart"/>
            <w:tcBorders>
              <w:top w:val="single" w:sz="12" w:space="0" w:color="auto"/>
              <w:right w:val="single" w:sz="6" w:space="0" w:color="auto"/>
            </w:tcBorders>
            <w:shd w:val="clear" w:color="auto" w:fill="auto"/>
            <w:vAlign w:val="center"/>
          </w:tcPr>
          <w:p w14:paraId="0AFAAE5F" w14:textId="77777777" w:rsidR="00AB5B12" w:rsidRPr="001249DA" w:rsidRDefault="00AB5B12" w:rsidP="0025503C">
            <w:pPr>
              <w:spacing w:line="240" w:lineRule="auto"/>
              <w:ind w:firstLine="0"/>
              <w:jc w:val="center"/>
              <w:rPr>
                <w:rFonts w:eastAsia="Times New Roman" w:cs="Times New Roman"/>
                <w:b/>
                <w:sz w:val="16"/>
                <w:szCs w:val="16"/>
              </w:rPr>
            </w:pPr>
            <w:r w:rsidRPr="001249DA">
              <w:rPr>
                <w:rFonts w:eastAsia="Times New Roman" w:cs="Times New Roman"/>
                <w:b/>
                <w:sz w:val="16"/>
                <w:szCs w:val="16"/>
              </w:rPr>
              <w:t xml:space="preserve">Подпись участника </w:t>
            </w:r>
            <w:r>
              <w:rPr>
                <w:rFonts w:eastAsia="Times New Roman" w:cs="Times New Roman"/>
                <w:b/>
                <w:sz w:val="16"/>
                <w:szCs w:val="16"/>
              </w:rPr>
              <w:t>ОГЭ</w:t>
            </w:r>
          </w:p>
        </w:tc>
        <w:tc>
          <w:tcPr>
            <w:tcW w:w="562" w:type="pct"/>
            <w:vMerge w:val="restart"/>
            <w:tcBorders>
              <w:top w:val="single" w:sz="12" w:space="0" w:color="auto"/>
              <w:right w:val="single" w:sz="6" w:space="0" w:color="auto"/>
            </w:tcBorders>
          </w:tcPr>
          <w:p w14:paraId="4E003AD1" w14:textId="77777777" w:rsidR="00AB5B12" w:rsidRPr="001249DA" w:rsidRDefault="00AB5B12" w:rsidP="0025503C">
            <w:pPr>
              <w:spacing w:line="240" w:lineRule="auto"/>
              <w:ind w:firstLine="0"/>
              <w:jc w:val="center"/>
              <w:rPr>
                <w:rFonts w:eastAsia="Times New Roman" w:cs="Times New Roman"/>
                <w:b/>
                <w:sz w:val="16"/>
                <w:szCs w:val="16"/>
              </w:rPr>
            </w:pPr>
          </w:p>
          <w:p w14:paraId="79DD48A0" w14:textId="77777777" w:rsidR="00AB5B12" w:rsidRPr="001249DA" w:rsidRDefault="00AB5B12" w:rsidP="0025503C">
            <w:pPr>
              <w:spacing w:line="240" w:lineRule="auto"/>
              <w:ind w:firstLine="0"/>
              <w:jc w:val="center"/>
              <w:rPr>
                <w:rFonts w:eastAsia="Times New Roman" w:cs="Times New Roman"/>
                <w:b/>
                <w:sz w:val="16"/>
                <w:szCs w:val="16"/>
              </w:rPr>
            </w:pPr>
          </w:p>
          <w:p w14:paraId="39382720" w14:textId="77777777" w:rsidR="00AB5B12" w:rsidRPr="001249DA" w:rsidRDefault="00AB5B12" w:rsidP="0025503C">
            <w:pPr>
              <w:spacing w:line="240" w:lineRule="auto"/>
              <w:ind w:firstLine="0"/>
              <w:jc w:val="center"/>
              <w:rPr>
                <w:rFonts w:eastAsia="Times New Roman" w:cs="Times New Roman"/>
                <w:b/>
                <w:sz w:val="16"/>
                <w:szCs w:val="16"/>
              </w:rPr>
            </w:pPr>
          </w:p>
          <w:p w14:paraId="3A41B9FC" w14:textId="77777777" w:rsidR="00AB5B12" w:rsidRPr="001249DA" w:rsidRDefault="00AB5B12" w:rsidP="0025503C">
            <w:pPr>
              <w:spacing w:line="240" w:lineRule="auto"/>
              <w:ind w:firstLine="0"/>
              <w:jc w:val="center"/>
              <w:rPr>
                <w:rFonts w:eastAsia="Times New Roman" w:cs="Times New Roman"/>
                <w:b/>
                <w:sz w:val="16"/>
                <w:szCs w:val="16"/>
              </w:rPr>
            </w:pPr>
          </w:p>
          <w:p w14:paraId="0688DDB4" w14:textId="77777777" w:rsidR="00AB5B12" w:rsidRPr="001249DA" w:rsidRDefault="00AB5B12" w:rsidP="0025503C">
            <w:pPr>
              <w:spacing w:line="240" w:lineRule="auto"/>
              <w:ind w:firstLine="0"/>
              <w:jc w:val="center"/>
              <w:rPr>
                <w:rFonts w:eastAsia="Times New Roman" w:cs="Times New Roman"/>
                <w:b/>
                <w:sz w:val="16"/>
                <w:szCs w:val="16"/>
              </w:rPr>
            </w:pPr>
          </w:p>
          <w:p w14:paraId="4BADFE1C" w14:textId="77777777" w:rsidR="00AB5B12" w:rsidRPr="001249DA" w:rsidRDefault="00AB5B12" w:rsidP="0025503C">
            <w:pPr>
              <w:spacing w:line="240" w:lineRule="auto"/>
              <w:ind w:firstLine="0"/>
              <w:jc w:val="center"/>
              <w:rPr>
                <w:rFonts w:eastAsia="Times New Roman" w:cs="Times New Roman"/>
                <w:b/>
                <w:sz w:val="16"/>
                <w:szCs w:val="16"/>
              </w:rPr>
            </w:pPr>
            <w:r w:rsidRPr="001249DA">
              <w:rPr>
                <w:rFonts w:eastAsia="Times New Roman" w:cs="Times New Roman"/>
                <w:b/>
                <w:sz w:val="16"/>
                <w:szCs w:val="16"/>
              </w:rPr>
              <w:t>Подпись медицинского работника</w:t>
            </w:r>
          </w:p>
        </w:tc>
      </w:tr>
      <w:tr w:rsidR="00AB5B12" w:rsidRPr="001249DA" w14:paraId="24A3CA4F" w14:textId="77777777" w:rsidTr="0025503C">
        <w:trPr>
          <w:trHeight w:hRule="exact" w:val="1683"/>
        </w:trPr>
        <w:tc>
          <w:tcPr>
            <w:tcW w:w="203" w:type="pct"/>
            <w:vMerge/>
            <w:tcBorders>
              <w:bottom w:val="single" w:sz="12" w:space="0" w:color="auto"/>
            </w:tcBorders>
            <w:shd w:val="clear" w:color="auto" w:fill="auto"/>
            <w:vAlign w:val="center"/>
          </w:tcPr>
          <w:p w14:paraId="58D2FE26" w14:textId="77777777" w:rsidR="00AB5B12" w:rsidRPr="001249DA" w:rsidRDefault="00AB5B12" w:rsidP="0025503C">
            <w:pPr>
              <w:spacing w:line="240" w:lineRule="auto"/>
              <w:ind w:firstLine="0"/>
              <w:jc w:val="center"/>
              <w:rPr>
                <w:rFonts w:eastAsia="Times New Roman" w:cs="Times New Roman"/>
                <w:b/>
                <w:sz w:val="14"/>
                <w:szCs w:val="16"/>
              </w:rPr>
            </w:pPr>
          </w:p>
        </w:tc>
        <w:tc>
          <w:tcPr>
            <w:tcW w:w="276" w:type="pct"/>
            <w:tcBorders>
              <w:top w:val="single" w:sz="6" w:space="0" w:color="auto"/>
              <w:bottom w:val="single" w:sz="12" w:space="0" w:color="auto"/>
            </w:tcBorders>
            <w:shd w:val="clear" w:color="auto" w:fill="auto"/>
            <w:vAlign w:val="center"/>
          </w:tcPr>
          <w:p w14:paraId="316CEF51"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дата</w:t>
            </w:r>
          </w:p>
        </w:tc>
        <w:tc>
          <w:tcPr>
            <w:tcW w:w="228" w:type="pct"/>
            <w:tcBorders>
              <w:top w:val="single" w:sz="6" w:space="0" w:color="auto"/>
              <w:bottom w:val="single" w:sz="12" w:space="0" w:color="auto"/>
            </w:tcBorders>
            <w:shd w:val="clear" w:color="auto" w:fill="auto"/>
            <w:vAlign w:val="center"/>
          </w:tcPr>
          <w:p w14:paraId="3B25C567"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время</w:t>
            </w:r>
          </w:p>
        </w:tc>
        <w:tc>
          <w:tcPr>
            <w:tcW w:w="990" w:type="pct"/>
            <w:vMerge/>
            <w:tcBorders>
              <w:bottom w:val="single" w:sz="12" w:space="0" w:color="auto"/>
            </w:tcBorders>
            <w:shd w:val="clear" w:color="auto" w:fill="auto"/>
            <w:vAlign w:val="center"/>
          </w:tcPr>
          <w:p w14:paraId="3312C521" w14:textId="77777777" w:rsidR="00AB5B12" w:rsidRPr="001249DA" w:rsidRDefault="00AB5B12" w:rsidP="0025503C">
            <w:pPr>
              <w:spacing w:line="240" w:lineRule="auto"/>
              <w:ind w:firstLine="0"/>
              <w:jc w:val="center"/>
              <w:rPr>
                <w:rFonts w:eastAsia="Times New Roman" w:cs="Times New Roman"/>
                <w:b/>
                <w:sz w:val="14"/>
                <w:szCs w:val="16"/>
              </w:rPr>
            </w:pPr>
          </w:p>
        </w:tc>
        <w:tc>
          <w:tcPr>
            <w:tcW w:w="371" w:type="pct"/>
            <w:vMerge/>
            <w:tcBorders>
              <w:bottom w:val="single" w:sz="12" w:space="0" w:color="auto"/>
            </w:tcBorders>
            <w:shd w:val="clear" w:color="auto" w:fill="auto"/>
            <w:vAlign w:val="center"/>
          </w:tcPr>
          <w:p w14:paraId="72214C1E" w14:textId="77777777" w:rsidR="00AB5B12" w:rsidRPr="001249DA" w:rsidRDefault="00AB5B12" w:rsidP="0025503C">
            <w:pPr>
              <w:spacing w:line="240" w:lineRule="auto"/>
              <w:ind w:firstLine="0"/>
              <w:jc w:val="center"/>
              <w:rPr>
                <w:rFonts w:eastAsia="Times New Roman" w:cs="Times New Roman"/>
                <w:b/>
                <w:sz w:val="14"/>
                <w:szCs w:val="16"/>
              </w:rPr>
            </w:pPr>
          </w:p>
        </w:tc>
        <w:tc>
          <w:tcPr>
            <w:tcW w:w="801" w:type="pct"/>
            <w:vMerge/>
            <w:tcBorders>
              <w:bottom w:val="single" w:sz="12" w:space="0" w:color="auto"/>
            </w:tcBorders>
            <w:shd w:val="clear" w:color="auto" w:fill="auto"/>
            <w:vAlign w:val="center"/>
          </w:tcPr>
          <w:p w14:paraId="0271FF88" w14:textId="77777777" w:rsidR="00AB5B12" w:rsidRPr="001249DA" w:rsidRDefault="00AB5B12" w:rsidP="0025503C">
            <w:pPr>
              <w:spacing w:line="240" w:lineRule="auto"/>
              <w:ind w:firstLine="0"/>
              <w:jc w:val="center"/>
              <w:rPr>
                <w:rFonts w:eastAsia="Times New Roman" w:cs="Times New Roman"/>
                <w:b/>
                <w:sz w:val="14"/>
                <w:szCs w:val="16"/>
              </w:rPr>
            </w:pPr>
          </w:p>
        </w:tc>
        <w:tc>
          <w:tcPr>
            <w:tcW w:w="539" w:type="pct"/>
            <w:tcBorders>
              <w:bottom w:val="single" w:sz="12" w:space="0" w:color="auto"/>
            </w:tcBorders>
            <w:shd w:val="clear" w:color="auto" w:fill="auto"/>
            <w:vAlign w:val="center"/>
          </w:tcPr>
          <w:p w14:paraId="6A64B5C8"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Оказана медицинская помощь, участник </w:t>
            </w:r>
            <w:r>
              <w:rPr>
                <w:rFonts w:eastAsia="Times New Roman" w:cs="Times New Roman"/>
                <w:b/>
                <w:sz w:val="14"/>
                <w:szCs w:val="16"/>
              </w:rPr>
              <w:t>ОГЭ</w:t>
            </w:r>
            <w:r w:rsidRPr="001249DA">
              <w:rPr>
                <w:rFonts w:eastAsia="Times New Roman" w:cs="Times New Roman"/>
                <w:b/>
                <w:sz w:val="14"/>
                <w:szCs w:val="16"/>
              </w:rPr>
              <w:t xml:space="preserve"> ОТКАЗАЛСЯ ОТ</w:t>
            </w:r>
            <w:r>
              <w:rPr>
                <w:rFonts w:eastAsia="Times New Roman" w:cs="Times New Roman"/>
                <w:b/>
                <w:sz w:val="14"/>
                <w:szCs w:val="16"/>
              </w:rPr>
              <w:t> </w:t>
            </w:r>
            <w:r w:rsidRPr="001249DA">
              <w:rPr>
                <w:rFonts w:eastAsia="Times New Roman" w:cs="Times New Roman"/>
                <w:b/>
                <w:sz w:val="14"/>
                <w:szCs w:val="16"/>
              </w:rPr>
              <w:t>СОСТАВЛЕНИЯ АКТА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467" w:type="pct"/>
            <w:tcBorders>
              <w:bottom w:val="single" w:sz="12" w:space="0" w:color="auto"/>
            </w:tcBorders>
            <w:shd w:val="clear" w:color="auto" w:fill="auto"/>
            <w:vAlign w:val="center"/>
          </w:tcPr>
          <w:p w14:paraId="349EAE66"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Оказана медицинская помощь, и</w:t>
            </w:r>
            <w:r>
              <w:rPr>
                <w:rFonts w:eastAsia="Times New Roman" w:cs="Times New Roman"/>
                <w:b/>
                <w:sz w:val="14"/>
                <w:szCs w:val="16"/>
              </w:rPr>
              <w:t> </w:t>
            </w:r>
            <w:r w:rsidRPr="001249DA">
              <w:rPr>
                <w:rFonts w:eastAsia="Times New Roman" w:cs="Times New Roman"/>
                <w:b/>
                <w:sz w:val="14"/>
                <w:szCs w:val="16"/>
              </w:rPr>
              <w:t>СОСТАВЛЕН АКТ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562" w:type="pct"/>
            <w:vMerge/>
            <w:tcBorders>
              <w:bottom w:val="single" w:sz="12" w:space="0" w:color="auto"/>
              <w:right w:val="single" w:sz="6" w:space="0" w:color="auto"/>
            </w:tcBorders>
            <w:shd w:val="clear" w:color="auto" w:fill="auto"/>
            <w:vAlign w:val="center"/>
          </w:tcPr>
          <w:p w14:paraId="46954962" w14:textId="77777777" w:rsidR="00AB5B12" w:rsidRPr="001249DA" w:rsidRDefault="00AB5B12" w:rsidP="0025503C">
            <w:pPr>
              <w:spacing w:line="240" w:lineRule="auto"/>
              <w:ind w:firstLine="0"/>
              <w:jc w:val="center"/>
              <w:rPr>
                <w:rFonts w:eastAsia="Times New Roman" w:cs="Times New Roman"/>
                <w:b/>
                <w:sz w:val="16"/>
                <w:szCs w:val="16"/>
              </w:rPr>
            </w:pPr>
          </w:p>
        </w:tc>
        <w:tc>
          <w:tcPr>
            <w:tcW w:w="562" w:type="pct"/>
            <w:vMerge/>
            <w:tcBorders>
              <w:bottom w:val="single" w:sz="12" w:space="0" w:color="auto"/>
              <w:right w:val="single" w:sz="6" w:space="0" w:color="auto"/>
            </w:tcBorders>
          </w:tcPr>
          <w:p w14:paraId="682D15A2" w14:textId="77777777" w:rsidR="00AB5B12" w:rsidRPr="001249DA" w:rsidRDefault="00AB5B12" w:rsidP="0025503C">
            <w:pPr>
              <w:spacing w:line="240" w:lineRule="auto"/>
              <w:ind w:firstLine="0"/>
              <w:jc w:val="center"/>
              <w:rPr>
                <w:rFonts w:eastAsia="Times New Roman" w:cs="Times New Roman"/>
                <w:b/>
                <w:sz w:val="16"/>
                <w:szCs w:val="16"/>
              </w:rPr>
            </w:pPr>
          </w:p>
        </w:tc>
      </w:tr>
      <w:tr w:rsidR="00AB5B12" w:rsidRPr="001249DA" w14:paraId="3AE79BD6" w14:textId="77777777" w:rsidTr="0025503C">
        <w:trPr>
          <w:trHeight w:hRule="exact" w:val="227"/>
        </w:trPr>
        <w:tc>
          <w:tcPr>
            <w:tcW w:w="203" w:type="pct"/>
            <w:tcBorders>
              <w:top w:val="single" w:sz="12" w:space="0" w:color="auto"/>
              <w:bottom w:val="single" w:sz="12" w:space="0" w:color="auto"/>
            </w:tcBorders>
            <w:shd w:val="clear" w:color="auto" w:fill="auto"/>
            <w:vAlign w:val="center"/>
          </w:tcPr>
          <w:p w14:paraId="3A95061A"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1</w:t>
            </w:r>
          </w:p>
        </w:tc>
        <w:tc>
          <w:tcPr>
            <w:tcW w:w="276" w:type="pct"/>
            <w:tcBorders>
              <w:top w:val="single" w:sz="12" w:space="0" w:color="auto"/>
              <w:bottom w:val="single" w:sz="12" w:space="0" w:color="auto"/>
            </w:tcBorders>
            <w:shd w:val="clear" w:color="auto" w:fill="auto"/>
            <w:vAlign w:val="center"/>
          </w:tcPr>
          <w:p w14:paraId="0217DF47"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2</w:t>
            </w:r>
          </w:p>
        </w:tc>
        <w:tc>
          <w:tcPr>
            <w:tcW w:w="228" w:type="pct"/>
            <w:tcBorders>
              <w:top w:val="single" w:sz="12" w:space="0" w:color="auto"/>
              <w:bottom w:val="single" w:sz="12" w:space="0" w:color="auto"/>
            </w:tcBorders>
            <w:shd w:val="clear" w:color="auto" w:fill="auto"/>
            <w:vAlign w:val="center"/>
          </w:tcPr>
          <w:p w14:paraId="68DD5360"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3</w:t>
            </w:r>
          </w:p>
        </w:tc>
        <w:tc>
          <w:tcPr>
            <w:tcW w:w="990" w:type="pct"/>
            <w:tcBorders>
              <w:top w:val="single" w:sz="12" w:space="0" w:color="auto"/>
              <w:bottom w:val="single" w:sz="12" w:space="0" w:color="auto"/>
            </w:tcBorders>
            <w:shd w:val="clear" w:color="auto" w:fill="auto"/>
            <w:vAlign w:val="center"/>
          </w:tcPr>
          <w:p w14:paraId="0DD466A4"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4</w:t>
            </w:r>
          </w:p>
        </w:tc>
        <w:tc>
          <w:tcPr>
            <w:tcW w:w="371" w:type="pct"/>
            <w:tcBorders>
              <w:top w:val="single" w:sz="12" w:space="0" w:color="auto"/>
              <w:bottom w:val="single" w:sz="12" w:space="0" w:color="auto"/>
            </w:tcBorders>
            <w:shd w:val="clear" w:color="auto" w:fill="auto"/>
            <w:vAlign w:val="center"/>
          </w:tcPr>
          <w:p w14:paraId="2872671D"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5</w:t>
            </w:r>
          </w:p>
        </w:tc>
        <w:tc>
          <w:tcPr>
            <w:tcW w:w="801" w:type="pct"/>
            <w:tcBorders>
              <w:top w:val="single" w:sz="12" w:space="0" w:color="auto"/>
              <w:bottom w:val="single" w:sz="12" w:space="0" w:color="auto"/>
            </w:tcBorders>
            <w:shd w:val="clear" w:color="auto" w:fill="auto"/>
            <w:vAlign w:val="center"/>
          </w:tcPr>
          <w:p w14:paraId="47EA8C97"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6</w:t>
            </w:r>
          </w:p>
        </w:tc>
        <w:tc>
          <w:tcPr>
            <w:tcW w:w="539" w:type="pct"/>
            <w:tcBorders>
              <w:top w:val="single" w:sz="12" w:space="0" w:color="auto"/>
              <w:bottom w:val="single" w:sz="12" w:space="0" w:color="auto"/>
            </w:tcBorders>
            <w:shd w:val="clear" w:color="auto" w:fill="auto"/>
            <w:vAlign w:val="center"/>
          </w:tcPr>
          <w:p w14:paraId="0C205A85"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7</w:t>
            </w:r>
          </w:p>
        </w:tc>
        <w:tc>
          <w:tcPr>
            <w:tcW w:w="467" w:type="pct"/>
            <w:tcBorders>
              <w:top w:val="single" w:sz="12" w:space="0" w:color="auto"/>
              <w:bottom w:val="single" w:sz="12" w:space="0" w:color="auto"/>
            </w:tcBorders>
            <w:shd w:val="clear" w:color="auto" w:fill="auto"/>
            <w:vAlign w:val="center"/>
          </w:tcPr>
          <w:p w14:paraId="503D55BD"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8</w:t>
            </w:r>
          </w:p>
        </w:tc>
        <w:tc>
          <w:tcPr>
            <w:tcW w:w="562" w:type="pct"/>
            <w:tcBorders>
              <w:top w:val="single" w:sz="12" w:space="0" w:color="auto"/>
              <w:bottom w:val="single" w:sz="12" w:space="0" w:color="auto"/>
              <w:right w:val="single" w:sz="6" w:space="0" w:color="auto"/>
            </w:tcBorders>
            <w:shd w:val="clear" w:color="auto" w:fill="auto"/>
            <w:vAlign w:val="center"/>
          </w:tcPr>
          <w:p w14:paraId="5C0F210E"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9</w:t>
            </w:r>
          </w:p>
        </w:tc>
        <w:tc>
          <w:tcPr>
            <w:tcW w:w="562" w:type="pct"/>
            <w:tcBorders>
              <w:top w:val="single" w:sz="12" w:space="0" w:color="auto"/>
              <w:bottom w:val="single" w:sz="12" w:space="0" w:color="auto"/>
              <w:right w:val="single" w:sz="6" w:space="0" w:color="auto"/>
            </w:tcBorders>
          </w:tcPr>
          <w:p w14:paraId="4B73F76B"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10</w:t>
            </w:r>
          </w:p>
        </w:tc>
      </w:tr>
      <w:tr w:rsidR="00AB5B12" w:rsidRPr="001249DA" w14:paraId="54B68FB9" w14:textId="77777777" w:rsidTr="0025503C">
        <w:trPr>
          <w:trHeight w:hRule="exact" w:val="397"/>
        </w:trPr>
        <w:tc>
          <w:tcPr>
            <w:tcW w:w="203" w:type="pct"/>
            <w:tcBorders>
              <w:top w:val="single" w:sz="12" w:space="0" w:color="auto"/>
            </w:tcBorders>
            <w:shd w:val="clear" w:color="auto" w:fill="auto"/>
          </w:tcPr>
          <w:p w14:paraId="62524405" w14:textId="77777777" w:rsidR="00AB5B12" w:rsidRPr="001249DA" w:rsidRDefault="00AB5B12" w:rsidP="0025503C">
            <w:pPr>
              <w:spacing w:line="240" w:lineRule="auto"/>
              <w:ind w:firstLine="0"/>
              <w:jc w:val="center"/>
              <w:rPr>
                <w:rFonts w:eastAsia="Times New Roman" w:cs="Times New Roman"/>
                <w:i/>
                <w:sz w:val="18"/>
                <w:szCs w:val="18"/>
              </w:rPr>
            </w:pPr>
          </w:p>
        </w:tc>
        <w:tc>
          <w:tcPr>
            <w:tcW w:w="276" w:type="pct"/>
            <w:tcBorders>
              <w:top w:val="single" w:sz="12" w:space="0" w:color="auto"/>
            </w:tcBorders>
            <w:shd w:val="clear" w:color="auto" w:fill="auto"/>
          </w:tcPr>
          <w:p w14:paraId="09086782" w14:textId="77777777" w:rsidR="00AB5B12" w:rsidRPr="001249DA" w:rsidRDefault="00AB5B12" w:rsidP="0025503C">
            <w:pPr>
              <w:spacing w:line="240" w:lineRule="auto"/>
              <w:ind w:firstLine="0"/>
              <w:jc w:val="center"/>
              <w:rPr>
                <w:rFonts w:eastAsia="Times New Roman" w:cs="Times New Roman"/>
                <w:i/>
                <w:sz w:val="18"/>
                <w:szCs w:val="18"/>
              </w:rPr>
            </w:pPr>
          </w:p>
        </w:tc>
        <w:tc>
          <w:tcPr>
            <w:tcW w:w="228" w:type="pct"/>
            <w:tcBorders>
              <w:top w:val="single" w:sz="12" w:space="0" w:color="auto"/>
            </w:tcBorders>
            <w:shd w:val="clear" w:color="auto" w:fill="auto"/>
          </w:tcPr>
          <w:p w14:paraId="2277AB16" w14:textId="77777777" w:rsidR="00AB5B12" w:rsidRPr="001249DA" w:rsidRDefault="00AB5B12" w:rsidP="0025503C">
            <w:pPr>
              <w:spacing w:line="240" w:lineRule="auto"/>
              <w:ind w:firstLine="0"/>
              <w:jc w:val="center"/>
              <w:rPr>
                <w:rFonts w:eastAsia="Times New Roman" w:cs="Times New Roman"/>
                <w:i/>
                <w:sz w:val="18"/>
                <w:szCs w:val="18"/>
              </w:rPr>
            </w:pPr>
          </w:p>
        </w:tc>
        <w:tc>
          <w:tcPr>
            <w:tcW w:w="990" w:type="pct"/>
            <w:tcBorders>
              <w:top w:val="single" w:sz="12" w:space="0" w:color="auto"/>
            </w:tcBorders>
            <w:shd w:val="clear" w:color="auto" w:fill="auto"/>
          </w:tcPr>
          <w:p w14:paraId="63EB420F" w14:textId="77777777" w:rsidR="00AB5B12" w:rsidRPr="001249DA" w:rsidRDefault="00AB5B12" w:rsidP="0025503C">
            <w:pPr>
              <w:spacing w:line="240" w:lineRule="auto"/>
              <w:ind w:firstLine="0"/>
              <w:jc w:val="center"/>
              <w:rPr>
                <w:rFonts w:eastAsia="Times New Roman" w:cs="Times New Roman"/>
                <w:i/>
                <w:sz w:val="18"/>
                <w:szCs w:val="18"/>
              </w:rPr>
            </w:pPr>
          </w:p>
        </w:tc>
        <w:tc>
          <w:tcPr>
            <w:tcW w:w="371" w:type="pct"/>
            <w:tcBorders>
              <w:top w:val="single" w:sz="12" w:space="0" w:color="auto"/>
            </w:tcBorders>
            <w:shd w:val="clear" w:color="auto" w:fill="auto"/>
          </w:tcPr>
          <w:p w14:paraId="535215D6" w14:textId="77777777" w:rsidR="00AB5B12" w:rsidRPr="001249DA" w:rsidRDefault="00AB5B12" w:rsidP="0025503C">
            <w:pPr>
              <w:spacing w:line="240" w:lineRule="auto"/>
              <w:ind w:firstLine="0"/>
              <w:jc w:val="center"/>
              <w:rPr>
                <w:rFonts w:eastAsia="Times New Roman" w:cs="Times New Roman"/>
                <w:i/>
                <w:sz w:val="18"/>
                <w:szCs w:val="18"/>
              </w:rPr>
            </w:pPr>
          </w:p>
        </w:tc>
        <w:tc>
          <w:tcPr>
            <w:tcW w:w="801" w:type="pct"/>
            <w:tcBorders>
              <w:top w:val="single" w:sz="12" w:space="0" w:color="auto"/>
            </w:tcBorders>
            <w:shd w:val="clear" w:color="auto" w:fill="auto"/>
          </w:tcPr>
          <w:p w14:paraId="0F1C8B29" w14:textId="77777777" w:rsidR="00AB5B12" w:rsidRPr="001249DA" w:rsidRDefault="00AB5B12" w:rsidP="0025503C">
            <w:pPr>
              <w:spacing w:line="240" w:lineRule="auto"/>
              <w:ind w:firstLine="0"/>
              <w:jc w:val="center"/>
              <w:rPr>
                <w:rFonts w:eastAsia="Times New Roman" w:cs="Times New Roman"/>
                <w:i/>
                <w:sz w:val="18"/>
                <w:szCs w:val="18"/>
              </w:rPr>
            </w:pPr>
          </w:p>
        </w:tc>
        <w:tc>
          <w:tcPr>
            <w:tcW w:w="539" w:type="pct"/>
            <w:tcBorders>
              <w:top w:val="single" w:sz="12" w:space="0" w:color="auto"/>
            </w:tcBorders>
            <w:shd w:val="clear" w:color="auto" w:fill="auto"/>
          </w:tcPr>
          <w:p w14:paraId="55136442" w14:textId="77777777" w:rsidR="00AB5B12" w:rsidRPr="001249DA" w:rsidRDefault="00AB5B12" w:rsidP="0025503C">
            <w:pPr>
              <w:spacing w:line="240" w:lineRule="auto"/>
              <w:ind w:firstLine="0"/>
              <w:jc w:val="center"/>
              <w:rPr>
                <w:rFonts w:eastAsia="Times New Roman" w:cs="Times New Roman"/>
                <w:i/>
                <w:sz w:val="18"/>
                <w:szCs w:val="18"/>
              </w:rPr>
            </w:pPr>
          </w:p>
        </w:tc>
        <w:tc>
          <w:tcPr>
            <w:tcW w:w="467" w:type="pct"/>
            <w:tcBorders>
              <w:top w:val="single" w:sz="12" w:space="0" w:color="auto"/>
            </w:tcBorders>
            <w:shd w:val="clear" w:color="auto" w:fill="auto"/>
          </w:tcPr>
          <w:p w14:paraId="63FA12F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top w:val="single" w:sz="12" w:space="0" w:color="auto"/>
              <w:right w:val="single" w:sz="6" w:space="0" w:color="auto"/>
            </w:tcBorders>
            <w:shd w:val="clear" w:color="auto" w:fill="auto"/>
          </w:tcPr>
          <w:p w14:paraId="0BB56EA9"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top w:val="single" w:sz="12" w:space="0" w:color="auto"/>
              <w:right w:val="single" w:sz="6" w:space="0" w:color="auto"/>
            </w:tcBorders>
          </w:tcPr>
          <w:p w14:paraId="4A630B5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2604F22" w14:textId="77777777" w:rsidTr="0025503C">
        <w:trPr>
          <w:trHeight w:hRule="exact" w:val="397"/>
        </w:trPr>
        <w:tc>
          <w:tcPr>
            <w:tcW w:w="203" w:type="pct"/>
            <w:shd w:val="clear" w:color="auto" w:fill="auto"/>
          </w:tcPr>
          <w:p w14:paraId="7AB48FDC"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BFFDB16"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2184D80D"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00612459"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29BC1199"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EFBD4F4"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0E25699D"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4C515EC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68AD378E"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58391ED2"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18DEF7B5" w14:textId="77777777" w:rsidTr="0025503C">
        <w:trPr>
          <w:trHeight w:hRule="exact" w:val="397"/>
        </w:trPr>
        <w:tc>
          <w:tcPr>
            <w:tcW w:w="203" w:type="pct"/>
            <w:shd w:val="clear" w:color="auto" w:fill="auto"/>
          </w:tcPr>
          <w:p w14:paraId="63C893F5"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20E0F838"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719F4A7E"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06F9AEED"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33B863FC"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43E082A1"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7002A4A"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7C631D84"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0170397B"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4959E62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722B0A4D" w14:textId="77777777" w:rsidTr="0025503C">
        <w:trPr>
          <w:trHeight w:hRule="exact" w:val="397"/>
        </w:trPr>
        <w:tc>
          <w:tcPr>
            <w:tcW w:w="203" w:type="pct"/>
            <w:shd w:val="clear" w:color="auto" w:fill="auto"/>
          </w:tcPr>
          <w:p w14:paraId="3CD186AA"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4D27EC2B"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0F9C013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EE87645"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670E3198"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691903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3956CC26"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51E2A7CB"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F4BF65A"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2036D23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A2695CE" w14:textId="77777777" w:rsidTr="0025503C">
        <w:trPr>
          <w:trHeight w:hRule="exact" w:val="397"/>
        </w:trPr>
        <w:tc>
          <w:tcPr>
            <w:tcW w:w="203" w:type="pct"/>
            <w:shd w:val="clear" w:color="auto" w:fill="auto"/>
          </w:tcPr>
          <w:p w14:paraId="78371E03"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587449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616007A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3C13BDE2"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5C6863DD"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BCBEA2E"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48E3B8D5"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6336A037"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41AD39D8"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2D90E178"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68E5D5AB" w14:textId="77777777" w:rsidTr="0025503C">
        <w:trPr>
          <w:trHeight w:hRule="exact" w:val="397"/>
        </w:trPr>
        <w:tc>
          <w:tcPr>
            <w:tcW w:w="203" w:type="pct"/>
            <w:shd w:val="clear" w:color="auto" w:fill="auto"/>
          </w:tcPr>
          <w:p w14:paraId="254DD82E"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366B161B"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453BE8E5"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26625FED"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2706CC8F"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4AE24C09"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668BD70D"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1DC5E92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4C8DAE45"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72635CA3"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2BED824" w14:textId="77777777" w:rsidTr="0025503C">
        <w:trPr>
          <w:trHeight w:hRule="exact" w:val="397"/>
        </w:trPr>
        <w:tc>
          <w:tcPr>
            <w:tcW w:w="203" w:type="pct"/>
            <w:shd w:val="clear" w:color="auto" w:fill="auto"/>
          </w:tcPr>
          <w:p w14:paraId="5442F615"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27E7723A"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7515D270"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1371BCE"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1A329743"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1E1AE9F"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69F4D5F6"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70C13427"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EFAAAB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3172F8C8"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63F054B6" w14:textId="77777777" w:rsidTr="0025503C">
        <w:trPr>
          <w:trHeight w:hRule="exact" w:val="397"/>
        </w:trPr>
        <w:tc>
          <w:tcPr>
            <w:tcW w:w="203" w:type="pct"/>
            <w:shd w:val="clear" w:color="auto" w:fill="auto"/>
          </w:tcPr>
          <w:p w14:paraId="0E769B7F"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7381660"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DBF4667"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DFCBC0D"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13C72860"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5A64A2D8"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61C82C9B"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576424FA"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7EB6F86"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5E224650"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10F0C820" w14:textId="77777777" w:rsidTr="0025503C">
        <w:trPr>
          <w:trHeight w:hRule="exact" w:val="397"/>
        </w:trPr>
        <w:tc>
          <w:tcPr>
            <w:tcW w:w="203" w:type="pct"/>
            <w:shd w:val="clear" w:color="auto" w:fill="auto"/>
          </w:tcPr>
          <w:p w14:paraId="15EEA84E"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FBB782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55FE26E5"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12270339"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7DB367FD"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66A93D49"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05A0F469"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0ACD2049"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A5C569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43723F3C"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19FB4B7F" w14:textId="77777777" w:rsidTr="0025503C">
        <w:trPr>
          <w:trHeight w:hRule="exact" w:val="397"/>
        </w:trPr>
        <w:tc>
          <w:tcPr>
            <w:tcW w:w="203" w:type="pct"/>
            <w:shd w:val="clear" w:color="auto" w:fill="auto"/>
          </w:tcPr>
          <w:p w14:paraId="003A399D"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54C0E22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06B19D49"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6EBBF93"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7D21643B"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050F38F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340986F1"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6C8AA74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1E3F9BC5"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094793BC"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6D322F5" w14:textId="77777777" w:rsidTr="0025503C">
        <w:trPr>
          <w:trHeight w:hRule="exact" w:val="397"/>
        </w:trPr>
        <w:tc>
          <w:tcPr>
            <w:tcW w:w="203" w:type="pct"/>
            <w:shd w:val="clear" w:color="auto" w:fill="auto"/>
          </w:tcPr>
          <w:p w14:paraId="588C0374"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0E6D5B73"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145A0A3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5D47C097"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24B4596B"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35D71B50"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83FA3CE"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5C7BE436"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17EEC54F"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3E142B6F"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5CCCB175" w14:textId="77777777" w:rsidTr="0025503C">
        <w:trPr>
          <w:trHeight w:hRule="exact" w:val="397"/>
        </w:trPr>
        <w:tc>
          <w:tcPr>
            <w:tcW w:w="203" w:type="pct"/>
            <w:shd w:val="clear" w:color="auto" w:fill="auto"/>
          </w:tcPr>
          <w:p w14:paraId="0CF0DE7C"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0F93E77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8242882"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5E32E05C"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60D62128"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11C2DF6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7C019DDA"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6511A4D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0EC99B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3FD15593"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6A78E8A9" w14:textId="77777777" w:rsidTr="0025503C">
        <w:trPr>
          <w:trHeight w:hRule="exact" w:val="397"/>
        </w:trPr>
        <w:tc>
          <w:tcPr>
            <w:tcW w:w="203" w:type="pct"/>
            <w:shd w:val="clear" w:color="auto" w:fill="auto"/>
          </w:tcPr>
          <w:p w14:paraId="33C0B32A"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02A62E0D"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C414964"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2FA962AA"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103ADC5E"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3D24B600"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4466EC26"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3B7E58F4"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92758BC"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75842B2A"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4A2DD1CC" w14:textId="77777777" w:rsidTr="0025503C">
        <w:trPr>
          <w:trHeight w:hRule="exact" w:val="397"/>
        </w:trPr>
        <w:tc>
          <w:tcPr>
            <w:tcW w:w="203" w:type="pct"/>
            <w:shd w:val="clear" w:color="auto" w:fill="auto"/>
          </w:tcPr>
          <w:p w14:paraId="3B8285B8"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1950B405"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4816E4EE"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31595262"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4ABA3DDC"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65E40CF7"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78D25D15"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3949EA69"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63B29AAE"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55E4EB90"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04677A82" w14:textId="77777777" w:rsidTr="0025503C">
        <w:trPr>
          <w:trHeight w:hRule="exact" w:val="397"/>
        </w:trPr>
        <w:tc>
          <w:tcPr>
            <w:tcW w:w="203" w:type="pct"/>
            <w:shd w:val="clear" w:color="auto" w:fill="auto"/>
          </w:tcPr>
          <w:p w14:paraId="5AD65AD2"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6C6710B7"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48F921E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1897A591"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0CB77A0E"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75D21E69"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8E58C3F"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39420828"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53FB402"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67E9838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2A796D9" w14:textId="77777777" w:rsidTr="0025503C">
        <w:trPr>
          <w:trHeight w:hRule="exact" w:val="397"/>
        </w:trPr>
        <w:tc>
          <w:tcPr>
            <w:tcW w:w="203" w:type="pct"/>
            <w:shd w:val="clear" w:color="auto" w:fill="auto"/>
          </w:tcPr>
          <w:p w14:paraId="10D38401"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1D7BC560"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04FB164"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7C552809"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69EDD1E2"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6399CB9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E24C07E"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02F96AAF"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57E64F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4CF308DB" w14:textId="77777777" w:rsidR="00AB5B12" w:rsidRPr="001249DA" w:rsidRDefault="00AB5B12" w:rsidP="0025503C">
            <w:pPr>
              <w:spacing w:line="240" w:lineRule="auto"/>
              <w:ind w:firstLine="0"/>
              <w:jc w:val="center"/>
              <w:rPr>
                <w:rFonts w:eastAsia="Times New Roman" w:cs="Times New Roman"/>
                <w:sz w:val="24"/>
                <w:szCs w:val="24"/>
              </w:rPr>
            </w:pPr>
          </w:p>
        </w:tc>
      </w:tr>
    </w:tbl>
    <w:p w14:paraId="1252BBC8" w14:textId="77777777" w:rsidR="00AB5B12" w:rsidRDefault="00AB5B12" w:rsidP="00AB5B12">
      <w:pPr>
        <w:ind w:firstLine="0"/>
        <w:rPr>
          <w:rFonts w:eastAsia="Times New Roman"/>
        </w:rPr>
      </w:pPr>
    </w:p>
    <w:p w14:paraId="0AFA9CEF" w14:textId="77777777" w:rsidR="00AB5B12" w:rsidRDefault="00AB5B12" w:rsidP="00AB5B12">
      <w:pPr>
        <w:spacing w:after="160" w:line="259" w:lineRule="auto"/>
        <w:ind w:firstLine="0"/>
        <w:jc w:val="left"/>
        <w:sectPr w:rsidR="00AB5B12" w:rsidSect="002220A5">
          <w:headerReference w:type="default" r:id="rId26"/>
          <w:footerReference w:type="default" r:id="rId27"/>
          <w:footerReference w:type="first" r:id="rId28"/>
          <w:pgSz w:w="16838" w:h="11906" w:orient="landscape" w:code="9"/>
          <w:pgMar w:top="1134" w:right="1812" w:bottom="1134" w:left="1418" w:header="709" w:footer="709" w:gutter="0"/>
          <w:cols w:space="708"/>
          <w:docGrid w:linePitch="360"/>
        </w:sectPr>
      </w:pPr>
    </w:p>
    <w:p w14:paraId="4B6335EB" w14:textId="77777777" w:rsidR="00AB5B12" w:rsidRDefault="00AB5B12" w:rsidP="001B2A04">
      <w:pPr>
        <w:pStyle w:val="11"/>
      </w:pPr>
      <w:bookmarkStart w:id="166" w:name="_Toc448310502"/>
      <w:bookmarkStart w:id="167" w:name="_Toc508709046"/>
      <w:bookmarkStart w:id="168" w:name="_Toc438199179"/>
      <w:bookmarkStart w:id="169" w:name="_Toc439332819"/>
      <w:bookmarkStart w:id="170" w:name="_Toc445805345"/>
      <w:r>
        <w:lastRenderedPageBreak/>
        <w:t>Порядок подготовки и проведения ОГЭ по иностранному языку с включенным разделом «Говорение»</w:t>
      </w:r>
      <w:bookmarkEnd w:id="166"/>
      <w:bookmarkEnd w:id="167"/>
    </w:p>
    <w:p w14:paraId="381861F2" w14:textId="77777777" w:rsidR="00AB5B12" w:rsidRDefault="00AB5B12" w:rsidP="001B2A04">
      <w:pPr>
        <w:pStyle w:val="22"/>
      </w:pPr>
      <w:bookmarkStart w:id="171" w:name="_Toc448310503"/>
      <w:bookmarkStart w:id="172" w:name="_Toc508709047"/>
      <w:r>
        <w:t>Особенности подготовки к сдаче экзамена</w:t>
      </w:r>
      <w:bookmarkEnd w:id="171"/>
      <w:bookmarkEnd w:id="172"/>
    </w:p>
    <w:bookmarkEnd w:id="168"/>
    <w:bookmarkEnd w:id="169"/>
    <w:bookmarkEnd w:id="170"/>
    <w:p w14:paraId="1A725822" w14:textId="77777777" w:rsidR="00AB5B12" w:rsidRPr="0027630A" w:rsidRDefault="00AB5B12" w:rsidP="00AB5B12">
      <w:r w:rsidRPr="0027630A">
        <w:t>Для проведения устного экзамена используется два типа аудиторий:</w:t>
      </w:r>
    </w:p>
    <w:p w14:paraId="2FABD450" w14:textId="77777777" w:rsidR="00AB5B12" w:rsidRPr="0027630A" w:rsidRDefault="00AB5B12" w:rsidP="00AB5B12">
      <w:pPr>
        <w:pStyle w:val="a"/>
        <w:ind w:left="1069" w:hanging="360"/>
      </w:pPr>
      <w:r w:rsidRPr="0027630A">
        <w:t xml:space="preserve">аудитория </w:t>
      </w:r>
      <w:r>
        <w:t>ожидания</w:t>
      </w:r>
      <w:r w:rsidRPr="0027630A">
        <w:t xml:space="preserve">, в которой участник ОГЭ </w:t>
      </w:r>
      <w:r>
        <w:t>получает</w:t>
      </w:r>
      <w:r w:rsidRPr="0027630A">
        <w:t xml:space="preserve"> </w:t>
      </w:r>
      <w:r>
        <w:t>бланк устной части</w:t>
      </w:r>
      <w:r w:rsidRPr="0027630A">
        <w:t xml:space="preserve"> и ожидает своей очереди сдачи экзамена (в качестве аудитори</w:t>
      </w:r>
      <w:r>
        <w:t>и</w:t>
      </w:r>
      <w:r w:rsidRPr="0027630A">
        <w:t xml:space="preserve"> </w:t>
      </w:r>
      <w:r>
        <w:t>ожидания</w:t>
      </w:r>
      <w:r w:rsidRPr="0027630A">
        <w:t xml:space="preserve"> </w:t>
      </w:r>
      <w:r>
        <w:t xml:space="preserve">могут </w:t>
      </w:r>
      <w:r w:rsidRPr="0027630A">
        <w:t>использовать</w:t>
      </w:r>
      <w:r>
        <w:t>ся</w:t>
      </w:r>
      <w:r w:rsidRPr="0027630A">
        <w:t xml:space="preserve"> </w:t>
      </w:r>
      <w:r>
        <w:t>большие помещения (актовый, спортивный зал)</w:t>
      </w:r>
      <w:r w:rsidRPr="0027630A">
        <w:t>,</w:t>
      </w:r>
      <w:r>
        <w:t xml:space="preserve"> </w:t>
      </w:r>
      <w:r w:rsidRPr="00514BEA">
        <w:t>достаточные для одновременного размещения всех участников экзамена данного ППЭ</w:t>
      </w:r>
      <w:r>
        <w:t xml:space="preserve">; </w:t>
      </w:r>
      <w:r w:rsidRPr="0027630A">
        <w:t>дополнительное оборудование для них не требуется;</w:t>
      </w:r>
      <w:r>
        <w:t xml:space="preserve"> количество организаторов в аудитории ожидания следует предусмотреть из расчета один организатор на 15 участников;</w:t>
      </w:r>
    </w:p>
    <w:p w14:paraId="6DFCD13C" w14:textId="77777777" w:rsidR="00AB5B12" w:rsidRPr="00514BEA" w:rsidRDefault="00AB5B12" w:rsidP="00AB5B12">
      <w:pPr>
        <w:pStyle w:val="a"/>
        <w:ind w:left="1069" w:hanging="360"/>
      </w:pPr>
      <w:r w:rsidRPr="0027630A">
        <w:t>аудитория проведения, в которой участник</w:t>
      </w:r>
      <w:r>
        <w:t>и</w:t>
      </w:r>
      <w:r w:rsidRPr="0027630A">
        <w:t xml:space="preserve"> ОГЭ отвеча</w:t>
      </w:r>
      <w:r>
        <w:t>ю</w:t>
      </w:r>
      <w:r w:rsidRPr="0027630A">
        <w:t>т на задания КИМ (</w:t>
      </w:r>
      <w:r w:rsidRPr="00514BEA">
        <w:t>в аудитории проведения должно быть подготовлено не более четырех рабочих мест. Каждое рабочее место оборудуется компьютером с подключенной гарнитурой (наушники с микрофоном). На компьютер устанавливается программное обеспечение (далее - ПО) рабочего места участника ОГЭ (далее - Станция записи ответов).</w:t>
      </w:r>
    </w:p>
    <w:p w14:paraId="16F3D247" w14:textId="77777777" w:rsidR="00AB5B12" w:rsidRPr="00514BEA" w:rsidRDefault="00AB5B12" w:rsidP="00AB5B12">
      <w:pPr>
        <w:rPr>
          <w:u w:val="single"/>
        </w:rPr>
      </w:pPr>
      <w:r w:rsidRPr="0027630A">
        <w:t>Из аудитори</w:t>
      </w:r>
      <w:r>
        <w:t>и</w:t>
      </w:r>
      <w:r w:rsidRPr="0027630A">
        <w:t xml:space="preserve"> </w:t>
      </w:r>
      <w:r>
        <w:t>ожидания</w:t>
      </w:r>
      <w:r w:rsidRPr="0027630A">
        <w:t xml:space="preserve"> в аудитории проведения участники ОГЭ </w:t>
      </w:r>
      <w:r>
        <w:t>перемещаются</w:t>
      </w:r>
      <w:r w:rsidRPr="0027630A">
        <w:t xml:space="preserve"> группами по количеству рабочих мест в аудитории</w:t>
      </w:r>
      <w:r>
        <w:t xml:space="preserve"> проведения</w:t>
      </w:r>
      <w:r w:rsidRPr="0027630A">
        <w:t xml:space="preserve">, при этом следующая группа участников ОГЭ заходит в аудиторию проведения только после того, как выполнение экзаменационной работы завершили </w:t>
      </w:r>
      <w:r w:rsidRPr="00514BEA">
        <w:rPr>
          <w:u w:val="single"/>
        </w:rPr>
        <w:t>все участники из предыдущей группы.</w:t>
      </w:r>
    </w:p>
    <w:p w14:paraId="22D69B6D" w14:textId="77777777" w:rsidR="00AB5B12" w:rsidRDefault="00AB5B12" w:rsidP="001B2A04">
      <w:pPr>
        <w:pStyle w:val="22"/>
      </w:pPr>
      <w:bookmarkStart w:id="173" w:name="_Toc448310504"/>
      <w:bookmarkStart w:id="174" w:name="_Toc508709048"/>
      <w:r>
        <w:t>Продолжительность выполнения экзаменационной работы</w:t>
      </w:r>
      <w:bookmarkEnd w:id="173"/>
      <w:bookmarkEnd w:id="174"/>
    </w:p>
    <w:p w14:paraId="1E156FD4" w14:textId="77777777" w:rsidR="00AB5B12" w:rsidRPr="0027630A" w:rsidRDefault="00AB5B12" w:rsidP="00AB5B12">
      <w:pPr>
        <w:tabs>
          <w:tab w:val="left" w:pos="318"/>
        </w:tabs>
      </w:pPr>
      <w:r w:rsidRPr="0027630A">
        <w:t>Продолжительность выполнения экзаменационной работы одним участником ОГЭ в аудитории проведения составляет примерно 15 минут: около 2-х минут подготовительные мероприятия и 13 минут работа с КИМ и ответ на задания (6</w:t>
      </w:r>
      <w:r>
        <w:t> </w:t>
      </w:r>
      <w:r w:rsidRPr="0027630A">
        <w:t>минут – чтение задания и подготовка к ответу и 7 минут – запись ответа на задание).</w:t>
      </w:r>
      <w:r>
        <w:t xml:space="preserve"> </w:t>
      </w:r>
      <w:r>
        <w:lastRenderedPageBreak/>
        <w:t>Для участников с ОВЗ, инвалидов, детей-инвалидов продолжительность экзамена увеличивается на 30 минут – общая длительность устного ответа составляет 45 минут.</w:t>
      </w:r>
    </w:p>
    <w:p w14:paraId="376FD994" w14:textId="77777777" w:rsidR="00AB5B12" w:rsidRPr="0027630A" w:rsidRDefault="00AB5B12" w:rsidP="00AB5B12">
      <w:pPr>
        <w:tabs>
          <w:tab w:val="left" w:pos="318"/>
        </w:tabs>
      </w:pPr>
      <w:r w:rsidRPr="0027630A">
        <w:t>Общее время нахождения участника ОГЭ в аудитории проведения не превышает 30 минут.</w:t>
      </w:r>
    </w:p>
    <w:p w14:paraId="58FADA21" w14:textId="77777777" w:rsidR="00AB5B12" w:rsidRPr="0027630A" w:rsidRDefault="00AB5B12" w:rsidP="00AB5B12">
      <w:pPr>
        <w:tabs>
          <w:tab w:val="left" w:pos="318"/>
        </w:tabs>
      </w:pPr>
      <w:r w:rsidRPr="0027630A">
        <w:t>Общая длительность экзамена в ППЭ</w:t>
      </w:r>
      <w:r>
        <w:t xml:space="preserve"> -</w:t>
      </w:r>
      <w:r w:rsidRPr="0027630A">
        <w:t xml:space="preserve"> 2 часа. Таким образом, через одно рабочее место в аудитории проведения за день могут пройти максимум 4 участника ОГЭ (последние сдающие проведут в аудитории подготовки 1,5 часа).</w:t>
      </w:r>
    </w:p>
    <w:p w14:paraId="2A8F1C40" w14:textId="77777777" w:rsidR="00AB5B12" w:rsidRDefault="00AB5B12" w:rsidP="001B2A04">
      <w:pPr>
        <w:pStyle w:val="22"/>
      </w:pPr>
      <w:bookmarkStart w:id="175" w:name="_Toc448310505"/>
      <w:bookmarkStart w:id="176" w:name="_Toc508709049"/>
      <w:r>
        <w:t>Обеспечение и состав ЭМ</w:t>
      </w:r>
      <w:bookmarkEnd w:id="175"/>
      <w:bookmarkEnd w:id="176"/>
    </w:p>
    <w:p w14:paraId="4F3B8B2E" w14:textId="77777777" w:rsidR="00AB5B12" w:rsidRPr="0027630A" w:rsidRDefault="00AB5B12" w:rsidP="00AB5B12">
      <w:pPr>
        <w:tabs>
          <w:tab w:val="left" w:pos="318"/>
        </w:tabs>
      </w:pPr>
      <w:r w:rsidRPr="0027630A">
        <w:t>Для выполнения экзаменационной работы используются электронные КИМ, которые записаны на компакт-диск.</w:t>
      </w:r>
    </w:p>
    <w:p w14:paraId="3A574BF0" w14:textId="0A771332" w:rsidR="00AB5B12" w:rsidRPr="0027630A" w:rsidRDefault="00AB5B12" w:rsidP="00AB5B12">
      <w:pPr>
        <w:tabs>
          <w:tab w:val="left" w:pos="318"/>
        </w:tabs>
      </w:pPr>
      <w:r>
        <w:t>ЭМ</w:t>
      </w:r>
      <w:r w:rsidRPr="0027630A">
        <w:t xml:space="preserve"> содерж</w:t>
      </w:r>
      <w:r>
        <w:t>а</w:t>
      </w:r>
      <w:r w:rsidRPr="0027630A">
        <w:t>т компакт-диск</w:t>
      </w:r>
      <w:r>
        <w:t>и</w:t>
      </w:r>
      <w:r w:rsidRPr="0027630A">
        <w:t xml:space="preserve"> с электронными КИМ, вложенны</w:t>
      </w:r>
      <w:r>
        <w:t>е</w:t>
      </w:r>
      <w:r w:rsidRPr="0027630A">
        <w:t xml:space="preserve"> в </w:t>
      </w:r>
      <w:r>
        <w:t>секьюрпак</w:t>
      </w:r>
      <w:r w:rsidR="00CE3B88">
        <w:t xml:space="preserve"> руководителя</w:t>
      </w:r>
      <w:r>
        <w:t>,</w:t>
      </w:r>
      <w:r w:rsidRPr="0027630A">
        <w:t xml:space="preserve"> и </w:t>
      </w:r>
      <w:r>
        <w:t>секьюрпак с именными</w:t>
      </w:r>
      <w:r w:rsidRPr="0027630A">
        <w:t xml:space="preserve"> бланками устно</w:t>
      </w:r>
      <w:r>
        <w:t>й</w:t>
      </w:r>
      <w:r w:rsidRPr="0027630A">
        <w:t xml:space="preserve"> </w:t>
      </w:r>
      <w:r>
        <w:t>части</w:t>
      </w:r>
      <w:r w:rsidRPr="0027630A">
        <w:t>.</w:t>
      </w:r>
    </w:p>
    <w:p w14:paraId="42090310" w14:textId="77777777" w:rsidR="00AB5B12" w:rsidRPr="0027630A" w:rsidRDefault="00AB5B12" w:rsidP="00AB5B12">
      <w:pPr>
        <w:tabs>
          <w:tab w:val="left" w:pos="318"/>
        </w:tabs>
      </w:pPr>
      <w:r w:rsidRPr="0027630A">
        <w:t>Для использования электронных КИМ при сдаче экзамена необходимо наличие ключа доступа к КИМ.</w:t>
      </w:r>
    </w:p>
    <w:p w14:paraId="6EC76496" w14:textId="77777777" w:rsidR="00AB5B12" w:rsidRPr="0027630A" w:rsidRDefault="00AB5B12" w:rsidP="00AB5B12">
      <w:r w:rsidRPr="0027630A">
        <w:t>Ключи доступа к КИМ формируются на каждый день экзамена и </w:t>
      </w:r>
      <w:r>
        <w:t xml:space="preserve">становятся доступны </w:t>
      </w:r>
      <w:r w:rsidRPr="0027630A">
        <w:t xml:space="preserve">для скачивания </w:t>
      </w:r>
      <w:r>
        <w:t>в день экзамена</w:t>
      </w:r>
      <w:r w:rsidRPr="0027630A">
        <w:t xml:space="preserve"> (начиная с 9 часов 30 минут</w:t>
      </w:r>
      <w:r>
        <w:t>)</w:t>
      </w:r>
      <w:r w:rsidRPr="0027630A">
        <w:t>.</w:t>
      </w:r>
    </w:p>
    <w:p w14:paraId="726ABE48" w14:textId="77777777" w:rsidR="00AB5B12" w:rsidRDefault="00AB5B12" w:rsidP="001B2A04">
      <w:pPr>
        <w:pStyle w:val="22"/>
      </w:pPr>
      <w:bookmarkStart w:id="177" w:name="_Toc448310506"/>
      <w:bookmarkStart w:id="178" w:name="_Toc508709050"/>
      <w:r>
        <w:t>Процедура сдачи устной части экзамена</w:t>
      </w:r>
      <w:bookmarkEnd w:id="177"/>
      <w:bookmarkEnd w:id="178"/>
    </w:p>
    <w:p w14:paraId="0412D0AA" w14:textId="77777777" w:rsidR="00AB5B12" w:rsidRPr="0027630A" w:rsidRDefault="00AB5B12" w:rsidP="00AB5B12">
      <w:pPr>
        <w:tabs>
          <w:tab w:val="left" w:pos="318"/>
        </w:tabs>
      </w:pPr>
      <w:r w:rsidRPr="0027630A">
        <w:t>Выполнение заданий устной части экзаменационной работы предполагает ответ участника ОГЭ в форме монологических высказываний</w:t>
      </w:r>
      <w:r>
        <w:t xml:space="preserve"> и диалога с виртуальным собеседником</w:t>
      </w:r>
      <w:r w:rsidRPr="0027630A">
        <w:t>.</w:t>
      </w:r>
    </w:p>
    <w:p w14:paraId="60DBAAA6" w14:textId="77777777" w:rsidR="00AB5B12" w:rsidRPr="0027630A" w:rsidRDefault="00AB5B12" w:rsidP="00AB5B12">
      <w:pPr>
        <w:tabs>
          <w:tab w:val="left" w:pos="318"/>
        </w:tabs>
      </w:pPr>
      <w:r w:rsidRPr="0027630A">
        <w:t>Участник ОГЭ 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ОГЭ).</w:t>
      </w:r>
    </w:p>
    <w:p w14:paraId="662E988A" w14:textId="77777777" w:rsidR="00AB5B12" w:rsidRPr="0027630A" w:rsidRDefault="00AB5B12" w:rsidP="00AB5B12">
      <w:pPr>
        <w:tabs>
          <w:tab w:val="left" w:pos="318"/>
        </w:tabs>
      </w:pPr>
      <w:r w:rsidRPr="0027630A">
        <w:t xml:space="preserve">Средствами специализированного ПО на мониторе компьютера отображается текст задания КИМ и записываются ответы участника ОГЭ. Участник ОГЭ взаимодействует со специализированным ПО самостоятельно, участие организатора </w:t>
      </w:r>
      <w:r w:rsidRPr="0027630A">
        <w:lastRenderedPageBreak/>
        <w:t>в аудитории при этом минимально (инициализация и завершение процесса сдачи экзамена в ПО).</w:t>
      </w:r>
    </w:p>
    <w:p w14:paraId="249ED81A" w14:textId="77777777" w:rsidR="00AB5B12" w:rsidRDefault="00AB5B12" w:rsidP="001B2A04">
      <w:pPr>
        <w:pStyle w:val="22"/>
      </w:pPr>
      <w:bookmarkStart w:id="179" w:name="_Toc448310507"/>
      <w:bookmarkStart w:id="180" w:name="_Toc508709051"/>
      <w:r>
        <w:t>Общее описание основных отличий процедуры проведения экзамена</w:t>
      </w:r>
      <w:r>
        <w:br/>
        <w:t>для участников с ОВЗ</w:t>
      </w:r>
      <w:bookmarkEnd w:id="179"/>
      <w:bookmarkEnd w:id="180"/>
    </w:p>
    <w:p w14:paraId="7CD51B7C" w14:textId="77777777" w:rsidR="00AB5B12" w:rsidRPr="00E458B3" w:rsidRDefault="00AB5B12" w:rsidP="00AB5B12">
      <w:r w:rsidRPr="00E458B3">
        <w:t xml:space="preserve">Для всех категорий ОВЗ вводятся следующие изменения процедуры сдачи экзамена: </w:t>
      </w:r>
    </w:p>
    <w:p w14:paraId="168C4D2D" w14:textId="77777777" w:rsidR="00AB5B12" w:rsidRPr="00E458B3" w:rsidRDefault="00AB5B12" w:rsidP="00AB5B12">
      <w:pPr>
        <w:pStyle w:val="a"/>
        <w:ind w:left="1069" w:hanging="360"/>
      </w:pPr>
      <w:r w:rsidRPr="00E458B3">
        <w:t>общая длительность сдачи экзамена одним участником – 45 минут.</w:t>
      </w:r>
    </w:p>
    <w:p w14:paraId="1F7964D5" w14:textId="15282861" w:rsidR="00AB5B12" w:rsidRPr="00E458B3" w:rsidRDefault="00AB5B12" w:rsidP="00AB5B12">
      <w:pPr>
        <w:pStyle w:val="a"/>
        <w:ind w:left="1069" w:hanging="360"/>
      </w:pPr>
      <w:r w:rsidRPr="00E458B3">
        <w:t xml:space="preserve">очереди для участников с ОВЗ не используются: все участники сдают экзамен в одну очередь, соответственно на каждом АРМ станции записи экзамен сдаёт только один участник.  </w:t>
      </w:r>
    </w:p>
    <w:p w14:paraId="0F1DFCAC" w14:textId="40A1C218" w:rsidR="00AB5B12" w:rsidRPr="00E458B3" w:rsidRDefault="00AB5B12" w:rsidP="00AB5B12">
      <w:pPr>
        <w:pStyle w:val="a"/>
        <w:ind w:left="1069" w:hanging="360"/>
      </w:pPr>
      <w:r w:rsidRPr="00E458B3">
        <w:t xml:space="preserve">нет отдельных ограничений по времени подготовки и ответа на каждое задание, ограничена только общая длительность экзамена;  </w:t>
      </w:r>
    </w:p>
    <w:p w14:paraId="0C731C4B" w14:textId="2CEE1730" w:rsidR="00AB5B12" w:rsidRPr="00E458B3" w:rsidRDefault="00AB5B12" w:rsidP="00AB5B12">
      <w:pPr>
        <w:pStyle w:val="a"/>
        <w:ind w:left="1069" w:hanging="360"/>
      </w:pPr>
      <w:r w:rsidRPr="00E458B3">
        <w:t>выполнение заданий</w:t>
      </w:r>
      <w:r w:rsidR="00CE3B88">
        <w:t>,</w:t>
      </w:r>
      <w:r w:rsidRPr="00E458B3">
        <w:t xml:space="preserve"> переход от задания (этапа подготовки) к ответу осуществляется после соответствующей команды в ПО станции записи ответов, а не автоматически;  </w:t>
      </w:r>
    </w:p>
    <w:p w14:paraId="37111980" w14:textId="77777777" w:rsidR="00AB5B12" w:rsidRPr="00E458B3" w:rsidRDefault="00AB5B12" w:rsidP="00AB5B12">
      <w:pPr>
        <w:pStyle w:val="a"/>
        <w:ind w:left="1069" w:hanging="360"/>
      </w:pPr>
      <w:r w:rsidRPr="00E458B3">
        <w:t xml:space="preserve">завершение ответа осуществляется после соответствующей команды в ПО станции записи ответов, а не автоматически; после завершения ответа выполняется автоматический переход к следующему заданию; взаимодействие с ПО станции записи ответов по просьбе участника может осуществлять ассистент. </w:t>
      </w:r>
    </w:p>
    <w:p w14:paraId="260C1C71" w14:textId="77777777" w:rsidR="00AB5B12" w:rsidRPr="00E458B3" w:rsidRDefault="00AB5B12" w:rsidP="00AB5B12">
      <w:pPr>
        <w:pStyle w:val="a"/>
        <w:ind w:left="1069" w:hanging="360"/>
      </w:pPr>
      <w:r w:rsidRPr="00E458B3">
        <w:t>Если участник не закончил отвечать на задания по истечении 45 минут, то</w:t>
      </w:r>
      <w:r>
        <w:t> </w:t>
      </w:r>
      <w:r w:rsidRPr="00E458B3">
        <w:t>станция записи ответов автоматически прекращает запись ответа участника.</w:t>
      </w:r>
    </w:p>
    <w:p w14:paraId="39ABE5D4" w14:textId="77777777" w:rsidR="00AB5B12" w:rsidRPr="00E458B3" w:rsidRDefault="00AB5B12" w:rsidP="00AB5B12">
      <w:pPr>
        <w:tabs>
          <w:tab w:val="left" w:pos="318"/>
        </w:tabs>
      </w:pPr>
      <w:r w:rsidRPr="00E458B3">
        <w:t>На рабочих местах в аудиториях ППЭ, предназначенных для сдачи экзамена участниками с ОВЗ должна использоваться специализированная Станция записи ответов.</w:t>
      </w:r>
    </w:p>
    <w:p w14:paraId="129CDA7F" w14:textId="77777777" w:rsidR="00AB5B12" w:rsidRPr="00E458B3" w:rsidRDefault="00AB5B12" w:rsidP="00AB5B12">
      <w:pPr>
        <w:tabs>
          <w:tab w:val="left" w:pos="318"/>
        </w:tabs>
      </w:pPr>
      <w:r w:rsidRPr="00E458B3">
        <w:t xml:space="preserve">Дистрибутив ПО станции записи ответов ГИА включает в себя специализированную версию.  Запуск специализированной версии для участников </w:t>
      </w:r>
      <w:r w:rsidRPr="00E458B3">
        <w:lastRenderedPageBreak/>
        <w:t>с</w:t>
      </w:r>
      <w:r>
        <w:t> </w:t>
      </w:r>
      <w:r w:rsidRPr="00E458B3">
        <w:t xml:space="preserve">ОВЗ осуществляется через &lt;Пуск – Программы – Станция записи ответов ГИА - Станция записи ответов ГИА (для участников с ОВЗ)&gt;.  </w:t>
      </w:r>
    </w:p>
    <w:p w14:paraId="267703DE" w14:textId="77777777" w:rsidR="00AB5B12" w:rsidRDefault="00AB5B12" w:rsidP="00AB5B12">
      <w:pPr>
        <w:tabs>
          <w:tab w:val="left" w:pos="318"/>
        </w:tabs>
      </w:pPr>
      <w:r w:rsidRPr="00E458B3">
        <w:t>В случае обеспечения отдельной аудитории проведения для участника с ОВЗ аудиторию ожидания и аудиторию подготовки можно для этого участника совместить.</w:t>
      </w:r>
    </w:p>
    <w:p w14:paraId="3EDC2B4C" w14:textId="77777777" w:rsidR="00AB5B12" w:rsidRDefault="00AB5B12" w:rsidP="00AB5B12">
      <w:pPr>
        <w:spacing w:after="160" w:line="259" w:lineRule="auto"/>
        <w:ind w:firstLine="0"/>
        <w:contextualSpacing w:val="0"/>
        <w:jc w:val="left"/>
      </w:pPr>
      <w:r>
        <w:br w:type="page"/>
      </w:r>
    </w:p>
    <w:p w14:paraId="2CCA5FF9" w14:textId="77777777" w:rsidR="00784D3F" w:rsidRDefault="00784D3F" w:rsidP="00784D3F">
      <w:pPr>
        <w:pStyle w:val="22"/>
      </w:pPr>
      <w:bookmarkStart w:id="181" w:name="_Toc448310508"/>
      <w:bookmarkStart w:id="182" w:name="_Toc508709052"/>
      <w:r>
        <w:lastRenderedPageBreak/>
        <w:t>Инструкция для руководителя ППЭ</w:t>
      </w:r>
      <w:bookmarkEnd w:id="181"/>
      <w:bookmarkEnd w:id="182"/>
    </w:p>
    <w:p w14:paraId="6AD0983D" w14:textId="77777777" w:rsidR="00784D3F" w:rsidRDefault="00784D3F" w:rsidP="00784D3F">
      <w:pPr>
        <w:pStyle w:val="30"/>
      </w:pPr>
      <w:bookmarkStart w:id="183" w:name="_Toc448310509"/>
      <w:bookmarkStart w:id="184" w:name="_Toc508709053"/>
      <w:r>
        <w:t>Подготовка к проведению ОГЭ в ППЭ</w:t>
      </w:r>
      <w:bookmarkEnd w:id="183"/>
      <w:bookmarkEnd w:id="184"/>
    </w:p>
    <w:p w14:paraId="5F6D529F" w14:textId="77777777" w:rsidR="00784D3F" w:rsidRPr="0027630A" w:rsidRDefault="00784D3F" w:rsidP="00784D3F">
      <w:pPr>
        <w:tabs>
          <w:tab w:val="left" w:pos="318"/>
        </w:tabs>
      </w:pPr>
      <w:r w:rsidRPr="00EB769C">
        <w:t>На подготовительном этапе</w:t>
      </w:r>
      <w:r w:rsidRPr="0027630A">
        <w:t xml:space="preserve"> руководитель ППЭ совместно с руководителем образовательной организации, на базе которой организован ППЭ, обязаны: </w:t>
      </w:r>
    </w:p>
    <w:p w14:paraId="00077E59" w14:textId="77777777" w:rsidR="00784D3F" w:rsidRPr="0027630A" w:rsidRDefault="00784D3F" w:rsidP="00784D3F">
      <w:pPr>
        <w:pStyle w:val="a"/>
        <w:ind w:left="1069" w:hanging="360"/>
      </w:pPr>
      <w:r w:rsidRPr="0027630A">
        <w:t>обеспечить рабочие места участников ОГЭ в каждой аудитории проведения персональным компьютером и гарнитурой (наушники с микрофоном), соответствующими техническим требованиям не ниже минимальных;</w:t>
      </w:r>
    </w:p>
    <w:p w14:paraId="3A86D4FA" w14:textId="77777777" w:rsidR="00784D3F" w:rsidRPr="0027630A" w:rsidRDefault="00784D3F" w:rsidP="00784D3F">
      <w:pPr>
        <w:pStyle w:val="a"/>
        <w:ind w:left="1069" w:hanging="360"/>
      </w:pPr>
      <w:r w:rsidRPr="0027630A">
        <w:t>предоставить принтер для печати сопроводительной документации к фл</w:t>
      </w:r>
      <w:r>
        <w:t>э</w:t>
      </w:r>
      <w:r w:rsidRPr="0027630A">
        <w:t>ш-накопителям с аудиозаписями ответов; подготовить резервные рабочие станции участника ОГЭ по одной на каждую аудиторию проведения с 4-мя рабочими станциями участника ОГЭ и резервную станцию в Штабе ППЭ;</w:t>
      </w:r>
    </w:p>
    <w:p w14:paraId="61A560F2" w14:textId="77777777" w:rsidR="00784D3F" w:rsidRDefault="00784D3F" w:rsidP="00784D3F">
      <w:pPr>
        <w:pStyle w:val="a"/>
        <w:ind w:left="1069" w:hanging="360"/>
      </w:pPr>
      <w:r w:rsidRPr="0027630A">
        <w:t>подготовить</w:t>
      </w:r>
      <w:r>
        <w:t xml:space="preserve"> резервные гарнитуры;</w:t>
      </w:r>
    </w:p>
    <w:p w14:paraId="2085217F" w14:textId="77777777" w:rsidR="00784D3F" w:rsidRPr="002F5079" w:rsidRDefault="00784D3F" w:rsidP="00784D3F">
      <w:pPr>
        <w:pStyle w:val="a"/>
        <w:ind w:left="1069" w:hanging="360"/>
      </w:pPr>
      <w:r w:rsidRPr="002F5079">
        <w:t>подготовить документы для проведения экзамена в ППЭ:</w:t>
      </w:r>
    </w:p>
    <w:p w14:paraId="2E62C919" w14:textId="77777777" w:rsidR="00784D3F" w:rsidRDefault="00784D3F" w:rsidP="00784D3F">
      <w:pPr>
        <w:pStyle w:val="a0"/>
        <w:numPr>
          <w:ilvl w:val="0"/>
          <w:numId w:val="26"/>
        </w:numPr>
        <w:tabs>
          <w:tab w:val="clear" w:pos="1843"/>
          <w:tab w:val="left" w:pos="1134"/>
        </w:tabs>
        <w:ind w:left="0" w:firstLine="709"/>
      </w:pPr>
      <w:r>
        <w:t>и</w:t>
      </w:r>
      <w:r w:rsidRPr="002F5079">
        <w:t>нструкцию по использованию программного обеспечения для участника экзамена (на каждого участника)</w:t>
      </w:r>
      <w:r>
        <w:t>;</w:t>
      </w:r>
    </w:p>
    <w:p w14:paraId="1EC99442" w14:textId="77777777" w:rsidR="00784D3F" w:rsidRPr="0027630A" w:rsidRDefault="00784D3F" w:rsidP="00784D3F">
      <w:pPr>
        <w:pStyle w:val="a0"/>
        <w:numPr>
          <w:ilvl w:val="0"/>
          <w:numId w:val="26"/>
        </w:numPr>
        <w:tabs>
          <w:tab w:val="clear" w:pos="1843"/>
          <w:tab w:val="left" w:pos="1134"/>
        </w:tabs>
        <w:ind w:left="0" w:firstLine="709"/>
      </w:pPr>
      <w:r w:rsidRPr="0027630A">
        <w:t>материалы, которые могут использовать участники ОГЭ в период ожидания своей очереди:</w:t>
      </w:r>
      <w:r>
        <w:t xml:space="preserve"> </w:t>
      </w:r>
      <w:r w:rsidRPr="0027630A">
        <w:t>научно-популярные журналы,</w:t>
      </w:r>
      <w:r>
        <w:t xml:space="preserve"> </w:t>
      </w:r>
      <w:r w:rsidRPr="0027630A">
        <w:t>любые книги,</w:t>
      </w:r>
      <w:r>
        <w:t xml:space="preserve"> </w:t>
      </w:r>
      <w:r w:rsidRPr="0027630A">
        <w:t>журналы,</w:t>
      </w:r>
      <w:r>
        <w:t xml:space="preserve"> </w:t>
      </w:r>
      <w:r w:rsidRPr="0027630A">
        <w:t>газеты и т.п.</w:t>
      </w:r>
    </w:p>
    <w:p w14:paraId="36496917" w14:textId="77777777" w:rsidR="00784D3F" w:rsidRPr="0027630A" w:rsidRDefault="00784D3F" w:rsidP="00784D3F">
      <w:r w:rsidRPr="0027630A">
        <w:t>Материалы должны быть на языке проводимого экзамена.</w:t>
      </w:r>
      <w:r>
        <w:t xml:space="preserve"> </w:t>
      </w:r>
      <w:r w:rsidRPr="0027630A">
        <w:t>Материалы должны быть взяты из школьной библиотеки.</w:t>
      </w:r>
    </w:p>
    <w:p w14:paraId="39516B47" w14:textId="77777777" w:rsidR="00784D3F" w:rsidRPr="0027630A" w:rsidRDefault="00784D3F" w:rsidP="00784D3F">
      <w:pPr>
        <w:tabs>
          <w:tab w:val="left" w:pos="318"/>
        </w:tabs>
      </w:pPr>
      <w:r w:rsidRPr="0027630A">
        <w:t xml:space="preserve">За один рабочий день до проведения экзамена совместно с техническим специалистом </w:t>
      </w:r>
      <w:r>
        <w:t xml:space="preserve">и уполномоченным представителем ГЭК </w:t>
      </w:r>
      <w:r w:rsidRPr="0027630A">
        <w:t xml:space="preserve">провести контроль готовности ППЭ к проведению экзамена. </w:t>
      </w:r>
    </w:p>
    <w:p w14:paraId="038D470F" w14:textId="77777777" w:rsidR="00784D3F" w:rsidRDefault="00784D3F" w:rsidP="00784D3F">
      <w:pPr>
        <w:tabs>
          <w:tab w:val="left" w:pos="318"/>
        </w:tabs>
      </w:pPr>
      <w:r w:rsidRPr="0027630A">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w:t>
      </w:r>
      <w:r>
        <w:t>, уполномоченного представителя ГЭК</w:t>
      </w:r>
      <w:r w:rsidRPr="0027630A">
        <w:t>.</w:t>
      </w:r>
    </w:p>
    <w:p w14:paraId="5DEBA9C5" w14:textId="77777777" w:rsidR="00784D3F" w:rsidRDefault="00784D3F" w:rsidP="00784D3F">
      <w:pPr>
        <w:tabs>
          <w:tab w:val="left" w:pos="318"/>
        </w:tabs>
      </w:pPr>
    </w:p>
    <w:p w14:paraId="34DCC18F" w14:textId="77777777" w:rsidR="00784D3F" w:rsidRDefault="00784D3F" w:rsidP="00784D3F">
      <w:pPr>
        <w:tabs>
          <w:tab w:val="left" w:pos="318"/>
        </w:tabs>
      </w:pPr>
    </w:p>
    <w:p w14:paraId="13FA605F" w14:textId="77777777" w:rsidR="00784D3F" w:rsidRPr="0027630A" w:rsidRDefault="00784D3F" w:rsidP="00784D3F">
      <w:pPr>
        <w:tabs>
          <w:tab w:val="left" w:pos="318"/>
        </w:tabs>
      </w:pPr>
    </w:p>
    <w:p w14:paraId="074FD2B0" w14:textId="77777777" w:rsidR="00784D3F" w:rsidRPr="0027630A" w:rsidRDefault="00784D3F" w:rsidP="00784D3F">
      <w:pPr>
        <w:pStyle w:val="30"/>
      </w:pPr>
      <w:bookmarkStart w:id="185" w:name="_Toc448310510"/>
      <w:bookmarkStart w:id="186" w:name="_Toc508709054"/>
      <w:r>
        <w:lastRenderedPageBreak/>
        <w:t>Проведение ОГЭ в ППЭ</w:t>
      </w:r>
      <w:bookmarkEnd w:id="185"/>
      <w:bookmarkEnd w:id="186"/>
    </w:p>
    <w:p w14:paraId="1C5269EE" w14:textId="77777777" w:rsidR="00784D3F" w:rsidRDefault="00784D3F" w:rsidP="00F67F59">
      <w:pPr>
        <w:pStyle w:val="4"/>
        <w:numPr>
          <w:ilvl w:val="3"/>
          <w:numId w:val="53"/>
        </w:numPr>
        <w:ind w:left="709" w:firstLine="0"/>
      </w:pPr>
      <w:r>
        <w:t>Получение экзаменационных материалов</w:t>
      </w:r>
    </w:p>
    <w:p w14:paraId="20B68796" w14:textId="77777777" w:rsidR="00784D3F" w:rsidRPr="0027630A" w:rsidRDefault="00784D3F" w:rsidP="00784D3F">
      <w:pPr>
        <w:tabs>
          <w:tab w:val="left" w:pos="318"/>
        </w:tabs>
      </w:pPr>
      <w:r>
        <w:t xml:space="preserve">В день проведения экзамена </w:t>
      </w:r>
      <w:r w:rsidRPr="0027630A">
        <w:t xml:space="preserve">не позднее 08.00 </w:t>
      </w:r>
      <w:r>
        <w:t xml:space="preserve">руководитель ППЭ должен </w:t>
      </w:r>
      <w:r w:rsidRPr="0027630A">
        <w:t xml:space="preserve">получить ЭМ от </w:t>
      </w:r>
      <w:r>
        <w:t xml:space="preserve">уполномоченного представителя </w:t>
      </w:r>
      <w:r w:rsidRPr="0027630A">
        <w:t>ГЭК:</w:t>
      </w:r>
    </w:p>
    <w:p w14:paraId="157C3AD8" w14:textId="77777777" w:rsidR="00784D3F" w:rsidRPr="0027630A" w:rsidRDefault="00784D3F" w:rsidP="00784D3F">
      <w:pPr>
        <w:pStyle w:val="a"/>
        <w:ind w:left="1069" w:hanging="360"/>
      </w:pPr>
      <w:r>
        <w:t>секьюрпак с именными</w:t>
      </w:r>
      <w:r w:rsidRPr="0027630A">
        <w:t xml:space="preserve"> бланками устно</w:t>
      </w:r>
      <w:r>
        <w:t>й</w:t>
      </w:r>
      <w:r w:rsidRPr="0027630A">
        <w:t xml:space="preserve"> </w:t>
      </w:r>
      <w:r>
        <w:t>части (секьюрпак для упаковки бланков после экзамена будет лежать внутри);</w:t>
      </w:r>
    </w:p>
    <w:p w14:paraId="59EA3088" w14:textId="77777777" w:rsidR="00784D3F" w:rsidRPr="0027630A" w:rsidRDefault="00784D3F" w:rsidP="00784D3F">
      <w:pPr>
        <w:pStyle w:val="a"/>
        <w:ind w:left="1069" w:hanging="360"/>
      </w:pPr>
      <w:r w:rsidRPr="002F5079">
        <w:t>пакет руководителя (компакт-диски с электронными КИМ, секьюрпак для упаковки ЭМ после экзамена будут лежать внутри).</w:t>
      </w:r>
      <w:r w:rsidRPr="0027630A">
        <w:t xml:space="preserve"> </w:t>
      </w:r>
    </w:p>
    <w:p w14:paraId="0854B6DD" w14:textId="77777777" w:rsidR="00784D3F" w:rsidRDefault="00784D3F" w:rsidP="00784D3F">
      <w:pPr>
        <w:tabs>
          <w:tab w:val="left" w:pos="993"/>
        </w:tabs>
      </w:pPr>
      <w:r>
        <w:t>Руководитель ППЭ должен:</w:t>
      </w:r>
    </w:p>
    <w:p w14:paraId="34F7ED84" w14:textId="77777777" w:rsidR="00784D3F" w:rsidRDefault="00784D3F" w:rsidP="00784D3F">
      <w:pPr>
        <w:pStyle w:val="a"/>
        <w:ind w:left="1069" w:hanging="360"/>
      </w:pPr>
      <w:r>
        <w:t>п</w:t>
      </w:r>
      <w:r w:rsidRPr="0027630A">
        <w:t>роверить комплектность и целостность упаковки ЭМ</w:t>
      </w:r>
      <w:r>
        <w:t>;</w:t>
      </w:r>
    </w:p>
    <w:p w14:paraId="265FA165" w14:textId="77777777" w:rsidR="00784D3F" w:rsidRDefault="00784D3F" w:rsidP="00784D3F">
      <w:pPr>
        <w:pStyle w:val="a"/>
        <w:ind w:left="1069" w:hanging="360"/>
      </w:pPr>
      <w:r>
        <w:t>вскрыть пакет руководителя, проверить комплектацию по сопроводительному листу.</w:t>
      </w:r>
    </w:p>
    <w:p w14:paraId="3DBF5B43" w14:textId="77777777" w:rsidR="00784D3F" w:rsidRDefault="00784D3F" w:rsidP="00F67F59">
      <w:pPr>
        <w:pStyle w:val="4"/>
        <w:numPr>
          <w:ilvl w:val="3"/>
          <w:numId w:val="53"/>
        </w:numPr>
        <w:ind w:left="709" w:firstLine="0"/>
      </w:pPr>
      <w:r>
        <w:t>Выдача экзаменационных материалов</w:t>
      </w:r>
    </w:p>
    <w:p w14:paraId="711CDC53" w14:textId="77777777" w:rsidR="00784D3F" w:rsidRDefault="00784D3F" w:rsidP="00784D3F">
      <w:pPr>
        <w:tabs>
          <w:tab w:val="left" w:pos="318"/>
        </w:tabs>
      </w:pPr>
      <w:r>
        <w:t xml:space="preserve">Не позднее, чем за 45 минут </w:t>
      </w:r>
      <w:r w:rsidRPr="0027630A">
        <w:t>до </w:t>
      </w:r>
      <w:r>
        <w:t xml:space="preserve">начала </w:t>
      </w:r>
      <w:r w:rsidRPr="0027630A">
        <w:t xml:space="preserve">экзамена </w:t>
      </w:r>
      <w:r>
        <w:t xml:space="preserve">руководитель ППЭ должен </w:t>
      </w:r>
      <w:r w:rsidRPr="0027630A">
        <w:t>выдать</w:t>
      </w:r>
      <w:r>
        <w:t>:</w:t>
      </w:r>
    </w:p>
    <w:p w14:paraId="7B3D44D3" w14:textId="77777777" w:rsidR="00784D3F" w:rsidRPr="0027630A" w:rsidRDefault="00784D3F" w:rsidP="00784D3F">
      <w:pPr>
        <w:pStyle w:val="a"/>
        <w:ind w:left="1069" w:hanging="360"/>
      </w:pPr>
      <w:r w:rsidRPr="0027630A">
        <w:t>организаторам в аудитори</w:t>
      </w:r>
      <w:r>
        <w:t>ю</w:t>
      </w:r>
      <w:r w:rsidRPr="0027630A">
        <w:t xml:space="preserve"> </w:t>
      </w:r>
      <w:r>
        <w:t>ожидания</w:t>
      </w:r>
      <w:r w:rsidRPr="0027630A">
        <w:t>:</w:t>
      </w:r>
    </w:p>
    <w:p w14:paraId="78864969" w14:textId="77777777" w:rsidR="00784D3F" w:rsidRPr="0027630A" w:rsidRDefault="00784D3F" w:rsidP="00784D3F">
      <w:pPr>
        <w:pStyle w:val="a"/>
        <w:numPr>
          <w:ilvl w:val="0"/>
          <w:numId w:val="27"/>
        </w:numPr>
        <w:ind w:left="0" w:firstLine="709"/>
      </w:pPr>
      <w:r w:rsidRPr="0027630A">
        <w:t>материалы, которые могут использовать участники ОГЭ в период ожидания своей очереди:</w:t>
      </w:r>
      <w:r>
        <w:t xml:space="preserve"> </w:t>
      </w:r>
      <w:r w:rsidRPr="0027630A">
        <w:t>научно-популярные журналы,</w:t>
      </w:r>
      <w:r>
        <w:t xml:space="preserve"> </w:t>
      </w:r>
      <w:r w:rsidRPr="0027630A">
        <w:t>любые книги, журналы,</w:t>
      </w:r>
      <w:r>
        <w:t xml:space="preserve"> </w:t>
      </w:r>
      <w:r w:rsidRPr="0027630A">
        <w:t>газеты и т.п.</w:t>
      </w:r>
    </w:p>
    <w:p w14:paraId="52BB3D9A" w14:textId="77777777" w:rsidR="00784D3F" w:rsidRPr="0027630A" w:rsidRDefault="00784D3F" w:rsidP="00784D3F">
      <w:pPr>
        <w:tabs>
          <w:tab w:val="left" w:pos="1134"/>
        </w:tabs>
      </w:pPr>
      <w:r w:rsidRPr="0027630A">
        <w:t>Материалы должны быть на языке проводимого экзамена.</w:t>
      </w:r>
      <w:r>
        <w:t xml:space="preserve"> </w:t>
      </w:r>
      <w:r w:rsidRPr="0027630A">
        <w:t>Материалы должны быть взяты из школьной библиотеки.</w:t>
      </w:r>
      <w:r>
        <w:t xml:space="preserve"> </w:t>
      </w:r>
      <w:r w:rsidRPr="0027630A">
        <w:t>Приносить участниками собственные материалы категорически запрещается.</w:t>
      </w:r>
    </w:p>
    <w:p w14:paraId="74370B8B" w14:textId="77777777" w:rsidR="00784D3F" w:rsidRDefault="00784D3F" w:rsidP="00784D3F">
      <w:pPr>
        <w:pStyle w:val="a"/>
        <w:numPr>
          <w:ilvl w:val="0"/>
          <w:numId w:val="27"/>
        </w:numPr>
        <w:ind w:left="0" w:firstLine="709"/>
      </w:pPr>
      <w:r>
        <w:t>секьюрпак с именными</w:t>
      </w:r>
      <w:r w:rsidRPr="0027630A">
        <w:t xml:space="preserve"> бланками устно</w:t>
      </w:r>
      <w:r>
        <w:t>й части и формами ППЭ-05-01-У,</w:t>
      </w:r>
      <w:r w:rsidRPr="002A565A">
        <w:t xml:space="preserve"> </w:t>
      </w:r>
      <w:r>
        <w:t>ППЭ-05-02-У;</w:t>
      </w:r>
    </w:p>
    <w:p w14:paraId="7EC2C216" w14:textId="77777777" w:rsidR="00784D3F" w:rsidRDefault="00784D3F" w:rsidP="00784D3F">
      <w:pPr>
        <w:pStyle w:val="a"/>
        <w:ind w:left="1069" w:hanging="360"/>
      </w:pPr>
      <w:r>
        <w:t>организаторам в аудиториях проведения форму ППЭ-05-03-У;</w:t>
      </w:r>
    </w:p>
    <w:p w14:paraId="109CCA18" w14:textId="77777777" w:rsidR="00784D3F" w:rsidRDefault="00784D3F" w:rsidP="00784D3F">
      <w:pPr>
        <w:pStyle w:val="a"/>
        <w:ind w:left="1069" w:hanging="360"/>
      </w:pPr>
      <w:r w:rsidRPr="008C7585">
        <w:t>техническому специалисту компакт-диски с электронными КИМ</w:t>
      </w:r>
      <w:r>
        <w:t>.</w:t>
      </w:r>
    </w:p>
    <w:p w14:paraId="6A01B72F" w14:textId="77777777" w:rsidR="00784D3F" w:rsidRDefault="00784D3F" w:rsidP="00F67F59">
      <w:pPr>
        <w:pStyle w:val="4"/>
        <w:numPr>
          <w:ilvl w:val="3"/>
          <w:numId w:val="53"/>
        </w:numPr>
        <w:ind w:left="709" w:firstLine="0"/>
      </w:pPr>
      <w:r>
        <w:t>Получение ЭМ из аудиторий ППЭ</w:t>
      </w:r>
      <w:r w:rsidRPr="0027630A">
        <w:t xml:space="preserve"> </w:t>
      </w:r>
    </w:p>
    <w:p w14:paraId="5EDD7651" w14:textId="77777777" w:rsidR="00784D3F" w:rsidRPr="0027630A" w:rsidRDefault="00784D3F" w:rsidP="00784D3F">
      <w:pPr>
        <w:tabs>
          <w:tab w:val="left" w:pos="318"/>
        </w:tabs>
      </w:pPr>
      <w:r w:rsidRPr="0027630A">
        <w:t xml:space="preserve">После окончания выполнения экзаменационной работы участниками ОГЭ руководитель ППЭ должен в Штабе ППЭ в присутствии </w:t>
      </w:r>
      <w:r>
        <w:t>уполномоченного представителя</w:t>
      </w:r>
      <w:r w:rsidRPr="0027630A">
        <w:t xml:space="preserve"> ГЭК:</w:t>
      </w:r>
    </w:p>
    <w:p w14:paraId="7110DF02" w14:textId="77777777" w:rsidR="00784D3F" w:rsidRDefault="00784D3F" w:rsidP="00784D3F">
      <w:pPr>
        <w:pStyle w:val="a"/>
        <w:ind w:left="1069" w:hanging="360"/>
      </w:pPr>
      <w:r w:rsidRPr="0027630A">
        <w:lastRenderedPageBreak/>
        <w:t xml:space="preserve">получить от ответственных организаторов </w:t>
      </w:r>
      <w:r w:rsidRPr="0085072E">
        <w:t>каждой</w:t>
      </w:r>
      <w:r w:rsidRPr="00CF4DE2">
        <w:rPr>
          <w:b/>
        </w:rPr>
        <w:t> аудитории проведения</w:t>
      </w:r>
      <w:r w:rsidRPr="0027630A">
        <w:t xml:space="preserve"> следующие материалы:</w:t>
      </w:r>
    </w:p>
    <w:p w14:paraId="2F484AE9" w14:textId="77777777" w:rsidR="00784D3F" w:rsidRPr="0085072E" w:rsidRDefault="00784D3F" w:rsidP="00784D3F">
      <w:pPr>
        <w:pStyle w:val="a0"/>
        <w:numPr>
          <w:ilvl w:val="0"/>
          <w:numId w:val="28"/>
        </w:numPr>
        <w:tabs>
          <w:tab w:val="clear" w:pos="1843"/>
          <w:tab w:val="left" w:pos="1134"/>
        </w:tabs>
        <w:ind w:left="0" w:firstLine="709"/>
      </w:pPr>
      <w:r w:rsidRPr="0085072E">
        <w:t>бланки устной части участников, сдававших экзамен;</w:t>
      </w:r>
    </w:p>
    <w:p w14:paraId="036E97CD" w14:textId="77777777" w:rsidR="00784D3F" w:rsidRPr="0085072E" w:rsidRDefault="00784D3F" w:rsidP="00784D3F">
      <w:pPr>
        <w:pStyle w:val="a0"/>
        <w:numPr>
          <w:ilvl w:val="0"/>
          <w:numId w:val="28"/>
        </w:numPr>
        <w:tabs>
          <w:tab w:val="clear" w:pos="1843"/>
          <w:tab w:val="left" w:pos="1134"/>
        </w:tabs>
        <w:ind w:left="0" w:firstLine="709"/>
      </w:pPr>
      <w:r w:rsidRPr="0085072E">
        <w:t>форму ППЭ-05-03-У «Протокол проведения ОГЭ в аудитории проведения»;</w:t>
      </w:r>
    </w:p>
    <w:p w14:paraId="44C24E11" w14:textId="77777777" w:rsidR="00784D3F" w:rsidRPr="0085072E" w:rsidRDefault="00784D3F" w:rsidP="00784D3F">
      <w:pPr>
        <w:pStyle w:val="a"/>
        <w:ind w:left="1069" w:hanging="360"/>
      </w:pPr>
      <w:r w:rsidRPr="0085072E">
        <w:t>получить от ответственного организатора в аудитории ожидания следующие материалы:</w:t>
      </w:r>
    </w:p>
    <w:p w14:paraId="6D39BDA9" w14:textId="77777777" w:rsidR="00784D3F" w:rsidRPr="0085072E" w:rsidRDefault="00784D3F" w:rsidP="00784D3F">
      <w:pPr>
        <w:pStyle w:val="a"/>
        <w:ind w:left="1069" w:hanging="360"/>
      </w:pPr>
      <w:r w:rsidRPr="0085072E">
        <w:t>бланки устной части участников, не явившихся на экзамен, удаленных с экзамена или не закончивших экзамен по уважительной причине;</w:t>
      </w:r>
    </w:p>
    <w:p w14:paraId="5B2DF447" w14:textId="77777777" w:rsidR="00784D3F" w:rsidRPr="0085072E" w:rsidRDefault="00784D3F" w:rsidP="00784D3F">
      <w:pPr>
        <w:pStyle w:val="a"/>
        <w:ind w:left="1069" w:hanging="360"/>
      </w:pPr>
      <w:r w:rsidRPr="0085072E">
        <w:t>форму 05-02-У «Протокол проведения ОГЭ в аудитории ожидания»;</w:t>
      </w:r>
    </w:p>
    <w:p w14:paraId="0D01399D" w14:textId="77777777" w:rsidR="00784D3F" w:rsidRPr="0085072E" w:rsidRDefault="00784D3F" w:rsidP="00784D3F">
      <w:pPr>
        <w:pStyle w:val="a"/>
        <w:ind w:left="1069" w:hanging="360"/>
      </w:pPr>
      <w:r w:rsidRPr="0085072E">
        <w:t>«Ведомость коррекции персональных данных участников ГИА</w:t>
      </w:r>
      <w:r>
        <w:t>»</w:t>
      </w:r>
      <w:r w:rsidRPr="0085072E">
        <w:t xml:space="preserve"> ППЭ-12-02 (если заполнял</w:t>
      </w:r>
      <w:r>
        <w:t>а</w:t>
      </w:r>
      <w:r w:rsidRPr="0085072E">
        <w:t>сь)</w:t>
      </w:r>
      <w:r>
        <w:t>.</w:t>
      </w:r>
    </w:p>
    <w:p w14:paraId="030BEC25" w14:textId="77777777" w:rsidR="00784D3F" w:rsidRPr="0027630A" w:rsidRDefault="00784D3F" w:rsidP="00784D3F">
      <w:pPr>
        <w:pStyle w:val="a"/>
        <w:ind w:left="1069" w:hanging="360"/>
      </w:pPr>
      <w:r w:rsidRPr="0027630A">
        <w:t xml:space="preserve">получить </w:t>
      </w:r>
      <w:r w:rsidRPr="00CF4DE2">
        <w:rPr>
          <w:b/>
        </w:rPr>
        <w:t>от технического специалиста</w:t>
      </w:r>
      <w:r>
        <w:t xml:space="preserve"> (технических специалистов)</w:t>
      </w:r>
      <w:r w:rsidRPr="0027630A">
        <w:t xml:space="preserve"> фл</w:t>
      </w:r>
      <w:r>
        <w:t>э</w:t>
      </w:r>
      <w:r w:rsidRPr="0027630A">
        <w:t>ш-накопитель</w:t>
      </w:r>
      <w:r>
        <w:t>(и)</w:t>
      </w:r>
      <w:r w:rsidRPr="0027630A">
        <w:t xml:space="preserve"> с аудиозаписями ответов, сопроводительный бланк</w:t>
      </w:r>
      <w:r>
        <w:t>(и)</w:t>
      </w:r>
      <w:r w:rsidRPr="0027630A">
        <w:t xml:space="preserve"> к нему и протокол создания аудионосителя ППЭ (протокол остаётся на хранении в ППЭ)</w:t>
      </w:r>
      <w:r>
        <w:t>.</w:t>
      </w:r>
    </w:p>
    <w:p w14:paraId="7B6EEC14" w14:textId="77777777" w:rsidR="00784D3F" w:rsidRPr="0027630A" w:rsidRDefault="00784D3F" w:rsidP="00784D3F">
      <w:r w:rsidRPr="0027630A">
        <w:t>Совместно с </w:t>
      </w:r>
      <w:r>
        <w:t>уполномоченным представителем</w:t>
      </w:r>
      <w:r w:rsidRPr="0027630A">
        <w:t xml:space="preserve"> ГЭК сверить данные сопроводительного бланка к фл</w:t>
      </w:r>
      <w:r>
        <w:t>э</w:t>
      </w:r>
      <w:r w:rsidRPr="0027630A">
        <w:t>ш-накопителям с ведомостями сдачи экзамена в аудиториях;</w:t>
      </w:r>
    </w:p>
    <w:p w14:paraId="6963B4A6" w14:textId="77777777" w:rsidR="00784D3F" w:rsidRDefault="00784D3F" w:rsidP="00784D3F">
      <w:r w:rsidRPr="0027630A">
        <w:t>Совместно с </w:t>
      </w:r>
      <w:r>
        <w:t>уполномоченным представителем</w:t>
      </w:r>
      <w:r w:rsidRPr="0027630A">
        <w:t xml:space="preserve"> ГЭК</w:t>
      </w:r>
      <w:r>
        <w:t xml:space="preserve"> оформить протокол</w:t>
      </w:r>
      <w:r>
        <w:br/>
        <w:t>ППЭ-13-У.</w:t>
      </w:r>
    </w:p>
    <w:p w14:paraId="31163F1D" w14:textId="77777777" w:rsidR="00784D3F" w:rsidRDefault="00784D3F" w:rsidP="00784D3F">
      <w:pPr>
        <w:pStyle w:val="4"/>
      </w:pPr>
      <w:r>
        <w:t>Формирование комплекта документов руководителя ППЭ</w:t>
      </w:r>
    </w:p>
    <w:p w14:paraId="3D800A36" w14:textId="77777777" w:rsidR="00784D3F" w:rsidRDefault="00784D3F" w:rsidP="00784D3F">
      <w:r>
        <w:t>После получения всех бланков ответов участников ОГЭ руководитель ППЭ должен упаковать ВСЕ именные бланки устной части в возвратный секьюрпак, оформить сопроводительный лист.</w:t>
      </w:r>
    </w:p>
    <w:p w14:paraId="741488D0" w14:textId="77777777" w:rsidR="00784D3F" w:rsidRDefault="00784D3F" w:rsidP="00784D3F">
      <w:r>
        <w:t>Руководитель ППЭ должен упаковать в возвратный секьюрпак и оформить сопроводительный лист:</w:t>
      </w:r>
    </w:p>
    <w:p w14:paraId="52D1938A" w14:textId="77777777" w:rsidR="00784D3F" w:rsidRPr="0085072E" w:rsidRDefault="00784D3F" w:rsidP="00784D3F">
      <w:pPr>
        <w:pStyle w:val="a"/>
        <w:ind w:left="1069" w:hanging="360"/>
      </w:pPr>
      <w:r>
        <w:t>ф</w:t>
      </w:r>
      <w:r w:rsidRPr="0085072E">
        <w:t>ормы ППЭ: ППЭ-13-У, ППЭ-05-02-У, ППЭ-05-03-У, прочие документы ППЭ</w:t>
      </w:r>
      <w:r>
        <w:t>;</w:t>
      </w:r>
    </w:p>
    <w:p w14:paraId="4D15F843" w14:textId="77777777" w:rsidR="00784D3F" w:rsidRPr="0085072E" w:rsidRDefault="00784D3F" w:rsidP="00784D3F">
      <w:pPr>
        <w:pStyle w:val="a"/>
        <w:ind w:left="1069" w:hanging="360"/>
      </w:pPr>
      <w:r w:rsidRPr="0085072E">
        <w:t>фл</w:t>
      </w:r>
      <w:r>
        <w:t>э</w:t>
      </w:r>
      <w:r w:rsidRPr="0085072E">
        <w:t>ш-накопитель(и) с аудиозаписями ответов, сопроводительный бланк(и) к нему</w:t>
      </w:r>
      <w:r>
        <w:t>;</w:t>
      </w:r>
    </w:p>
    <w:p w14:paraId="5EE20817" w14:textId="77777777" w:rsidR="00784D3F" w:rsidRPr="0085072E" w:rsidRDefault="00784D3F" w:rsidP="00784D3F">
      <w:pPr>
        <w:pStyle w:val="a"/>
        <w:ind w:left="1069" w:hanging="360"/>
      </w:pPr>
      <w:r w:rsidRPr="0085072E">
        <w:lastRenderedPageBreak/>
        <w:t>компакт-диски с электронными КИМ</w:t>
      </w:r>
      <w:r>
        <w:t>.</w:t>
      </w:r>
    </w:p>
    <w:p w14:paraId="205D4DD2" w14:textId="77777777" w:rsidR="00784D3F" w:rsidRDefault="00784D3F" w:rsidP="00784D3F">
      <w:r>
        <w:t xml:space="preserve">По окончании упаковки руководитель ППЭ </w:t>
      </w:r>
      <w:r w:rsidRPr="0027630A">
        <w:t>переда</w:t>
      </w:r>
      <w:r>
        <w:t>е</w:t>
      </w:r>
      <w:r w:rsidRPr="0027630A">
        <w:t>т</w:t>
      </w:r>
      <w:r>
        <w:t xml:space="preserve"> защищенные пакеты с ЭМ уполномоченному представителю</w:t>
      </w:r>
      <w:r w:rsidRPr="0027630A">
        <w:t xml:space="preserve"> ГЭК для доставки в РЦОИ.</w:t>
      </w:r>
    </w:p>
    <w:p w14:paraId="367F479B" w14:textId="77777777" w:rsidR="00784D3F" w:rsidRDefault="00784D3F" w:rsidP="00784D3F">
      <w:pPr>
        <w:spacing w:after="160" w:line="259" w:lineRule="auto"/>
        <w:ind w:firstLine="0"/>
        <w:contextualSpacing w:val="0"/>
        <w:jc w:val="left"/>
      </w:pPr>
      <w:r>
        <w:br w:type="page"/>
      </w:r>
    </w:p>
    <w:p w14:paraId="4BEAE8BD" w14:textId="77777777" w:rsidR="00784D3F" w:rsidRDefault="00784D3F" w:rsidP="00784D3F">
      <w:pPr>
        <w:pStyle w:val="22"/>
      </w:pPr>
      <w:bookmarkStart w:id="187" w:name="_Toc448310511"/>
      <w:bookmarkStart w:id="188" w:name="_Toc508709055"/>
      <w:r>
        <w:lastRenderedPageBreak/>
        <w:t>Инструкция для организаторов в аудитории ожидания</w:t>
      </w:r>
      <w:bookmarkEnd w:id="187"/>
      <w:bookmarkEnd w:id="188"/>
    </w:p>
    <w:p w14:paraId="0DEF75ED" w14:textId="77777777" w:rsidR="00784D3F" w:rsidRDefault="00784D3F" w:rsidP="00784D3F">
      <w:pPr>
        <w:pStyle w:val="30"/>
      </w:pPr>
      <w:bookmarkStart w:id="189" w:name="_Toc448310512"/>
      <w:bookmarkStart w:id="190" w:name="_Toc508709056"/>
      <w:r>
        <w:t>Общая информация</w:t>
      </w:r>
      <w:bookmarkEnd w:id="189"/>
      <w:bookmarkEnd w:id="190"/>
    </w:p>
    <w:p w14:paraId="368BC1B7" w14:textId="77777777" w:rsidR="00784D3F" w:rsidRPr="001B0841" w:rsidRDefault="00784D3F" w:rsidP="00784D3F">
      <w:r w:rsidRPr="001B0841">
        <w:t>В аудитории ожидания количество организаторов определяется из расчета один организатор на 15-20 участников и один ответственный организатор на аудиторию. В аудитории должны быть подготовлены столы для организаторов, где участники будут ставить подпись в специальном окне на бланке устной части (в аудитории должны быть черные гелевые ручки).</w:t>
      </w:r>
    </w:p>
    <w:p w14:paraId="2A93614C" w14:textId="77777777" w:rsidR="00784D3F" w:rsidRPr="001B0841" w:rsidRDefault="00784D3F" w:rsidP="00784D3F">
      <w:r w:rsidRPr="001B0841">
        <w:t>Ведомость коррекции персональных данных (форма ППЭ-12-02) заполняется перед выходом участника из аудитории ожидания.</w:t>
      </w:r>
    </w:p>
    <w:p w14:paraId="730875F3" w14:textId="77777777" w:rsidR="00784D3F" w:rsidRPr="00C4737E" w:rsidRDefault="00784D3F" w:rsidP="00784D3F">
      <w:pPr>
        <w:pStyle w:val="30"/>
      </w:pPr>
      <w:bookmarkStart w:id="191" w:name="_Toc448310513"/>
      <w:bookmarkStart w:id="192" w:name="_Toc508709057"/>
      <w:r w:rsidRPr="00C4737E">
        <w:t>Подготовка к проведению ОГЭ в аудитории ППЭ</w:t>
      </w:r>
      <w:bookmarkEnd w:id="191"/>
      <w:bookmarkEnd w:id="192"/>
    </w:p>
    <w:p w14:paraId="26A1E736" w14:textId="77777777" w:rsidR="00784D3F" w:rsidRPr="0027630A" w:rsidRDefault="00784D3F" w:rsidP="00784D3F">
      <w:pPr>
        <w:tabs>
          <w:tab w:val="left" w:pos="318"/>
        </w:tabs>
      </w:pPr>
      <w:r>
        <w:t>В день</w:t>
      </w:r>
      <w:r w:rsidRPr="0027630A">
        <w:t xml:space="preserve"> проведения экзамена организаторы в аудитории </w:t>
      </w:r>
      <w:r>
        <w:t>ожидания</w:t>
      </w:r>
      <w:r w:rsidRPr="0027630A">
        <w:t xml:space="preserve"> обязаны:</w:t>
      </w:r>
    </w:p>
    <w:p w14:paraId="2C2FC6E1" w14:textId="77777777" w:rsidR="00784D3F" w:rsidRDefault="00784D3F" w:rsidP="00784D3F">
      <w:pPr>
        <w:pStyle w:val="a"/>
        <w:ind w:left="1069" w:hanging="360"/>
      </w:pPr>
      <w:r w:rsidRPr="0027630A">
        <w:t xml:space="preserve">не позднее чем за </w:t>
      </w:r>
      <w:r>
        <w:t>4</w:t>
      </w:r>
      <w:r w:rsidRPr="0027630A">
        <w:t>5 минут до </w:t>
      </w:r>
      <w:r>
        <w:t xml:space="preserve">начала </w:t>
      </w:r>
      <w:r w:rsidRPr="0027630A">
        <w:t xml:space="preserve">экзамена получить </w:t>
      </w:r>
      <w:r>
        <w:t xml:space="preserve">от руководителя ППЭ аудиторный секьюрпак, в котором упакованы именные бланки устной части </w:t>
      </w:r>
      <w:r w:rsidRPr="0027630A">
        <w:t>участников ОГЭ;</w:t>
      </w:r>
      <w:r>
        <w:t xml:space="preserve"> форма 05-01-У «Список участников ГИА в аудитории ожидания», </w:t>
      </w:r>
      <w:r w:rsidRPr="00F430CE">
        <w:t>форм</w:t>
      </w:r>
      <w:r>
        <w:t>ы</w:t>
      </w:r>
      <w:r w:rsidRPr="00F430CE">
        <w:t xml:space="preserve"> 05-02-У «Протокол проведения ОГЭ в аудитории ожидания»</w:t>
      </w:r>
      <w:r>
        <w:t>;</w:t>
      </w:r>
    </w:p>
    <w:p w14:paraId="3FED6B6C" w14:textId="77777777" w:rsidR="00784D3F" w:rsidRPr="00F430CE" w:rsidRDefault="00784D3F" w:rsidP="00784D3F">
      <w:pPr>
        <w:pStyle w:val="a"/>
        <w:ind w:left="1069" w:hanging="360"/>
      </w:pPr>
      <w:r w:rsidRPr="00F430CE">
        <w:t>форму ППЭ-12-02 «Ведомость коррекции персональных данных участников ГИА в аудитории»;</w:t>
      </w:r>
    </w:p>
    <w:p w14:paraId="123EE53B" w14:textId="77777777" w:rsidR="00784D3F" w:rsidRPr="0027630A" w:rsidRDefault="00784D3F" w:rsidP="00784D3F">
      <w:pPr>
        <w:pStyle w:val="a"/>
        <w:ind w:left="1069" w:hanging="360"/>
      </w:pPr>
      <w:r w:rsidRPr="0027630A">
        <w:t>получить от технического специалиста и раздать участникам краткую инструкцию по использованию станции записи ответов;</w:t>
      </w:r>
    </w:p>
    <w:p w14:paraId="11ECB77E" w14:textId="77777777" w:rsidR="00784D3F" w:rsidRPr="0027630A" w:rsidRDefault="00784D3F" w:rsidP="00784D3F">
      <w:pPr>
        <w:pStyle w:val="a"/>
        <w:ind w:left="1069" w:hanging="360"/>
      </w:pPr>
      <w:r w:rsidRPr="0027630A">
        <w:t>получить от руководителя ППЭ и раздать участникам ОГЭ материалы, которые они могут использовать в период ожидания своей очереди:</w:t>
      </w:r>
      <w:r>
        <w:t xml:space="preserve"> </w:t>
      </w:r>
      <w:r w:rsidRPr="0027630A">
        <w:t>научно-популярные журналы,</w:t>
      </w:r>
      <w:r>
        <w:t xml:space="preserve"> </w:t>
      </w:r>
      <w:r w:rsidRPr="0027630A">
        <w:t>любые книги,</w:t>
      </w:r>
      <w:r>
        <w:t xml:space="preserve"> </w:t>
      </w:r>
      <w:r w:rsidRPr="0027630A">
        <w:t>журналы,</w:t>
      </w:r>
      <w:r>
        <w:t xml:space="preserve"> </w:t>
      </w:r>
      <w:r w:rsidRPr="0027630A">
        <w:t>газеты и т.п.</w:t>
      </w:r>
    </w:p>
    <w:p w14:paraId="414812F2" w14:textId="77777777" w:rsidR="00784D3F" w:rsidRPr="0027630A" w:rsidRDefault="00784D3F" w:rsidP="00784D3F">
      <w:r w:rsidRPr="0027630A">
        <w:t>Материалы должны быть на языке проводимого экзамена.</w:t>
      </w:r>
    </w:p>
    <w:p w14:paraId="050BB445" w14:textId="77777777" w:rsidR="00784D3F" w:rsidRDefault="00784D3F" w:rsidP="00784D3F">
      <w:r w:rsidRPr="0027630A">
        <w:t>Приносить участниками собственные материалы категорически запрещается.</w:t>
      </w:r>
    </w:p>
    <w:p w14:paraId="2D0F7330" w14:textId="77777777" w:rsidR="00784D3F" w:rsidRPr="0027630A" w:rsidRDefault="00784D3F" w:rsidP="00784D3F">
      <w:pPr>
        <w:pStyle w:val="30"/>
        <w:rPr>
          <w:szCs w:val="26"/>
        </w:rPr>
      </w:pPr>
      <w:bookmarkStart w:id="193" w:name="_Toc448310514"/>
      <w:bookmarkStart w:id="194" w:name="_Toc508709058"/>
      <w:r>
        <w:t>Проведение ОГЭ в аудитории ППЭ</w:t>
      </w:r>
      <w:bookmarkEnd w:id="193"/>
      <w:bookmarkEnd w:id="194"/>
    </w:p>
    <w:p w14:paraId="44C2D426" w14:textId="77777777" w:rsidR="00784D3F" w:rsidRDefault="00784D3F" w:rsidP="00784D3F">
      <w:r>
        <w:t>Перед началом экзамена организаторы обязаны:</w:t>
      </w:r>
    </w:p>
    <w:p w14:paraId="01519C3C" w14:textId="77777777" w:rsidR="00784D3F" w:rsidRDefault="00784D3F" w:rsidP="00784D3F">
      <w:pPr>
        <w:pStyle w:val="a"/>
        <w:ind w:left="1069" w:hanging="360"/>
      </w:pPr>
      <w:r>
        <w:t>п</w:t>
      </w:r>
      <w:r w:rsidRPr="0027630A">
        <w:t>ровести инструктаж участников ОГЭ по процедуре выполнения устной части экзаменационной работы</w:t>
      </w:r>
      <w:r>
        <w:t>;</w:t>
      </w:r>
    </w:p>
    <w:p w14:paraId="32E368E3" w14:textId="77777777" w:rsidR="00784D3F" w:rsidRDefault="00784D3F" w:rsidP="00784D3F">
      <w:pPr>
        <w:pStyle w:val="a"/>
        <w:ind w:left="1069" w:hanging="360"/>
      </w:pPr>
      <w:r w:rsidRPr="0027630A">
        <w:lastRenderedPageBreak/>
        <w:t>объяснить их права и обязанности</w:t>
      </w:r>
      <w:r>
        <w:t>;</w:t>
      </w:r>
    </w:p>
    <w:p w14:paraId="593BA40E" w14:textId="77777777" w:rsidR="00784D3F" w:rsidRDefault="00784D3F" w:rsidP="00784D3F">
      <w:pPr>
        <w:pStyle w:val="a"/>
        <w:ind w:left="1069" w:hanging="360"/>
      </w:pPr>
      <w:r w:rsidRPr="0085072E">
        <w:t xml:space="preserve">раздать им бланки устной части, зафиксировать время начала экзамена на </w:t>
      </w:r>
      <w:r>
        <w:t>доске или информационном стенде;</w:t>
      </w:r>
    </w:p>
    <w:p w14:paraId="60119F63" w14:textId="77777777"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37FF9C17" w14:textId="77777777" w:rsidTr="0025503C">
        <w:tc>
          <w:tcPr>
            <w:tcW w:w="704" w:type="dxa"/>
          </w:tcPr>
          <w:p w14:paraId="1F1C8982" w14:textId="77777777" w:rsidR="00784D3F" w:rsidRPr="00B53EE2" w:rsidRDefault="00784D3F" w:rsidP="0025503C">
            <w:pPr>
              <w:ind w:firstLine="0"/>
              <w:jc w:val="center"/>
              <w:rPr>
                <w:lang w:val="en-US"/>
              </w:rPr>
            </w:pPr>
            <w:r>
              <w:rPr>
                <w:noProof/>
              </w:rPr>
              <w:drawing>
                <wp:inline distT="0" distB="0" distL="0" distR="0" wp14:anchorId="4D4A953A" wp14:editId="414BA192">
                  <wp:extent cx="360000" cy="360000"/>
                  <wp:effectExtent l="0" t="0" r="0" b="254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24D41353" w14:textId="77777777" w:rsidR="00784D3F" w:rsidRDefault="00784D3F" w:rsidP="0025503C">
            <w:pPr>
              <w:ind w:firstLine="0"/>
              <w:rPr>
                <w:i/>
              </w:rPr>
            </w:pPr>
            <w:r w:rsidRPr="00C4737E">
              <w:rPr>
                <w:i/>
              </w:rPr>
              <w:t xml:space="preserve">Формы 05-02-У «Протокол проведения ОГЭ в аудитории ожидания» будут распечатаны в соответствии с распределением участников по аудиториям проведения, в каждой форме 05-02-У будут фамилии от 1 до 16 участников соответствующей аудитории проведения в порядке очереди сдачи экзамена. Далее будут лежать именные бланки устной части указанных участников. </w:t>
            </w:r>
          </w:p>
          <w:p w14:paraId="76F61B7C" w14:textId="77777777" w:rsidR="00784D3F" w:rsidRPr="00C4737E" w:rsidRDefault="00784D3F" w:rsidP="0025503C">
            <w:pPr>
              <w:ind w:firstLine="0"/>
              <w:rPr>
                <w:i/>
              </w:rPr>
            </w:pPr>
          </w:p>
          <w:p w14:paraId="5A89570F" w14:textId="77777777" w:rsidR="00784D3F" w:rsidRDefault="00784D3F" w:rsidP="0025503C">
            <w:pPr>
              <w:ind w:firstLine="0"/>
              <w:rPr>
                <w:i/>
              </w:rPr>
            </w:pPr>
            <w:r w:rsidRPr="00C4737E">
              <w:rPr>
                <w:i/>
              </w:rPr>
              <w:t>Затем снова будет лежать форма 05-02-У с фамилиями участников, прикрепленных к следующей аудитории проведения, и их именные бланки устной части. И т.д.</w:t>
            </w:r>
          </w:p>
          <w:p w14:paraId="61DDD3C2" w14:textId="77777777" w:rsidR="00784D3F" w:rsidRPr="00C4737E" w:rsidRDefault="00784D3F" w:rsidP="0025503C">
            <w:pPr>
              <w:ind w:firstLine="0"/>
              <w:rPr>
                <w:i/>
              </w:rPr>
            </w:pPr>
          </w:p>
          <w:p w14:paraId="1611963E" w14:textId="77777777" w:rsidR="00784D3F" w:rsidRDefault="00784D3F" w:rsidP="0025503C">
            <w:pPr>
              <w:ind w:firstLine="0"/>
              <w:rPr>
                <w:i/>
              </w:rPr>
            </w:pPr>
            <w:r w:rsidRPr="00C4737E">
              <w:rPr>
                <w:i/>
              </w:rPr>
              <w:t xml:space="preserve">В форме 05-01-У «Список участников ГИА в аудитории ожидания» будут указаны все участники экзамена в алфавитном порядке, а также номер аудитории проведения и очередь сдачи экзамена. </w:t>
            </w:r>
          </w:p>
          <w:p w14:paraId="3BBD770E" w14:textId="77777777" w:rsidR="00784D3F" w:rsidRPr="00C4737E" w:rsidRDefault="00784D3F" w:rsidP="0025503C">
            <w:pPr>
              <w:ind w:firstLine="0"/>
              <w:rPr>
                <w:i/>
              </w:rPr>
            </w:pPr>
          </w:p>
          <w:p w14:paraId="6E8D2634" w14:textId="77777777" w:rsidR="00784D3F" w:rsidRPr="00C4737E" w:rsidRDefault="00784D3F" w:rsidP="0025503C">
            <w:pPr>
              <w:ind w:firstLine="0"/>
            </w:pPr>
            <w:r w:rsidRPr="00C4737E">
              <w:rPr>
                <w:i/>
              </w:rPr>
              <w:t>Организаторы должны найти фамилию участника в общем списке по форме 05-01-У, затем отметить явку участника в соответствующем листе формы 05-02-У, выдать участнику именной бланк устной части.</w:t>
            </w:r>
          </w:p>
        </w:tc>
      </w:tr>
    </w:tbl>
    <w:p w14:paraId="6413FA4A" w14:textId="77777777"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2A06EA55" w14:textId="77777777" w:rsidTr="0025503C">
        <w:tc>
          <w:tcPr>
            <w:tcW w:w="704" w:type="dxa"/>
          </w:tcPr>
          <w:p w14:paraId="6D75E436" w14:textId="77777777" w:rsidR="00784D3F" w:rsidRPr="00B53EE2" w:rsidRDefault="00784D3F" w:rsidP="0025503C">
            <w:pPr>
              <w:ind w:firstLine="0"/>
              <w:jc w:val="center"/>
              <w:rPr>
                <w:lang w:val="en-US"/>
              </w:rPr>
            </w:pPr>
            <w:r>
              <w:rPr>
                <w:noProof/>
              </w:rPr>
              <w:drawing>
                <wp:inline distT="0" distB="0" distL="0" distR="0" wp14:anchorId="0D822D2B" wp14:editId="560B76E7">
                  <wp:extent cx="360000" cy="36000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EC0EB12" w14:textId="77777777" w:rsidR="00784D3F" w:rsidRPr="004C2CD2" w:rsidRDefault="00784D3F" w:rsidP="0025503C">
            <w:pPr>
              <w:ind w:firstLine="0"/>
              <w:rPr>
                <w:i/>
              </w:rPr>
            </w:pPr>
            <w:r w:rsidRPr="004C2CD2">
              <w:rPr>
                <w:i/>
              </w:rPr>
              <w:t>Начало экзамена в аудитории ожидания считается с момента завершения инструктажа.</w:t>
            </w:r>
          </w:p>
        </w:tc>
      </w:tr>
    </w:tbl>
    <w:p w14:paraId="66587BB8" w14:textId="77777777" w:rsidR="00784D3F" w:rsidRPr="0027630A" w:rsidRDefault="00784D3F" w:rsidP="00784D3F">
      <w:pPr>
        <w:rPr>
          <w:i/>
        </w:rPr>
      </w:pPr>
    </w:p>
    <w:p w14:paraId="6B8F2E90" w14:textId="77777777" w:rsidR="00784D3F" w:rsidRDefault="00784D3F" w:rsidP="00784D3F">
      <w:pPr>
        <w:pStyle w:val="a"/>
        <w:ind w:left="1069" w:hanging="360"/>
      </w:pPr>
      <w:r>
        <w:t>объявить участников первой очереди</w:t>
      </w:r>
      <w:r w:rsidRPr="00DD710A">
        <w:t xml:space="preserve"> </w:t>
      </w:r>
      <w:r>
        <w:t xml:space="preserve">(по </w:t>
      </w:r>
      <w:r w:rsidRPr="00F430CE">
        <w:t>форм</w:t>
      </w:r>
      <w:r>
        <w:t>е</w:t>
      </w:r>
      <w:r w:rsidRPr="00F430CE">
        <w:t xml:space="preserve"> </w:t>
      </w:r>
      <w:r>
        <w:t>ППЭ-</w:t>
      </w:r>
      <w:r w:rsidRPr="00F430CE">
        <w:t>05-02-У</w:t>
      </w:r>
      <w:r>
        <w:t>);</w:t>
      </w:r>
    </w:p>
    <w:p w14:paraId="6EFA39A7" w14:textId="77777777" w:rsidR="00784D3F" w:rsidRPr="00882D91" w:rsidRDefault="00784D3F" w:rsidP="00784D3F">
      <w:pPr>
        <w:pStyle w:val="a"/>
        <w:ind w:left="1069" w:hanging="360"/>
      </w:pPr>
      <w:r w:rsidRPr="00882D91">
        <w:t>сформировать группы участников в соответствии с распределением по</w:t>
      </w:r>
      <w:r>
        <w:t> </w:t>
      </w:r>
      <w:r w:rsidRPr="00882D91">
        <w:t>аудиториям проведения;</w:t>
      </w:r>
    </w:p>
    <w:p w14:paraId="1082B8E0" w14:textId="77777777" w:rsidR="00784D3F" w:rsidRDefault="00784D3F" w:rsidP="00784D3F">
      <w:pPr>
        <w:pStyle w:val="a"/>
        <w:ind w:left="1069" w:hanging="360"/>
      </w:pPr>
      <w:r w:rsidRPr="0059584D">
        <w:t>проконтролировать, что все участники первой очереди поставили подпись в</w:t>
      </w:r>
      <w:r>
        <w:t> </w:t>
      </w:r>
      <w:r w:rsidRPr="0059584D">
        <w:t>специальном окне на бланке устной части (за столом организатора);</w:t>
      </w:r>
    </w:p>
    <w:p w14:paraId="01FB30F0" w14:textId="77777777" w:rsidR="00784D3F" w:rsidRPr="0059584D" w:rsidRDefault="00784D3F" w:rsidP="00784D3F">
      <w:pPr>
        <w:pStyle w:val="a"/>
        <w:ind w:left="1069" w:hanging="360"/>
      </w:pPr>
      <w:r>
        <w:lastRenderedPageBreak/>
        <w:t xml:space="preserve">заполнить «Ведомость коррекции персональных данных» </w:t>
      </w:r>
      <w:r>
        <w:br/>
        <w:t>(форма ППЭ-12-02), если участники первой очереди обнаружили ошибки в персональных данных;</w:t>
      </w:r>
    </w:p>
    <w:p w14:paraId="1C910636" w14:textId="77777777" w:rsidR="00784D3F" w:rsidRDefault="00784D3F" w:rsidP="00784D3F">
      <w:pPr>
        <w:pStyle w:val="a"/>
        <w:ind w:left="1069" w:hanging="360"/>
      </w:pPr>
      <w:r w:rsidRPr="0059584D">
        <w:t>обратить внимание участников первой очереди, что во время экзамена они могут иметь при себе, помимо бланка устной части, только документ, удостоверяющий личность, лекарства и питание (при необходимости); специальные технические средства (для участников ОГЭ с ограниченными возможностями здоровья (ОВЗ), детей-инвалидов, инвалидов</w:t>
      </w:r>
      <w:r>
        <w:t xml:space="preserve">; </w:t>
      </w:r>
    </w:p>
    <w:p w14:paraId="02A800BE" w14:textId="77777777" w:rsidR="00784D3F" w:rsidRDefault="00784D3F" w:rsidP="00784D3F">
      <w:pPr>
        <w:pStyle w:val="a"/>
        <w:ind w:left="1069" w:hanging="360"/>
      </w:pPr>
      <w:r w:rsidRPr="0027630A">
        <w:t xml:space="preserve">сообщить организатору вне аудитории об окончании </w:t>
      </w:r>
      <w:r>
        <w:t>инструктажа</w:t>
      </w:r>
      <w:r w:rsidRPr="0027630A">
        <w:t xml:space="preserve"> участник</w:t>
      </w:r>
      <w:r>
        <w:t>ов</w:t>
      </w:r>
      <w:r w:rsidRPr="0027630A">
        <w:t xml:space="preserve"> ОГЭ</w:t>
      </w:r>
      <w:r>
        <w:t xml:space="preserve"> и о готовности участников первой очереди перейти в аудитории проведения</w:t>
      </w:r>
      <w:r w:rsidRPr="0027630A">
        <w:t>.</w:t>
      </w:r>
    </w:p>
    <w:p w14:paraId="02312935" w14:textId="77777777" w:rsidR="00784D3F" w:rsidRDefault="00784D3F" w:rsidP="00784D3F">
      <w:r>
        <w:t>Далее организатор объявляет участников следующей очереди, Участники ожидают прихода организатора вне аудитории.</w:t>
      </w:r>
    </w:p>
    <w:p w14:paraId="330681DE" w14:textId="77777777" w:rsidR="00784D3F" w:rsidRDefault="00784D3F" w:rsidP="00784D3F">
      <w:r w:rsidRPr="0059584D">
        <w:t>Если очередность сдачи устной части сдвигается по причине неявки участников или по другой причине (опоздание, отказ, удаление, незавершение), организаторы в</w:t>
      </w:r>
      <w:r>
        <w:t> </w:t>
      </w:r>
      <w:r w:rsidRPr="0059584D">
        <w:t>аудитории ожидания должны учесть этот факт и сформировать группу по количеству мест в аудитории проведения.</w:t>
      </w:r>
    </w:p>
    <w:p w14:paraId="1BB0E12F" w14:textId="77777777"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469EDD01" w14:textId="77777777" w:rsidTr="0025503C">
        <w:tc>
          <w:tcPr>
            <w:tcW w:w="782" w:type="dxa"/>
          </w:tcPr>
          <w:p w14:paraId="6BBB9B78" w14:textId="77777777" w:rsidR="00784D3F" w:rsidRPr="00B53EE2" w:rsidRDefault="00784D3F" w:rsidP="0025503C">
            <w:pPr>
              <w:ind w:firstLine="0"/>
              <w:jc w:val="center"/>
              <w:rPr>
                <w:lang w:val="en-US"/>
              </w:rPr>
            </w:pPr>
            <w:r>
              <w:rPr>
                <w:noProof/>
              </w:rPr>
              <w:drawing>
                <wp:inline distT="0" distB="0" distL="0" distR="0" wp14:anchorId="10DD632C" wp14:editId="18324E00">
                  <wp:extent cx="360000" cy="36000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17482ACE" w14:textId="77777777" w:rsidR="00784D3F" w:rsidRPr="004C2CD2" w:rsidRDefault="00784D3F" w:rsidP="0025503C">
            <w:pPr>
              <w:ind w:firstLine="0"/>
              <w:rPr>
                <w:i/>
              </w:rPr>
            </w:pPr>
            <w:r w:rsidRPr="004C2CD2">
              <w:rPr>
                <w:b/>
                <w:i/>
              </w:rPr>
              <w:t>Каждый участник должен сдавать экзамен в той аудитории проведения, к которой он прикреплен</w:t>
            </w:r>
            <w:r w:rsidRPr="004C2CD2">
              <w:rPr>
                <w:i/>
              </w:rPr>
              <w:t>.</w:t>
            </w:r>
          </w:p>
        </w:tc>
      </w:tr>
    </w:tbl>
    <w:p w14:paraId="579143BB" w14:textId="77777777" w:rsidR="00784D3F" w:rsidRDefault="00784D3F" w:rsidP="00784D3F"/>
    <w:p w14:paraId="7AE04B00" w14:textId="77777777" w:rsidR="00784D3F" w:rsidRDefault="00784D3F" w:rsidP="00F67F59">
      <w:pPr>
        <w:pStyle w:val="4"/>
        <w:numPr>
          <w:ilvl w:val="3"/>
          <w:numId w:val="53"/>
        </w:numPr>
        <w:ind w:left="709" w:firstLine="0"/>
      </w:pPr>
      <w:r w:rsidRPr="00647F5A">
        <w:t>Действия организатора в аудитории ожидания в случае неявки участников ОГЭ</w:t>
      </w:r>
    </w:p>
    <w:p w14:paraId="09AA38B0" w14:textId="77777777" w:rsidR="00784D3F" w:rsidRPr="00647F5A" w:rsidRDefault="00784D3F" w:rsidP="00784D3F">
      <w:r w:rsidRPr="00647F5A">
        <w:t xml:space="preserve">В каждой группе должно быть количество участников ОГЭ, равное количеству рабочих мест в аудитории проведения, оно указано в поле «Очередь сдачи» Протокола проведения ГИА в аудитории ожидания (ППЭ-05-02-У). В случае неявки участников ОГЭ, организатор должен добрать необходимое количество явившихся участников ОГЭ, следующих по порядку в ведомости ППЭ 05-02-У. Т.е. необходимо соблюдать правило: всегда приглашать для перемещения в аудиторию проведения количество </w:t>
      </w:r>
      <w:r w:rsidRPr="00647F5A">
        <w:lastRenderedPageBreak/>
        <w:t>участников ОГЭ, равное количеству рабочих мест (за исключением, может быть, последней очереди).</w:t>
      </w:r>
    </w:p>
    <w:p w14:paraId="624D6AD0" w14:textId="77777777" w:rsidR="00784D3F" w:rsidRPr="0027630A" w:rsidRDefault="00784D3F" w:rsidP="00784D3F">
      <w:r w:rsidRPr="00647F5A">
        <w:t>Например, организатору необходимо набрать группу первой очереди из</w:t>
      </w:r>
      <w:r>
        <w:t> </w:t>
      </w:r>
      <w:r w:rsidRPr="00647F5A">
        <w:t>4</w:t>
      </w:r>
      <w:r>
        <w:t> </w:t>
      </w:r>
      <w:r w:rsidRPr="00647F5A">
        <w:t xml:space="preserve">человек. Он называет фамилии из списка ППЭ 05-02-У с первой плановой очередью сдачи. Для присутствующих участников ОГЭ, в графе </w:t>
      </w:r>
      <w:r>
        <w:t>«Факт» (</w:t>
      </w:r>
      <w:r w:rsidRPr="00647F5A">
        <w:t>«Фактическая очередь сдачи»</w:t>
      </w:r>
      <w:r>
        <w:t>)</w:t>
      </w:r>
      <w:r w:rsidRPr="00647F5A">
        <w:t xml:space="preserve"> организатор ставит единицу, для отсутствующих – пишет слово «Нет» в графе «Явился». Допустим, не явилось два участника ОГЭ из первой очереди, в этом случае организатор должен включить в текущую группу ещё двоих участников ОГЭ, следующих по порядку очереди в ведомости ППЭ 05-02-У и проставить для них фактический номер очереди, равный единице</w:t>
      </w:r>
      <w:r w:rsidRPr="0027630A">
        <w:t>.</w:t>
      </w:r>
    </w:p>
    <w:p w14:paraId="4F079437" w14:textId="77777777" w:rsidR="00784D3F" w:rsidRDefault="00784D3F" w:rsidP="00784D3F">
      <w:r w:rsidRPr="0027630A">
        <w:t>Далее, при наборе группы участников ОГЭ второй очереди, уже можно не ориентироваться на плановый номер очереди (она уже сбита), а просто набирать 4</w:t>
      </w:r>
      <w:r>
        <w:t> </w:t>
      </w:r>
      <w:r w:rsidRPr="0027630A">
        <w:t>человек, следующих по порядку в ППЭ 05-0</w:t>
      </w:r>
      <w:r>
        <w:t>2</w:t>
      </w:r>
      <w:r w:rsidRPr="0027630A">
        <w:t xml:space="preserve">-У за участниками ОГЭ, для которых заполнена графа </w:t>
      </w:r>
      <w:r>
        <w:t>«Факт» (</w:t>
      </w:r>
      <w:r w:rsidRPr="00647F5A">
        <w:t>«Фактическая очередь сдачи»</w:t>
      </w:r>
      <w:r>
        <w:t>)</w:t>
      </w:r>
      <w:r w:rsidRPr="0027630A">
        <w:t xml:space="preserve"> или </w:t>
      </w:r>
      <w:r>
        <w:t xml:space="preserve">слово </w:t>
      </w:r>
      <w:r w:rsidRPr="0027630A">
        <w:t>«</w:t>
      </w:r>
      <w:r>
        <w:t>Нет</w:t>
      </w:r>
      <w:r w:rsidRPr="0027630A">
        <w:t>»</w:t>
      </w:r>
      <w:r>
        <w:t xml:space="preserve"> в графе «Явка»</w:t>
      </w:r>
      <w:r w:rsidRPr="0027630A">
        <w:t>.</w:t>
      </w:r>
    </w:p>
    <w:p w14:paraId="70CDD5F9" w14:textId="77777777" w:rsidR="00784D3F" w:rsidRDefault="00784D3F" w:rsidP="00F67F59">
      <w:pPr>
        <w:pStyle w:val="4"/>
        <w:numPr>
          <w:ilvl w:val="3"/>
          <w:numId w:val="53"/>
        </w:numPr>
        <w:ind w:left="709" w:firstLine="0"/>
      </w:pPr>
      <w:r w:rsidRPr="0027630A">
        <w:t>Действия организатора в случае выхода из строя рабочей станции в аудитории проведения</w:t>
      </w:r>
    </w:p>
    <w:p w14:paraId="2396A30D" w14:textId="77777777" w:rsidR="00784D3F" w:rsidRPr="0027630A" w:rsidRDefault="00784D3F" w:rsidP="00784D3F">
      <w:r w:rsidRPr="0027630A">
        <w:t>О том, что в аудитории</w:t>
      </w:r>
      <w:r>
        <w:t xml:space="preserve"> проведения</w:t>
      </w:r>
      <w:r w:rsidRPr="0027630A">
        <w:t xml:space="preserve"> вышла из строя станция записи</w:t>
      </w:r>
      <w:r>
        <w:t>,</w:t>
      </w:r>
      <w:r w:rsidRPr="0027630A">
        <w:t xml:space="preserve"> должен сообщить организатор </w:t>
      </w:r>
      <w:r>
        <w:t>по перемещению</w:t>
      </w:r>
      <w:r w:rsidRPr="0027630A">
        <w:t>.</w:t>
      </w:r>
    </w:p>
    <w:p w14:paraId="64F9EB48" w14:textId="77777777" w:rsidR="00784D3F" w:rsidRDefault="00784D3F" w:rsidP="00784D3F">
      <w:r w:rsidRPr="0027630A">
        <w:t>В этом случае работа с очередью сдачи экзамена аналогична ситуации неявки участников ОГЭ за тем исключением, что очередь сбивается не из-за неявки, а из-за сокращения размера группы участников ОГЭ, которые должны быть приведены в аудиторию проведения.</w:t>
      </w:r>
    </w:p>
    <w:p w14:paraId="62C426E2" w14:textId="77777777" w:rsidR="00784D3F" w:rsidRDefault="00784D3F" w:rsidP="00784D3F">
      <w:pPr>
        <w:pStyle w:val="30"/>
      </w:pPr>
      <w:bookmarkStart w:id="195" w:name="_Toc448310515"/>
      <w:bookmarkStart w:id="196" w:name="_Toc508709059"/>
      <w:r>
        <w:t>Завершение проведения ОГЭ в аудитории ППЭ</w:t>
      </w:r>
      <w:bookmarkEnd w:id="195"/>
      <w:bookmarkEnd w:id="196"/>
    </w:p>
    <w:p w14:paraId="1A14A45D" w14:textId="77777777" w:rsidR="00784D3F" w:rsidRDefault="00784D3F" w:rsidP="00784D3F">
      <w:pPr>
        <w:tabs>
          <w:tab w:val="left" w:pos="318"/>
        </w:tabs>
      </w:pPr>
      <w:r w:rsidRPr="0027630A">
        <w:t xml:space="preserve">По окончании экзамена организаторы в аудитории </w:t>
      </w:r>
      <w:r>
        <w:t>ожидания</w:t>
      </w:r>
      <w:r w:rsidRPr="0027630A">
        <w:t xml:space="preserve"> должны</w:t>
      </w:r>
      <w:r>
        <w:t xml:space="preserve"> </w:t>
      </w:r>
      <w:r w:rsidRPr="0027630A">
        <w:t xml:space="preserve">собрать </w:t>
      </w:r>
      <w:r>
        <w:t>и </w:t>
      </w:r>
      <w:r w:rsidRPr="0027630A">
        <w:t>передать руководителю ППЭ</w:t>
      </w:r>
      <w:r>
        <w:t>:</w:t>
      </w:r>
      <w:r w:rsidRPr="0027630A">
        <w:t xml:space="preserve"> </w:t>
      </w:r>
    </w:p>
    <w:p w14:paraId="24F24BB8" w14:textId="77777777" w:rsidR="00784D3F" w:rsidRDefault="00784D3F" w:rsidP="00784D3F">
      <w:pPr>
        <w:pStyle w:val="a"/>
        <w:ind w:left="1069" w:hanging="360"/>
      </w:pPr>
      <w:r w:rsidRPr="0027630A">
        <w:t xml:space="preserve">бланки </w:t>
      </w:r>
      <w:r>
        <w:t>неявившихся, удаленных, не закончивших экзамен по уважительной причине участников ОГЭ;</w:t>
      </w:r>
    </w:p>
    <w:p w14:paraId="7E4F93B4" w14:textId="77777777" w:rsidR="00784D3F" w:rsidRDefault="00784D3F" w:rsidP="00784D3F">
      <w:pPr>
        <w:pStyle w:val="a"/>
        <w:ind w:left="1069" w:hanging="360"/>
      </w:pPr>
      <w:r>
        <w:t>форму ППЭ-05-02-У;</w:t>
      </w:r>
    </w:p>
    <w:p w14:paraId="4DE253A1" w14:textId="77777777" w:rsidR="00784D3F" w:rsidRDefault="00784D3F" w:rsidP="00784D3F">
      <w:pPr>
        <w:pStyle w:val="a"/>
        <w:ind w:left="1069" w:hanging="360"/>
      </w:pPr>
      <w:r>
        <w:lastRenderedPageBreak/>
        <w:t>«Ведомость коррекции персональных данных» (форма ППЭ-12-02) (если заполнялась);</w:t>
      </w:r>
    </w:p>
    <w:p w14:paraId="7EAF2F69" w14:textId="77777777" w:rsidR="00784D3F" w:rsidRDefault="00784D3F" w:rsidP="00784D3F">
      <w:pPr>
        <w:pStyle w:val="a"/>
        <w:ind w:left="1069" w:hanging="360"/>
      </w:pPr>
      <w:r>
        <w:t>прочие материалы из аудитории</w:t>
      </w:r>
      <w:r w:rsidRPr="0027630A">
        <w:t>.</w:t>
      </w:r>
    </w:p>
    <w:p w14:paraId="21BACCE0" w14:textId="77777777" w:rsidR="00784D3F" w:rsidRDefault="00784D3F" w:rsidP="00784D3F">
      <w:pPr>
        <w:spacing w:after="160" w:line="259" w:lineRule="auto"/>
        <w:ind w:firstLine="0"/>
        <w:contextualSpacing w:val="0"/>
        <w:jc w:val="left"/>
      </w:pPr>
      <w:r>
        <w:br w:type="page"/>
      </w:r>
    </w:p>
    <w:p w14:paraId="16527F6D" w14:textId="77777777" w:rsidR="00784D3F" w:rsidRDefault="00784D3F" w:rsidP="00784D3F">
      <w:pPr>
        <w:pStyle w:val="22"/>
      </w:pPr>
      <w:bookmarkStart w:id="197" w:name="_Toc448310516"/>
      <w:bookmarkStart w:id="198" w:name="_Toc508709060"/>
      <w:r>
        <w:lastRenderedPageBreak/>
        <w:t>Инструкция для организатора в аудитории проведения</w:t>
      </w:r>
      <w:bookmarkEnd w:id="197"/>
      <w:bookmarkEnd w:id="198"/>
    </w:p>
    <w:p w14:paraId="75EF2819" w14:textId="77777777" w:rsidR="00784D3F" w:rsidRDefault="00784D3F" w:rsidP="00784D3F">
      <w:pPr>
        <w:pStyle w:val="30"/>
      </w:pPr>
      <w:bookmarkStart w:id="199" w:name="_Toc448310517"/>
      <w:bookmarkStart w:id="200" w:name="_Toc508709061"/>
      <w:r>
        <w:t>Подготовка к проведению ОГЭ в аудитории ППЭ</w:t>
      </w:r>
      <w:bookmarkEnd w:id="199"/>
      <w:bookmarkEnd w:id="200"/>
    </w:p>
    <w:p w14:paraId="72E24D6D" w14:textId="77777777" w:rsidR="00784D3F" w:rsidRDefault="00784D3F" w:rsidP="00784D3F">
      <w:r>
        <w:t>В день проведения экзамена организаторы обязаны:</w:t>
      </w:r>
    </w:p>
    <w:p w14:paraId="6EC142A9" w14:textId="77777777" w:rsidR="00784D3F" w:rsidRPr="0027630A" w:rsidRDefault="00784D3F" w:rsidP="00784D3F">
      <w:pPr>
        <w:pStyle w:val="a"/>
        <w:ind w:left="1069" w:hanging="360"/>
      </w:pPr>
      <w:r w:rsidRPr="0027630A">
        <w:t xml:space="preserve">за час до экзамена получить от технического специалиста код активации экзамена, который будет использоваться для инициализации сдачи экзамена </w:t>
      </w:r>
      <w:r>
        <w:t>на станции записи ответов</w:t>
      </w:r>
      <w:r w:rsidRPr="0027630A">
        <w:t>;</w:t>
      </w:r>
    </w:p>
    <w:p w14:paraId="0727352D" w14:textId="77777777" w:rsidR="00784D3F" w:rsidRDefault="00784D3F" w:rsidP="00784D3F">
      <w:pPr>
        <w:pStyle w:val="a"/>
        <w:ind w:left="1069" w:hanging="360"/>
      </w:pPr>
      <w:r w:rsidRPr="0027630A">
        <w:t>за час до экзамена получить от технического специалиста краткую инструкцию участника по использованию станции записи ответов и ознакомиться с </w:t>
      </w:r>
      <w:r>
        <w:t>ней</w:t>
      </w:r>
      <w:r w:rsidRPr="0027630A">
        <w:t>;</w:t>
      </w:r>
    </w:p>
    <w:p w14:paraId="062FA27E" w14:textId="77777777" w:rsidR="00784D3F" w:rsidRPr="0027630A" w:rsidRDefault="00784D3F" w:rsidP="00784D3F">
      <w:pPr>
        <w:pStyle w:val="a"/>
        <w:ind w:left="1069" w:hanging="360"/>
      </w:pPr>
      <w:r w:rsidRPr="0027630A">
        <w:t>не позднее</w:t>
      </w:r>
      <w:r>
        <w:t>,</w:t>
      </w:r>
      <w:r w:rsidRPr="0027630A">
        <w:t xml:space="preserve"> чем за </w:t>
      </w:r>
      <w:r>
        <w:t>4</w:t>
      </w:r>
      <w:r w:rsidRPr="0027630A">
        <w:t xml:space="preserve">5 минут до экзамена получить </w:t>
      </w:r>
      <w:r>
        <w:t xml:space="preserve">от руководителя ППЭ </w:t>
      </w:r>
      <w:r w:rsidRPr="00F430CE">
        <w:t>форму 05-0</w:t>
      </w:r>
      <w:r>
        <w:t>3</w:t>
      </w:r>
      <w:r w:rsidRPr="00F430CE">
        <w:t>-У «</w:t>
      </w:r>
      <w:r w:rsidRPr="0059584D">
        <w:t>Протокол проведения ОГЭ в аудитории проведения</w:t>
      </w:r>
      <w:r>
        <w:t>».</w:t>
      </w:r>
    </w:p>
    <w:p w14:paraId="6C797684" w14:textId="77777777" w:rsidR="00784D3F" w:rsidRDefault="00784D3F" w:rsidP="00784D3F">
      <w:pPr>
        <w:pStyle w:val="30"/>
      </w:pPr>
      <w:bookmarkStart w:id="201" w:name="_Toc448310518"/>
      <w:bookmarkStart w:id="202" w:name="_Toc508709062"/>
      <w:r>
        <w:t>Проведение ОГЭ в аудитории ППЭ</w:t>
      </w:r>
      <w:bookmarkEnd w:id="201"/>
      <w:bookmarkEnd w:id="202"/>
    </w:p>
    <w:p w14:paraId="0AC48F61" w14:textId="77777777" w:rsidR="00784D3F" w:rsidRPr="0059584D" w:rsidRDefault="00784D3F" w:rsidP="00784D3F">
      <w:r w:rsidRPr="0059584D">
        <w:t>Участники входят в аудиторию проведения группами, сформированными в</w:t>
      </w:r>
      <w:r>
        <w:t> </w:t>
      </w:r>
      <w:r w:rsidRPr="0059584D">
        <w:t>аудитории ожидания. После входа в аудиторию каждой группы участников организаторы в аудитории проведения должны:</w:t>
      </w:r>
    </w:p>
    <w:p w14:paraId="31BD4598" w14:textId="77777777" w:rsidR="00784D3F" w:rsidRPr="0027630A" w:rsidRDefault="00784D3F" w:rsidP="00784D3F">
      <w:pPr>
        <w:pStyle w:val="a"/>
        <w:ind w:left="1069" w:hanging="360"/>
      </w:pPr>
      <w:r w:rsidRPr="0027630A">
        <w:t xml:space="preserve">распределить </w:t>
      </w:r>
      <w:r>
        <w:t xml:space="preserve">участников </w:t>
      </w:r>
      <w:r w:rsidRPr="0027630A">
        <w:t xml:space="preserve">по рабочим местам в аудитории, распределение выполняется произвольным образом с учётом предмета: иностранный язык, который сдаёт участник ОГЭ, должен совпадать с указанным на станции записи ответов </w:t>
      </w:r>
      <w:r>
        <w:t>(</w:t>
      </w:r>
      <w:r w:rsidRPr="0027630A">
        <w:t>в одной аудитории на разных станциях могут сдавать разные предметы);</w:t>
      </w:r>
    </w:p>
    <w:p w14:paraId="4523AB64" w14:textId="77777777" w:rsidR="00784D3F" w:rsidRDefault="00784D3F" w:rsidP="00784D3F">
      <w:pPr>
        <w:pStyle w:val="a"/>
        <w:ind w:left="1069" w:hanging="360"/>
      </w:pPr>
      <w:r>
        <w:t>с</w:t>
      </w:r>
      <w:r w:rsidRPr="0027630A">
        <w:t>верить персональные данные участника ОГЭ, указанные в бланке устно</w:t>
      </w:r>
      <w:r>
        <w:t>й</w:t>
      </w:r>
      <w:r w:rsidRPr="0027630A">
        <w:t xml:space="preserve"> </w:t>
      </w:r>
      <w:r>
        <w:t>части</w:t>
      </w:r>
      <w:r w:rsidRPr="0027630A">
        <w:t>, с предъявленным документом, удостоверяющим личность</w:t>
      </w:r>
      <w:r>
        <w:t>;</w:t>
      </w:r>
      <w:r w:rsidRPr="0027630A">
        <w:t xml:space="preserve"> </w:t>
      </w:r>
    </w:p>
    <w:p w14:paraId="0472E6A3" w14:textId="77777777" w:rsidR="00784D3F" w:rsidRPr="0027630A" w:rsidRDefault="00784D3F" w:rsidP="00784D3F">
      <w:pPr>
        <w:pStyle w:val="a"/>
        <w:ind w:left="1069" w:hanging="360"/>
      </w:pPr>
      <w:r w:rsidRPr="0027630A">
        <w:t>для каждой новой группы участников ОГЭ провести краткий инструктаж по процедуре сдачи экзамена;</w:t>
      </w:r>
    </w:p>
    <w:p w14:paraId="47069D62" w14:textId="3E528290" w:rsidR="00784D3F" w:rsidRDefault="00784D3F" w:rsidP="00784D3F"/>
    <w:p w14:paraId="7E67A65A" w14:textId="56429681" w:rsidR="00784D3F" w:rsidRDefault="00784D3F" w:rsidP="00784D3F"/>
    <w:p w14:paraId="5394C8A6" w14:textId="77777777"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3FCF8E38" w14:textId="77777777" w:rsidTr="0025503C">
        <w:tc>
          <w:tcPr>
            <w:tcW w:w="782" w:type="dxa"/>
          </w:tcPr>
          <w:p w14:paraId="63D08BD8" w14:textId="77777777" w:rsidR="00784D3F" w:rsidRPr="00B53EE2" w:rsidRDefault="00784D3F" w:rsidP="0025503C">
            <w:pPr>
              <w:ind w:firstLine="0"/>
              <w:jc w:val="center"/>
              <w:rPr>
                <w:lang w:val="en-US"/>
              </w:rPr>
            </w:pPr>
            <w:r>
              <w:rPr>
                <w:noProof/>
              </w:rPr>
              <w:drawing>
                <wp:inline distT="0" distB="0" distL="0" distR="0" wp14:anchorId="5CE7269F" wp14:editId="2AC18CB0">
                  <wp:extent cx="360000" cy="36000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5291D61A" w14:textId="77777777" w:rsidR="00784D3F" w:rsidRPr="004C2CD2" w:rsidRDefault="00784D3F" w:rsidP="0025503C">
            <w:pPr>
              <w:ind w:firstLine="0"/>
              <w:rPr>
                <w:i/>
              </w:rPr>
            </w:pPr>
            <w:r w:rsidRPr="0027630A">
              <w:rPr>
                <w:i/>
              </w:rPr>
              <w:t xml:space="preserve">Начало экзамена в аудитории проведения считается с момента завершения краткого инструктажа первой группы участников ОГЭ, окончанием </w:t>
            </w:r>
            <w:r w:rsidRPr="0027630A">
              <w:rPr>
                <w:i/>
              </w:rPr>
              <w:lastRenderedPageBreak/>
              <w:t>экзамена считается момент, когда аудиторию покинул последний участник ОГЭ.</w:t>
            </w:r>
          </w:p>
        </w:tc>
      </w:tr>
    </w:tbl>
    <w:p w14:paraId="188FCDF7" w14:textId="77777777" w:rsidR="00784D3F" w:rsidRPr="0027630A" w:rsidRDefault="00784D3F" w:rsidP="00784D3F">
      <w:pPr>
        <w:pStyle w:val="a"/>
        <w:ind w:left="1069" w:hanging="360"/>
      </w:pPr>
      <w:r w:rsidRPr="0027630A">
        <w:lastRenderedPageBreak/>
        <w:t>сверить номер бланка устно</w:t>
      </w:r>
      <w:r>
        <w:t>й</w:t>
      </w:r>
      <w:r w:rsidRPr="0027630A">
        <w:t xml:space="preserve"> </w:t>
      </w:r>
      <w:r>
        <w:t>части</w:t>
      </w:r>
      <w:r w:rsidRPr="0027630A">
        <w:t xml:space="preserve">, </w:t>
      </w:r>
      <w:r w:rsidRPr="0059584D">
        <w:t>введенный участников в станцию записи ответов с номером на его бланке, а также номер КИМ на бланке с номером КИМ отображенным на экране компьютера</w:t>
      </w:r>
      <w:r w:rsidRPr="0027630A">
        <w:t>;</w:t>
      </w:r>
    </w:p>
    <w:p w14:paraId="5FDD4B7A" w14:textId="77777777" w:rsidR="00784D3F" w:rsidRPr="0027630A" w:rsidRDefault="00784D3F" w:rsidP="00784D3F">
      <w:pPr>
        <w:pStyle w:val="a"/>
        <w:ind w:left="1069" w:hanging="360"/>
      </w:pPr>
      <w:r w:rsidRPr="0027630A">
        <w:t>инициировать начало выполнения экзаменационной работы</w:t>
      </w:r>
      <w:r>
        <w:t xml:space="preserve"> (ввести код активации экзамена</w:t>
      </w:r>
      <w:r w:rsidRPr="0027630A">
        <w:t>). После проведения указанных процедур начинается процесс выполнения экзаменационной работы участником ОГЭ;</w:t>
      </w:r>
    </w:p>
    <w:p w14:paraId="47A583DA" w14:textId="77777777" w:rsidR="00784D3F" w:rsidRPr="0027630A" w:rsidRDefault="00784D3F" w:rsidP="00784D3F">
      <w:pPr>
        <w:pStyle w:val="a"/>
        <w:ind w:left="1069" w:hanging="360"/>
      </w:pPr>
      <w:r w:rsidRPr="0027630A">
        <w:t>контрол</w:t>
      </w:r>
      <w:r>
        <w:t>ировать</w:t>
      </w:r>
      <w:r w:rsidRPr="0027630A">
        <w:t xml:space="preserve"> выполнени</w:t>
      </w:r>
      <w:r>
        <w:t>е</w:t>
      </w:r>
      <w:r w:rsidRPr="0027630A">
        <w:t xml:space="preserve"> экзаменационной работы участниками ОГЭ;</w:t>
      </w:r>
    </w:p>
    <w:p w14:paraId="33C017B1" w14:textId="77777777" w:rsidR="00784D3F" w:rsidRDefault="00784D3F" w:rsidP="00784D3F">
      <w:pPr>
        <w:pStyle w:val="a"/>
        <w:ind w:left="1069" w:hanging="360"/>
      </w:pPr>
      <w:r w:rsidRPr="0027630A">
        <w:t xml:space="preserve">завершить в ПО </w:t>
      </w:r>
      <w:r>
        <w:t>«</w:t>
      </w:r>
      <w:r w:rsidRPr="0027630A">
        <w:t>Станция записи ответов</w:t>
      </w:r>
      <w:r>
        <w:t>»</w:t>
      </w:r>
      <w:r w:rsidRPr="0027630A">
        <w:t xml:space="preserve"> выполнение экзаменационной работы участником (инициировать сдачу экзамена следующим участником ОГЭ);</w:t>
      </w:r>
    </w:p>
    <w:p w14:paraId="6B599E71" w14:textId="77777777" w:rsidR="00784D3F" w:rsidRPr="0027630A" w:rsidRDefault="00784D3F" w:rsidP="00784D3F">
      <w:pPr>
        <w:pStyle w:val="a"/>
        <w:ind w:left="1069" w:hanging="360"/>
      </w:pPr>
      <w:r w:rsidRPr="0059584D">
        <w:t>получить от участника бланк устной части;</w:t>
      </w:r>
    </w:p>
    <w:p w14:paraId="68203748" w14:textId="77777777" w:rsidR="00784D3F" w:rsidRPr="0027630A" w:rsidRDefault="00784D3F" w:rsidP="00784D3F">
      <w:pPr>
        <w:pStyle w:val="a"/>
        <w:ind w:left="1069" w:hanging="360"/>
      </w:pPr>
      <w:r w:rsidRPr="0027630A">
        <w:t>после завершения выполнения экзаменационной работы группой участников ОГЭ на всех рабочих местах в аудитории сообщить об этом организатору вне аудитории, ожидающему у данной аудитории.</w:t>
      </w:r>
    </w:p>
    <w:p w14:paraId="36F5A417" w14:textId="77777777" w:rsidR="00784D3F" w:rsidRDefault="00784D3F" w:rsidP="00F67F59">
      <w:pPr>
        <w:pStyle w:val="4"/>
        <w:numPr>
          <w:ilvl w:val="3"/>
          <w:numId w:val="53"/>
        </w:numPr>
        <w:ind w:left="709" w:firstLine="0"/>
      </w:pPr>
      <w:r>
        <w:t>Действия организатора при возникновении технических сбоев в работе Станции записи ответов</w:t>
      </w:r>
    </w:p>
    <w:p w14:paraId="08A4E585" w14:textId="77777777" w:rsidR="00784D3F" w:rsidRPr="0027630A" w:rsidRDefault="00784D3F" w:rsidP="00784D3F">
      <w:r w:rsidRPr="0027630A">
        <w:t>В случае возникновения технических сбоев в работе Станции записи необходимо выполнить следующие действия:</w:t>
      </w:r>
    </w:p>
    <w:p w14:paraId="3905C6A8" w14:textId="77777777" w:rsidR="00784D3F" w:rsidRPr="0027630A" w:rsidRDefault="00784D3F" w:rsidP="00784D3F">
      <w:pPr>
        <w:pStyle w:val="a"/>
        <w:ind w:left="1069" w:hanging="360"/>
      </w:pPr>
      <w:r w:rsidRPr="0027630A">
        <w:t>пригласить в аудиторию технического специалиста для устранения возникших неисправностей,</w:t>
      </w:r>
    </w:p>
    <w:p w14:paraId="2DA2DC5F" w14:textId="77777777" w:rsidR="00784D3F" w:rsidRPr="0027630A" w:rsidRDefault="00784D3F" w:rsidP="00784D3F">
      <w:pPr>
        <w:pStyle w:val="a"/>
        <w:ind w:left="1069" w:hanging="360"/>
      </w:pPr>
      <w:r w:rsidRPr="0027630A">
        <w:t>если неисправности устранены, то сдача экзамена продолжается на этой рабочей станции,</w:t>
      </w:r>
    </w:p>
    <w:p w14:paraId="5BECEAF9" w14:textId="77777777" w:rsidR="00784D3F" w:rsidRPr="0027630A" w:rsidRDefault="00784D3F" w:rsidP="00784D3F">
      <w:pPr>
        <w:pStyle w:val="a"/>
        <w:ind w:left="1069" w:hanging="360"/>
      </w:pPr>
      <w:r w:rsidRPr="0027630A">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14:paraId="2AFF30B8" w14:textId="77777777" w:rsidR="00784D3F" w:rsidRPr="0027630A" w:rsidRDefault="00784D3F" w:rsidP="00784D3F">
      <w:pPr>
        <w:pStyle w:val="a"/>
        <w:ind w:left="1069" w:hanging="360"/>
      </w:pPr>
      <w:r w:rsidRPr="0027630A">
        <w:t xml:space="preserve">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w:t>
      </w:r>
      <w:r w:rsidRPr="0027630A">
        <w:lastRenderedPageBreak/>
        <w:t xml:space="preserve">рабочие станции в этой аудитории в порядке общей очереди. В этом случае </w:t>
      </w:r>
      <w:r w:rsidRPr="0059584D">
        <w:t>организаторы в аудитории ожидания, через организатора по перемещению, оповещаются об уменьшении количества действующих станций записи в аудитории проведения и формируют группы участников по числу действующих станций записи;</w:t>
      </w:r>
    </w:p>
    <w:p w14:paraId="1AFCC9A7" w14:textId="77777777" w:rsidR="00784D3F" w:rsidRPr="0027630A" w:rsidRDefault="00784D3F" w:rsidP="00784D3F">
      <w:pPr>
        <w:pStyle w:val="a"/>
        <w:ind w:left="1069" w:hanging="360"/>
      </w:pPr>
      <w:r w:rsidRPr="0027630A">
        <w:t>если из строя вышла единственная рабочая станция в аудитории и нет возможности её замены, то принимается, что участники ОГЭ не закончили экзамен по объективным причинам с оформление соответствующего акта (форма ППЭ-22 «</w:t>
      </w:r>
      <w:r>
        <w:t>Ак</w:t>
      </w:r>
      <w:r w:rsidRPr="0027630A">
        <w:t>т о досрочном завершении экзамена по объективным причинам») и </w:t>
      </w:r>
      <w:r w:rsidRPr="0027630A">
        <w:rPr>
          <w:b/>
          <w:u w:val="single"/>
        </w:rPr>
        <w:t>направляются на пересдачу экзамена в резервный день решением председателя ГЭК</w:t>
      </w:r>
      <w:r w:rsidRPr="0027630A">
        <w:t>.</w:t>
      </w:r>
    </w:p>
    <w:p w14:paraId="6ED0D818" w14:textId="77777777"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275C12B7" w14:textId="77777777" w:rsidTr="0025503C">
        <w:tc>
          <w:tcPr>
            <w:tcW w:w="782" w:type="dxa"/>
          </w:tcPr>
          <w:p w14:paraId="5CFEF50C" w14:textId="77777777" w:rsidR="00784D3F" w:rsidRPr="00B53EE2" w:rsidRDefault="00784D3F" w:rsidP="0025503C">
            <w:pPr>
              <w:ind w:firstLine="0"/>
              <w:jc w:val="center"/>
              <w:rPr>
                <w:lang w:val="en-US"/>
              </w:rPr>
            </w:pPr>
            <w:r>
              <w:rPr>
                <w:noProof/>
              </w:rPr>
              <w:drawing>
                <wp:inline distT="0" distB="0" distL="0" distR="0" wp14:anchorId="5E3EF721" wp14:editId="309B99DC">
                  <wp:extent cx="360000" cy="36000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C0BAF97" w14:textId="77777777" w:rsidR="00784D3F" w:rsidRPr="00CD1E8B" w:rsidRDefault="00784D3F" w:rsidP="0025503C">
            <w:pPr>
              <w:ind w:firstLine="0"/>
              <w:rPr>
                <w:b/>
                <w:i/>
              </w:rPr>
            </w:pPr>
            <w:r w:rsidRPr="00CD1E8B">
              <w:rPr>
                <w:b/>
                <w:i/>
              </w:rPr>
              <w:t xml:space="preserve">Направлять участников ОГЭ в другую аудиторию </w:t>
            </w:r>
            <w:r w:rsidRPr="00CD1E8B">
              <w:rPr>
                <w:b/>
                <w:i/>
                <w:u w:val="single"/>
              </w:rPr>
              <w:t>категорически запрещено</w:t>
            </w:r>
            <w:r w:rsidRPr="00CD1E8B">
              <w:rPr>
                <w:b/>
                <w:i/>
              </w:rPr>
              <w:t>.</w:t>
            </w:r>
          </w:p>
        </w:tc>
      </w:tr>
    </w:tbl>
    <w:p w14:paraId="1246CEAD" w14:textId="77777777" w:rsidR="00784D3F" w:rsidRDefault="00784D3F" w:rsidP="00784D3F"/>
    <w:p w14:paraId="41736E4E" w14:textId="77777777" w:rsidR="00784D3F" w:rsidRDefault="00784D3F" w:rsidP="00F67F59">
      <w:pPr>
        <w:pStyle w:val="4"/>
        <w:numPr>
          <w:ilvl w:val="3"/>
          <w:numId w:val="53"/>
        </w:numPr>
        <w:ind w:left="709" w:firstLine="0"/>
      </w:pPr>
      <w:r w:rsidRPr="00524B8F">
        <w:t xml:space="preserve">Выполнение экзаменационной работы участником ОГЭ, в случае выхода из строя </w:t>
      </w:r>
      <w:r>
        <w:t>Станции записи ответов</w:t>
      </w:r>
    </w:p>
    <w:p w14:paraId="045B8DAB" w14:textId="77777777" w:rsidR="00784D3F" w:rsidRDefault="00784D3F" w:rsidP="00784D3F">
      <w:r>
        <w:t>В случае выхода из строя Станции записи ответов:</w:t>
      </w:r>
    </w:p>
    <w:p w14:paraId="475678BE" w14:textId="77777777" w:rsidR="00784D3F" w:rsidRPr="0027630A" w:rsidRDefault="00784D3F" w:rsidP="00784D3F">
      <w:pPr>
        <w:pStyle w:val="a"/>
        <w:ind w:left="1069" w:hanging="360"/>
      </w:pPr>
      <w:r w:rsidRPr="0027630A">
        <w:t xml:space="preserve">если неисправность рабочей станции возникла </w:t>
      </w:r>
      <w:r w:rsidRPr="0027630A">
        <w:rPr>
          <w:b/>
          <w:u w:val="single"/>
        </w:rPr>
        <w:t>до</w:t>
      </w:r>
      <w:r w:rsidRPr="0027630A">
        <w:t> </w:t>
      </w:r>
      <w:r w:rsidRPr="0027630A">
        <w:rPr>
          <w:b/>
          <w:u w:val="single"/>
        </w:rPr>
        <w:t>начала выполнения экзаменационной работы</w:t>
      </w:r>
      <w:r w:rsidRPr="0027630A">
        <w:t xml:space="preserve">: участник ОГЭ не перешёл к просмотру заданий КИМ, то такой участник ОГЭ 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w:t>
      </w:r>
      <w:r w:rsidRPr="0064633C">
        <w:t>В случае выполнения экзаменационной работы на другой рабочей станции, у</w:t>
      </w:r>
      <w:r>
        <w:t>частник ОГЭ должен вернуться в </w:t>
      </w:r>
      <w:r w:rsidRPr="0064633C">
        <w:t>аудиторию ожидания и пройти в аудиторию проведения последним;</w:t>
      </w:r>
    </w:p>
    <w:p w14:paraId="5B62DD86" w14:textId="77777777" w:rsidR="00784D3F" w:rsidRPr="0027630A" w:rsidRDefault="00784D3F" w:rsidP="00784D3F">
      <w:pPr>
        <w:pStyle w:val="a"/>
        <w:ind w:left="1069" w:hanging="360"/>
      </w:pPr>
      <w:r w:rsidRPr="0027630A">
        <w:t xml:space="preserve">если неисправность рабочей станции возникла </w:t>
      </w:r>
      <w:r w:rsidRPr="0027630A">
        <w:rPr>
          <w:b/>
        </w:rPr>
        <w:t>после начала выполнения экзаменационной работы</w:t>
      </w:r>
      <w:r w:rsidRPr="0027630A">
        <w:t xml:space="preserve">: </w:t>
      </w:r>
      <w:r w:rsidRPr="004A1883">
        <w:t xml:space="preserve">уполномоченный представитель ГЭК предлагает участнику сдать экзамен </w:t>
      </w:r>
      <w:r w:rsidRPr="004A1883">
        <w:rPr>
          <w:b/>
        </w:rPr>
        <w:t>повторно</w:t>
      </w:r>
      <w:r w:rsidRPr="004A1883">
        <w:t xml:space="preserve"> </w:t>
      </w:r>
      <w:r w:rsidRPr="004A1883">
        <w:rPr>
          <w:b/>
        </w:rPr>
        <w:t>в этот же день</w:t>
      </w:r>
      <w:r w:rsidRPr="004A1883">
        <w:t xml:space="preserve"> </w:t>
      </w:r>
      <w:r w:rsidRPr="004A1883">
        <w:rPr>
          <w:b/>
        </w:rPr>
        <w:t>или быть направленным на пересдачу экзамена в резервный день</w:t>
      </w:r>
      <w:r w:rsidRPr="004A1883">
        <w:t xml:space="preserve"> решением председателя ГЭК. </w:t>
      </w:r>
      <w:r w:rsidRPr="004A1883">
        <w:lastRenderedPageBreak/>
        <w:t>Если участник выбирает повторную сдачу в этот же день, он отправляется в аудиторию ожидания и проходит в аудиторию проведения повторно последним.</w:t>
      </w:r>
    </w:p>
    <w:p w14:paraId="7AD948F9" w14:textId="77777777" w:rsidR="00784D3F" w:rsidRPr="0027630A" w:rsidRDefault="00784D3F" w:rsidP="00784D3F">
      <w:pPr>
        <w:tabs>
          <w:tab w:val="left" w:pos="318"/>
        </w:tabs>
      </w:pPr>
      <w:r w:rsidRPr="0027630A">
        <w:t>В случае возникновения у участника претензий к качеству записи его ответов (участник ОГЭ 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14:paraId="7CD17CDA" w14:textId="77777777" w:rsidR="00784D3F" w:rsidRPr="0027630A" w:rsidRDefault="00784D3F" w:rsidP="00784D3F">
      <w:pPr>
        <w:tabs>
          <w:tab w:val="left" w:pos="318"/>
        </w:tabs>
      </w:pPr>
      <w:r w:rsidRPr="0027630A">
        <w:t>Если проблемы воспроизведения устранить не удалось</w:t>
      </w:r>
      <w:r>
        <w:t>,</w:t>
      </w:r>
      <w:r w:rsidRPr="0027630A">
        <w:t xml:space="preserve"> и участник ОГЭ настаивает на неудовлетворительном качестве записи его устных ответов, в аудиторию необходимо пригласить </w:t>
      </w:r>
      <w:r>
        <w:t>уполномоченного представителя</w:t>
      </w:r>
      <w:r w:rsidRPr="0027630A">
        <w:t xml:space="preserve"> ГЭК для разрешения ситуации, в этом случае возможно оформление апелляции о нарушении установленного порядка проведения ОГЭ.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ОГЭ нельзя. До разрешения этой ситуации следующая группа участников ОГЭ в аудиторию </w:t>
      </w:r>
      <w:r w:rsidRPr="0027630A">
        <w:rPr>
          <w:b/>
          <w:u w:val="single"/>
        </w:rPr>
        <w:t>не</w:t>
      </w:r>
      <w:r w:rsidRPr="0027630A">
        <w:t> </w:t>
      </w:r>
      <w:r w:rsidRPr="0027630A">
        <w:rPr>
          <w:b/>
          <w:u w:val="single"/>
        </w:rPr>
        <w:t>приглашается</w:t>
      </w:r>
      <w:r w:rsidRPr="0027630A">
        <w:t>.</w:t>
      </w:r>
    </w:p>
    <w:p w14:paraId="0BAFB5E7" w14:textId="77777777" w:rsidR="00784D3F" w:rsidRDefault="00784D3F" w:rsidP="00784D3F">
      <w:pPr>
        <w:pStyle w:val="30"/>
      </w:pPr>
      <w:bookmarkStart w:id="203" w:name="_Toc448310519"/>
      <w:bookmarkStart w:id="204" w:name="_Toc508709063"/>
      <w:r>
        <w:t>Завершение проведения ОГЭ в аудитории ППЭ</w:t>
      </w:r>
      <w:bookmarkEnd w:id="203"/>
      <w:bookmarkEnd w:id="204"/>
    </w:p>
    <w:p w14:paraId="6EE21863" w14:textId="77777777" w:rsidR="00784D3F" w:rsidRPr="0027630A" w:rsidRDefault="00784D3F" w:rsidP="00784D3F">
      <w:pPr>
        <w:tabs>
          <w:tab w:val="left" w:pos="318"/>
        </w:tabs>
      </w:pPr>
      <w:r w:rsidRPr="0027630A">
        <w:t>По окончании выполнения экзаменационной работы участниками ОГЭ организаторы в аудитории проведения должны:</w:t>
      </w:r>
    </w:p>
    <w:p w14:paraId="72CE7404" w14:textId="77777777" w:rsidR="00784D3F" w:rsidRPr="0027630A" w:rsidRDefault="00784D3F" w:rsidP="00784D3F">
      <w:pPr>
        <w:pStyle w:val="a"/>
        <w:ind w:left="1069" w:hanging="360"/>
      </w:pPr>
      <w:r w:rsidRPr="0027630A">
        <w:t>вызвать технического специалиста для завершения экзамена и выгрузки файлов аудиозаписей ответов участников ОГЭ;</w:t>
      </w:r>
    </w:p>
    <w:p w14:paraId="7545A693" w14:textId="77777777" w:rsidR="00784D3F" w:rsidRPr="004A1883" w:rsidRDefault="00784D3F" w:rsidP="00784D3F">
      <w:pPr>
        <w:pStyle w:val="a"/>
        <w:ind w:left="1069" w:hanging="360"/>
      </w:pPr>
      <w:r w:rsidRPr="0027630A">
        <w:t xml:space="preserve">провести контроль действий технического специалиста по экспорту аудиозаписей </w:t>
      </w:r>
      <w:r w:rsidRPr="004A1883">
        <w:t>ответов участников ОГЭ;</w:t>
      </w:r>
    </w:p>
    <w:p w14:paraId="0C144F9D" w14:textId="77777777" w:rsidR="00784D3F" w:rsidRPr="004A1883" w:rsidRDefault="00784D3F" w:rsidP="00784D3F">
      <w:pPr>
        <w:pStyle w:val="a"/>
        <w:ind w:left="1069" w:hanging="360"/>
      </w:pPr>
      <w:r w:rsidRPr="004A1883">
        <w:t>передать бланки устной части участников ОГЭ руководителю ППЭ;</w:t>
      </w:r>
    </w:p>
    <w:p w14:paraId="023EF768" w14:textId="77777777" w:rsidR="00784D3F" w:rsidRPr="0027630A" w:rsidRDefault="00784D3F" w:rsidP="00784D3F">
      <w:pPr>
        <w:pStyle w:val="a"/>
        <w:ind w:left="1069" w:hanging="360"/>
      </w:pPr>
      <w:r w:rsidRPr="004A1883">
        <w:t>передать руководителю ППЭ форму 05-03-У «Протокол проведения ОГЭ в аудитории проведения».</w:t>
      </w:r>
    </w:p>
    <w:p w14:paraId="44A5FB31" w14:textId="77777777" w:rsidR="00784D3F" w:rsidRDefault="00784D3F" w:rsidP="00784D3F">
      <w:pPr>
        <w:spacing w:after="160" w:line="259" w:lineRule="auto"/>
        <w:ind w:firstLine="0"/>
        <w:contextualSpacing w:val="0"/>
        <w:jc w:val="left"/>
      </w:pPr>
      <w:r>
        <w:br w:type="page"/>
      </w:r>
    </w:p>
    <w:p w14:paraId="2EA2594D" w14:textId="77777777" w:rsidR="00784D3F" w:rsidRDefault="00784D3F" w:rsidP="00784D3F">
      <w:pPr>
        <w:pStyle w:val="22"/>
      </w:pPr>
      <w:bookmarkStart w:id="205" w:name="_Toc448310520"/>
      <w:bookmarkStart w:id="206" w:name="_Toc508709064"/>
      <w:r>
        <w:lastRenderedPageBreak/>
        <w:t>Инструкция для организатора вне аудитории</w:t>
      </w:r>
      <w:bookmarkEnd w:id="205"/>
      <w:bookmarkEnd w:id="206"/>
    </w:p>
    <w:p w14:paraId="2548A8EE" w14:textId="77777777" w:rsidR="00784D3F" w:rsidRPr="0027630A" w:rsidRDefault="00784D3F" w:rsidP="00784D3F">
      <w:pPr>
        <w:tabs>
          <w:tab w:val="left" w:pos="318"/>
        </w:tabs>
      </w:pPr>
      <w:r w:rsidRPr="0027630A">
        <w:t>На этапе проведения экзамена организаторы вне аудитории обязаны:</w:t>
      </w:r>
    </w:p>
    <w:p w14:paraId="6F8570A6" w14:textId="77777777" w:rsidR="00784D3F" w:rsidRPr="0027630A" w:rsidRDefault="00784D3F" w:rsidP="00784D3F">
      <w:pPr>
        <w:pStyle w:val="a"/>
        <w:ind w:left="1069" w:hanging="360"/>
      </w:pPr>
      <w:r w:rsidRPr="0027630A">
        <w:t xml:space="preserve">обеспечить переход участников ОГЭ из аудиторий </w:t>
      </w:r>
      <w:r>
        <w:t>ожидания</w:t>
      </w:r>
      <w:r w:rsidRPr="0027630A">
        <w:t xml:space="preserve"> в аудитории проведения;</w:t>
      </w:r>
    </w:p>
    <w:p w14:paraId="6D3F875D" w14:textId="77777777" w:rsidR="00784D3F" w:rsidRPr="0027630A" w:rsidRDefault="00784D3F" w:rsidP="00784D3F">
      <w:pPr>
        <w:pStyle w:val="a"/>
        <w:ind w:left="1069" w:hanging="360"/>
      </w:pPr>
      <w:r w:rsidRPr="0027630A">
        <w:t xml:space="preserve">перед сопровождением первой группы участников ОГЭ в аудитории проведения ожидать окончания </w:t>
      </w:r>
      <w:r>
        <w:t>инструктажа</w:t>
      </w:r>
      <w:r w:rsidRPr="0027630A">
        <w:t xml:space="preserve"> у аудитории </w:t>
      </w:r>
      <w:r>
        <w:t>ожидания</w:t>
      </w:r>
      <w:r w:rsidRPr="0027630A">
        <w:t>;</w:t>
      </w:r>
    </w:p>
    <w:p w14:paraId="3938ECC0" w14:textId="77777777" w:rsidR="00784D3F" w:rsidRPr="0027630A" w:rsidRDefault="00784D3F" w:rsidP="00784D3F">
      <w:pPr>
        <w:pStyle w:val="a"/>
        <w:ind w:left="1069" w:hanging="360"/>
      </w:pPr>
      <w:r w:rsidRPr="0027630A">
        <w:t>сопроводить группу участников ОГЭ первой очереди в аудитории проведения;</w:t>
      </w:r>
    </w:p>
    <w:p w14:paraId="57DF663A" w14:textId="77777777" w:rsidR="00784D3F" w:rsidRPr="0027630A" w:rsidRDefault="00784D3F" w:rsidP="00784D3F">
      <w:pPr>
        <w:pStyle w:val="a"/>
        <w:ind w:left="1069" w:hanging="360"/>
      </w:pPr>
      <w:r w:rsidRPr="0027630A">
        <w:t>после перевода участников ОГЭ в аудиторию ожидать у аудитории проведения;</w:t>
      </w:r>
    </w:p>
    <w:p w14:paraId="3061AF2A" w14:textId="77777777" w:rsidR="00784D3F" w:rsidRPr="0027630A" w:rsidRDefault="00784D3F" w:rsidP="00784D3F">
      <w:pPr>
        <w:pStyle w:val="a"/>
        <w:ind w:left="1069" w:hanging="360"/>
      </w:pPr>
      <w:r w:rsidRPr="0027630A">
        <w:t xml:space="preserve">по просьбе организатора в аудитории проведения пройти </w:t>
      </w:r>
      <w:r>
        <w:t>к</w:t>
      </w:r>
      <w:r w:rsidRPr="0027630A">
        <w:t> аудитори</w:t>
      </w:r>
      <w:r>
        <w:t>и</w:t>
      </w:r>
      <w:r w:rsidRPr="0027630A">
        <w:t xml:space="preserve"> </w:t>
      </w:r>
      <w:r>
        <w:t>ожидания,</w:t>
      </w:r>
      <w:r w:rsidRPr="0027630A">
        <w:t xml:space="preserve"> </w:t>
      </w:r>
      <w:r>
        <w:t>пригласить</w:t>
      </w:r>
      <w:r w:rsidRPr="0027630A">
        <w:t xml:space="preserve"> группу участников ОГЭ для следующей очереди и сопроводить ее до аудитории проведения.</w:t>
      </w:r>
    </w:p>
    <w:p w14:paraId="2E89ADE8" w14:textId="77777777" w:rsidR="00784D3F" w:rsidRPr="0027630A" w:rsidRDefault="00784D3F" w:rsidP="00784D3F">
      <w:pPr>
        <w:tabs>
          <w:tab w:val="left" w:pos="318"/>
        </w:tabs>
      </w:pPr>
      <w:r>
        <w:rPr>
          <w:b/>
        </w:rPr>
        <w:t>В</w:t>
      </w:r>
      <w:r w:rsidRPr="0027630A">
        <w:rPr>
          <w:b/>
        </w:rPr>
        <w:t> случае выхода из строя рабочей станции в аудитории проведения</w:t>
      </w:r>
      <w:r>
        <w:rPr>
          <w:b/>
        </w:rPr>
        <w:t xml:space="preserve"> </w:t>
      </w:r>
      <w:r w:rsidRPr="0027630A">
        <w:t>сообщит</w:t>
      </w:r>
      <w:r>
        <w:t>ь об этом организатору в аудитории ожидания.</w:t>
      </w:r>
    </w:p>
    <w:p w14:paraId="72E17A57" w14:textId="77777777" w:rsidR="00784D3F" w:rsidRDefault="00784D3F" w:rsidP="00784D3F">
      <w:pPr>
        <w:spacing w:after="160" w:line="259" w:lineRule="auto"/>
        <w:ind w:firstLine="0"/>
        <w:contextualSpacing w:val="0"/>
        <w:jc w:val="left"/>
      </w:pPr>
      <w:r>
        <w:br w:type="page"/>
      </w:r>
    </w:p>
    <w:p w14:paraId="4F1F4C5F" w14:textId="77777777" w:rsidR="00784D3F" w:rsidRDefault="00784D3F" w:rsidP="00784D3F">
      <w:pPr>
        <w:pStyle w:val="22"/>
      </w:pPr>
      <w:bookmarkStart w:id="207" w:name="_Toc448310521"/>
      <w:bookmarkStart w:id="208" w:name="_Toc508709065"/>
      <w:r>
        <w:lastRenderedPageBreak/>
        <w:t>Инструкция для технического специалиста ППЭ</w:t>
      </w:r>
      <w:bookmarkEnd w:id="207"/>
      <w:bookmarkEnd w:id="208"/>
    </w:p>
    <w:p w14:paraId="7EC1C095" w14:textId="77777777" w:rsidR="00784D3F" w:rsidRPr="000528D3" w:rsidRDefault="00784D3F" w:rsidP="00784D3F">
      <w:pPr>
        <w:pStyle w:val="30"/>
      </w:pPr>
      <w:bookmarkStart w:id="209" w:name="_Toc448310522"/>
      <w:bookmarkStart w:id="210" w:name="_Toc508709066"/>
      <w:r w:rsidRPr="000528D3">
        <w:t>Общие сведения</w:t>
      </w:r>
      <w:bookmarkEnd w:id="209"/>
      <w:bookmarkEnd w:id="210"/>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4E1D8DE2" w14:textId="77777777" w:rsidTr="0025503C">
        <w:tc>
          <w:tcPr>
            <w:tcW w:w="782" w:type="dxa"/>
          </w:tcPr>
          <w:p w14:paraId="6A061FCB" w14:textId="77777777" w:rsidR="00784D3F" w:rsidRPr="00B53EE2" w:rsidRDefault="00784D3F" w:rsidP="0025503C">
            <w:pPr>
              <w:ind w:firstLine="0"/>
              <w:jc w:val="center"/>
              <w:rPr>
                <w:lang w:val="en-US"/>
              </w:rPr>
            </w:pPr>
            <w:r>
              <w:rPr>
                <w:noProof/>
              </w:rPr>
              <w:drawing>
                <wp:inline distT="0" distB="0" distL="0" distR="0" wp14:anchorId="5C6A63D6" wp14:editId="7884FD8D">
                  <wp:extent cx="360000" cy="36000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07FE9EC5" w14:textId="77777777" w:rsidR="00784D3F" w:rsidRPr="000528D3" w:rsidRDefault="00784D3F" w:rsidP="0025503C">
            <w:pPr>
              <w:ind w:firstLine="0"/>
              <w:rPr>
                <w:i/>
              </w:rPr>
            </w:pPr>
            <w:r w:rsidRPr="000528D3">
              <w:rPr>
                <w:i/>
              </w:rPr>
              <w:t>Перед проведением устной части ОГЭ по иностранным языкам технический специалист принимает участие в предварительном обучении организаторов.</w:t>
            </w:r>
          </w:p>
        </w:tc>
      </w:tr>
    </w:tbl>
    <w:p w14:paraId="5ED8F848" w14:textId="77777777" w:rsidR="00784D3F" w:rsidRDefault="00784D3F" w:rsidP="00784D3F"/>
    <w:p w14:paraId="44B9D28C" w14:textId="77777777" w:rsidR="00784D3F" w:rsidRPr="00901925" w:rsidRDefault="00784D3F" w:rsidP="00784D3F">
      <w:r>
        <w:t>Настоящая и</w:t>
      </w:r>
      <w:r w:rsidRPr="00901925">
        <w:t xml:space="preserve">нструкция содержит описание действий, которые следует выполнить техническому специалисту </w:t>
      </w:r>
      <w:r>
        <w:t xml:space="preserve">ППЭ </w:t>
      </w:r>
      <w:r w:rsidRPr="00901925">
        <w:t>на этапах технической подготовки, контроля готовности и при проведении экзаменов по иностранным языкам с</w:t>
      </w:r>
      <w:r>
        <w:t> </w:t>
      </w:r>
      <w:r w:rsidRPr="00901925">
        <w:t xml:space="preserve">использованием устных коммуникаций. </w:t>
      </w:r>
    </w:p>
    <w:p w14:paraId="27CF3062" w14:textId="77777777" w:rsidR="00784D3F" w:rsidRDefault="00784D3F" w:rsidP="00784D3F">
      <w:r w:rsidRPr="00901925">
        <w:t>Для удобства использования документ содержит соответствующие разделы по каждому этапу.</w:t>
      </w:r>
    </w:p>
    <w:p w14:paraId="527FEC2D" w14:textId="77777777" w:rsidR="00784D3F" w:rsidRDefault="00784D3F" w:rsidP="00784D3F">
      <w:pPr>
        <w:pStyle w:val="30"/>
      </w:pPr>
      <w:bookmarkStart w:id="211" w:name="_Toc448310523"/>
      <w:bookmarkStart w:id="212" w:name="_Toc508709067"/>
      <w:r>
        <w:t>Подготовка технических средств в ППЭ</w:t>
      </w:r>
      <w:bookmarkEnd w:id="211"/>
      <w:bookmarkEnd w:id="212"/>
    </w:p>
    <w:p w14:paraId="10946C9E" w14:textId="77777777" w:rsidR="00784D3F" w:rsidRPr="00192938" w:rsidRDefault="00784D3F" w:rsidP="00784D3F">
      <w:r w:rsidRPr="00901925">
        <w:t xml:space="preserve">Работы по подготовке </w:t>
      </w:r>
      <w:r>
        <w:t xml:space="preserve">технических средств </w:t>
      </w:r>
      <w:r w:rsidRPr="00901925">
        <w:t>ППЭ</w:t>
      </w:r>
      <w:r w:rsidRPr="00192938">
        <w:t xml:space="preserve"> должны начаться сразу после получения дистрибутивов ПО из РЦОИ</w:t>
      </w:r>
      <w:r>
        <w:t>.</w:t>
      </w:r>
    </w:p>
    <w:p w14:paraId="29179CF3" w14:textId="77777777" w:rsidR="00784D3F" w:rsidRDefault="00784D3F" w:rsidP="00784D3F">
      <w:r>
        <w:t>Работы по технической подготовке ППЭ к проведению ОГЭ должны быть завершены н</w:t>
      </w:r>
      <w:r w:rsidRPr="00192938">
        <w:t>е позднее, чем за 2 дня до проведения экзамена</w:t>
      </w:r>
      <w:r w:rsidRPr="00901925">
        <w:t xml:space="preserve">. </w:t>
      </w:r>
    </w:p>
    <w:p w14:paraId="09ECEEEC" w14:textId="77777777" w:rsidR="00784D3F" w:rsidRDefault="00784D3F" w:rsidP="00F67F59">
      <w:pPr>
        <w:pStyle w:val="4"/>
        <w:numPr>
          <w:ilvl w:val="3"/>
          <w:numId w:val="53"/>
        </w:numPr>
        <w:ind w:left="709" w:firstLine="0"/>
      </w:pPr>
      <w:r>
        <w:t>Получение дистрибутива ПО</w:t>
      </w:r>
    </w:p>
    <w:p w14:paraId="619682A3" w14:textId="77777777" w:rsidR="00784D3F" w:rsidRDefault="00784D3F" w:rsidP="00784D3F">
      <w:r w:rsidRPr="00901925">
        <w:t>Не позднее, чем за 4 дня до проведения экзамена технический специалист ППЭ должен получить</w:t>
      </w:r>
      <w:r>
        <w:t>:</w:t>
      </w:r>
    </w:p>
    <w:p w14:paraId="661E9C2D" w14:textId="77777777" w:rsidR="00784D3F" w:rsidRDefault="00784D3F" w:rsidP="00784D3F">
      <w:pPr>
        <w:pStyle w:val="a"/>
        <w:ind w:left="1069" w:hanging="360"/>
      </w:pPr>
      <w:r w:rsidRPr="00901925">
        <w:t xml:space="preserve">из РЦОИ </w:t>
      </w:r>
      <w:r>
        <w:t xml:space="preserve">– </w:t>
      </w:r>
      <w:r w:rsidRPr="00901925">
        <w:t>дистрибутив Станции записи ответов</w:t>
      </w:r>
      <w:r>
        <w:t xml:space="preserve"> ГИА</w:t>
      </w:r>
      <w:r w:rsidRPr="00901925">
        <w:t xml:space="preserve">, предназначенной для отображения заданий электронных КИМ и аудиозаписи ответов на рабочих местах участников </w:t>
      </w:r>
      <w:r>
        <w:t>ОГЭ.</w:t>
      </w:r>
    </w:p>
    <w:p w14:paraId="3F5A58F1" w14:textId="77777777" w:rsidR="00784D3F" w:rsidRDefault="00784D3F" w:rsidP="00784D3F">
      <w:pPr>
        <w:pStyle w:val="a"/>
        <w:ind w:left="1069" w:hanging="360"/>
      </w:pPr>
      <w:r>
        <w:t xml:space="preserve">от </w:t>
      </w:r>
      <w:r w:rsidRPr="00A1791A">
        <w:t xml:space="preserve">координатора </w:t>
      </w:r>
      <w:r>
        <w:t xml:space="preserve">ГИА района – </w:t>
      </w:r>
      <w:r w:rsidRPr="00A1791A">
        <w:rPr>
          <w:b/>
        </w:rPr>
        <w:t>кодификатор аудиторий</w:t>
      </w:r>
      <w:r w:rsidRPr="00A1791A">
        <w:t>.</w:t>
      </w:r>
    </w:p>
    <w:p w14:paraId="0812F34A" w14:textId="77777777" w:rsidR="00784D3F" w:rsidRDefault="00784D3F" w:rsidP="00F67F59">
      <w:pPr>
        <w:pStyle w:val="4"/>
        <w:numPr>
          <w:ilvl w:val="3"/>
          <w:numId w:val="53"/>
        </w:numPr>
        <w:ind w:left="709" w:firstLine="0"/>
      </w:pPr>
      <w:r>
        <w:t>Подготовка технических средств в штабе ППЭ</w:t>
      </w:r>
    </w:p>
    <w:p w14:paraId="5A0C1A46" w14:textId="77777777" w:rsidR="00784D3F" w:rsidRDefault="00784D3F" w:rsidP="00784D3F">
      <w:r>
        <w:t>При подготовке технических средств в штабе ППЭ технический специалист обязан:</w:t>
      </w:r>
    </w:p>
    <w:p w14:paraId="1D58D8B5" w14:textId="77777777" w:rsidR="00784D3F" w:rsidRPr="00901925" w:rsidRDefault="00784D3F" w:rsidP="00784D3F">
      <w:pPr>
        <w:pStyle w:val="a"/>
        <w:ind w:left="1069" w:hanging="360"/>
      </w:pPr>
      <w:r w:rsidRPr="00901925">
        <w:t>установит</w:t>
      </w:r>
      <w:r>
        <w:t>ь</w:t>
      </w:r>
      <w:r w:rsidRPr="00901925">
        <w:t xml:space="preserve"> рабочую станцию (компьютер),</w:t>
      </w:r>
      <w:r>
        <w:t xml:space="preserve"> </w:t>
      </w:r>
      <w:r w:rsidRPr="00901925">
        <w:t>удовлетворяющую техническим требованиям, предъявляемым к рабочей станции в штабе ППЭ</w:t>
      </w:r>
      <w:r>
        <w:t xml:space="preserve"> (Приложение </w:t>
      </w:r>
      <w:r>
        <w:lastRenderedPageBreak/>
        <w:t xml:space="preserve">1 к настоящей инструкции), </w:t>
      </w:r>
      <w:r w:rsidRPr="00AA3C41">
        <w:t xml:space="preserve">включая наличие стабильного </w:t>
      </w:r>
      <w:r>
        <w:t xml:space="preserve">стационарного </w:t>
      </w:r>
      <w:r w:rsidRPr="00AA3C41">
        <w:t>канала связи с</w:t>
      </w:r>
      <w:r>
        <w:t> </w:t>
      </w:r>
      <w:r w:rsidRPr="00AA3C41">
        <w:t>выходом в</w:t>
      </w:r>
      <w:r>
        <w:t xml:space="preserve"> сеть </w:t>
      </w:r>
      <w:r w:rsidRPr="00AA3C41">
        <w:t>Интернет</w:t>
      </w:r>
      <w:r>
        <w:t>;</w:t>
      </w:r>
    </w:p>
    <w:p w14:paraId="747E5318" w14:textId="77777777" w:rsidR="00784D3F" w:rsidRPr="00901925" w:rsidRDefault="00784D3F" w:rsidP="00784D3F">
      <w:pPr>
        <w:pStyle w:val="a"/>
        <w:ind w:left="1069" w:hanging="360"/>
      </w:pPr>
      <w:r>
        <w:t>п</w:t>
      </w:r>
      <w:r w:rsidRPr="00901925">
        <w:t>одготов</w:t>
      </w:r>
      <w:r>
        <w:t>ить</w:t>
      </w:r>
      <w:r w:rsidRPr="00901925">
        <w:t xml:space="preserve"> принтер для печати сопроводительных материалов для </w:t>
      </w:r>
      <w:r>
        <w:t>флэш-носителей</w:t>
      </w:r>
      <w:r w:rsidRPr="00901925">
        <w:t xml:space="preserve"> с аудиозаписями ответов (один на ППЭ)</w:t>
      </w:r>
      <w:r>
        <w:t>. П</w:t>
      </w:r>
      <w:r w:rsidRPr="00901925">
        <w:t>ровер</w:t>
      </w:r>
      <w:r>
        <w:t>ить</w:t>
      </w:r>
      <w:r w:rsidRPr="00901925">
        <w:t xml:space="preserve"> работоспособность</w:t>
      </w:r>
      <w:r>
        <w:t xml:space="preserve"> и возможность печати на принтере с рабочей станции Штаба</w:t>
      </w:r>
      <w:r w:rsidRPr="00901925">
        <w:t xml:space="preserve">. </w:t>
      </w:r>
    </w:p>
    <w:p w14:paraId="2D46BA87" w14:textId="77777777" w:rsidR="00784D3F" w:rsidRPr="00901925" w:rsidRDefault="00784D3F" w:rsidP="00784D3F">
      <w:pPr>
        <w:pStyle w:val="a"/>
        <w:ind w:left="1069" w:hanging="360"/>
      </w:pPr>
      <w:r>
        <w:t>п</w:t>
      </w:r>
      <w:r w:rsidRPr="00901925">
        <w:t>одготов</w:t>
      </w:r>
      <w:r>
        <w:t>ить</w:t>
      </w:r>
      <w:r w:rsidRPr="00901925">
        <w:t xml:space="preserve"> фл</w:t>
      </w:r>
      <w:r>
        <w:t>э</w:t>
      </w:r>
      <w:r w:rsidRPr="00901925">
        <w:t>ш-носители для переноса</w:t>
      </w:r>
      <w:r>
        <w:t xml:space="preserve"> файла с электронным КИМ и </w:t>
      </w:r>
      <w:r w:rsidRPr="00901925">
        <w:t>ключа доступа из штаба ППЭ на рабочие места в аудиториях проведения и сбора аудиофайлов с ответами участников и электронных журналов работы</w:t>
      </w:r>
      <w:r>
        <w:t xml:space="preserve"> Станции записи ответов ГИА.</w:t>
      </w:r>
    </w:p>
    <w:p w14:paraId="0D6E9BCC" w14:textId="77777777" w:rsidR="00784D3F" w:rsidRPr="00901925" w:rsidRDefault="00784D3F" w:rsidP="00784D3F">
      <w:pPr>
        <w:pStyle w:val="a"/>
        <w:ind w:left="1069" w:hanging="360"/>
      </w:pPr>
      <w:r>
        <w:t>п</w:t>
      </w:r>
      <w:r w:rsidRPr="00901925">
        <w:t>одготов</w:t>
      </w:r>
      <w:r>
        <w:t>ить</w:t>
      </w:r>
      <w:r w:rsidRPr="00901925">
        <w:t xml:space="preserve"> и настро</w:t>
      </w:r>
      <w:r>
        <w:t>ить</w:t>
      </w:r>
      <w:r w:rsidRPr="00901925">
        <w:t xml:space="preserve"> USB-модем для обеспечения резервного канала доступа в Интернет в случае возникновения проблем с доступом в сеть Интернет по</w:t>
      </w:r>
      <w:r>
        <w:t> </w:t>
      </w:r>
      <w:r w:rsidRPr="00901925">
        <w:t>стационарному каналу связи. Прове</w:t>
      </w:r>
      <w:r>
        <w:t>сти</w:t>
      </w:r>
      <w:r w:rsidRPr="00901925">
        <w:t xml:space="preserve"> проверку доступности </w:t>
      </w:r>
      <w:r>
        <w:t xml:space="preserve">страницы </w:t>
      </w:r>
      <w:hyperlink r:id="rId29" w:history="1">
        <w:r w:rsidRPr="003151DC">
          <w:rPr>
            <w:rStyle w:val="af9"/>
            <w:rFonts w:cs="Times New Roman"/>
            <w:lang w:val="en-US"/>
          </w:rPr>
          <w:t>http</w:t>
        </w:r>
        <w:r w:rsidRPr="003151DC">
          <w:rPr>
            <w:rStyle w:val="af9"/>
            <w:rFonts w:cs="Times New Roman"/>
          </w:rPr>
          <w:t>://</w:t>
        </w:r>
        <w:r w:rsidRPr="003151DC">
          <w:rPr>
            <w:rStyle w:val="af9"/>
            <w:rFonts w:cs="Times New Roman"/>
            <w:lang w:val="en-US"/>
          </w:rPr>
          <w:t>key</w:t>
        </w:r>
        <w:r w:rsidRPr="003151DC">
          <w:rPr>
            <w:rStyle w:val="af9"/>
            <w:rFonts w:cs="Times New Roman"/>
          </w:rPr>
          <w:t>.</w:t>
        </w:r>
        <w:r w:rsidRPr="003151DC">
          <w:rPr>
            <w:rStyle w:val="af9"/>
            <w:rFonts w:cs="Times New Roman"/>
            <w:lang w:val="en-US"/>
          </w:rPr>
          <w:t>ege</w:t>
        </w:r>
        <w:r w:rsidRPr="003151DC">
          <w:rPr>
            <w:rStyle w:val="af9"/>
            <w:rFonts w:cs="Times New Roman"/>
          </w:rPr>
          <w:t>.</w:t>
        </w:r>
        <w:r w:rsidRPr="003151DC">
          <w:rPr>
            <w:rStyle w:val="af9"/>
            <w:rFonts w:cs="Times New Roman"/>
            <w:lang w:val="en-US"/>
          </w:rPr>
          <w:t>s</w:t>
        </w:r>
        <w:r w:rsidRPr="003151DC">
          <w:rPr>
            <w:rStyle w:val="af9"/>
            <w:rFonts w:cs="Times New Roman"/>
          </w:rPr>
          <w:t>pb.</w:t>
        </w:r>
        <w:r w:rsidRPr="003151DC">
          <w:rPr>
            <w:rStyle w:val="af9"/>
            <w:rFonts w:cs="Times New Roman"/>
            <w:lang w:val="en-US"/>
          </w:rPr>
          <w:t>ru</w:t>
        </w:r>
      </w:hyperlink>
      <w:r w:rsidRPr="00D47785">
        <w:t xml:space="preserve">, </w:t>
      </w:r>
      <w:r>
        <w:t xml:space="preserve">выполнив действия, описанные в разделе «Контроль готовности ППЭ к проведению экзамена» данной инструкции, используя для соединения с Интернет </w:t>
      </w:r>
      <w:r>
        <w:rPr>
          <w:lang w:val="en-US"/>
        </w:rPr>
        <w:t>USB</w:t>
      </w:r>
      <w:r w:rsidRPr="00D47785">
        <w:t>-</w:t>
      </w:r>
      <w:r>
        <w:t>модем</w:t>
      </w:r>
      <w:r w:rsidRPr="00901925">
        <w:t xml:space="preserve">. </w:t>
      </w:r>
    </w:p>
    <w:p w14:paraId="675B90E9" w14:textId="77777777" w:rsidR="00784D3F" w:rsidRPr="00901925" w:rsidRDefault="00784D3F" w:rsidP="00784D3F">
      <w:pPr>
        <w:pStyle w:val="a"/>
        <w:ind w:left="1069" w:hanging="360"/>
      </w:pPr>
      <w:r>
        <w:t>п</w:t>
      </w:r>
      <w:r w:rsidRPr="00901925">
        <w:t>одготов</w:t>
      </w:r>
      <w:r>
        <w:t>ить</w:t>
      </w:r>
      <w:r w:rsidRPr="00901925">
        <w:t xml:space="preserve"> внешний (резервный) оптический привод для чтения компакт-дисков (CD</w:t>
      </w:r>
      <w:r>
        <w:t>-</w:t>
      </w:r>
      <w:r w:rsidRPr="00901925">
        <w:t xml:space="preserve">ROM) – один на ППЭ. </w:t>
      </w:r>
    </w:p>
    <w:p w14:paraId="3ED33680" w14:textId="77777777" w:rsidR="00784D3F" w:rsidRPr="00901925" w:rsidRDefault="00784D3F" w:rsidP="00784D3F">
      <w:pPr>
        <w:pStyle w:val="a"/>
        <w:ind w:left="1069" w:hanging="360"/>
      </w:pPr>
      <w:r>
        <w:t>п</w:t>
      </w:r>
      <w:r w:rsidRPr="00901925">
        <w:t>одготов</w:t>
      </w:r>
      <w:r>
        <w:t>ить</w:t>
      </w:r>
      <w:r w:rsidRPr="00901925">
        <w:t xml:space="preserve"> резервную гарнитуру для использования в случае выхода из</w:t>
      </w:r>
      <w:r>
        <w:t> </w:t>
      </w:r>
      <w:r w:rsidRPr="00901925">
        <w:t xml:space="preserve">строя или плохого качества работы гарнитуры на какой-либо из Станций записи ответов. </w:t>
      </w:r>
    </w:p>
    <w:p w14:paraId="47DEB001" w14:textId="77777777" w:rsidR="00784D3F" w:rsidRPr="005E7CFF" w:rsidRDefault="00784D3F" w:rsidP="00784D3F">
      <w:pPr>
        <w:pStyle w:val="a"/>
        <w:ind w:left="1069" w:hanging="360"/>
      </w:pPr>
      <w:r>
        <w:t>п</w:t>
      </w:r>
      <w:r w:rsidRPr="00901925">
        <w:t>одготов</w:t>
      </w:r>
      <w:r>
        <w:t>ить</w:t>
      </w:r>
      <w:r w:rsidRPr="00901925">
        <w:t xml:space="preserve"> резервную рабочую станцию (компьютер), удовлетворяющую техническим требованиям, предъявляемым к Станции записи ответов, оборудованную </w:t>
      </w:r>
      <w:r>
        <w:t>гарн</w:t>
      </w:r>
      <w:r w:rsidRPr="00901925">
        <w:t xml:space="preserve">итурой. </w:t>
      </w:r>
    </w:p>
    <w:p w14:paraId="4512F898" w14:textId="77777777" w:rsidR="00784D3F" w:rsidRDefault="00784D3F" w:rsidP="00F67F59">
      <w:pPr>
        <w:pStyle w:val="4"/>
        <w:numPr>
          <w:ilvl w:val="3"/>
          <w:numId w:val="53"/>
        </w:numPr>
        <w:ind w:left="709" w:firstLine="0"/>
      </w:pPr>
      <w:r>
        <w:t>Подготовка технических средств в аудиториях проведения устной части</w:t>
      </w:r>
    </w:p>
    <w:p w14:paraId="03D7BE15" w14:textId="77777777" w:rsidR="00784D3F" w:rsidRDefault="00784D3F" w:rsidP="00784D3F">
      <w:r>
        <w:t>При подготовке технических средств аудиторий проведения устной части ОГЭ по иностранным языкам технический специалист должен:</w:t>
      </w:r>
    </w:p>
    <w:p w14:paraId="06A3DD76" w14:textId="77777777" w:rsidR="00784D3F" w:rsidRDefault="00784D3F" w:rsidP="00784D3F">
      <w:pPr>
        <w:pStyle w:val="a"/>
        <w:ind w:left="1069" w:hanging="360"/>
      </w:pPr>
      <w:r>
        <w:t>н</w:t>
      </w:r>
      <w:r w:rsidRPr="00901925">
        <w:t xml:space="preserve">а </w:t>
      </w:r>
      <w:r w:rsidRPr="00286F79">
        <w:t>каждое</w:t>
      </w:r>
      <w:r>
        <w:rPr>
          <w:noProof/>
        </w:rPr>
        <w:t xml:space="preserve"> </w:t>
      </w:r>
      <w:r w:rsidRPr="00901925">
        <w:t>рабоч</w:t>
      </w:r>
      <w:r>
        <w:t>е</w:t>
      </w:r>
      <w:r w:rsidRPr="00901925">
        <w:t>е мест</w:t>
      </w:r>
      <w:r>
        <w:t>о</w:t>
      </w:r>
      <w:r w:rsidRPr="00901925">
        <w:t xml:space="preserve"> участник</w:t>
      </w:r>
      <w:r>
        <w:t>а</w:t>
      </w:r>
      <w:r w:rsidRPr="00901925">
        <w:t xml:space="preserve"> </w:t>
      </w:r>
      <w:r>
        <w:t>ОГЭ</w:t>
      </w:r>
      <w:r w:rsidRPr="00901925">
        <w:t xml:space="preserve"> в аудиториях проведения установит</w:t>
      </w:r>
      <w:r>
        <w:t>ь</w:t>
      </w:r>
      <w:r w:rsidRPr="00901925">
        <w:t xml:space="preserve"> рабочую станцию (компьютер), удовлетворяющую техническ</w:t>
      </w:r>
      <w:r>
        <w:t xml:space="preserve">им </w:t>
      </w:r>
      <w:r>
        <w:lastRenderedPageBreak/>
        <w:t xml:space="preserve">требованиям, предъявляемым к </w:t>
      </w:r>
      <w:r w:rsidRPr="00901925">
        <w:t>Станции записи ответов</w:t>
      </w:r>
      <w:r>
        <w:t xml:space="preserve"> (Приложение 1 к настоящей инструкции);</w:t>
      </w:r>
    </w:p>
    <w:p w14:paraId="5773A353" w14:textId="77777777"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61EECE9F" w14:textId="77777777" w:rsidTr="0025503C">
        <w:tc>
          <w:tcPr>
            <w:tcW w:w="782" w:type="dxa"/>
          </w:tcPr>
          <w:p w14:paraId="0A4D8E7B" w14:textId="77777777" w:rsidR="00784D3F" w:rsidRPr="00B53EE2" w:rsidRDefault="00784D3F" w:rsidP="0025503C">
            <w:pPr>
              <w:ind w:firstLine="0"/>
              <w:jc w:val="center"/>
              <w:rPr>
                <w:lang w:val="en-US"/>
              </w:rPr>
            </w:pPr>
            <w:r>
              <w:rPr>
                <w:noProof/>
              </w:rPr>
              <w:drawing>
                <wp:inline distT="0" distB="0" distL="0" distR="0" wp14:anchorId="2100113F" wp14:editId="1AA25DA7">
                  <wp:extent cx="360000" cy="36000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5C5FCAAA" w14:textId="77777777" w:rsidR="00784D3F" w:rsidRPr="00CF7516" w:rsidRDefault="00784D3F" w:rsidP="0025503C">
            <w:pPr>
              <w:ind w:firstLine="0"/>
              <w:rPr>
                <w:b/>
                <w:i/>
              </w:rPr>
            </w:pPr>
            <w:r w:rsidRPr="00CF7516">
              <w:rPr>
                <w:b/>
                <w:i/>
              </w:rPr>
              <w:t>На рабочей станции должны отсутствовать активные сетевые подключения, в том числе соединение с</w:t>
            </w:r>
            <w:r>
              <w:rPr>
                <w:b/>
                <w:i/>
              </w:rPr>
              <w:t xml:space="preserve"> сетью</w:t>
            </w:r>
            <w:r w:rsidRPr="00CF7516">
              <w:rPr>
                <w:b/>
                <w:i/>
              </w:rPr>
              <w:t xml:space="preserve"> Интернет. Работа со</w:t>
            </w:r>
            <w:r>
              <w:rPr>
                <w:b/>
                <w:i/>
                <w:lang w:val="en-US"/>
              </w:rPr>
              <w:t> </w:t>
            </w:r>
            <w:r w:rsidRPr="00CF7516">
              <w:rPr>
                <w:b/>
                <w:i/>
              </w:rPr>
              <w:t>Станцией записи ответов при наличии сетевых подключений, включая Wi-Fi соединения, запрещена.</w:t>
            </w:r>
          </w:p>
        </w:tc>
      </w:tr>
    </w:tbl>
    <w:p w14:paraId="21799510" w14:textId="77777777" w:rsidR="00784D3F" w:rsidRDefault="00784D3F" w:rsidP="00784D3F"/>
    <w:p w14:paraId="50583E7C" w14:textId="77777777" w:rsidR="00784D3F" w:rsidRDefault="00784D3F" w:rsidP="00784D3F">
      <w:pPr>
        <w:pStyle w:val="a"/>
        <w:ind w:left="1069" w:hanging="360"/>
      </w:pPr>
      <w:r>
        <w:t>к</w:t>
      </w:r>
      <w:r w:rsidRPr="00901925">
        <w:t xml:space="preserve"> каждой рабочей станции подключит</w:t>
      </w:r>
      <w:r>
        <w:t>ь</w:t>
      </w:r>
      <w:r w:rsidRPr="00901925">
        <w:t xml:space="preserve"> гарнитуры (наушники с</w:t>
      </w:r>
      <w:r>
        <w:t> микрофоном) и о</w:t>
      </w:r>
      <w:r w:rsidRPr="00901925">
        <w:t>беспеч</w:t>
      </w:r>
      <w:r>
        <w:t>ить их</w:t>
      </w:r>
      <w:r w:rsidRPr="00901925">
        <w:t xml:space="preserve"> работоспособность</w:t>
      </w:r>
      <w:r>
        <w:t>.</w:t>
      </w:r>
    </w:p>
    <w:p w14:paraId="6461F34F" w14:textId="77777777" w:rsidR="00784D3F" w:rsidRDefault="00784D3F" w:rsidP="00784D3F">
      <w:r>
        <w:t>В случае необходимости нужно установить на рабочую станцию соответствующие</w:t>
      </w:r>
      <w:r w:rsidRPr="00901925">
        <w:t xml:space="preserve"> драйвер</w:t>
      </w:r>
      <w:r>
        <w:t>ы</w:t>
      </w:r>
      <w:r w:rsidRPr="00901925">
        <w:t xml:space="preserve"> и иное сопутствующее ПО,</w:t>
      </w:r>
      <w:r>
        <w:t xml:space="preserve"> а также</w:t>
      </w:r>
      <w:r w:rsidRPr="00901925">
        <w:t xml:space="preserve"> прове</w:t>
      </w:r>
      <w:r>
        <w:t>сти</w:t>
      </w:r>
      <w:r w:rsidRPr="00901925">
        <w:t xml:space="preserve"> необходимые настройки аудиозаписи и воспроизведения звука</w:t>
      </w:r>
      <w:r>
        <w:t>;</w:t>
      </w:r>
    </w:p>
    <w:p w14:paraId="1CC01CDB" w14:textId="77777777" w:rsidR="00784D3F" w:rsidRDefault="00784D3F" w:rsidP="00784D3F">
      <w:pPr>
        <w:pStyle w:val="a"/>
        <w:ind w:left="1069" w:hanging="360"/>
      </w:pPr>
      <w:r>
        <w:t xml:space="preserve">проверить работоспособность </w:t>
      </w:r>
      <w:r>
        <w:rPr>
          <w:lang w:val="en-US"/>
        </w:rPr>
        <w:t>USB</w:t>
      </w:r>
      <w:r w:rsidRPr="009E2A56">
        <w:t>-</w:t>
      </w:r>
      <w:r>
        <w:t>разъемов на каждом ПК на рабочих местах участников;</w:t>
      </w:r>
    </w:p>
    <w:p w14:paraId="111FBA67" w14:textId="77777777" w:rsidR="00784D3F" w:rsidRPr="009E2A56" w:rsidRDefault="00784D3F" w:rsidP="00784D3F">
      <w:pPr>
        <w:pStyle w:val="a"/>
        <w:ind w:left="1069" w:hanging="360"/>
      </w:pPr>
      <w:r>
        <w:t>проверить, что флэш</w:t>
      </w:r>
      <w:r w:rsidRPr="009E2A56">
        <w:t>-</w:t>
      </w:r>
      <w:r>
        <w:t>носители, которые будут использоваться в ППЭ в день экзамена для переноса файлов КИМ, ключей и сбора ответов участников, корректно распознаются на рабочих станциях.</w:t>
      </w:r>
    </w:p>
    <w:p w14:paraId="093EC7C8" w14:textId="77777777" w:rsidR="00784D3F" w:rsidRDefault="00784D3F" w:rsidP="00784D3F">
      <w:pPr>
        <w:pStyle w:val="a"/>
        <w:ind w:left="1069" w:hanging="360"/>
      </w:pPr>
      <w:r>
        <w:t>установить программное обеспечение «Станция записи ответов» на каждом ПК на рабочих местах участников экзамена в соответствии с «Инструкцией по установке Станции записи ответов ГИА» (Приложение 2 к настоящей инструкции).</w:t>
      </w:r>
    </w:p>
    <w:p w14:paraId="4882E646" w14:textId="77777777" w:rsidR="00784D3F" w:rsidRDefault="00784D3F" w:rsidP="00784D3F">
      <w:pPr>
        <w:pStyle w:val="30"/>
      </w:pPr>
      <w:bookmarkStart w:id="213" w:name="_Toc448310524"/>
      <w:bookmarkStart w:id="214" w:name="_Toc508709068"/>
      <w:r>
        <w:t>Контроль готовности ППЭ к проведению устной части ОГЭ по иностранным языкам</w:t>
      </w:r>
      <w:bookmarkEnd w:id="213"/>
      <w:bookmarkEnd w:id="214"/>
    </w:p>
    <w:p w14:paraId="60C8E21F" w14:textId="77777777" w:rsidR="00784D3F" w:rsidRDefault="00784D3F" w:rsidP="00784D3F">
      <w:r w:rsidRPr="00901925">
        <w:t xml:space="preserve">За день до экзамена </w:t>
      </w:r>
      <w:r>
        <w:t>уполномоченный представитель ГЭК</w:t>
      </w:r>
      <w:r w:rsidRPr="00901925">
        <w:t xml:space="preserve"> должен прибыть в</w:t>
      </w:r>
      <w:r>
        <w:t> </w:t>
      </w:r>
      <w:r w:rsidRPr="00901925">
        <w:t>ППЭ и совместно с техническим специалистом и руководителем ППЭ убедиться в</w:t>
      </w:r>
      <w:r>
        <w:t> </w:t>
      </w:r>
      <w:r w:rsidRPr="00901925">
        <w:t>готовности ППЭ к проведению экзамена.</w:t>
      </w:r>
      <w:r>
        <w:t xml:space="preserve"> </w:t>
      </w:r>
    </w:p>
    <w:p w14:paraId="15979F2C" w14:textId="77777777" w:rsidR="00784D3F" w:rsidRDefault="00784D3F" w:rsidP="00F67F59">
      <w:pPr>
        <w:pStyle w:val="4"/>
        <w:numPr>
          <w:ilvl w:val="3"/>
          <w:numId w:val="53"/>
        </w:numPr>
        <w:ind w:left="709" w:firstLine="0"/>
      </w:pPr>
      <w:r>
        <w:t>Контроль готовности технических средств в штабе ППЭ</w:t>
      </w:r>
    </w:p>
    <w:p w14:paraId="74C221A4" w14:textId="77777777" w:rsidR="00784D3F" w:rsidRDefault="00784D3F" w:rsidP="00784D3F">
      <w:r>
        <w:t>При проведении контроля готовности технических средств в штабе ППЭ необходимо:</w:t>
      </w:r>
    </w:p>
    <w:p w14:paraId="5691756E" w14:textId="77777777" w:rsidR="00784D3F" w:rsidRPr="00E67411" w:rsidRDefault="00784D3F" w:rsidP="00784D3F">
      <w:pPr>
        <w:pStyle w:val="a"/>
        <w:ind w:left="1069" w:hanging="360"/>
        <w:rPr>
          <w:rFonts w:cs="Times New Roman"/>
        </w:rPr>
      </w:pPr>
      <w:r>
        <w:lastRenderedPageBreak/>
        <w:t>у</w:t>
      </w:r>
      <w:r w:rsidRPr="00901925">
        <w:t>бедит</w:t>
      </w:r>
      <w:r>
        <w:t>ься</w:t>
      </w:r>
      <w:r w:rsidRPr="00901925">
        <w:t xml:space="preserve"> и продемонстрир</w:t>
      </w:r>
      <w:r>
        <w:t>овать</w:t>
      </w:r>
      <w:r w:rsidRPr="00901925">
        <w:t xml:space="preserve"> </w:t>
      </w:r>
      <w:r>
        <w:t>уполномоченному представителю ГЭК</w:t>
      </w:r>
      <w:r w:rsidRPr="00901925">
        <w:t xml:space="preserve"> наличие в штабе ППЭ доступа </w:t>
      </w:r>
      <w:r>
        <w:t>в</w:t>
      </w:r>
      <w:r w:rsidRPr="00901925">
        <w:t xml:space="preserve"> </w:t>
      </w:r>
      <w:r>
        <w:t xml:space="preserve">сеть </w:t>
      </w:r>
      <w:r w:rsidRPr="00901925">
        <w:t xml:space="preserve">Интернет и </w:t>
      </w:r>
      <w:r>
        <w:t xml:space="preserve">сайту </w:t>
      </w:r>
      <w:hyperlink r:id="rId30" w:history="1">
        <w:r w:rsidRPr="00E67411">
          <w:rPr>
            <w:rStyle w:val="af9"/>
            <w:rFonts w:cs="Times New Roman"/>
          </w:rPr>
          <w:t>http://</w:t>
        </w:r>
        <w:r w:rsidRPr="00E67411">
          <w:rPr>
            <w:rStyle w:val="af9"/>
            <w:rFonts w:cs="Times New Roman"/>
            <w:lang w:val="en-US"/>
          </w:rPr>
          <w:t>key</w:t>
        </w:r>
        <w:r w:rsidRPr="00E67411">
          <w:rPr>
            <w:rStyle w:val="af9"/>
            <w:rFonts w:cs="Times New Roman"/>
          </w:rPr>
          <w:t>.ege.spb.ru</w:t>
        </w:r>
      </w:hyperlink>
      <w:r w:rsidRPr="00E67411">
        <w:rPr>
          <w:rFonts w:cs="Times New Roman"/>
        </w:rPr>
        <w:t>.</w:t>
      </w:r>
      <w:r w:rsidRPr="00901925">
        <w:t xml:space="preserve"> Для этого </w:t>
      </w:r>
      <w:r>
        <w:t xml:space="preserve">нужно </w:t>
      </w:r>
      <w:r w:rsidRPr="00901925">
        <w:t xml:space="preserve">на рабочей станции в штабе ППЭ </w:t>
      </w:r>
      <w:r>
        <w:t>открыть в</w:t>
      </w:r>
      <w:r w:rsidRPr="00901925">
        <w:t xml:space="preserve"> </w:t>
      </w:r>
      <w:r>
        <w:t xml:space="preserve">браузере страницу </w:t>
      </w:r>
      <w:hyperlink r:id="rId31" w:history="1">
        <w:r w:rsidRPr="00E67411">
          <w:rPr>
            <w:rStyle w:val="af9"/>
            <w:rFonts w:cs="Times New Roman"/>
          </w:rPr>
          <w:t>http://</w:t>
        </w:r>
        <w:r w:rsidRPr="00E67411">
          <w:rPr>
            <w:rStyle w:val="af9"/>
            <w:rFonts w:cs="Times New Roman"/>
            <w:lang w:val="en-US"/>
          </w:rPr>
          <w:t>key</w:t>
        </w:r>
        <w:r w:rsidRPr="00E67411">
          <w:rPr>
            <w:rStyle w:val="af9"/>
            <w:rFonts w:cs="Times New Roman"/>
          </w:rPr>
          <w:t>.ege.spb.ru</w:t>
        </w:r>
      </w:hyperlink>
      <w:r w:rsidRPr="00E67411">
        <w:rPr>
          <w:rFonts w:cs="Times New Roman"/>
        </w:rPr>
        <w:t>;</w:t>
      </w:r>
    </w:p>
    <w:p w14:paraId="2552E9AF" w14:textId="77777777" w:rsidR="00784D3F" w:rsidRPr="00901925" w:rsidRDefault="00784D3F" w:rsidP="00784D3F">
      <w:pPr>
        <w:pStyle w:val="a"/>
        <w:ind w:left="1069" w:hanging="360"/>
      </w:pPr>
      <w:r>
        <w:t>п</w:t>
      </w:r>
      <w:r w:rsidRPr="00901925">
        <w:t>родемонстрир</w:t>
      </w:r>
      <w:r>
        <w:t>овать</w:t>
      </w:r>
      <w:r w:rsidRPr="00901925">
        <w:t xml:space="preserve"> </w:t>
      </w:r>
      <w:r>
        <w:t>уполномоченному представителю ГЭК</w:t>
      </w:r>
      <w:r w:rsidRPr="00901925">
        <w:t xml:space="preserve"> наличие: </w:t>
      </w:r>
    </w:p>
    <w:p w14:paraId="78DBA78D" w14:textId="77777777" w:rsidR="00784D3F" w:rsidRPr="00901925" w:rsidRDefault="00784D3F" w:rsidP="00784D3F">
      <w:pPr>
        <w:pStyle w:val="a0"/>
        <w:numPr>
          <w:ilvl w:val="0"/>
          <w:numId w:val="29"/>
        </w:numPr>
        <w:tabs>
          <w:tab w:val="clear" w:pos="1843"/>
          <w:tab w:val="left" w:pos="1134"/>
        </w:tabs>
        <w:ind w:left="0" w:firstLine="709"/>
      </w:pPr>
      <w:r w:rsidRPr="00901925">
        <w:t xml:space="preserve">USB-модема для обеспечения резервного канала связи с Интернет, </w:t>
      </w:r>
    </w:p>
    <w:p w14:paraId="1DB7C948" w14:textId="77777777" w:rsidR="00784D3F" w:rsidRPr="00901925" w:rsidRDefault="00784D3F" w:rsidP="00784D3F">
      <w:pPr>
        <w:pStyle w:val="a0"/>
        <w:numPr>
          <w:ilvl w:val="0"/>
          <w:numId w:val="29"/>
        </w:numPr>
        <w:tabs>
          <w:tab w:val="clear" w:pos="1843"/>
          <w:tab w:val="left" w:pos="1134"/>
        </w:tabs>
        <w:ind w:left="0" w:firstLine="709"/>
      </w:pPr>
      <w:r>
        <w:t>в</w:t>
      </w:r>
      <w:r w:rsidRPr="00901925">
        <w:t xml:space="preserve">нешнего (резервного) оптического привода для чтения компакт-дисков (один на ППЭ). Резервный оптический привод используется в случае выхода из строя или невозможности прочитать компакт-диск с КИМ на </w:t>
      </w:r>
      <w:r>
        <w:t>станции Штаба</w:t>
      </w:r>
      <w:r w:rsidRPr="00901925">
        <w:t xml:space="preserve">. </w:t>
      </w:r>
    </w:p>
    <w:p w14:paraId="2EB188C7" w14:textId="77777777" w:rsidR="00784D3F" w:rsidRPr="00901925" w:rsidRDefault="00784D3F" w:rsidP="00784D3F">
      <w:pPr>
        <w:pStyle w:val="a0"/>
        <w:numPr>
          <w:ilvl w:val="0"/>
          <w:numId w:val="29"/>
        </w:numPr>
        <w:tabs>
          <w:tab w:val="clear" w:pos="1843"/>
          <w:tab w:val="left" w:pos="1134"/>
        </w:tabs>
        <w:ind w:left="0" w:firstLine="709"/>
      </w:pPr>
      <w:r>
        <w:t>р</w:t>
      </w:r>
      <w:r w:rsidRPr="00901925">
        <w:t xml:space="preserve">езервной гарнитуры для использования в случае выхода из строя или плохого качества работы гарнитуры на какой-либо из Станций записи ответов. </w:t>
      </w:r>
    </w:p>
    <w:p w14:paraId="6BD907EB" w14:textId="77777777" w:rsidR="00784D3F" w:rsidRPr="00901925" w:rsidRDefault="00784D3F" w:rsidP="00784D3F">
      <w:pPr>
        <w:pStyle w:val="a0"/>
        <w:numPr>
          <w:ilvl w:val="0"/>
          <w:numId w:val="29"/>
        </w:numPr>
        <w:tabs>
          <w:tab w:val="clear" w:pos="1843"/>
          <w:tab w:val="left" w:pos="1134"/>
        </w:tabs>
        <w:ind w:left="0" w:firstLine="709"/>
      </w:pPr>
      <w:r>
        <w:t>р</w:t>
      </w:r>
      <w:r w:rsidRPr="00901925">
        <w:t xml:space="preserve">езервной рабочей станции (компьютера), удовлетворяющей техническим требованиям, предъявляемым к Станции записи ответов, оборудованной оптическим приводом для чтения компакт-дисков (CD-ROM). </w:t>
      </w:r>
    </w:p>
    <w:p w14:paraId="0011A31C" w14:textId="77777777" w:rsidR="00784D3F" w:rsidRPr="00901925" w:rsidRDefault="00784D3F" w:rsidP="00784D3F">
      <w:pPr>
        <w:pStyle w:val="a0"/>
        <w:numPr>
          <w:ilvl w:val="0"/>
          <w:numId w:val="29"/>
        </w:numPr>
        <w:tabs>
          <w:tab w:val="clear" w:pos="1843"/>
          <w:tab w:val="left" w:pos="1134"/>
        </w:tabs>
        <w:ind w:left="0" w:firstLine="709"/>
      </w:pPr>
      <w:r>
        <w:t>п</w:t>
      </w:r>
      <w:r w:rsidRPr="00901925">
        <w:t xml:space="preserve">ринтера для печати сопроводительных материалов для </w:t>
      </w:r>
      <w:r>
        <w:t>флэш-носителей</w:t>
      </w:r>
      <w:r w:rsidRPr="00901925">
        <w:t xml:space="preserve"> с</w:t>
      </w:r>
      <w:r>
        <w:t> </w:t>
      </w:r>
      <w:r w:rsidRPr="00901925">
        <w:t xml:space="preserve">аудиозаписями ответов (один на ППЭ). </w:t>
      </w:r>
    </w:p>
    <w:p w14:paraId="3FAB0977" w14:textId="77777777" w:rsidR="00784D3F" w:rsidRPr="0017753F" w:rsidRDefault="00784D3F" w:rsidP="00784D3F">
      <w:pPr>
        <w:pStyle w:val="a0"/>
        <w:numPr>
          <w:ilvl w:val="0"/>
          <w:numId w:val="29"/>
        </w:numPr>
        <w:tabs>
          <w:tab w:val="clear" w:pos="1843"/>
          <w:tab w:val="left" w:pos="1134"/>
        </w:tabs>
        <w:ind w:left="0" w:firstLine="709"/>
      </w:pPr>
      <w:r>
        <w:t>флэш-носителей</w:t>
      </w:r>
      <w:r w:rsidRPr="00901925">
        <w:t>, если они не будут предоставлены РЦОИ. Флэш-</w:t>
      </w:r>
      <w:r>
        <w:t>носители</w:t>
      </w:r>
      <w:r w:rsidRPr="00901925">
        <w:t xml:space="preserve"> используются техническими специалистами для переноса ключа доступа к</w:t>
      </w:r>
      <w:r>
        <w:t> </w:t>
      </w:r>
      <w:r w:rsidRPr="00901925">
        <w:t>электронным КИМ</w:t>
      </w:r>
      <w:r>
        <w:t xml:space="preserve"> и самого файла электронного КИМ</w:t>
      </w:r>
      <w:r w:rsidRPr="00901925">
        <w:t xml:space="preserve"> из штаба ППЭ на рабочие места в аудиториях проведения</w:t>
      </w:r>
      <w:r>
        <w:t>, а также для</w:t>
      </w:r>
      <w:r w:rsidRPr="00901925">
        <w:t xml:space="preserve"> сбора аудиофайлов с ответами участников и электронных журналов работы Станции записи ответов</w:t>
      </w:r>
      <w:r>
        <w:t xml:space="preserve"> ГИА</w:t>
      </w:r>
      <w:r w:rsidRPr="00901925">
        <w:t xml:space="preserve">. </w:t>
      </w:r>
    </w:p>
    <w:p w14:paraId="1F96FF16" w14:textId="77777777" w:rsidR="00784D3F" w:rsidRDefault="00784D3F" w:rsidP="00F67F59">
      <w:pPr>
        <w:pStyle w:val="4"/>
        <w:numPr>
          <w:ilvl w:val="3"/>
          <w:numId w:val="53"/>
        </w:numPr>
        <w:ind w:left="709" w:firstLine="0"/>
      </w:pPr>
      <w:r>
        <w:t>Контроль готовности технических средств в аудиториях проведения устной части</w:t>
      </w:r>
    </w:p>
    <w:p w14:paraId="7EC4C2D5" w14:textId="77777777" w:rsidR="00784D3F" w:rsidRPr="00901925" w:rsidRDefault="00784D3F" w:rsidP="00784D3F">
      <w:r w:rsidRPr="00901925">
        <w:t>На каждом рабочем месте во всех аудиториях проведения</w:t>
      </w:r>
      <w:r>
        <w:t xml:space="preserve"> и на резервном ПК</w:t>
      </w:r>
      <w:r w:rsidRPr="00901925">
        <w:t xml:space="preserve"> </w:t>
      </w:r>
      <w:r>
        <w:t xml:space="preserve">необходимо </w:t>
      </w:r>
      <w:r w:rsidRPr="00901925">
        <w:t>выполнит</w:t>
      </w:r>
      <w:r>
        <w:t>ь</w:t>
      </w:r>
      <w:r w:rsidRPr="00901925">
        <w:t xml:space="preserve"> следующие действия: </w:t>
      </w:r>
    </w:p>
    <w:p w14:paraId="5D736F65" w14:textId="77777777" w:rsidR="00784D3F" w:rsidRPr="00901925" w:rsidRDefault="00784D3F" w:rsidP="00784D3F">
      <w:pPr>
        <w:pStyle w:val="a"/>
        <w:ind w:left="1069" w:hanging="360"/>
      </w:pPr>
      <w:r>
        <w:t>п</w:t>
      </w:r>
      <w:r w:rsidRPr="00901925">
        <w:t>родемонстрир</w:t>
      </w:r>
      <w:r>
        <w:t>овать</w:t>
      </w:r>
      <w:r w:rsidRPr="00901925">
        <w:t xml:space="preserve"> </w:t>
      </w:r>
      <w:r>
        <w:t>уполномоченному представителю ГЭК</w:t>
      </w:r>
      <w:r w:rsidRPr="00901925">
        <w:t xml:space="preserve">, что аудиозапись на рабочем месте выполняется качественно. Для этого </w:t>
      </w:r>
      <w:r>
        <w:t xml:space="preserve">необходимо </w:t>
      </w:r>
      <w:r w:rsidRPr="00901925">
        <w:t>повторно прове</w:t>
      </w:r>
      <w:r>
        <w:t>сти</w:t>
      </w:r>
      <w:r w:rsidRPr="00901925">
        <w:t xml:space="preserve"> тестовую аудиозапись средствами Станции записи ответов.</w:t>
      </w:r>
      <w:r>
        <w:t xml:space="preserve"> </w:t>
      </w:r>
      <w:r w:rsidRPr="00901925">
        <w:t xml:space="preserve">Для записи и прослушивания тестового сообщения должна </w:t>
      </w:r>
      <w:r w:rsidRPr="00901925">
        <w:lastRenderedPageBreak/>
        <w:t>использоваться гарнитура, которая будет использоваться на соответствующем рабочем месте при проведении экзамена</w:t>
      </w:r>
      <w:r>
        <w:t>;</w:t>
      </w:r>
    </w:p>
    <w:p w14:paraId="30856603" w14:textId="77777777" w:rsidR="00784D3F" w:rsidRDefault="00784D3F" w:rsidP="00784D3F">
      <w:pPr>
        <w:pStyle w:val="a"/>
        <w:ind w:left="1069" w:hanging="360"/>
      </w:pPr>
      <w:r>
        <w:t>п</w:t>
      </w:r>
      <w:r w:rsidRPr="00901925">
        <w:t>родемонстрир</w:t>
      </w:r>
      <w:r>
        <w:t>овать</w:t>
      </w:r>
      <w:r w:rsidRPr="00901925">
        <w:t xml:space="preserve"> </w:t>
      </w:r>
      <w:r>
        <w:t>уполномоченному представителю ГЭК</w:t>
      </w:r>
      <w:r w:rsidRPr="00901925">
        <w:t xml:space="preserve">, что электронные КИМ корректно отображаются на мониторе. Для этого </w:t>
      </w:r>
      <w:r>
        <w:t xml:space="preserve">нужно </w:t>
      </w:r>
      <w:r w:rsidRPr="00901925">
        <w:t>средствами</w:t>
      </w:r>
      <w:r>
        <w:t xml:space="preserve"> Станции записи ответов ГИА </w:t>
      </w:r>
      <w:r w:rsidRPr="00901925">
        <w:t>пока</w:t>
      </w:r>
      <w:r>
        <w:t>зать</w:t>
      </w:r>
      <w:r w:rsidRPr="00901925">
        <w:t xml:space="preserve"> </w:t>
      </w:r>
      <w:r>
        <w:t>уполномоченному представителю ГЭК</w:t>
      </w:r>
      <w:r w:rsidRPr="00901925">
        <w:t xml:space="preserve"> все страницы демонстрационного варианта КИМ.</w:t>
      </w:r>
    </w:p>
    <w:p w14:paraId="08A73F49" w14:textId="77777777" w:rsidR="00784D3F" w:rsidRPr="000616F5" w:rsidRDefault="00784D3F" w:rsidP="00784D3F">
      <w:pPr>
        <w:rPr>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19A6576E" w14:textId="77777777" w:rsidTr="0025503C">
        <w:tc>
          <w:tcPr>
            <w:tcW w:w="782" w:type="dxa"/>
          </w:tcPr>
          <w:p w14:paraId="13337DDB" w14:textId="77777777" w:rsidR="00784D3F" w:rsidRPr="00B53EE2" w:rsidRDefault="00784D3F" w:rsidP="0025503C">
            <w:pPr>
              <w:ind w:firstLine="0"/>
              <w:jc w:val="center"/>
              <w:rPr>
                <w:lang w:val="en-US"/>
              </w:rPr>
            </w:pPr>
            <w:r>
              <w:rPr>
                <w:noProof/>
              </w:rPr>
              <w:drawing>
                <wp:inline distT="0" distB="0" distL="0" distR="0" wp14:anchorId="61EF993F" wp14:editId="3FD6EDF6">
                  <wp:extent cx="360000" cy="36000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9700616" w14:textId="77777777" w:rsidR="00784D3F" w:rsidRPr="00FA25CF" w:rsidRDefault="00784D3F" w:rsidP="0025503C">
            <w:pPr>
              <w:ind w:firstLine="0"/>
              <w:rPr>
                <w:b/>
                <w:i/>
              </w:rPr>
            </w:pPr>
            <w:r w:rsidRPr="00FA25CF">
              <w:rPr>
                <w:b/>
                <w:i/>
              </w:rPr>
              <w:t>В случае замечаний уполномоченного представителя ГЭК к качеству аудиозаписи или отображения электронных КИМ на мониторе, устраните неисправности и повторно проведите соответствующие проверки.</w:t>
            </w:r>
          </w:p>
        </w:tc>
      </w:tr>
    </w:tbl>
    <w:p w14:paraId="1D74DDD8" w14:textId="77777777" w:rsidR="00784D3F" w:rsidRDefault="00784D3F" w:rsidP="00784D3F"/>
    <w:p w14:paraId="276F7ADE" w14:textId="77777777" w:rsidR="00784D3F" w:rsidRDefault="00784D3F" w:rsidP="00784D3F">
      <w:pPr>
        <w:pStyle w:val="a"/>
        <w:ind w:left="1069" w:hanging="360"/>
      </w:pPr>
      <w:r>
        <w:t>п</w:t>
      </w:r>
      <w:r w:rsidRPr="00901925">
        <w:t>родемонстрир</w:t>
      </w:r>
      <w:r>
        <w:t>овать</w:t>
      </w:r>
      <w:r w:rsidRPr="00901925">
        <w:t xml:space="preserve"> </w:t>
      </w:r>
      <w:r>
        <w:t>уполномоченному представителю ГЭК</w:t>
      </w:r>
      <w:r w:rsidRPr="00901925">
        <w:t xml:space="preserve"> правильность системных даты и времени, которые отображаются в интерфейсе Станции записи ответов.</w:t>
      </w:r>
    </w:p>
    <w:p w14:paraId="7AC9507D" w14:textId="77777777" w:rsidR="00784D3F" w:rsidRDefault="00784D3F" w:rsidP="00F67F59">
      <w:pPr>
        <w:pStyle w:val="4"/>
        <w:numPr>
          <w:ilvl w:val="3"/>
          <w:numId w:val="53"/>
        </w:numPr>
        <w:ind w:left="709" w:firstLine="0"/>
      </w:pPr>
      <w:r>
        <w:t>Составление протокола технической готовности ППЭ</w:t>
      </w:r>
    </w:p>
    <w:p w14:paraId="1821D44F" w14:textId="77777777" w:rsidR="00784D3F" w:rsidRDefault="00784D3F" w:rsidP="00784D3F">
      <w:r w:rsidRPr="00901925">
        <w:t>После окончания всех процедур контроля готовности ППЭ составляется протокол технической готовности ППЭ к экзамену в устной форме</w:t>
      </w:r>
      <w:r>
        <w:br/>
      </w:r>
      <w:r w:rsidRPr="00901925">
        <w:t xml:space="preserve">(форма ППЭ-01-01-У). Данный протокол заверяется подписями руководителя ППЭ, </w:t>
      </w:r>
      <w:r>
        <w:t>уполномоченного представителя ГЭК</w:t>
      </w:r>
      <w:r w:rsidRPr="00901925">
        <w:t xml:space="preserve"> и технического специалиста.</w:t>
      </w:r>
    </w:p>
    <w:p w14:paraId="64DA88C7" w14:textId="77777777" w:rsidR="00784D3F" w:rsidRDefault="00784D3F" w:rsidP="00784D3F">
      <w:pPr>
        <w:pStyle w:val="30"/>
      </w:pPr>
      <w:bookmarkStart w:id="215" w:name="_Toc448310525"/>
      <w:bookmarkStart w:id="216" w:name="_Toc508709069"/>
      <w:r>
        <w:t>Подготовка к проведению ОГЭ в ППЭ</w:t>
      </w:r>
      <w:bookmarkEnd w:id="215"/>
      <w:bookmarkEnd w:id="216"/>
    </w:p>
    <w:p w14:paraId="2EBE2F55" w14:textId="77777777" w:rsidR="00784D3F" w:rsidRDefault="00784D3F" w:rsidP="00784D3F">
      <w:r>
        <w:t>В день проведения экзамена технические специалисты прибывают в ППЭ не позднее 8:15.</w:t>
      </w:r>
    </w:p>
    <w:p w14:paraId="512A9F14" w14:textId="77777777" w:rsidR="00784D3F" w:rsidRDefault="00784D3F" w:rsidP="00F67F59">
      <w:pPr>
        <w:pStyle w:val="4"/>
        <w:numPr>
          <w:ilvl w:val="3"/>
          <w:numId w:val="53"/>
        </w:numPr>
        <w:ind w:left="709" w:firstLine="0"/>
      </w:pPr>
      <w:r>
        <w:t>Распределение файлов с КИМ по аудиториям проведения ОГЭ</w:t>
      </w:r>
    </w:p>
    <w:p w14:paraId="6B259BE1" w14:textId="77777777" w:rsidR="00784D3F" w:rsidRDefault="00784D3F" w:rsidP="00784D3F">
      <w:r>
        <w:t>Не менее чем за полтора часа до начала экзамена технический специалист должен получить у руководителя ППЭ компакт-диск с зашифрованным КИМ.</w:t>
      </w:r>
    </w:p>
    <w:p w14:paraId="1CD9E9DF" w14:textId="77777777" w:rsidR="00784D3F" w:rsidRDefault="00784D3F" w:rsidP="00784D3F">
      <w:r>
        <w:t>После получения компакт-диска необходимо:</w:t>
      </w:r>
    </w:p>
    <w:p w14:paraId="6EEDCF79" w14:textId="77777777" w:rsidR="00784D3F" w:rsidRDefault="00784D3F" w:rsidP="00784D3F">
      <w:pPr>
        <w:pStyle w:val="a"/>
        <w:ind w:left="1069" w:hanging="360"/>
      </w:pPr>
      <w:r>
        <w:lastRenderedPageBreak/>
        <w:t>при помощи рабочей станции Штаба ППЭ и скопировать файлы электронных КИМ</w:t>
      </w:r>
      <w:r>
        <w:rPr>
          <w:rStyle w:val="af8"/>
        </w:rPr>
        <w:footnoteReference w:id="5"/>
      </w:r>
      <w:r>
        <w:t xml:space="preserve"> на внешний флэш-носитель или носители (количество носителей выбирается из расчёта один на одного технического специалиста) для переноса на рабочие станции</w:t>
      </w:r>
      <w:r w:rsidRPr="00386CA3">
        <w:t xml:space="preserve"> (</w:t>
      </w:r>
      <w:r>
        <w:t>рис. 1</w:t>
      </w:r>
      <w:r w:rsidRPr="00386CA3">
        <w:t>)</w:t>
      </w:r>
      <w:r>
        <w:t>.</w:t>
      </w:r>
    </w:p>
    <w:p w14:paraId="343D4F64" w14:textId="77777777" w:rsidR="00784D3F" w:rsidRDefault="00784D3F" w:rsidP="00784D3F">
      <w:pPr>
        <w:pStyle w:val="a"/>
        <w:ind w:left="1069" w:hanging="360"/>
      </w:pPr>
      <w:r>
        <w:t>распределить носители между техническими специалистами ППЭ. Рекомендуется задействовать одного технического специалиста не более чем на 4 аудитории проведения.</w:t>
      </w:r>
    </w:p>
    <w:p w14:paraId="2F1B81AD" w14:textId="77777777" w:rsidR="00784D3F" w:rsidRDefault="00784D3F" w:rsidP="00784D3F"/>
    <w:p w14:paraId="5A84D378" w14:textId="2F78E802" w:rsidR="00295C05" w:rsidRDefault="007A7FB9" w:rsidP="007A7FB9">
      <w:pPr>
        <w:ind w:firstLine="0"/>
        <w:jc w:val="center"/>
        <w:rPr>
          <w:rFonts w:eastAsiaTheme="majorEastAsia" w:cstheme="majorBidi"/>
          <w:szCs w:val="32"/>
        </w:rPr>
      </w:pPr>
      <w:r>
        <w:rPr>
          <w:rFonts w:ascii="Tahoma" w:hAnsi="Tahoma" w:cs="Tahoma"/>
          <w:noProof/>
        </w:rPr>
        <w:drawing>
          <wp:inline distT="0" distB="0" distL="0" distR="0" wp14:anchorId="43DF37A2" wp14:editId="656611DF">
            <wp:extent cx="3609975" cy="3363595"/>
            <wp:effectExtent l="0" t="0" r="9525"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9975" cy="3363595"/>
                    </a:xfrm>
                    <a:prstGeom prst="rect">
                      <a:avLst/>
                    </a:prstGeom>
                    <a:noFill/>
                    <a:ln>
                      <a:noFill/>
                    </a:ln>
                  </pic:spPr>
                </pic:pic>
              </a:graphicData>
            </a:graphic>
          </wp:inline>
        </w:drawing>
      </w:r>
    </w:p>
    <w:p w14:paraId="004E81EB" w14:textId="77777777" w:rsidR="007A7FB9" w:rsidRDefault="007A7FB9" w:rsidP="007A7FB9">
      <w:pPr>
        <w:ind w:firstLine="0"/>
        <w:jc w:val="center"/>
      </w:pPr>
      <w:r>
        <w:t>Рис. 1. Копирование файлов с компакт-диска на флэш-накопители</w:t>
      </w:r>
    </w:p>
    <w:p w14:paraId="5EDAC0A7" w14:textId="77777777" w:rsidR="007A7FB9" w:rsidRDefault="007A7FB9" w:rsidP="00F67F59">
      <w:pPr>
        <w:pStyle w:val="4"/>
        <w:numPr>
          <w:ilvl w:val="3"/>
          <w:numId w:val="53"/>
        </w:numPr>
        <w:ind w:left="709" w:firstLine="0"/>
      </w:pPr>
      <w:r>
        <w:t>Предварительная настройка ПО «Станция записи ответов»</w:t>
      </w:r>
    </w:p>
    <w:p w14:paraId="091DADED" w14:textId="77777777" w:rsidR="007A7FB9" w:rsidRDefault="007A7FB9" w:rsidP="007A7FB9">
      <w:r>
        <w:t>Технический специалист должен пройти в закрепленные за ним аудитории и произвести предварительную настройку ПО записи ответов на всех рабочих местах участников экзамена. Для этого необходимо:</w:t>
      </w:r>
    </w:p>
    <w:p w14:paraId="52A60422" w14:textId="77777777" w:rsidR="007A7FB9" w:rsidRPr="005942C3" w:rsidRDefault="007A7FB9" w:rsidP="007A7FB9">
      <w:pPr>
        <w:pStyle w:val="a"/>
        <w:ind w:left="1069" w:hanging="360"/>
      </w:pPr>
      <w:r>
        <w:t>включить ПК на рабочих местах участников экзамена и дождаться загрузки операционной системы;</w:t>
      </w:r>
    </w:p>
    <w:p w14:paraId="45F97E8B" w14:textId="77777777" w:rsidR="007A7FB9" w:rsidRDefault="007A7FB9" w:rsidP="007A7FB9">
      <w:pPr>
        <w:pStyle w:val="a"/>
        <w:ind w:left="1069" w:hanging="360"/>
      </w:pPr>
      <w:r>
        <w:lastRenderedPageBreak/>
        <w:t>скопировать файлы КИМ с флэш-носителя на каждую рабочую станцию в</w:t>
      </w:r>
      <w:r>
        <w:rPr>
          <w:lang w:val="en-US"/>
        </w:rPr>
        <w:t> </w:t>
      </w:r>
      <w:r>
        <w:t>заранее определенную папку (например, в «Документы» текущего пользователя) (рис. 2);</w:t>
      </w:r>
    </w:p>
    <w:p w14:paraId="4C695264" w14:textId="620BC514" w:rsidR="007A7FB9" w:rsidRDefault="007A7FB9" w:rsidP="00E94E30">
      <w:pPr>
        <w:rPr>
          <w:rFonts w:eastAsiaTheme="majorEastAsia" w:cstheme="majorBidi"/>
          <w:szCs w:val="32"/>
        </w:rPr>
      </w:pPr>
    </w:p>
    <w:p w14:paraId="54894197" w14:textId="77777777" w:rsidR="007A7FB9" w:rsidRDefault="007A7FB9" w:rsidP="007A7FB9">
      <w:pPr>
        <w:ind w:firstLine="0"/>
        <w:jc w:val="center"/>
      </w:pPr>
      <w:r>
        <w:rPr>
          <w:rFonts w:ascii="Tahoma" w:hAnsi="Tahoma" w:cs="Tahoma"/>
          <w:noProof/>
        </w:rPr>
        <w:drawing>
          <wp:inline distT="0" distB="0" distL="0" distR="0" wp14:anchorId="6E2FE19C" wp14:editId="3DEF18A1">
            <wp:extent cx="5669280" cy="4874260"/>
            <wp:effectExtent l="0" t="0" r="762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4874260"/>
                    </a:xfrm>
                    <a:prstGeom prst="rect">
                      <a:avLst/>
                    </a:prstGeom>
                    <a:noFill/>
                    <a:ln>
                      <a:noFill/>
                    </a:ln>
                  </pic:spPr>
                </pic:pic>
              </a:graphicData>
            </a:graphic>
          </wp:inline>
        </w:drawing>
      </w:r>
    </w:p>
    <w:p w14:paraId="30A612E6" w14:textId="77777777" w:rsidR="007A7FB9" w:rsidRDefault="007A7FB9" w:rsidP="007A7FB9">
      <w:pPr>
        <w:ind w:firstLine="0"/>
        <w:jc w:val="center"/>
      </w:pPr>
      <w:r>
        <w:t>Рис. 2. Копирование файлов с электронными КИМ на рабочие станции</w:t>
      </w:r>
      <w:r>
        <w:br/>
        <w:t>в аудиториях проведения</w:t>
      </w:r>
    </w:p>
    <w:p w14:paraId="71CA3497" w14:textId="77777777" w:rsidR="007A7FB9" w:rsidRDefault="007A7FB9" w:rsidP="007A7FB9"/>
    <w:p w14:paraId="75507638" w14:textId="77777777" w:rsidR="007A7FB9" w:rsidRDefault="007A7FB9" w:rsidP="007A7FB9">
      <w:pPr>
        <w:pStyle w:val="a"/>
        <w:ind w:left="1069" w:hanging="360"/>
      </w:pPr>
      <w:r>
        <w:t>запустить</w:t>
      </w:r>
      <w:r w:rsidRPr="00901925">
        <w:t xml:space="preserve"> Станцию записи ответов на каждом рабочем месте во всех аудиториях проведения</w:t>
      </w:r>
      <w:r>
        <w:t>;</w:t>
      </w:r>
    </w:p>
    <w:p w14:paraId="2AD43BCE" w14:textId="77777777" w:rsidR="007A7FB9" w:rsidRDefault="007A7FB9" w:rsidP="007A7FB9">
      <w:pPr>
        <w:pStyle w:val="a"/>
        <w:numPr>
          <w:ilvl w:val="0"/>
          <w:numId w:val="0"/>
        </w:numPr>
        <w:ind w:firstLine="709"/>
      </w:pPr>
    </w:p>
    <w:p w14:paraId="2B07123F" w14:textId="77777777" w:rsidR="007A7FB9" w:rsidRDefault="007A7FB9" w:rsidP="007A7FB9">
      <w:pPr>
        <w:pStyle w:val="a"/>
        <w:numPr>
          <w:ilvl w:val="0"/>
          <w:numId w:val="0"/>
        </w:numPr>
        <w:ind w:firstLine="709"/>
      </w:pPr>
    </w:p>
    <w:p w14:paraId="4953CE82" w14:textId="77777777" w:rsidR="007A7FB9" w:rsidRDefault="007A7FB9" w:rsidP="007A7FB9">
      <w:pPr>
        <w:pStyle w:val="a"/>
        <w:numPr>
          <w:ilvl w:val="0"/>
          <w:numId w:val="0"/>
        </w:numPr>
        <w:ind w:firstLine="709"/>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3E91B267" w14:textId="77777777" w:rsidTr="0025503C">
        <w:tc>
          <w:tcPr>
            <w:tcW w:w="782" w:type="dxa"/>
          </w:tcPr>
          <w:p w14:paraId="2F261FFA" w14:textId="77777777" w:rsidR="007A7FB9" w:rsidRPr="00B53EE2" w:rsidRDefault="007A7FB9" w:rsidP="0025503C">
            <w:pPr>
              <w:ind w:firstLine="0"/>
              <w:jc w:val="center"/>
              <w:rPr>
                <w:lang w:val="en-US"/>
              </w:rPr>
            </w:pPr>
            <w:r>
              <w:rPr>
                <w:noProof/>
              </w:rPr>
              <w:lastRenderedPageBreak/>
              <w:drawing>
                <wp:inline distT="0" distB="0" distL="0" distR="0" wp14:anchorId="0D63D5EC" wp14:editId="4A126612">
                  <wp:extent cx="360000" cy="36000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64A58FFC" w14:textId="77777777" w:rsidR="007A7FB9" w:rsidRPr="00ED3E83" w:rsidRDefault="007A7FB9" w:rsidP="0025503C">
            <w:pPr>
              <w:ind w:firstLine="0"/>
              <w:rPr>
                <w:b/>
                <w:i/>
              </w:rPr>
            </w:pPr>
            <w:r w:rsidRPr="00ED3E83">
              <w:rPr>
                <w:b/>
                <w:i/>
              </w:rPr>
              <w:t xml:space="preserve">На рабочих местах участников с ОВЗ </w:t>
            </w:r>
            <w:r>
              <w:rPr>
                <w:b/>
                <w:i/>
              </w:rPr>
              <w:t xml:space="preserve">нужно </w:t>
            </w:r>
            <w:r w:rsidRPr="00ED3E83">
              <w:rPr>
                <w:b/>
                <w:i/>
              </w:rPr>
              <w:t>запустит</w:t>
            </w:r>
            <w:r>
              <w:rPr>
                <w:b/>
                <w:i/>
              </w:rPr>
              <w:t>ь</w:t>
            </w:r>
            <w:r w:rsidRPr="00ED3E83">
              <w:rPr>
                <w:b/>
                <w:i/>
              </w:rPr>
              <w:t xml:space="preserve"> специальную версию Станции записи</w:t>
            </w:r>
            <w:r>
              <w:rPr>
                <w:b/>
                <w:i/>
              </w:rPr>
              <w:t xml:space="preserve"> ответов</w:t>
            </w:r>
            <w:r w:rsidRPr="00ED3E83">
              <w:rPr>
                <w:b/>
                <w:i/>
              </w:rPr>
              <w:t>: «Пуск» &gt; «Программы» &gt; «Станция записи ответов ГИА» &gt; «Станция записи ответов ГИА (для участников с ОВЗ)»</w:t>
            </w:r>
          </w:p>
        </w:tc>
      </w:tr>
    </w:tbl>
    <w:p w14:paraId="7675FCEB" w14:textId="77777777" w:rsidR="007A7FB9" w:rsidRDefault="007A7FB9" w:rsidP="007A7FB9">
      <w:pPr>
        <w:pStyle w:val="a"/>
        <w:numPr>
          <w:ilvl w:val="0"/>
          <w:numId w:val="0"/>
        </w:numPr>
        <w:ind w:firstLine="709"/>
      </w:pPr>
    </w:p>
    <w:p w14:paraId="2774CBF8" w14:textId="77777777" w:rsidR="007A7FB9" w:rsidRDefault="007A7FB9" w:rsidP="007A7FB9">
      <w:pPr>
        <w:pStyle w:val="a"/>
        <w:ind w:left="1069" w:hanging="360"/>
      </w:pPr>
      <w:r>
        <w:t>выбрать в списке экзаменов текущий экзамен (рис. 3);</w:t>
      </w:r>
    </w:p>
    <w:p w14:paraId="46C1A1AA" w14:textId="77777777" w:rsidR="007A7FB9" w:rsidRDefault="007A7FB9" w:rsidP="007A7FB9"/>
    <w:p w14:paraId="1978BA8C" w14:textId="77777777" w:rsidR="007A7FB9" w:rsidRDefault="007A7FB9" w:rsidP="007A7FB9">
      <w:pPr>
        <w:ind w:firstLine="0"/>
        <w:jc w:val="center"/>
      </w:pPr>
      <w:r w:rsidRPr="009C12FD">
        <w:rPr>
          <w:noProof/>
        </w:rPr>
        <w:drawing>
          <wp:inline distT="0" distB="0" distL="0" distR="0" wp14:anchorId="748C8961" wp14:editId="4E7F3138">
            <wp:extent cx="5120640" cy="221869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b="39244"/>
                    <a:stretch>
                      <a:fillRect/>
                    </a:stretch>
                  </pic:blipFill>
                  <pic:spPr bwMode="auto">
                    <a:xfrm>
                      <a:off x="0" y="0"/>
                      <a:ext cx="5120640" cy="2218690"/>
                    </a:xfrm>
                    <a:prstGeom prst="rect">
                      <a:avLst/>
                    </a:prstGeom>
                    <a:noFill/>
                    <a:ln>
                      <a:noFill/>
                    </a:ln>
                  </pic:spPr>
                </pic:pic>
              </a:graphicData>
            </a:graphic>
          </wp:inline>
        </w:drawing>
      </w:r>
    </w:p>
    <w:p w14:paraId="47993A7E" w14:textId="77777777" w:rsidR="007A7FB9" w:rsidRDefault="007A7FB9" w:rsidP="007A7FB9">
      <w:pPr>
        <w:ind w:firstLine="0"/>
        <w:jc w:val="center"/>
      </w:pPr>
      <w:r>
        <w:t>Рис. 3. Станция записи ответов ГИА. Выбор текущего экзамена</w:t>
      </w:r>
    </w:p>
    <w:p w14:paraId="5C65BF00" w14:textId="77777777" w:rsidR="007A7FB9" w:rsidRDefault="007A7FB9" w:rsidP="007A7FB9"/>
    <w:p w14:paraId="465D4AED" w14:textId="77777777" w:rsidR="007A7FB9" w:rsidRDefault="007A7FB9" w:rsidP="007A7FB9">
      <w:pPr>
        <w:pStyle w:val="a"/>
        <w:ind w:left="1069" w:hanging="360"/>
      </w:pPr>
      <w:r>
        <w:t>убедиться, что на Станции записи ответов после выбора текущего экзамена отображается экран загрузки Ключа доступа к КИМ (рис. 4).</w:t>
      </w:r>
    </w:p>
    <w:p w14:paraId="04103D78" w14:textId="77777777" w:rsidR="007A7FB9" w:rsidRDefault="007A7FB9" w:rsidP="007A7FB9"/>
    <w:p w14:paraId="7E12D020" w14:textId="77777777" w:rsidR="007A7FB9" w:rsidRDefault="007A7FB9" w:rsidP="007A7FB9">
      <w:pPr>
        <w:ind w:firstLine="0"/>
        <w:jc w:val="center"/>
      </w:pPr>
      <w:r>
        <w:rPr>
          <w:noProof/>
        </w:rPr>
        <w:drawing>
          <wp:inline distT="0" distB="0" distL="0" distR="0" wp14:anchorId="0090093D" wp14:editId="30BF1F1C">
            <wp:extent cx="5661025" cy="2186305"/>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1025" cy="2186305"/>
                    </a:xfrm>
                    <a:prstGeom prst="rect">
                      <a:avLst/>
                    </a:prstGeom>
                    <a:noFill/>
                    <a:ln>
                      <a:noFill/>
                    </a:ln>
                  </pic:spPr>
                </pic:pic>
              </a:graphicData>
            </a:graphic>
          </wp:inline>
        </w:drawing>
      </w:r>
    </w:p>
    <w:p w14:paraId="32C749EC" w14:textId="77777777" w:rsidR="007A7FB9" w:rsidRDefault="007A7FB9" w:rsidP="007A7FB9">
      <w:pPr>
        <w:ind w:firstLine="0"/>
        <w:jc w:val="center"/>
      </w:pPr>
      <w:r>
        <w:t>Рис. 4. Станция записи ответов ГИА. Загрузка ключа доступа к КИМ</w:t>
      </w:r>
    </w:p>
    <w:p w14:paraId="226BA499" w14:textId="77777777" w:rsidR="007A7FB9" w:rsidRDefault="007A7FB9" w:rsidP="007A7FB9"/>
    <w:p w14:paraId="16964E76" w14:textId="77777777" w:rsidR="007A7FB9" w:rsidRDefault="007A7FB9" w:rsidP="00F67F59">
      <w:pPr>
        <w:pStyle w:val="4"/>
        <w:numPr>
          <w:ilvl w:val="3"/>
          <w:numId w:val="53"/>
        </w:numPr>
        <w:ind w:left="709" w:firstLine="0"/>
      </w:pPr>
      <w:r>
        <w:lastRenderedPageBreak/>
        <w:t>Выдача кода активации экзамена</w:t>
      </w:r>
    </w:p>
    <w:p w14:paraId="1F4CC648" w14:textId="77777777" w:rsidR="007A7FB9" w:rsidRDefault="007A7FB9" w:rsidP="007A7FB9">
      <w:r w:rsidRPr="00901925">
        <w:t>Не менее чем за час до начала экзамена в ППЭ выдайте всем организаторам в</w:t>
      </w:r>
      <w:r>
        <w:t> </w:t>
      </w:r>
      <w:r w:rsidRPr="00901925">
        <w:t>аудиториях проведения коды активации экзамена (код состоит из четырех цифр и</w:t>
      </w:r>
      <w:r>
        <w:t> </w:t>
      </w:r>
      <w:r w:rsidRPr="00901925">
        <w:t xml:space="preserve">генерируется средствами Станции записи ответов). </w:t>
      </w:r>
      <w:r>
        <w:t>Коды активации экзамена на рабочих местах одной аудитории совпадают.</w:t>
      </w:r>
    </w:p>
    <w:p w14:paraId="5F5F8196" w14:textId="77777777" w:rsidR="007A7FB9" w:rsidRDefault="007A7FB9" w:rsidP="00F67F59">
      <w:pPr>
        <w:pStyle w:val="4"/>
        <w:numPr>
          <w:ilvl w:val="3"/>
          <w:numId w:val="53"/>
        </w:numPr>
        <w:ind w:left="709" w:firstLine="0"/>
      </w:pPr>
      <w:r>
        <w:t>Получение ключа доступа к электронным КИМ</w:t>
      </w:r>
    </w:p>
    <w:p w14:paraId="6DFB31A1" w14:textId="77777777" w:rsidR="007A7FB9" w:rsidRDefault="007A7FB9" w:rsidP="007A7FB9">
      <w:r w:rsidRPr="00901925">
        <w:t xml:space="preserve">За 30 минут до начала экзамена </w:t>
      </w:r>
      <w:r>
        <w:t>технический специалист должен:</w:t>
      </w:r>
    </w:p>
    <w:p w14:paraId="58ABDB08" w14:textId="77777777" w:rsidR="007A7FB9" w:rsidRPr="00571BE9" w:rsidRDefault="007A7FB9" w:rsidP="007A7FB9">
      <w:pPr>
        <w:pStyle w:val="a"/>
        <w:ind w:left="1069" w:hanging="360"/>
      </w:pPr>
      <w:r w:rsidRPr="00901925">
        <w:t xml:space="preserve">на рабочей станции в штабе ППЭ </w:t>
      </w:r>
      <w:r>
        <w:t xml:space="preserve">открыть в браузере страницу </w:t>
      </w:r>
      <w:hyperlink r:id="rId36"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r w:rsidRPr="00571BE9">
          <w:rPr>
            <w:rStyle w:val="af9"/>
            <w:rFonts w:cs="Times New Roman"/>
            <w:lang w:val="en-US"/>
          </w:rPr>
          <w:t>ege</w:t>
        </w:r>
        <w:r w:rsidRPr="00571BE9">
          <w:rPr>
            <w:rStyle w:val="af9"/>
            <w:rFonts w:cs="Times New Roman"/>
          </w:rPr>
          <w:t>.</w:t>
        </w:r>
        <w:r w:rsidRPr="00571BE9">
          <w:rPr>
            <w:rStyle w:val="af9"/>
            <w:rFonts w:cs="Times New Roman"/>
            <w:lang w:val="en-US"/>
          </w:rPr>
          <w:t>spb</w:t>
        </w:r>
        <w:r w:rsidRPr="00571BE9">
          <w:rPr>
            <w:rStyle w:val="af9"/>
            <w:rFonts w:cs="Times New Roman"/>
          </w:rPr>
          <w:t>.</w:t>
        </w:r>
        <w:r w:rsidRPr="00571BE9">
          <w:rPr>
            <w:rStyle w:val="af9"/>
            <w:rFonts w:cs="Times New Roman"/>
            <w:lang w:val="en-US"/>
          </w:rPr>
          <w:t>ru</w:t>
        </w:r>
      </w:hyperlink>
      <w:r>
        <w:t>;</w:t>
      </w:r>
    </w:p>
    <w:p w14:paraId="53FEB153" w14:textId="77777777" w:rsidR="007A7FB9" w:rsidRPr="00416082" w:rsidRDefault="007A7FB9" w:rsidP="007A7FB9">
      <w:pPr>
        <w:pStyle w:val="a"/>
        <w:ind w:left="1069" w:hanging="360"/>
      </w:pPr>
      <w:r>
        <w:t xml:space="preserve">следуя инструкциям на сайте </w:t>
      </w:r>
      <w:hyperlink r:id="rId37"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r w:rsidRPr="00571BE9">
          <w:rPr>
            <w:rStyle w:val="af9"/>
            <w:rFonts w:cs="Times New Roman"/>
            <w:lang w:val="en-US"/>
          </w:rPr>
          <w:t>ege</w:t>
        </w:r>
        <w:r w:rsidRPr="00571BE9">
          <w:rPr>
            <w:rStyle w:val="af9"/>
            <w:rFonts w:cs="Times New Roman"/>
          </w:rPr>
          <w:t>.</w:t>
        </w:r>
        <w:r w:rsidRPr="00571BE9">
          <w:rPr>
            <w:rStyle w:val="af9"/>
            <w:rFonts w:cs="Times New Roman"/>
            <w:lang w:val="en-US"/>
          </w:rPr>
          <w:t>spb</w:t>
        </w:r>
        <w:r w:rsidRPr="00571BE9">
          <w:rPr>
            <w:rStyle w:val="af9"/>
            <w:rFonts w:cs="Times New Roman"/>
          </w:rPr>
          <w:t>.</w:t>
        </w:r>
        <w:r w:rsidRPr="00571BE9">
          <w:rPr>
            <w:rStyle w:val="af9"/>
            <w:rFonts w:cs="Times New Roman"/>
            <w:lang w:val="en-US"/>
          </w:rPr>
          <w:t>ru</w:t>
        </w:r>
      </w:hyperlink>
      <w:r>
        <w:t xml:space="preserve">, скачать ключ доступа к КИМ (файл с именем вида </w:t>
      </w:r>
      <w:r w:rsidRPr="00571BE9">
        <w:t>&lt;дата экзамена&gt;-</w:t>
      </w:r>
      <w:r w:rsidRPr="00571BE9">
        <w:rPr>
          <w:lang w:val="en-US"/>
        </w:rPr>
        <w:t>key</w:t>
      </w:r>
      <w:r w:rsidRPr="00571BE9">
        <w:t>.</w:t>
      </w:r>
      <w:r w:rsidRPr="00571BE9">
        <w:rPr>
          <w:lang w:val="en-US"/>
        </w:rPr>
        <w:t>dat</w:t>
      </w:r>
      <w:r w:rsidRPr="00C71B93">
        <w:t>)</w:t>
      </w:r>
      <w:r>
        <w:t>;</w:t>
      </w:r>
    </w:p>
    <w:p w14:paraId="6CE59ACF" w14:textId="77777777" w:rsidR="007A7FB9" w:rsidRPr="00901925" w:rsidRDefault="007A7FB9" w:rsidP="007A7FB9">
      <w:pPr>
        <w:pStyle w:val="a"/>
        <w:ind w:left="1069" w:hanging="360"/>
      </w:pPr>
      <w:r>
        <w:t>з</w:t>
      </w:r>
      <w:r w:rsidRPr="00901925">
        <w:t>апи</w:t>
      </w:r>
      <w:r>
        <w:t>сать</w:t>
      </w:r>
      <w:r w:rsidRPr="00901925">
        <w:t xml:space="preserve"> ключ доступа к КИМ на </w:t>
      </w:r>
      <w:r>
        <w:t>флэш-носитель или носители технических специалистов.</w:t>
      </w:r>
    </w:p>
    <w:p w14:paraId="3F70F95A" w14:textId="77777777" w:rsidR="007A7FB9" w:rsidRDefault="007A7FB9" w:rsidP="00F67F59">
      <w:pPr>
        <w:pStyle w:val="4"/>
        <w:numPr>
          <w:ilvl w:val="3"/>
          <w:numId w:val="53"/>
        </w:numPr>
        <w:ind w:left="709" w:firstLine="0"/>
      </w:pPr>
      <w:r>
        <w:t>Загрузка ключа доступа к электронным КИМ на рабочих местах участников экзамена</w:t>
      </w:r>
    </w:p>
    <w:p w14:paraId="6C1AB8CD" w14:textId="77777777" w:rsidR="007A7FB9" w:rsidRDefault="007A7FB9" w:rsidP="007A7FB9">
      <w:r>
        <w:t>П</w:t>
      </w:r>
      <w:r w:rsidRPr="00901925">
        <w:t xml:space="preserve">осле успешного скачивания ключа доступа к КИМ с </w:t>
      </w:r>
      <w:r>
        <w:t xml:space="preserve">сайта </w:t>
      </w:r>
      <w:hyperlink r:id="rId38"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r w:rsidRPr="00571BE9">
          <w:rPr>
            <w:rStyle w:val="af9"/>
            <w:rFonts w:cs="Times New Roman"/>
            <w:lang w:val="en-US"/>
          </w:rPr>
          <w:t>ege</w:t>
        </w:r>
        <w:r w:rsidRPr="00571BE9">
          <w:rPr>
            <w:rStyle w:val="af9"/>
            <w:rFonts w:cs="Times New Roman"/>
          </w:rPr>
          <w:t>.</w:t>
        </w:r>
        <w:r w:rsidRPr="00571BE9">
          <w:rPr>
            <w:rStyle w:val="af9"/>
            <w:rFonts w:cs="Times New Roman"/>
            <w:lang w:val="en-US"/>
          </w:rPr>
          <w:t>spb</w:t>
        </w:r>
        <w:r w:rsidRPr="00571BE9">
          <w:rPr>
            <w:rStyle w:val="af9"/>
            <w:rFonts w:cs="Times New Roman"/>
          </w:rPr>
          <w:t>.</w:t>
        </w:r>
        <w:r w:rsidRPr="00571BE9">
          <w:rPr>
            <w:rStyle w:val="af9"/>
            <w:rFonts w:cs="Times New Roman"/>
            <w:lang w:val="en-US"/>
          </w:rPr>
          <w:t>ru</w:t>
        </w:r>
      </w:hyperlink>
      <w:r w:rsidRPr="00571BE9">
        <w:rPr>
          <w:rFonts w:cs="Times New Roman"/>
        </w:rPr>
        <w:t xml:space="preserve"> </w:t>
      </w:r>
      <w:r w:rsidRPr="00901925">
        <w:t>(не дожидаясь</w:t>
      </w:r>
      <w:r>
        <w:t xml:space="preserve"> </w:t>
      </w:r>
      <w:r w:rsidRPr="00901925">
        <w:t xml:space="preserve">10:00) на все рабочие </w:t>
      </w:r>
      <w:r>
        <w:t>станции записи</w:t>
      </w:r>
      <w:r w:rsidRPr="00901925">
        <w:t xml:space="preserve"> в каждой аудитории проведения</w:t>
      </w:r>
      <w:r w:rsidRPr="0075685E">
        <w:t xml:space="preserve"> </w:t>
      </w:r>
      <w:r w:rsidRPr="00901925">
        <w:t xml:space="preserve">необходимо загрузить </w:t>
      </w:r>
      <w:r>
        <w:t>полученный</w:t>
      </w:r>
      <w:r w:rsidRPr="00901925">
        <w:t xml:space="preserve"> ключ доступа к КИМ, записанный на </w:t>
      </w:r>
      <w:r>
        <w:t>флэш-носитель</w:t>
      </w:r>
      <w:r w:rsidRPr="00901925">
        <w:t xml:space="preserve">. </w:t>
      </w:r>
    </w:p>
    <w:p w14:paraId="583078C6" w14:textId="77777777" w:rsidR="007A7FB9" w:rsidRDefault="007A7FB9" w:rsidP="007A7FB9">
      <w:r>
        <w:t>Для загрузки ключа доступа к КИМ техническому специалисту необходимо пройти по закреплённым за ним аудиториям проведения и на каждой рабочей станции в запущенной Станции записи ответов нажать кнопку «Выбрать файл ключа» (рис. 5).</w:t>
      </w:r>
    </w:p>
    <w:p w14:paraId="569617C6" w14:textId="77777777" w:rsidR="007A7FB9" w:rsidRDefault="007A7FB9" w:rsidP="007A7FB9">
      <w:pPr>
        <w:ind w:firstLine="0"/>
        <w:jc w:val="center"/>
      </w:pPr>
      <w:r>
        <w:rPr>
          <w:noProof/>
        </w:rPr>
        <w:drawing>
          <wp:inline distT="0" distB="0" distL="0" distR="0" wp14:anchorId="2F19469F" wp14:editId="77B711BF">
            <wp:extent cx="5621655" cy="18923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1655" cy="1892300"/>
                    </a:xfrm>
                    <a:prstGeom prst="rect">
                      <a:avLst/>
                    </a:prstGeom>
                    <a:noFill/>
                    <a:ln>
                      <a:noFill/>
                    </a:ln>
                  </pic:spPr>
                </pic:pic>
              </a:graphicData>
            </a:graphic>
          </wp:inline>
        </w:drawing>
      </w:r>
    </w:p>
    <w:p w14:paraId="571AEA95" w14:textId="77777777" w:rsidR="007A7FB9" w:rsidRDefault="007A7FB9" w:rsidP="007A7FB9">
      <w:pPr>
        <w:ind w:firstLine="0"/>
        <w:jc w:val="center"/>
      </w:pPr>
      <w:r>
        <w:t>Рис. 5. Станция записи ответов ГИА. Загрузка ключа доступа к КИМ</w:t>
      </w:r>
    </w:p>
    <w:p w14:paraId="3EA6464C" w14:textId="77777777" w:rsidR="007A7FB9" w:rsidRDefault="007A7FB9" w:rsidP="007A7FB9"/>
    <w:p w14:paraId="0BE3A83B" w14:textId="77777777" w:rsidR="007A7FB9" w:rsidRDefault="007A7FB9" w:rsidP="007A7FB9">
      <w:r>
        <w:t>В появившемся окне выбора файла необходимо указать файл с ключом доступа к КИМ (рис. 6).</w:t>
      </w:r>
    </w:p>
    <w:p w14:paraId="37B99203" w14:textId="77777777" w:rsidR="007A7FB9" w:rsidRDefault="007A7FB9" w:rsidP="007A7FB9"/>
    <w:p w14:paraId="652347DE" w14:textId="77777777" w:rsidR="007A7FB9" w:rsidRDefault="007A7FB9" w:rsidP="007A7FB9">
      <w:pPr>
        <w:ind w:firstLine="0"/>
        <w:jc w:val="center"/>
      </w:pPr>
      <w:r>
        <w:rPr>
          <w:noProof/>
        </w:rPr>
        <w:drawing>
          <wp:inline distT="0" distB="0" distL="0" distR="0" wp14:anchorId="4530B5A0" wp14:editId="78B48646">
            <wp:extent cx="5963285" cy="284670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3285" cy="2846705"/>
                    </a:xfrm>
                    <a:prstGeom prst="rect">
                      <a:avLst/>
                    </a:prstGeom>
                    <a:noFill/>
                    <a:ln>
                      <a:noFill/>
                    </a:ln>
                  </pic:spPr>
                </pic:pic>
              </a:graphicData>
            </a:graphic>
          </wp:inline>
        </w:drawing>
      </w:r>
    </w:p>
    <w:p w14:paraId="1588F421" w14:textId="77777777" w:rsidR="007A7FB9" w:rsidRDefault="007A7FB9" w:rsidP="007A7FB9">
      <w:pPr>
        <w:ind w:firstLine="0"/>
        <w:jc w:val="center"/>
      </w:pPr>
      <w:r>
        <w:t>Рис. 6. Станция записи ответов ГИА. Выбор файла с ключом доступа к КИМ</w:t>
      </w:r>
    </w:p>
    <w:p w14:paraId="420A5FB8" w14:textId="77777777" w:rsidR="007A7FB9" w:rsidRDefault="007A7FB9" w:rsidP="007A7FB9"/>
    <w:p w14:paraId="2306E57F" w14:textId="77777777" w:rsidR="007A7FB9" w:rsidRDefault="007A7FB9" w:rsidP="007A7FB9">
      <w:r>
        <w:t>Ключ доступа к КИМ может быть загружен с флэш-носителя. Копировать файл ключа на локальный диск станции записи не требуется.</w:t>
      </w:r>
    </w:p>
    <w:p w14:paraId="5A9EEFD5" w14:textId="77777777" w:rsidR="007A7FB9" w:rsidRDefault="007A7FB9" w:rsidP="007A7FB9"/>
    <w:p w14:paraId="1E63AF26" w14:textId="77777777" w:rsidR="007A7FB9" w:rsidRDefault="007A7FB9" w:rsidP="007A7FB9"/>
    <w:p w14:paraId="71430670" w14:textId="77777777" w:rsidR="007A7FB9" w:rsidRDefault="007A7FB9" w:rsidP="00F67F59">
      <w:pPr>
        <w:pStyle w:val="4"/>
        <w:numPr>
          <w:ilvl w:val="3"/>
          <w:numId w:val="53"/>
        </w:numPr>
        <w:ind w:left="709" w:firstLine="0"/>
      </w:pPr>
      <w:r>
        <w:t>Расшифровка и загрузка электронных КИМ</w:t>
      </w:r>
      <w:r w:rsidRPr="004445D1">
        <w:t xml:space="preserve"> </w:t>
      </w:r>
      <w:r>
        <w:t>на рабочих местах участников экзамена</w:t>
      </w:r>
    </w:p>
    <w:p w14:paraId="335AFB63" w14:textId="77777777" w:rsidR="007A7FB9" w:rsidRDefault="007A7FB9" w:rsidP="007A7FB9">
      <w:r w:rsidRPr="00901925">
        <w:t>После загрузки ключа доступа к КИМ</w:t>
      </w:r>
      <w:r>
        <w:t xml:space="preserve"> отобразится приглашение перейти к загрузке КИМ. Для перехода к загрузке необходимо нажать кнопку «Начать» (рис. 7).</w:t>
      </w:r>
    </w:p>
    <w:p w14:paraId="446AD2D1" w14:textId="77777777" w:rsidR="007A7FB9" w:rsidRDefault="007A7FB9" w:rsidP="007A7FB9"/>
    <w:p w14:paraId="51266B33" w14:textId="77777777" w:rsidR="007A7FB9" w:rsidRDefault="007A7FB9" w:rsidP="007A7FB9">
      <w:pPr>
        <w:ind w:firstLine="0"/>
        <w:jc w:val="center"/>
      </w:pPr>
      <w:r>
        <w:rPr>
          <w:noProof/>
        </w:rPr>
        <w:lastRenderedPageBreak/>
        <w:drawing>
          <wp:inline distT="0" distB="0" distL="0" distR="0" wp14:anchorId="409032C0" wp14:editId="76F7CB62">
            <wp:extent cx="5661025" cy="2170430"/>
            <wp:effectExtent l="0" t="0" r="0" b="127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t="4546"/>
                    <a:stretch>
                      <a:fillRect/>
                    </a:stretch>
                  </pic:blipFill>
                  <pic:spPr bwMode="auto">
                    <a:xfrm>
                      <a:off x="0" y="0"/>
                      <a:ext cx="5661025" cy="2170430"/>
                    </a:xfrm>
                    <a:prstGeom prst="rect">
                      <a:avLst/>
                    </a:prstGeom>
                    <a:noFill/>
                    <a:ln>
                      <a:noFill/>
                    </a:ln>
                  </pic:spPr>
                </pic:pic>
              </a:graphicData>
            </a:graphic>
          </wp:inline>
        </w:drawing>
      </w:r>
    </w:p>
    <w:p w14:paraId="49EB641C" w14:textId="77777777" w:rsidR="007A7FB9" w:rsidRDefault="007A7FB9" w:rsidP="007A7FB9">
      <w:pPr>
        <w:ind w:firstLine="0"/>
        <w:jc w:val="center"/>
      </w:pPr>
      <w:r>
        <w:t>Рис. 7. Станция записи ответов ГИА. Начало загрузки электронных КИМ</w:t>
      </w:r>
    </w:p>
    <w:p w14:paraId="666C652E" w14:textId="77777777" w:rsidR="007A7FB9" w:rsidRDefault="007A7FB9" w:rsidP="007A7FB9"/>
    <w:p w14:paraId="67727BD6" w14:textId="77777777" w:rsidR="007A7FB9" w:rsidRDefault="007A7FB9" w:rsidP="007A7FB9">
      <w:r>
        <w:t>Для выбора файла с электронными КИМ необходимо нажать кнопку «Загрузить файл КИМ» (рис. 8), после чего, в открывшемся окне, выбрать файл с соответствующими КИМ.</w:t>
      </w:r>
    </w:p>
    <w:p w14:paraId="2E05B0B0" w14:textId="77777777" w:rsidR="007A7FB9" w:rsidRDefault="007A7FB9" w:rsidP="007A7FB9"/>
    <w:p w14:paraId="2B5811A7" w14:textId="77777777" w:rsidR="007A7FB9" w:rsidRDefault="007A7FB9" w:rsidP="007A7FB9">
      <w:pPr>
        <w:ind w:firstLine="0"/>
        <w:jc w:val="center"/>
      </w:pPr>
      <w:r>
        <w:rPr>
          <w:noProof/>
        </w:rPr>
        <w:drawing>
          <wp:inline distT="0" distB="0" distL="0" distR="0" wp14:anchorId="1B42746D" wp14:editId="5F793CF5">
            <wp:extent cx="5685155" cy="20034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t="3726"/>
                    <a:stretch>
                      <a:fillRect/>
                    </a:stretch>
                  </pic:blipFill>
                  <pic:spPr bwMode="auto">
                    <a:xfrm>
                      <a:off x="0" y="0"/>
                      <a:ext cx="5685155" cy="2003425"/>
                    </a:xfrm>
                    <a:prstGeom prst="rect">
                      <a:avLst/>
                    </a:prstGeom>
                    <a:noFill/>
                    <a:ln>
                      <a:noFill/>
                    </a:ln>
                  </pic:spPr>
                </pic:pic>
              </a:graphicData>
            </a:graphic>
          </wp:inline>
        </w:drawing>
      </w:r>
    </w:p>
    <w:p w14:paraId="6CA9F29B" w14:textId="77777777" w:rsidR="007A7FB9" w:rsidRDefault="007A7FB9" w:rsidP="007A7FB9">
      <w:pPr>
        <w:ind w:firstLine="0"/>
        <w:jc w:val="center"/>
      </w:pPr>
      <w:r>
        <w:t>Рис. 8. Станция записи ответов ГИА. Загрузка файла с электронными КИМ</w:t>
      </w:r>
    </w:p>
    <w:p w14:paraId="4ECD1453" w14:textId="77777777" w:rsidR="007A7FB9" w:rsidRDefault="007A7FB9" w:rsidP="007A7FB9"/>
    <w:p w14:paraId="2C91A346" w14:textId="77777777" w:rsidR="007A7FB9" w:rsidRDefault="007A7FB9" w:rsidP="007A7FB9">
      <w:r>
        <w:t>По окончании расшифровки электронных КИМ отобразится окно ввода номера бланка устной части участника экзамена (рис. 9).</w:t>
      </w:r>
    </w:p>
    <w:p w14:paraId="6A317637" w14:textId="77777777" w:rsidR="007A7FB9" w:rsidRDefault="007A7FB9" w:rsidP="007A7FB9">
      <w:pPr>
        <w:ind w:firstLine="0"/>
        <w:jc w:val="center"/>
      </w:pPr>
      <w:r>
        <w:rPr>
          <w:noProof/>
        </w:rPr>
        <w:lastRenderedPageBreak/>
        <w:drawing>
          <wp:inline distT="0" distB="0" distL="0" distR="0" wp14:anchorId="49246828" wp14:editId="14BCA89E">
            <wp:extent cx="5414645" cy="2607945"/>
            <wp:effectExtent l="0" t="0" r="0" b="190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4645" cy="2607945"/>
                    </a:xfrm>
                    <a:prstGeom prst="rect">
                      <a:avLst/>
                    </a:prstGeom>
                    <a:noFill/>
                    <a:ln>
                      <a:noFill/>
                    </a:ln>
                  </pic:spPr>
                </pic:pic>
              </a:graphicData>
            </a:graphic>
          </wp:inline>
        </w:drawing>
      </w:r>
    </w:p>
    <w:p w14:paraId="06910841" w14:textId="77777777" w:rsidR="007A7FB9" w:rsidRDefault="007A7FB9" w:rsidP="007A7FB9">
      <w:pPr>
        <w:ind w:firstLine="0"/>
        <w:jc w:val="center"/>
      </w:pPr>
      <w:r>
        <w:t>Рис. 9. Станция записи ответов ГИА. Окно ввода номера бланка устной части участника экзамена</w:t>
      </w:r>
    </w:p>
    <w:p w14:paraId="04F66B27" w14:textId="77777777" w:rsidR="007A7FB9" w:rsidRDefault="007A7FB9" w:rsidP="007A7FB9"/>
    <w:p w14:paraId="7C7959DB" w14:textId="77777777" w:rsidR="007A7FB9" w:rsidRDefault="007A7FB9" w:rsidP="007A7FB9">
      <w:r w:rsidRPr="00875A77">
        <w:t>После успешной расшифровки КИМ на всех рабочих местах во всех аудиториях проведения технические специалисты могут вернуться в штаб ППЭ или аудиторию для технических специалистов.</w:t>
      </w:r>
    </w:p>
    <w:p w14:paraId="56792A95" w14:textId="77777777" w:rsidR="007A7FB9" w:rsidRDefault="007A7FB9" w:rsidP="007A7FB9">
      <w:pPr>
        <w:pStyle w:val="30"/>
      </w:pPr>
      <w:bookmarkStart w:id="217" w:name="_Toc448310526"/>
      <w:bookmarkStart w:id="218" w:name="_Toc508709070"/>
      <w:r>
        <w:t>Проведение ОГЭ в ППЭ</w:t>
      </w:r>
      <w:bookmarkEnd w:id="217"/>
      <w:bookmarkEnd w:id="218"/>
    </w:p>
    <w:p w14:paraId="01637212" w14:textId="77777777" w:rsidR="007A7FB9" w:rsidRDefault="007A7FB9" w:rsidP="00F67F59">
      <w:pPr>
        <w:pStyle w:val="4"/>
        <w:numPr>
          <w:ilvl w:val="3"/>
          <w:numId w:val="53"/>
        </w:numPr>
        <w:ind w:left="709" w:firstLine="0"/>
      </w:pPr>
      <w:r>
        <w:t>Общие сведения</w:t>
      </w:r>
    </w:p>
    <w:p w14:paraId="5F1BCB25" w14:textId="77777777" w:rsidR="007A7FB9" w:rsidRDefault="007A7FB9" w:rsidP="007A7FB9">
      <w:r>
        <w:t xml:space="preserve">Во время проведения устной части ОГЭ по иностранным языкам технический специалист находится в штабе ППЭ или в </w:t>
      </w:r>
      <w:r w:rsidRPr="00875A77">
        <w:t>аудитори</w:t>
      </w:r>
      <w:r>
        <w:t>и</w:t>
      </w:r>
      <w:r w:rsidRPr="00875A77">
        <w:t xml:space="preserve"> для технических специалистов</w:t>
      </w:r>
      <w:r>
        <w:t>.</w:t>
      </w:r>
    </w:p>
    <w:p w14:paraId="484D2388" w14:textId="77777777" w:rsidR="007A7FB9" w:rsidRDefault="007A7FB9" w:rsidP="007A7FB9">
      <w:r>
        <w:t>В случае возникновения нештатных ситуаций технический специалист оказывает помощь работникам ППЭ в рамках своих полномочий.</w:t>
      </w:r>
    </w:p>
    <w:p w14:paraId="5258FC96" w14:textId="77777777" w:rsidR="007A7FB9" w:rsidRDefault="007A7FB9" w:rsidP="00F67F59">
      <w:pPr>
        <w:pStyle w:val="4"/>
        <w:numPr>
          <w:ilvl w:val="3"/>
          <w:numId w:val="53"/>
        </w:numPr>
        <w:ind w:left="709" w:firstLine="0"/>
      </w:pPr>
      <w:r>
        <w:t>Порядок замены рабочей станции на резервную</w:t>
      </w:r>
    </w:p>
    <w:p w14:paraId="3ADEDAB6" w14:textId="77777777" w:rsidR="007A7FB9" w:rsidRPr="00251EF5"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067D860F" w14:textId="77777777" w:rsidTr="0025503C">
        <w:tc>
          <w:tcPr>
            <w:tcW w:w="782" w:type="dxa"/>
          </w:tcPr>
          <w:p w14:paraId="12795841" w14:textId="77777777" w:rsidR="007A7FB9" w:rsidRPr="00B53EE2" w:rsidRDefault="007A7FB9" w:rsidP="0025503C">
            <w:pPr>
              <w:ind w:firstLine="0"/>
              <w:jc w:val="center"/>
              <w:rPr>
                <w:lang w:val="en-US"/>
              </w:rPr>
            </w:pPr>
            <w:r>
              <w:rPr>
                <w:noProof/>
              </w:rPr>
              <w:drawing>
                <wp:inline distT="0" distB="0" distL="0" distR="0" wp14:anchorId="249D5FF6" wp14:editId="44771A70">
                  <wp:extent cx="360000" cy="360000"/>
                  <wp:effectExtent l="0" t="0" r="0" b="254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543B6AD0" w14:textId="77777777" w:rsidR="007A7FB9" w:rsidRPr="00251EF5" w:rsidRDefault="007A7FB9" w:rsidP="0025503C">
            <w:pPr>
              <w:ind w:firstLine="0"/>
              <w:rPr>
                <w:b/>
                <w:i/>
              </w:rPr>
            </w:pPr>
            <w:r w:rsidRPr="00251EF5">
              <w:rPr>
                <w:b/>
                <w:i/>
              </w:rPr>
              <w:t>Решение о невозможности дальнейшего использования рабочей станции для проведения экзамена и ее замене на резервную принимает уполномоченный представитель ГЭК совместно с техническим специалистом.</w:t>
            </w:r>
          </w:p>
        </w:tc>
      </w:tr>
    </w:tbl>
    <w:p w14:paraId="188C8E6C" w14:textId="77777777" w:rsidR="007A7FB9" w:rsidRDefault="007A7FB9" w:rsidP="007A7FB9"/>
    <w:p w14:paraId="634075B6" w14:textId="77777777" w:rsidR="007A7FB9" w:rsidRPr="00901925" w:rsidRDefault="007A7FB9" w:rsidP="007A7FB9">
      <w:r w:rsidRPr="00901925">
        <w:lastRenderedPageBreak/>
        <w:t>В случае если принято решение использовать резервную рабочую станцию, то в</w:t>
      </w:r>
      <w:r>
        <w:t> </w:t>
      </w:r>
      <w:r w:rsidRPr="00901925">
        <w:t xml:space="preserve">ходе ее настройки на этапе ввода информации об аудитории необходимо указать </w:t>
      </w:r>
      <w:r w:rsidRPr="00901925">
        <w:rPr>
          <w:b/>
          <w:u w:val="single" w:color="000000"/>
        </w:rPr>
        <w:t xml:space="preserve">новые </w:t>
      </w:r>
      <w:r>
        <w:rPr>
          <w:b/>
          <w:u w:val="single" w:color="000000"/>
        </w:rPr>
        <w:t>ряд и место</w:t>
      </w:r>
      <w:r w:rsidRPr="008C7A8E">
        <w:rPr>
          <w:b/>
          <w:u w:val="single" w:color="000000"/>
        </w:rPr>
        <w:t xml:space="preserve"> в</w:t>
      </w:r>
      <w:r w:rsidRPr="008C7A8E">
        <w:rPr>
          <w:b/>
          <w:u w:val="single"/>
        </w:rPr>
        <w:t xml:space="preserve"> </w:t>
      </w:r>
      <w:r w:rsidRPr="008C7A8E">
        <w:rPr>
          <w:b/>
          <w:u w:val="single" w:color="000000"/>
        </w:rPr>
        <w:t>аудитории</w:t>
      </w:r>
      <w:r w:rsidRPr="00901925">
        <w:t xml:space="preserve">. </w:t>
      </w:r>
    </w:p>
    <w:p w14:paraId="3AF0B4F6" w14:textId="77777777" w:rsidR="007A7FB9" w:rsidRPr="00901925" w:rsidRDefault="007A7FB9" w:rsidP="007A7FB9">
      <w:r w:rsidRPr="00901925">
        <w:t>То есть для резервной рабочей станции всегда нужно указывать сочетание значений полей «Ряд» и «Место», которое еще не было использовано в</w:t>
      </w:r>
      <w:r>
        <w:t> </w:t>
      </w:r>
      <w:r w:rsidRPr="00901925">
        <w:t xml:space="preserve">соответствующей аудитории проведения (даже если фактически резервная рабочая станция устанавливается на место заменяемой). </w:t>
      </w:r>
    </w:p>
    <w:p w14:paraId="3F5B2625" w14:textId="77777777" w:rsidR="007A7FB9" w:rsidRPr="00901925" w:rsidRDefault="007A7FB9" w:rsidP="007A7FB9">
      <w:r w:rsidRPr="00901925">
        <w:t xml:space="preserve">Для проверки технической готовности и </w:t>
      </w:r>
      <w:r>
        <w:t>загрузки</w:t>
      </w:r>
      <w:r w:rsidRPr="00901925">
        <w:t xml:space="preserve"> ключа доступа на резервной рабочей станции необходимо присутствие </w:t>
      </w:r>
      <w:r>
        <w:rPr>
          <w:b/>
        </w:rPr>
        <w:t>уполномоченного представителя ГЭК</w:t>
      </w:r>
      <w:r w:rsidRPr="00901925">
        <w:t xml:space="preserve">. </w:t>
      </w:r>
    </w:p>
    <w:p w14:paraId="26D33F0C" w14:textId="77777777" w:rsidR="007A7FB9" w:rsidRDefault="007A7FB9" w:rsidP="007A7FB9">
      <w:pPr>
        <w:pStyle w:val="30"/>
      </w:pPr>
      <w:bookmarkStart w:id="219" w:name="_Toc448310527"/>
      <w:bookmarkStart w:id="220" w:name="_Toc508709071"/>
      <w:r>
        <w:t>Завершение проведения ОГЭ в ППЭ</w:t>
      </w:r>
      <w:bookmarkEnd w:id="219"/>
      <w:bookmarkEnd w:id="220"/>
    </w:p>
    <w:p w14:paraId="11266E87" w14:textId="77777777" w:rsidR="007A7FB9" w:rsidRDefault="007A7FB9" w:rsidP="00F67F59">
      <w:pPr>
        <w:pStyle w:val="4"/>
        <w:numPr>
          <w:ilvl w:val="3"/>
          <w:numId w:val="53"/>
        </w:numPr>
        <w:ind w:left="709" w:firstLine="0"/>
      </w:pPr>
      <w:r>
        <w:t>Сбор аудиозаписей ответов участников экзамена и электронных журналов работы Станции записи ответов ГИА</w:t>
      </w:r>
    </w:p>
    <w:p w14:paraId="0A6AE93E" w14:textId="77777777" w:rsidR="007A7FB9" w:rsidRDefault="007A7FB9" w:rsidP="007A7FB9">
      <w:r w:rsidRPr="00AC4F01">
        <w:t>Экспорт аудиозаписей должен быть произведен со всех рабочих станций ППЭ, на которых существует хотя бы один записанный ответ участника, в том числе и с тех, что были заменены на резервные по причине выхода из строя во время экзамена.</w:t>
      </w:r>
    </w:p>
    <w:p w14:paraId="4282ABD7" w14:textId="77777777" w:rsidR="007A7FB9" w:rsidRDefault="007A7FB9" w:rsidP="007A7FB9">
      <w:r w:rsidRPr="00901925">
        <w:t xml:space="preserve">После завершения экзамена в аудитории проведения </w:t>
      </w:r>
      <w:r>
        <w:t>технический специалист должен выполнить следующие действия на всех рабочих местах участников ОГЭ, находящихся в данной аудитории:</w:t>
      </w:r>
    </w:p>
    <w:p w14:paraId="2A07396A" w14:textId="77777777" w:rsidR="007A7FB9" w:rsidRPr="00DF0A17" w:rsidRDefault="007A7FB9" w:rsidP="007A7FB9">
      <w:pPr>
        <w:pStyle w:val="a"/>
        <w:ind w:left="1069" w:hanging="360"/>
      </w:pPr>
      <w:r>
        <w:t>з</w:t>
      </w:r>
      <w:r w:rsidRPr="00901925">
        <w:t>авершит</w:t>
      </w:r>
      <w:r>
        <w:t>ь</w:t>
      </w:r>
      <w:r w:rsidRPr="00901925">
        <w:t xml:space="preserve"> экзамен на рабочем месте,</w:t>
      </w:r>
      <w:r>
        <w:t xml:space="preserve"> нажав соответствующую кнопку (рис.</w:t>
      </w:r>
      <w:r>
        <w:rPr>
          <w:lang w:val="en-US"/>
        </w:rPr>
        <w:t> </w:t>
      </w:r>
      <w:r>
        <w:t>10).</w:t>
      </w:r>
    </w:p>
    <w:p w14:paraId="723256F8" w14:textId="77777777" w:rsidR="007A7FB9" w:rsidRDefault="007A7FB9" w:rsidP="007A7FB9"/>
    <w:p w14:paraId="103F6288" w14:textId="77777777" w:rsidR="007A7FB9" w:rsidRDefault="007A7FB9" w:rsidP="007A7FB9">
      <w:pPr>
        <w:ind w:firstLine="0"/>
        <w:jc w:val="center"/>
      </w:pPr>
      <w:r>
        <w:rPr>
          <w:noProof/>
        </w:rPr>
        <w:drawing>
          <wp:inline distT="0" distB="0" distL="0" distR="0" wp14:anchorId="283E0BC3" wp14:editId="6F55FFD8">
            <wp:extent cx="4309745" cy="20034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9745" cy="2003425"/>
                    </a:xfrm>
                    <a:prstGeom prst="rect">
                      <a:avLst/>
                    </a:prstGeom>
                    <a:noFill/>
                    <a:ln>
                      <a:noFill/>
                    </a:ln>
                  </pic:spPr>
                </pic:pic>
              </a:graphicData>
            </a:graphic>
          </wp:inline>
        </w:drawing>
      </w:r>
    </w:p>
    <w:p w14:paraId="6AB3A763" w14:textId="77777777" w:rsidR="007A7FB9" w:rsidRDefault="007A7FB9" w:rsidP="007A7FB9">
      <w:pPr>
        <w:ind w:firstLine="0"/>
        <w:jc w:val="center"/>
      </w:pPr>
      <w:r>
        <w:t>Рис. 10. Станция записи ответов ГИА. Завершение экзамена на рабочем месте</w:t>
      </w:r>
    </w:p>
    <w:p w14:paraId="092972B6" w14:textId="77777777" w:rsidR="007A7FB9" w:rsidRDefault="007A7FB9" w:rsidP="007A7FB9">
      <w:r>
        <w:lastRenderedPageBreak/>
        <w:t>В случае, если на рабочем месте была ошибочно нажата кнопка «Новый участник» и Станция записи ответов находится в состоянии ожидания ввода номера бланка устной части, необходимо воспользоваться кнопкой «Завершить экзамен» в левом нижнем углу окна (рис. 11);</w:t>
      </w:r>
    </w:p>
    <w:p w14:paraId="16225941" w14:textId="77777777" w:rsidR="007A7FB9" w:rsidRDefault="007A7FB9" w:rsidP="007A7FB9"/>
    <w:p w14:paraId="3EC6E1BD" w14:textId="50C82E2D" w:rsidR="007A7FB9" w:rsidRDefault="007A7FB9" w:rsidP="007A7FB9">
      <w:pPr>
        <w:ind w:firstLine="0"/>
        <w:jc w:val="center"/>
      </w:pPr>
      <w:r>
        <w:rPr>
          <w:noProof/>
        </w:rPr>
        <mc:AlternateContent>
          <mc:Choice Requires="wps">
            <w:drawing>
              <wp:anchor distT="4294967295" distB="4294967295" distL="114300" distR="114300" simplePos="0" relativeHeight="251663360" behindDoc="0" locked="0" layoutInCell="1" allowOverlap="1" wp14:anchorId="2B562DD0" wp14:editId="61F6B69A">
                <wp:simplePos x="0" y="0"/>
                <wp:positionH relativeFrom="column">
                  <wp:posOffset>685800</wp:posOffset>
                </wp:positionH>
                <wp:positionV relativeFrom="paragraph">
                  <wp:posOffset>1118869</wp:posOffset>
                </wp:positionV>
                <wp:extent cx="4752975" cy="0"/>
                <wp:effectExtent l="0" t="0" r="9525" b="1905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2975" cy="0"/>
                        </a:xfrm>
                        <a:prstGeom prst="straightConnector1">
                          <a:avLst/>
                        </a:prstGeom>
                        <a:noFill/>
                        <a:ln w="9525">
                          <a:solidFill>
                            <a:srgbClr val="A5A5A5"/>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B619E9F" id="_x0000_t32" coordsize="21600,21600" o:spt="32" o:oned="t" path="m,l21600,21600e" filled="f">
                <v:path arrowok="t" fillok="f" o:connecttype="none"/>
                <o:lock v:ext="edit" shapetype="t"/>
              </v:shapetype>
              <v:shape id="Прямая со стрелкой 220" o:spid="_x0000_s1026" type="#_x0000_t32" style="position:absolute;margin-left:54pt;margin-top:88.1pt;width:374.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" strokecolor="#a5a5a5">
                <v:stroke dashstyle="longDash"/>
              </v:shape>
            </w:pict>
          </mc:Fallback>
        </mc:AlternateContent>
      </w:r>
      <w:r>
        <w:rPr>
          <w:noProof/>
        </w:rPr>
        <mc:AlternateContent>
          <mc:Choice Requires="wps">
            <w:drawing>
              <wp:anchor distT="0" distB="0" distL="114300" distR="114300" simplePos="0" relativeHeight="251664384" behindDoc="0" locked="0" layoutInCell="1" allowOverlap="1" wp14:anchorId="24284C45" wp14:editId="573AC700">
                <wp:simplePos x="0" y="0"/>
                <wp:positionH relativeFrom="column">
                  <wp:posOffset>3320415</wp:posOffset>
                </wp:positionH>
                <wp:positionV relativeFrom="paragraph">
                  <wp:posOffset>1067435</wp:posOffset>
                </wp:positionV>
                <wp:extent cx="635" cy="587375"/>
                <wp:effectExtent l="0" t="0" r="37465" b="2222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87375"/>
                        </a:xfrm>
                        <a:prstGeom prst="straightConnector1">
                          <a:avLst/>
                        </a:prstGeom>
                        <a:noFill/>
                        <a:ln w="9525">
                          <a:solidFill>
                            <a:srgbClr val="A5A5A5"/>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DBFDC2C" id="Прямая со стрелкой 221" o:spid="_x0000_s1026" type="#_x0000_t32" style="position:absolute;margin-left:261.45pt;margin-top:84.05pt;width:.05pt;height:46.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" strokecolor="#a5a5a5">
                <v:stroke dashstyle="longDash"/>
              </v:shape>
            </w:pict>
          </mc:Fallback>
        </mc:AlternateContent>
      </w:r>
      <w:r>
        <w:rPr>
          <w:noProof/>
        </w:rPr>
        <w:drawing>
          <wp:inline distT="0" distB="0" distL="0" distR="0" wp14:anchorId="5144F0A9" wp14:editId="5CD17283">
            <wp:extent cx="3880485" cy="1637665"/>
            <wp:effectExtent l="0" t="0" r="5715"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0485" cy="1637665"/>
                    </a:xfrm>
                    <a:prstGeom prst="rect">
                      <a:avLst/>
                    </a:prstGeom>
                    <a:noFill/>
                    <a:ln>
                      <a:noFill/>
                    </a:ln>
                  </pic:spPr>
                </pic:pic>
              </a:graphicData>
            </a:graphic>
          </wp:inline>
        </w:drawing>
      </w:r>
    </w:p>
    <w:p w14:paraId="6ECEE24E" w14:textId="77777777" w:rsidR="007A7FB9" w:rsidRDefault="007A7FB9" w:rsidP="007A7FB9">
      <w:pPr>
        <w:ind w:firstLine="0"/>
        <w:jc w:val="center"/>
      </w:pPr>
      <w:r>
        <w:t>Рис. 11. Станция записи ответов ГИА. Завершение экзамена на рабочем месте</w:t>
      </w:r>
      <w:r>
        <w:br/>
        <w:t>из окна ввода номера бланка устной части</w:t>
      </w:r>
    </w:p>
    <w:p w14:paraId="11CCB197" w14:textId="77777777" w:rsidR="007A7FB9" w:rsidRDefault="007A7FB9" w:rsidP="007A7FB9"/>
    <w:p w14:paraId="74C5AD04" w14:textId="77777777" w:rsidR="007A7FB9" w:rsidRDefault="007A7FB9" w:rsidP="007A7FB9">
      <w:r>
        <w:t>Для подтверждения операции завершения экзамена необходимо ввести пароль технического специалиста: «12345678».</w:t>
      </w:r>
    </w:p>
    <w:p w14:paraId="5E8B7760" w14:textId="77777777" w:rsidR="007A7FB9" w:rsidRDefault="007A7FB9" w:rsidP="007A7FB9">
      <w:pPr>
        <w:pStyle w:val="a"/>
        <w:ind w:left="1069" w:hanging="360"/>
      </w:pPr>
      <w:r>
        <w:t>с</w:t>
      </w:r>
      <w:r w:rsidRPr="00901925">
        <w:t>вер</w:t>
      </w:r>
      <w:r>
        <w:t>и</w:t>
      </w:r>
      <w:r w:rsidRPr="00901925">
        <w:t>т</w:t>
      </w:r>
      <w:r>
        <w:t>ь</w:t>
      </w:r>
      <w:r w:rsidRPr="00901925">
        <w:t xml:space="preserve"> данные по количеству участников в интерфейсе</w:t>
      </w:r>
      <w:r>
        <w:t xml:space="preserve"> Станции записи ответов ГИА </w:t>
      </w:r>
      <w:r w:rsidRPr="00901925">
        <w:t xml:space="preserve">на рабочих местах в аудитории проведения с данными в ведомости учета участников </w:t>
      </w:r>
      <w:r>
        <w:t>ОГЭ</w:t>
      </w:r>
      <w:r w:rsidRPr="00901925">
        <w:t xml:space="preserve"> и экзаменационных материалов</w:t>
      </w:r>
      <w:r>
        <w:t xml:space="preserve"> (рис. 12);</w:t>
      </w:r>
    </w:p>
    <w:p w14:paraId="276F80B5" w14:textId="77777777" w:rsidR="007A7FB9" w:rsidRDefault="007A7FB9" w:rsidP="007A7FB9"/>
    <w:p w14:paraId="7BA969A1" w14:textId="77777777" w:rsidR="007A7FB9" w:rsidRDefault="007A7FB9" w:rsidP="007A7FB9">
      <w:pPr>
        <w:ind w:firstLine="0"/>
        <w:jc w:val="center"/>
      </w:pPr>
      <w:r>
        <w:rPr>
          <w:noProof/>
        </w:rPr>
        <w:drawing>
          <wp:inline distT="0" distB="0" distL="0" distR="0" wp14:anchorId="6A22F3BD" wp14:editId="59ED85EE">
            <wp:extent cx="5168265" cy="1804670"/>
            <wp:effectExtent l="0" t="0" r="0" b="508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8265" cy="1804670"/>
                    </a:xfrm>
                    <a:prstGeom prst="rect">
                      <a:avLst/>
                    </a:prstGeom>
                    <a:noFill/>
                    <a:ln>
                      <a:noFill/>
                    </a:ln>
                  </pic:spPr>
                </pic:pic>
              </a:graphicData>
            </a:graphic>
          </wp:inline>
        </w:drawing>
      </w:r>
    </w:p>
    <w:p w14:paraId="2D464970" w14:textId="77777777" w:rsidR="007A7FB9" w:rsidRDefault="007A7FB9" w:rsidP="007A7FB9">
      <w:pPr>
        <w:ind w:firstLine="0"/>
        <w:jc w:val="center"/>
      </w:pPr>
      <w:r>
        <w:t>Рис. 12. Станция записи ответов ГИА. Экспорт результатов экзамена</w:t>
      </w:r>
    </w:p>
    <w:p w14:paraId="7C7C2294" w14:textId="77777777" w:rsidR="007A7FB9" w:rsidRDefault="007A7FB9" w:rsidP="007A7FB9"/>
    <w:p w14:paraId="41478040" w14:textId="77777777" w:rsidR="007A7FB9" w:rsidRDefault="007A7FB9" w:rsidP="007A7FB9">
      <w:pPr>
        <w:pStyle w:val="a"/>
        <w:ind w:left="1069" w:hanging="360"/>
      </w:pPr>
      <w:r>
        <w:lastRenderedPageBreak/>
        <w:t>с</w:t>
      </w:r>
      <w:r w:rsidRPr="00901925">
        <w:t>охранит</w:t>
      </w:r>
      <w:r>
        <w:t>ь</w:t>
      </w:r>
      <w:r w:rsidRPr="00901925">
        <w:t xml:space="preserve"> на </w:t>
      </w:r>
      <w:r>
        <w:t>флэш-носитель</w:t>
      </w:r>
      <w:r w:rsidRPr="00901925">
        <w:t>, заранее подготовленный в ППЭ</w:t>
      </w:r>
      <w:r>
        <w:t>,</w:t>
      </w:r>
      <w:r w:rsidRPr="00901925">
        <w:t xml:space="preserve"> аудиозаписи ответов участников и электронные журналы работы</w:t>
      </w:r>
      <w:r>
        <w:t xml:space="preserve"> Станции записи ответов ГИА </w:t>
      </w:r>
      <w:r w:rsidRPr="00901925">
        <w:t>со</w:t>
      </w:r>
      <w:r>
        <w:t> </w:t>
      </w:r>
      <w:r w:rsidRPr="00901925">
        <w:t>всех рабоч</w:t>
      </w:r>
      <w:r>
        <w:t>их мест аудитории проведения, для этого необходимо:</w:t>
      </w:r>
    </w:p>
    <w:p w14:paraId="6F0FF415" w14:textId="77777777" w:rsidR="007A7FB9" w:rsidRDefault="007A7FB9" w:rsidP="007A7FB9">
      <w:pPr>
        <w:pStyle w:val="a0"/>
        <w:numPr>
          <w:ilvl w:val="0"/>
          <w:numId w:val="31"/>
        </w:numPr>
        <w:tabs>
          <w:tab w:val="clear" w:pos="1843"/>
          <w:tab w:val="left" w:pos="1134"/>
        </w:tabs>
        <w:ind w:left="0" w:firstLine="709"/>
      </w:pPr>
      <w:r>
        <w:t xml:space="preserve">вставить флэш-носитель в </w:t>
      </w:r>
      <w:r w:rsidRPr="003A5F91">
        <w:rPr>
          <w:lang w:val="en-US"/>
        </w:rPr>
        <w:t>USB</w:t>
      </w:r>
      <w:r>
        <w:t>-порт рабочей станции;</w:t>
      </w:r>
    </w:p>
    <w:p w14:paraId="5213CBDA" w14:textId="77777777" w:rsidR="007A7FB9" w:rsidRDefault="007A7FB9" w:rsidP="007A7FB9">
      <w:pPr>
        <w:pStyle w:val="a0"/>
        <w:numPr>
          <w:ilvl w:val="0"/>
          <w:numId w:val="31"/>
        </w:numPr>
        <w:tabs>
          <w:tab w:val="clear" w:pos="1843"/>
          <w:tab w:val="left" w:pos="1134"/>
        </w:tabs>
        <w:ind w:left="0" w:firstLine="709"/>
      </w:pPr>
      <w:r>
        <w:t>нажать кнопку «Сохранить ответы» (рис. 12);</w:t>
      </w:r>
    </w:p>
    <w:p w14:paraId="5C805EB5" w14:textId="77777777" w:rsidR="007A7FB9" w:rsidRDefault="007A7FB9" w:rsidP="007A7FB9">
      <w:pPr>
        <w:pStyle w:val="a0"/>
        <w:numPr>
          <w:ilvl w:val="0"/>
          <w:numId w:val="31"/>
        </w:numPr>
        <w:tabs>
          <w:tab w:val="clear" w:pos="1843"/>
          <w:tab w:val="left" w:pos="1134"/>
        </w:tabs>
        <w:ind w:left="0" w:firstLine="709"/>
      </w:pPr>
      <w:r>
        <w:t>в окне «Выбор диска» выбрать флэш-носитель для сохранения ответов и нажать кнопку «ОК»;</w:t>
      </w:r>
    </w:p>
    <w:p w14:paraId="43BE30E7" w14:textId="77777777" w:rsidR="007A7FB9" w:rsidRDefault="007A7FB9" w:rsidP="007A7FB9">
      <w:pPr>
        <w:pStyle w:val="a0"/>
        <w:numPr>
          <w:ilvl w:val="0"/>
          <w:numId w:val="31"/>
        </w:numPr>
        <w:tabs>
          <w:tab w:val="clear" w:pos="1843"/>
          <w:tab w:val="left" w:pos="1134"/>
        </w:tabs>
        <w:ind w:left="0" w:firstLine="709"/>
      </w:pPr>
      <w:r>
        <w:t>дождаться завершения процесс сохранения (рис. 13).</w:t>
      </w:r>
    </w:p>
    <w:p w14:paraId="7266DE03" w14:textId="77777777" w:rsidR="007A7FB9" w:rsidRDefault="007A7FB9" w:rsidP="007A7FB9"/>
    <w:p w14:paraId="6F601FF5" w14:textId="77777777" w:rsidR="007A7FB9" w:rsidRDefault="007A7FB9" w:rsidP="007A7FB9">
      <w:pPr>
        <w:ind w:firstLine="0"/>
        <w:jc w:val="center"/>
        <w:rPr>
          <w:noProof/>
        </w:rPr>
      </w:pPr>
      <w:r>
        <w:rPr>
          <w:noProof/>
        </w:rPr>
        <w:drawing>
          <wp:inline distT="0" distB="0" distL="0" distR="0" wp14:anchorId="0837E75D" wp14:editId="63B37D7A">
            <wp:extent cx="5391150" cy="10096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1009650"/>
                    </a:xfrm>
                    <a:prstGeom prst="rect">
                      <a:avLst/>
                    </a:prstGeom>
                    <a:noFill/>
                    <a:ln>
                      <a:noFill/>
                    </a:ln>
                  </pic:spPr>
                </pic:pic>
              </a:graphicData>
            </a:graphic>
          </wp:inline>
        </w:drawing>
      </w:r>
    </w:p>
    <w:p w14:paraId="55B6F868" w14:textId="77777777" w:rsidR="007A7FB9" w:rsidRDefault="007A7FB9" w:rsidP="007A7FB9">
      <w:pPr>
        <w:ind w:firstLine="0"/>
        <w:jc w:val="center"/>
      </w:pPr>
      <w:r>
        <w:t>Рис. 13. Станция записи ответов ГИА. Сохранение ответов участников ОГЭ</w:t>
      </w:r>
    </w:p>
    <w:p w14:paraId="6764981A" w14:textId="77777777" w:rsidR="007A7FB9" w:rsidRDefault="007A7FB9" w:rsidP="007A7FB9"/>
    <w:p w14:paraId="192C13FC" w14:textId="77777777" w:rsidR="007A7FB9" w:rsidRPr="00AC4F01" w:rsidRDefault="007A7FB9" w:rsidP="00F67F59">
      <w:pPr>
        <w:pStyle w:val="4"/>
        <w:numPr>
          <w:ilvl w:val="3"/>
          <w:numId w:val="53"/>
        </w:numPr>
        <w:ind w:left="709" w:firstLine="0"/>
      </w:pPr>
      <w:r w:rsidRPr="00AC4F01">
        <w:t>Экспорт ответов со Станции записи</w:t>
      </w:r>
      <w:r>
        <w:t xml:space="preserve"> ответов ГИА, вышедшей из строя</w:t>
      </w:r>
    </w:p>
    <w:p w14:paraId="4B076BA9" w14:textId="77777777" w:rsidR="007A7FB9" w:rsidRPr="00AC4F01" w:rsidRDefault="007A7FB9" w:rsidP="007A7FB9">
      <w:r w:rsidRPr="00AC4F01">
        <w:t>Для экспорта ответов с вышедшей из строя рабочей станции</w:t>
      </w:r>
      <w:r>
        <w:t xml:space="preserve"> технический специалист должен</w:t>
      </w:r>
      <w:r w:rsidRPr="00AC4F01">
        <w:t>:</w:t>
      </w:r>
    </w:p>
    <w:p w14:paraId="76BA0650" w14:textId="77777777" w:rsidR="007A7FB9" w:rsidRPr="00AC4F01" w:rsidRDefault="007A7FB9" w:rsidP="007A7FB9">
      <w:pPr>
        <w:pStyle w:val="a"/>
        <w:ind w:left="1069" w:hanging="360"/>
      </w:pPr>
      <w:r>
        <w:t>в</w:t>
      </w:r>
      <w:r w:rsidRPr="00AC4F01">
        <w:t>ключит</w:t>
      </w:r>
      <w:r>
        <w:t>ь</w:t>
      </w:r>
      <w:r w:rsidRPr="00AC4F01">
        <w:t xml:space="preserve"> </w:t>
      </w:r>
      <w:r>
        <w:t xml:space="preserve">вышедшею из строя </w:t>
      </w:r>
      <w:r w:rsidRPr="00AC4F01">
        <w:t>рабочую станцию</w:t>
      </w:r>
      <w:r>
        <w:t>;</w:t>
      </w:r>
    </w:p>
    <w:p w14:paraId="599115AF" w14:textId="77777777" w:rsidR="007A7FB9" w:rsidRPr="00AC4F01" w:rsidRDefault="007A7FB9" w:rsidP="007A7FB9">
      <w:pPr>
        <w:pStyle w:val="a"/>
        <w:ind w:left="1069" w:hanging="360"/>
      </w:pPr>
      <w:r>
        <w:t>з</w:t>
      </w:r>
      <w:r w:rsidRPr="00AC4F01">
        <w:t>апустит</w:t>
      </w:r>
      <w:r>
        <w:t>ь</w:t>
      </w:r>
      <w:r w:rsidRPr="00AC4F01">
        <w:t xml:space="preserve"> Станцию записи ответов ГИА</w:t>
      </w:r>
      <w:r>
        <w:t>;</w:t>
      </w:r>
    </w:p>
    <w:p w14:paraId="2DF9C6B2" w14:textId="77777777" w:rsidR="007A7FB9" w:rsidRPr="00AC4F01" w:rsidRDefault="007A7FB9" w:rsidP="007A7FB9">
      <w:pPr>
        <w:pStyle w:val="a"/>
        <w:ind w:left="1069" w:hanging="360"/>
      </w:pPr>
      <w:r>
        <w:t>в</w:t>
      </w:r>
      <w:r w:rsidRPr="00AC4F01">
        <w:t>ыбр</w:t>
      </w:r>
      <w:r>
        <w:t>ать</w:t>
      </w:r>
      <w:r w:rsidRPr="00AC4F01">
        <w:t xml:space="preserve"> текущий экзамен</w:t>
      </w:r>
      <w:r>
        <w:t>;</w:t>
      </w:r>
    </w:p>
    <w:p w14:paraId="6248789F" w14:textId="77777777" w:rsidR="007A7FB9" w:rsidRPr="00AC4F01" w:rsidRDefault="007A7FB9" w:rsidP="007A7FB9">
      <w:pPr>
        <w:pStyle w:val="a"/>
        <w:ind w:left="1069" w:hanging="360"/>
      </w:pPr>
      <w:r>
        <w:t>з</w:t>
      </w:r>
      <w:r w:rsidRPr="00AC4F01">
        <w:t>аново загрузит</w:t>
      </w:r>
      <w:r>
        <w:t>ь</w:t>
      </w:r>
      <w:r w:rsidRPr="00AC4F01">
        <w:t xml:space="preserve"> файл с КИМ,</w:t>
      </w:r>
    </w:p>
    <w:p w14:paraId="1148636D" w14:textId="77777777" w:rsidR="007A7FB9" w:rsidRPr="00AC4F01" w:rsidRDefault="007A7FB9" w:rsidP="007A7FB9">
      <w:pPr>
        <w:pStyle w:val="a"/>
        <w:ind w:left="1069" w:hanging="360"/>
      </w:pPr>
      <w:r>
        <w:t>н</w:t>
      </w:r>
      <w:r w:rsidRPr="00AC4F01">
        <w:t>а этапе ввода номера бланка устной части наж</w:t>
      </w:r>
      <w:r>
        <w:t>ать</w:t>
      </w:r>
      <w:r w:rsidRPr="00AC4F01">
        <w:t xml:space="preserve"> кнопку «Завершить экзамен»,</w:t>
      </w:r>
    </w:p>
    <w:p w14:paraId="211B0326" w14:textId="77777777" w:rsidR="007A7FB9" w:rsidRDefault="007A7FB9" w:rsidP="007A7FB9">
      <w:pPr>
        <w:pStyle w:val="a"/>
        <w:ind w:left="1069" w:hanging="360"/>
      </w:pPr>
      <w:r>
        <w:t>п</w:t>
      </w:r>
      <w:r w:rsidRPr="00AC4F01">
        <w:t>роизве</w:t>
      </w:r>
      <w:r>
        <w:t>сти</w:t>
      </w:r>
      <w:r w:rsidRPr="00AC4F01">
        <w:t xml:space="preserve"> все действия, описанные в разделе «</w:t>
      </w:r>
      <w:r>
        <w:t>Сбор аудиозаписей ответов участников экзамена и электронных журналов работы Станции записи ответов ГИА</w:t>
      </w:r>
      <w:r w:rsidRPr="00AC4F01">
        <w:t>» настоящей инструкции.</w:t>
      </w:r>
    </w:p>
    <w:p w14:paraId="24548546" w14:textId="77777777" w:rsidR="007A7FB9" w:rsidRDefault="007A7FB9" w:rsidP="007A7FB9"/>
    <w:p w14:paraId="5989984F" w14:textId="77777777" w:rsidR="007A7FB9" w:rsidRDefault="007A7FB9" w:rsidP="00F67F59">
      <w:pPr>
        <w:pStyle w:val="4"/>
        <w:numPr>
          <w:ilvl w:val="3"/>
          <w:numId w:val="53"/>
        </w:numPr>
        <w:ind w:left="709" w:firstLine="0"/>
      </w:pPr>
      <w:r>
        <w:lastRenderedPageBreak/>
        <w:t>Формирование Протокола создания носителя аудиозаписей и Сопроводительного бланка к носителю</w:t>
      </w:r>
      <w:r w:rsidRPr="00DA1AB1">
        <w:t xml:space="preserve"> </w:t>
      </w:r>
      <w:r>
        <w:t>аудиозаписей</w:t>
      </w:r>
    </w:p>
    <w:p w14:paraId="0EA4EC4A" w14:textId="77777777" w:rsidR="007A7FB9" w:rsidRDefault="007A7FB9" w:rsidP="007A7FB9">
      <w:r>
        <w:t>Протокол создания носителя аудиозаписей и сопроводительный бланк к носителю формируются техническим специалистом после завершения экзамена и сохранения на флэш-носитель всех аудиозаписей участников ОГЭ во всех аудиториях ППЭ.</w:t>
      </w:r>
    </w:p>
    <w:p w14:paraId="68098156"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002FBDD1" w14:textId="77777777" w:rsidTr="0025503C">
        <w:tc>
          <w:tcPr>
            <w:tcW w:w="782" w:type="dxa"/>
          </w:tcPr>
          <w:p w14:paraId="4FB3B1C2" w14:textId="77777777" w:rsidR="007A7FB9" w:rsidRPr="00B53EE2" w:rsidRDefault="007A7FB9" w:rsidP="0025503C">
            <w:pPr>
              <w:ind w:firstLine="0"/>
              <w:jc w:val="center"/>
              <w:rPr>
                <w:lang w:val="en-US"/>
              </w:rPr>
            </w:pPr>
            <w:r>
              <w:rPr>
                <w:noProof/>
              </w:rPr>
              <w:drawing>
                <wp:inline distT="0" distB="0" distL="0" distR="0" wp14:anchorId="77E18EFA" wp14:editId="23370EF9">
                  <wp:extent cx="360000" cy="360000"/>
                  <wp:effectExtent l="0" t="0" r="0" b="254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BB7406F" w14:textId="77777777" w:rsidR="007A7FB9" w:rsidRPr="006626EE" w:rsidRDefault="007A7FB9" w:rsidP="0025503C">
            <w:pPr>
              <w:ind w:firstLine="0"/>
              <w:rPr>
                <w:b/>
                <w:i/>
              </w:rPr>
            </w:pPr>
            <w:r w:rsidRPr="006626EE">
              <w:rPr>
                <w:b/>
                <w:i/>
              </w:rPr>
              <w:t>В случае, если для сбора аудиозаписей ответов участников экзамена используется несколько флэш-носителей, то протокол создания и</w:t>
            </w:r>
            <w:r>
              <w:rPr>
                <w:b/>
                <w:i/>
              </w:rPr>
              <w:t> </w:t>
            </w:r>
            <w:r w:rsidRPr="006626EE">
              <w:rPr>
                <w:b/>
                <w:i/>
              </w:rPr>
              <w:t>сопроводительный бланк формиру</w:t>
            </w:r>
            <w:r>
              <w:rPr>
                <w:b/>
                <w:i/>
              </w:rPr>
              <w:t>ю</w:t>
            </w:r>
            <w:r w:rsidRPr="006626EE">
              <w:rPr>
                <w:b/>
                <w:i/>
              </w:rPr>
              <w:t>тся для каждого носителя.</w:t>
            </w:r>
          </w:p>
        </w:tc>
      </w:tr>
    </w:tbl>
    <w:p w14:paraId="4291A616" w14:textId="77777777" w:rsidR="007A7FB9" w:rsidRDefault="007A7FB9" w:rsidP="007A7FB9"/>
    <w:p w14:paraId="689D6572" w14:textId="77777777" w:rsidR="007A7FB9" w:rsidRDefault="007A7FB9" w:rsidP="007A7FB9">
      <w:r>
        <w:t>Для формирования Сопроводительного бланка</w:t>
      </w:r>
      <w:r w:rsidRPr="00DA1AB1">
        <w:t xml:space="preserve"> </w:t>
      </w:r>
      <w:r>
        <w:t>технический специалист должен:</w:t>
      </w:r>
    </w:p>
    <w:p w14:paraId="7949AB44" w14:textId="77777777" w:rsidR="007A7FB9" w:rsidRDefault="007A7FB9" w:rsidP="007A7FB9">
      <w:pPr>
        <w:pStyle w:val="a"/>
        <w:ind w:left="1069" w:hanging="360"/>
      </w:pPr>
      <w:r>
        <w:t>не извлекая флэш-носитель из последней станции записи ответов, с которой производилось копирование аудиозаписей с ответами участников ОГЭ, нажать кнопку «Сопроводительный бланк» (рис. 12);</w:t>
      </w:r>
    </w:p>
    <w:p w14:paraId="1A3C3C47" w14:textId="77777777" w:rsidR="007A7FB9" w:rsidRDefault="007A7FB9" w:rsidP="007A7FB9">
      <w:pPr>
        <w:pStyle w:val="a"/>
        <w:ind w:left="1069" w:hanging="360"/>
      </w:pPr>
      <w:r>
        <w:t>в окне «Выбор диска» выбрать флэш-носитель с сохраненными ответами участников и нажать кнопку «ОК»;</w:t>
      </w:r>
    </w:p>
    <w:p w14:paraId="13E12AEA" w14:textId="77777777" w:rsidR="007A7FB9" w:rsidRDefault="007A7FB9" w:rsidP="007A7FB9">
      <w:pPr>
        <w:pStyle w:val="a"/>
        <w:ind w:left="1069" w:hanging="360"/>
        <w:rPr>
          <w:noProof/>
          <w:lang w:val="en-US"/>
        </w:rPr>
      </w:pPr>
      <w:r>
        <w:t xml:space="preserve">в окне просмотра отчета выбрать </w:t>
      </w:r>
      <w:r>
        <w:rPr>
          <w:noProof/>
        </w:rPr>
        <w:t xml:space="preserve">пункт меню </w:t>
      </w:r>
      <w:r>
        <w:rPr>
          <w:noProof/>
          <w:lang w:val="en-US"/>
        </w:rPr>
        <w:t>Save</w:t>
      </w:r>
      <w:r w:rsidRPr="00DA1AB1">
        <w:rPr>
          <w:noProof/>
          <w:lang w:val="en-US"/>
        </w:rPr>
        <w:t xml:space="preserve"> –&gt; </w:t>
      </w:r>
      <w:r>
        <w:rPr>
          <w:noProof/>
          <w:lang w:val="en-US"/>
        </w:rPr>
        <w:t>Adobe</w:t>
      </w:r>
      <w:r w:rsidRPr="00DA1AB1">
        <w:rPr>
          <w:noProof/>
          <w:lang w:val="en-US"/>
        </w:rPr>
        <w:t xml:space="preserve"> </w:t>
      </w:r>
      <w:r>
        <w:rPr>
          <w:noProof/>
          <w:lang w:val="en-US"/>
        </w:rPr>
        <w:t>Pdf</w:t>
      </w:r>
      <w:r w:rsidRPr="00DA1AB1">
        <w:rPr>
          <w:noProof/>
          <w:lang w:val="en-US"/>
        </w:rPr>
        <w:t xml:space="preserve"> </w:t>
      </w:r>
      <w:r>
        <w:rPr>
          <w:noProof/>
          <w:lang w:val="en-US"/>
        </w:rPr>
        <w:t>File</w:t>
      </w:r>
      <w:r w:rsidRPr="00DA1AB1">
        <w:rPr>
          <w:noProof/>
          <w:lang w:val="en-US"/>
        </w:rPr>
        <w:t>… (</w:t>
      </w:r>
      <w:r>
        <w:rPr>
          <w:noProof/>
        </w:rPr>
        <w:t>рис</w:t>
      </w:r>
      <w:r w:rsidRPr="00DA1AB1">
        <w:rPr>
          <w:noProof/>
          <w:lang w:val="en-US"/>
        </w:rPr>
        <w:t>.</w:t>
      </w:r>
      <w:r w:rsidRPr="00251EF5">
        <w:rPr>
          <w:noProof/>
          <w:lang w:val="en-US"/>
        </w:rPr>
        <w:t> 13</w:t>
      </w:r>
      <w:r w:rsidRPr="00DA1AB1">
        <w:rPr>
          <w:noProof/>
          <w:lang w:val="en-US"/>
        </w:rPr>
        <w:t>);</w:t>
      </w:r>
    </w:p>
    <w:p w14:paraId="4038128C" w14:textId="77777777" w:rsidR="007A7FB9" w:rsidRDefault="007A7FB9" w:rsidP="007A7FB9">
      <w:pPr>
        <w:rPr>
          <w:noProof/>
          <w:lang w:val="en-US"/>
        </w:rPr>
      </w:pPr>
    </w:p>
    <w:p w14:paraId="422C5FE6" w14:textId="77777777" w:rsidR="007A7FB9" w:rsidRDefault="007A7FB9" w:rsidP="007A7FB9">
      <w:pPr>
        <w:ind w:firstLine="0"/>
        <w:jc w:val="center"/>
        <w:rPr>
          <w:noProof/>
          <w:lang w:val="en-US"/>
        </w:rPr>
      </w:pPr>
      <w:r>
        <w:rPr>
          <w:noProof/>
        </w:rPr>
        <w:drawing>
          <wp:inline distT="0" distB="0" distL="0" distR="0" wp14:anchorId="12462D91" wp14:editId="294ED59D">
            <wp:extent cx="4746625" cy="11449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6625" cy="1144905"/>
                    </a:xfrm>
                    <a:prstGeom prst="rect">
                      <a:avLst/>
                    </a:prstGeom>
                    <a:noFill/>
                    <a:ln>
                      <a:noFill/>
                    </a:ln>
                  </pic:spPr>
                </pic:pic>
              </a:graphicData>
            </a:graphic>
          </wp:inline>
        </w:drawing>
      </w:r>
    </w:p>
    <w:p w14:paraId="3B67C8A1" w14:textId="77777777" w:rsidR="007A7FB9" w:rsidRPr="00DA1AB1" w:rsidRDefault="007A7FB9" w:rsidP="007A7FB9">
      <w:pPr>
        <w:ind w:firstLine="0"/>
        <w:jc w:val="center"/>
      </w:pPr>
      <w:r>
        <w:t>Рис. 13. Станция записи ответов ГИА. Сохранение Сопроводительного бланка</w:t>
      </w:r>
      <w:r>
        <w:br/>
        <w:t>к носителю аудиозаписей ответов</w:t>
      </w:r>
    </w:p>
    <w:p w14:paraId="1788ACAC" w14:textId="77777777" w:rsidR="007A7FB9" w:rsidRDefault="007A7FB9" w:rsidP="007A7FB9"/>
    <w:p w14:paraId="7154F056" w14:textId="77777777" w:rsidR="007A7FB9" w:rsidRDefault="007A7FB9" w:rsidP="007A7FB9">
      <w:pPr>
        <w:pStyle w:val="a"/>
        <w:ind w:left="1069" w:hanging="360"/>
        <w:rPr>
          <w:noProof/>
        </w:rPr>
      </w:pPr>
      <w:r>
        <w:rPr>
          <w:noProof/>
        </w:rPr>
        <w:t>в окне «</w:t>
      </w:r>
      <w:r>
        <w:rPr>
          <w:noProof/>
          <w:lang w:val="en-US"/>
        </w:rPr>
        <w:t>Export</w:t>
      </w:r>
      <w:r w:rsidRPr="000A0072">
        <w:rPr>
          <w:noProof/>
        </w:rPr>
        <w:t xml:space="preserve"> </w:t>
      </w:r>
      <w:r>
        <w:rPr>
          <w:noProof/>
          <w:lang w:val="en-US"/>
        </w:rPr>
        <w:t>Settings</w:t>
      </w:r>
      <w:r>
        <w:rPr>
          <w:noProof/>
        </w:rPr>
        <w:t>» убедиться, что в поле «</w:t>
      </w:r>
      <w:r>
        <w:rPr>
          <w:noProof/>
          <w:lang w:val="en-US"/>
        </w:rPr>
        <w:t>Page</w:t>
      </w:r>
      <w:r w:rsidRPr="000A0072">
        <w:rPr>
          <w:noProof/>
        </w:rPr>
        <w:t xml:space="preserve"> </w:t>
      </w:r>
      <w:r>
        <w:rPr>
          <w:noProof/>
          <w:lang w:val="en-US"/>
        </w:rPr>
        <w:t>range</w:t>
      </w:r>
      <w:r>
        <w:rPr>
          <w:noProof/>
        </w:rPr>
        <w:t>» выбрано значение «</w:t>
      </w:r>
      <w:r>
        <w:rPr>
          <w:noProof/>
          <w:lang w:val="en-US"/>
        </w:rPr>
        <w:t>All</w:t>
      </w:r>
      <w:r>
        <w:rPr>
          <w:noProof/>
        </w:rPr>
        <w:t>»</w:t>
      </w:r>
      <w:r w:rsidRPr="000A0072">
        <w:rPr>
          <w:noProof/>
        </w:rPr>
        <w:t xml:space="preserve"> </w:t>
      </w:r>
      <w:r>
        <w:rPr>
          <w:noProof/>
        </w:rPr>
        <w:t>и нажать</w:t>
      </w:r>
      <w:r w:rsidRPr="000A0072">
        <w:rPr>
          <w:noProof/>
        </w:rPr>
        <w:t xml:space="preserve"> </w:t>
      </w:r>
      <w:r>
        <w:rPr>
          <w:noProof/>
        </w:rPr>
        <w:t>кнопку «</w:t>
      </w:r>
      <w:r>
        <w:rPr>
          <w:noProof/>
          <w:lang w:val="en-US"/>
        </w:rPr>
        <w:t>OK</w:t>
      </w:r>
      <w:r>
        <w:rPr>
          <w:noProof/>
        </w:rPr>
        <w:t>»;</w:t>
      </w:r>
    </w:p>
    <w:p w14:paraId="629519BD" w14:textId="77777777" w:rsidR="007A7FB9" w:rsidRDefault="007A7FB9" w:rsidP="007A7FB9">
      <w:pPr>
        <w:pStyle w:val="a"/>
        <w:ind w:left="1069" w:hanging="360"/>
        <w:rPr>
          <w:noProof/>
        </w:rPr>
      </w:pPr>
      <w:r>
        <w:rPr>
          <w:noProof/>
        </w:rPr>
        <w:lastRenderedPageBreak/>
        <w:t>выбрать в качестве места для сохранения протокола корневую папку флеш-носителя и нажать кнопку «Сохранить»;</w:t>
      </w:r>
    </w:p>
    <w:p w14:paraId="0D09434D" w14:textId="77777777" w:rsidR="007A7FB9" w:rsidRPr="00C77739" w:rsidRDefault="007A7FB9" w:rsidP="007A7FB9">
      <w:pPr>
        <w:pStyle w:val="a"/>
        <w:ind w:left="1069" w:hanging="360"/>
      </w:pPr>
      <w:r w:rsidRPr="00C77739">
        <w:t>закрыть окно просмотра отчёта и нажмите в Станции записи ответов ГИА</w:t>
      </w:r>
      <w:r>
        <w:t>.</w:t>
      </w:r>
    </w:p>
    <w:p w14:paraId="37679A12" w14:textId="77777777" w:rsidR="007A7FB9" w:rsidRDefault="007A7FB9" w:rsidP="007A7FB9">
      <w:r>
        <w:t>Для формирования Протокола создания носителя технический специалист должен:</w:t>
      </w:r>
    </w:p>
    <w:p w14:paraId="1C8E67C1" w14:textId="77777777" w:rsidR="007A7FB9" w:rsidRDefault="007A7FB9" w:rsidP="007A7FB9">
      <w:pPr>
        <w:pStyle w:val="a"/>
        <w:ind w:left="1069" w:hanging="360"/>
      </w:pPr>
      <w:r>
        <w:t>не извлекая флэш-носитель из последней станции записи ответов, с которой производилось копирование аудиозаписей с ответами участников ОГЭ, нажать кнопку «Протокол создания» (рис. 12);</w:t>
      </w:r>
    </w:p>
    <w:p w14:paraId="1E2F07F8" w14:textId="77777777" w:rsidR="007A7FB9" w:rsidRDefault="007A7FB9" w:rsidP="007A7FB9">
      <w:pPr>
        <w:pStyle w:val="a"/>
        <w:ind w:left="1069" w:hanging="360"/>
      </w:pPr>
      <w:r>
        <w:t>в окне «Выбор диска» выбрать флэш-носитель с сохраненными ответами участников и нажать кнопку «ОК»;</w:t>
      </w:r>
    </w:p>
    <w:p w14:paraId="0D51790F" w14:textId="77777777" w:rsidR="007A7FB9" w:rsidRDefault="007A7FB9" w:rsidP="007A7FB9">
      <w:pPr>
        <w:pStyle w:val="a"/>
        <w:ind w:left="1069" w:hanging="360"/>
        <w:rPr>
          <w:noProof/>
          <w:lang w:val="en-US"/>
        </w:rPr>
      </w:pPr>
      <w:r>
        <w:t xml:space="preserve">в окне просмотра отчета выбрать </w:t>
      </w:r>
      <w:r>
        <w:rPr>
          <w:noProof/>
        </w:rPr>
        <w:t xml:space="preserve">пункт меню </w:t>
      </w:r>
      <w:r>
        <w:rPr>
          <w:noProof/>
          <w:lang w:val="en-US"/>
        </w:rPr>
        <w:t>Save</w:t>
      </w:r>
      <w:r w:rsidRPr="00DA1AB1">
        <w:rPr>
          <w:noProof/>
          <w:lang w:val="en-US"/>
        </w:rPr>
        <w:t xml:space="preserve"> –&gt; </w:t>
      </w:r>
      <w:r>
        <w:rPr>
          <w:noProof/>
          <w:lang w:val="en-US"/>
        </w:rPr>
        <w:t>Adobe</w:t>
      </w:r>
      <w:r w:rsidRPr="00DA1AB1">
        <w:rPr>
          <w:noProof/>
          <w:lang w:val="en-US"/>
        </w:rPr>
        <w:t xml:space="preserve"> </w:t>
      </w:r>
      <w:r>
        <w:rPr>
          <w:noProof/>
          <w:lang w:val="en-US"/>
        </w:rPr>
        <w:t>Pdf</w:t>
      </w:r>
      <w:r w:rsidRPr="00DA1AB1">
        <w:rPr>
          <w:noProof/>
          <w:lang w:val="en-US"/>
        </w:rPr>
        <w:t xml:space="preserve"> </w:t>
      </w:r>
      <w:r>
        <w:rPr>
          <w:noProof/>
          <w:lang w:val="en-US"/>
        </w:rPr>
        <w:t>File</w:t>
      </w:r>
      <w:r w:rsidRPr="00DA1AB1">
        <w:rPr>
          <w:noProof/>
          <w:lang w:val="en-US"/>
        </w:rPr>
        <w:t>… (</w:t>
      </w:r>
      <w:r>
        <w:rPr>
          <w:noProof/>
        </w:rPr>
        <w:t>рис</w:t>
      </w:r>
      <w:r w:rsidRPr="00DA1AB1">
        <w:rPr>
          <w:noProof/>
          <w:lang w:val="en-US"/>
        </w:rPr>
        <w:t>.</w:t>
      </w:r>
      <w:r w:rsidRPr="00C77739">
        <w:rPr>
          <w:noProof/>
          <w:lang w:val="en-US"/>
        </w:rPr>
        <w:t> 13</w:t>
      </w:r>
      <w:r w:rsidRPr="00DA1AB1">
        <w:rPr>
          <w:noProof/>
          <w:lang w:val="en-US"/>
        </w:rPr>
        <w:t>);</w:t>
      </w:r>
    </w:p>
    <w:p w14:paraId="099DDE43" w14:textId="77777777" w:rsidR="007A7FB9" w:rsidRDefault="007A7FB9" w:rsidP="007A7FB9">
      <w:pPr>
        <w:pStyle w:val="a"/>
        <w:ind w:left="1069" w:hanging="360"/>
        <w:rPr>
          <w:noProof/>
        </w:rPr>
      </w:pPr>
      <w:r>
        <w:rPr>
          <w:noProof/>
        </w:rPr>
        <w:t>в окне «</w:t>
      </w:r>
      <w:r>
        <w:rPr>
          <w:noProof/>
          <w:lang w:val="en-US"/>
        </w:rPr>
        <w:t>Export</w:t>
      </w:r>
      <w:r w:rsidRPr="000A0072">
        <w:rPr>
          <w:noProof/>
        </w:rPr>
        <w:t xml:space="preserve"> </w:t>
      </w:r>
      <w:r>
        <w:rPr>
          <w:noProof/>
          <w:lang w:val="en-US"/>
        </w:rPr>
        <w:t>Settings</w:t>
      </w:r>
      <w:r>
        <w:rPr>
          <w:noProof/>
        </w:rPr>
        <w:t>» убедиться, что в поле «</w:t>
      </w:r>
      <w:r>
        <w:rPr>
          <w:noProof/>
          <w:lang w:val="en-US"/>
        </w:rPr>
        <w:t>Page</w:t>
      </w:r>
      <w:r w:rsidRPr="000A0072">
        <w:rPr>
          <w:noProof/>
        </w:rPr>
        <w:t xml:space="preserve"> </w:t>
      </w:r>
      <w:r>
        <w:rPr>
          <w:noProof/>
          <w:lang w:val="en-US"/>
        </w:rPr>
        <w:t>range</w:t>
      </w:r>
      <w:r>
        <w:rPr>
          <w:noProof/>
        </w:rPr>
        <w:t>» выбрано значение «</w:t>
      </w:r>
      <w:r>
        <w:rPr>
          <w:noProof/>
          <w:lang w:val="en-US"/>
        </w:rPr>
        <w:t>All</w:t>
      </w:r>
      <w:r>
        <w:rPr>
          <w:noProof/>
        </w:rPr>
        <w:t>»</w:t>
      </w:r>
      <w:r w:rsidRPr="000A0072">
        <w:rPr>
          <w:noProof/>
        </w:rPr>
        <w:t xml:space="preserve"> </w:t>
      </w:r>
      <w:r>
        <w:rPr>
          <w:noProof/>
        </w:rPr>
        <w:t>и нажать</w:t>
      </w:r>
      <w:r w:rsidRPr="000A0072">
        <w:rPr>
          <w:noProof/>
        </w:rPr>
        <w:t xml:space="preserve"> </w:t>
      </w:r>
      <w:r>
        <w:rPr>
          <w:noProof/>
        </w:rPr>
        <w:t>кнопку «</w:t>
      </w:r>
      <w:r>
        <w:rPr>
          <w:noProof/>
          <w:lang w:val="en-US"/>
        </w:rPr>
        <w:t>OK</w:t>
      </w:r>
      <w:r>
        <w:rPr>
          <w:noProof/>
        </w:rPr>
        <w:t>»;</w:t>
      </w:r>
    </w:p>
    <w:p w14:paraId="08647175" w14:textId="77777777" w:rsidR="007A7FB9" w:rsidRDefault="007A7FB9" w:rsidP="007A7FB9">
      <w:pPr>
        <w:pStyle w:val="a"/>
        <w:ind w:left="1069" w:hanging="360"/>
        <w:rPr>
          <w:noProof/>
        </w:rPr>
      </w:pPr>
      <w:r>
        <w:rPr>
          <w:noProof/>
        </w:rPr>
        <w:t>выбрать в качестве места для сохранения протокола корневую папку флеш-носителя и нажать кнопку «Сохранить»;</w:t>
      </w:r>
    </w:p>
    <w:p w14:paraId="10614310" w14:textId="77777777" w:rsidR="007A7FB9" w:rsidRPr="00C77739" w:rsidRDefault="007A7FB9" w:rsidP="007A7FB9">
      <w:pPr>
        <w:pStyle w:val="a"/>
        <w:ind w:left="1069" w:hanging="360"/>
      </w:pPr>
      <w:r w:rsidRPr="00C77739">
        <w:t>закрыть окно просмотра отчёта и нажмите в Станции записи ответов ГИА</w:t>
      </w:r>
      <w:r>
        <w:t>.</w:t>
      </w:r>
    </w:p>
    <w:p w14:paraId="7E568112" w14:textId="77777777" w:rsidR="007A7FB9" w:rsidRDefault="007A7FB9" w:rsidP="00F67F59">
      <w:pPr>
        <w:pStyle w:val="4"/>
        <w:numPr>
          <w:ilvl w:val="3"/>
          <w:numId w:val="53"/>
        </w:numPr>
        <w:ind w:left="709" w:firstLine="0"/>
      </w:pPr>
      <w:r>
        <w:t>Передача экзаменационных материалов руководителю ППЭ</w:t>
      </w:r>
    </w:p>
    <w:p w14:paraId="57A27B96" w14:textId="77777777" w:rsidR="007A7FB9" w:rsidRDefault="007A7FB9" w:rsidP="007A7FB9">
      <w:r>
        <w:t>После формирования отчетной и сопроводительной документации к носителю аудиозаписей ответов участников экзамена технический специалист обязан передать руководителю ППЭ:</w:t>
      </w:r>
    </w:p>
    <w:p w14:paraId="0F6C00A3" w14:textId="77777777" w:rsidR="007A7FB9" w:rsidRDefault="007A7FB9" w:rsidP="007A7FB9">
      <w:pPr>
        <w:pStyle w:val="a"/>
        <w:ind w:left="1069" w:hanging="360"/>
      </w:pPr>
      <w:r w:rsidRPr="00901925">
        <w:t>фл</w:t>
      </w:r>
      <w:r>
        <w:t>э</w:t>
      </w:r>
      <w:r w:rsidRPr="00901925">
        <w:t>ш-</w:t>
      </w:r>
      <w:r>
        <w:t>носители</w:t>
      </w:r>
      <w:r w:rsidRPr="00901925">
        <w:t xml:space="preserve"> с аудиозаписями ответов и электронными журналами работы Станции записи ответов</w:t>
      </w:r>
      <w:r>
        <w:t xml:space="preserve"> ГИА;</w:t>
      </w:r>
      <w:r w:rsidRPr="00901925">
        <w:t xml:space="preserve"> </w:t>
      </w:r>
    </w:p>
    <w:p w14:paraId="3D612A35" w14:textId="77777777" w:rsidR="007A7FB9" w:rsidRDefault="007A7FB9" w:rsidP="007A7FB9">
      <w:pPr>
        <w:pStyle w:val="a"/>
        <w:ind w:left="1069" w:hanging="360"/>
      </w:pPr>
      <w:r w:rsidRPr="00901925">
        <w:t xml:space="preserve">Сопроводительные бланки и </w:t>
      </w:r>
      <w:r>
        <w:t>П</w:t>
      </w:r>
      <w:r w:rsidRPr="00901925">
        <w:t xml:space="preserve">ротоколы создания для всех </w:t>
      </w:r>
      <w:r>
        <w:t>флэш-носителей.</w:t>
      </w:r>
    </w:p>
    <w:p w14:paraId="539D078C" w14:textId="77777777" w:rsidR="007A7FB9" w:rsidRDefault="007A7FB9" w:rsidP="007A7FB9">
      <w:r>
        <w:t>На рабочем месте в Штабе ППЭ технический специалист должен сохранить резервную копию всех файлов, предоставляемых в РЦОИ на флэш-носителях.</w:t>
      </w:r>
    </w:p>
    <w:p w14:paraId="4A376CF6" w14:textId="77777777" w:rsidR="007A7FB9" w:rsidRDefault="007A7FB9" w:rsidP="007A7FB9">
      <w:pPr>
        <w:pStyle w:val="30"/>
      </w:pPr>
      <w:bookmarkStart w:id="221" w:name="_Toc448310528"/>
      <w:bookmarkStart w:id="222" w:name="_Toc508709072"/>
      <w:r>
        <w:lastRenderedPageBreak/>
        <w:t>Порядок передачи файлов записи с рабочих мест, на которых восстановление работоспособности Станции записи ответов ГИА невозможно по техническим причинам</w:t>
      </w:r>
      <w:bookmarkEnd w:id="221"/>
      <w:bookmarkEnd w:id="222"/>
    </w:p>
    <w:p w14:paraId="4B5BF0CF" w14:textId="77777777" w:rsidR="007A7FB9" w:rsidRDefault="007A7FB9" w:rsidP="007A7FB9">
      <w:r>
        <w:t>В случае, когда невозможно провести экспорт файлов записи штатными средствами ПО (не запускается станция записи, поврежден файл базы данных приложения и т.п.), необходимо:</w:t>
      </w:r>
    </w:p>
    <w:p w14:paraId="21320E11" w14:textId="77777777" w:rsidR="007A7FB9" w:rsidRPr="00E204AC" w:rsidRDefault="007A7FB9" w:rsidP="007A7FB9">
      <w:pPr>
        <w:pStyle w:val="a"/>
        <w:ind w:left="1069" w:hanging="360"/>
      </w:pPr>
      <w:r>
        <w:t>о</w:t>
      </w:r>
      <w:r w:rsidRPr="002F229B">
        <w:t>ткрыть</w:t>
      </w:r>
      <w:r w:rsidRPr="00E204AC">
        <w:t xml:space="preserve"> </w:t>
      </w:r>
      <w:r w:rsidRPr="002F229B">
        <w:t>общую</w:t>
      </w:r>
      <w:r w:rsidRPr="00E204AC">
        <w:t xml:space="preserve"> </w:t>
      </w:r>
      <w:r w:rsidRPr="002F229B">
        <w:t>папку</w:t>
      </w:r>
      <w:r w:rsidRPr="00E204AC">
        <w:t xml:space="preserve"> </w:t>
      </w:r>
      <w:r w:rsidRPr="002F229B">
        <w:t>данных</w:t>
      </w:r>
      <w:r w:rsidRPr="00E204AC">
        <w:t xml:space="preserve"> </w:t>
      </w:r>
      <w:r w:rsidRPr="002F229B">
        <w:t>приложений</w:t>
      </w:r>
      <w:r w:rsidRPr="00E204AC">
        <w:t xml:space="preserve"> </w:t>
      </w:r>
      <w:r w:rsidRPr="002F229B">
        <w:t>ОС</w:t>
      </w:r>
      <w:r w:rsidRPr="00E204AC">
        <w:t xml:space="preserve"> (</w:t>
      </w:r>
      <w:r>
        <w:t>для</w:t>
      </w:r>
      <w:r w:rsidRPr="00E204AC">
        <w:t xml:space="preserve"> </w:t>
      </w:r>
      <w:r w:rsidRPr="00E204AC">
        <w:rPr>
          <w:lang w:val="en-US"/>
        </w:rPr>
        <w:t>Windows</w:t>
      </w:r>
      <w:r w:rsidRPr="00E204AC">
        <w:t xml:space="preserve"> </w:t>
      </w:r>
      <w:r w:rsidRPr="00E204AC">
        <w:rPr>
          <w:lang w:val="en-US"/>
        </w:rPr>
        <w:t>XP</w:t>
      </w:r>
      <w:r w:rsidRPr="00E204AC">
        <w:t xml:space="preserve">: </w:t>
      </w:r>
      <w:r w:rsidRPr="00E204AC">
        <w:rPr>
          <w:i/>
          <w:lang w:val="en-US"/>
        </w:rPr>
        <w:t>C</w:t>
      </w:r>
      <w:r w:rsidRPr="00E204AC">
        <w:rPr>
          <w:i/>
        </w:rPr>
        <w:t>:\</w:t>
      </w:r>
      <w:r w:rsidRPr="00E204AC">
        <w:rPr>
          <w:i/>
          <w:lang w:val="en-US"/>
        </w:rPr>
        <w:t>Documents</w:t>
      </w:r>
      <w:r w:rsidRPr="00E204AC">
        <w:rPr>
          <w:i/>
        </w:rPr>
        <w:t xml:space="preserve"> </w:t>
      </w:r>
      <w:r w:rsidRPr="00E204AC">
        <w:rPr>
          <w:i/>
          <w:lang w:val="en-US"/>
        </w:rPr>
        <w:t>and</w:t>
      </w:r>
      <w:r w:rsidRPr="00E204AC">
        <w:rPr>
          <w:i/>
        </w:rPr>
        <w:t xml:space="preserve"> </w:t>
      </w:r>
      <w:r w:rsidRPr="00E204AC">
        <w:rPr>
          <w:i/>
          <w:lang w:val="en-US"/>
        </w:rPr>
        <w:t>Settings</w:t>
      </w:r>
      <w:r w:rsidRPr="00E204AC">
        <w:rPr>
          <w:i/>
        </w:rPr>
        <w:t>\</w:t>
      </w:r>
      <w:r w:rsidRPr="00E204AC">
        <w:rPr>
          <w:i/>
          <w:lang w:val="en-US"/>
        </w:rPr>
        <w:t>All</w:t>
      </w:r>
      <w:r w:rsidRPr="00E204AC">
        <w:rPr>
          <w:i/>
        </w:rPr>
        <w:t xml:space="preserve"> </w:t>
      </w:r>
      <w:r w:rsidRPr="00E204AC">
        <w:rPr>
          <w:i/>
          <w:lang w:val="en-US"/>
        </w:rPr>
        <w:t>Users</w:t>
      </w:r>
      <w:r w:rsidRPr="00E204AC">
        <w:rPr>
          <w:i/>
        </w:rPr>
        <w:t>\</w:t>
      </w:r>
      <w:r w:rsidRPr="00E204AC">
        <w:rPr>
          <w:i/>
          <w:lang w:val="en-US"/>
        </w:rPr>
        <w:t>Application</w:t>
      </w:r>
      <w:r w:rsidRPr="00E204AC">
        <w:rPr>
          <w:i/>
        </w:rPr>
        <w:t xml:space="preserve"> </w:t>
      </w:r>
      <w:r w:rsidRPr="00E204AC">
        <w:rPr>
          <w:i/>
          <w:lang w:val="en-US"/>
        </w:rPr>
        <w:t>Data</w:t>
      </w:r>
      <w:r w:rsidRPr="00E204AC">
        <w:rPr>
          <w:i/>
        </w:rPr>
        <w:t>\</w:t>
      </w:r>
      <w:r w:rsidRPr="00E204AC">
        <w:t xml:space="preserve">, </w:t>
      </w:r>
      <w:r>
        <w:t>для</w:t>
      </w:r>
      <w:r w:rsidRPr="00E204AC">
        <w:t xml:space="preserve"> </w:t>
      </w:r>
      <w:r w:rsidRPr="00E204AC">
        <w:rPr>
          <w:lang w:val="en-US"/>
        </w:rPr>
        <w:t>Windows</w:t>
      </w:r>
      <w:r w:rsidRPr="00E204AC">
        <w:t xml:space="preserve"> </w:t>
      </w:r>
      <w:r w:rsidRPr="00E204AC">
        <w:rPr>
          <w:lang w:val="en-US"/>
        </w:rPr>
        <w:t>Vista</w:t>
      </w:r>
      <w:r w:rsidRPr="00E204AC">
        <w:t xml:space="preserve"> </w:t>
      </w:r>
      <w:r>
        <w:t>и</w:t>
      </w:r>
      <w:r w:rsidRPr="00E204AC">
        <w:t xml:space="preserve"> </w:t>
      </w:r>
      <w:r>
        <w:t>выше</w:t>
      </w:r>
      <w:r w:rsidRPr="00E204AC">
        <w:t xml:space="preserve">: </w:t>
      </w:r>
      <w:r w:rsidRPr="00E204AC">
        <w:rPr>
          <w:i/>
          <w:lang w:val="en-US"/>
        </w:rPr>
        <w:t>C</w:t>
      </w:r>
      <w:r w:rsidRPr="00E204AC">
        <w:rPr>
          <w:i/>
        </w:rPr>
        <w:t>:\</w:t>
      </w:r>
      <w:r w:rsidRPr="00E204AC">
        <w:rPr>
          <w:i/>
          <w:lang w:val="en-US"/>
        </w:rPr>
        <w:t>ProgramData</w:t>
      </w:r>
      <w:r w:rsidRPr="00E204AC">
        <w:rPr>
          <w:i/>
        </w:rPr>
        <w:t>\</w:t>
      </w:r>
      <w:r w:rsidRPr="00E204AC">
        <w:t>)</w:t>
      </w:r>
      <w:r>
        <w:t>;</w:t>
      </w:r>
    </w:p>
    <w:p w14:paraId="185265FD" w14:textId="77777777" w:rsidR="007A7FB9" w:rsidRPr="002F229B" w:rsidRDefault="007A7FB9" w:rsidP="007A7FB9">
      <w:pPr>
        <w:pStyle w:val="a"/>
        <w:ind w:left="1069" w:hanging="360"/>
      </w:pPr>
      <w:r>
        <w:t>заархивировать</w:t>
      </w:r>
      <w:r w:rsidRPr="002F229B">
        <w:t xml:space="preserve"> </w:t>
      </w:r>
      <w:r>
        <w:t>папку</w:t>
      </w:r>
      <w:r w:rsidRPr="002F229B">
        <w:t xml:space="preserve"> </w:t>
      </w:r>
      <w:r w:rsidRPr="00E204AC">
        <w:rPr>
          <w:i/>
          <w:lang w:val="en-US"/>
        </w:rPr>
        <w:t>TestPoint</w:t>
      </w:r>
      <w:r w:rsidRPr="00E204AC">
        <w:rPr>
          <w:i/>
        </w:rPr>
        <w:t>.</w:t>
      </w:r>
      <w:r w:rsidRPr="00E204AC">
        <w:rPr>
          <w:i/>
          <w:lang w:val="en-US"/>
        </w:rPr>
        <w:t>Client</w:t>
      </w:r>
      <w:r w:rsidRPr="002F229B">
        <w:t xml:space="preserve"> (</w:t>
      </w:r>
      <w:r>
        <w:t>программой</w:t>
      </w:r>
      <w:r w:rsidRPr="002F229B">
        <w:t xml:space="preserve"> </w:t>
      </w:r>
      <w:r>
        <w:rPr>
          <w:lang w:val="en-US"/>
        </w:rPr>
        <w:t>WinRar</w:t>
      </w:r>
      <w:r w:rsidRPr="002F229B">
        <w:t>, 7-</w:t>
      </w:r>
      <w:r>
        <w:rPr>
          <w:lang w:val="en-US"/>
        </w:rPr>
        <w:t>Zip</w:t>
      </w:r>
      <w:r w:rsidRPr="002F229B">
        <w:t xml:space="preserve"> </w:t>
      </w:r>
      <w:r>
        <w:t>или любой подобной</w:t>
      </w:r>
      <w:r w:rsidRPr="002F229B">
        <w:t>)</w:t>
      </w:r>
      <w:r>
        <w:t>;</w:t>
      </w:r>
    </w:p>
    <w:p w14:paraId="2C1F5D26" w14:textId="77777777" w:rsidR="007A7FB9" w:rsidRDefault="007A7FB9" w:rsidP="007A7FB9">
      <w:pPr>
        <w:pStyle w:val="a"/>
        <w:ind w:left="1069" w:hanging="360"/>
      </w:pPr>
      <w:r>
        <w:t>присвоить</w:t>
      </w:r>
      <w:r w:rsidRPr="002F229B">
        <w:t xml:space="preserve"> </w:t>
      </w:r>
      <w:r>
        <w:t xml:space="preserve">полученному архиву имя вида: </w:t>
      </w:r>
    </w:p>
    <w:p w14:paraId="4A454429" w14:textId="77777777" w:rsidR="007A7FB9" w:rsidRPr="00E204AC" w:rsidRDefault="007A7FB9" w:rsidP="007A7FB9">
      <w:pPr>
        <w:rPr>
          <w:i/>
        </w:rPr>
      </w:pPr>
      <w:r w:rsidRPr="002F229B">
        <w:rPr>
          <w:i/>
        </w:rPr>
        <w:t>&lt;код ППЭ&gt;-&lt;код аудитории&gt;-&lt;номер места&gt;-</w:t>
      </w:r>
      <w:r w:rsidRPr="002F229B">
        <w:rPr>
          <w:i/>
          <w:lang w:val="en-US"/>
        </w:rPr>
        <w:t>TestPoint</w:t>
      </w:r>
      <w:r w:rsidRPr="002F229B">
        <w:rPr>
          <w:i/>
        </w:rPr>
        <w:t>.</w:t>
      </w:r>
      <w:r w:rsidRPr="002F229B">
        <w:rPr>
          <w:i/>
          <w:lang w:val="en-US"/>
        </w:rPr>
        <w:t>Client</w:t>
      </w:r>
      <w:r>
        <w:rPr>
          <w:i/>
        </w:rPr>
        <w:t>;</w:t>
      </w:r>
    </w:p>
    <w:p w14:paraId="5E54AC10" w14:textId="77777777" w:rsidR="007A7FB9" w:rsidRPr="002F229B" w:rsidRDefault="007A7FB9" w:rsidP="007A7FB9">
      <w:pPr>
        <w:pStyle w:val="a"/>
        <w:ind w:left="1069" w:hanging="360"/>
      </w:pPr>
      <w:r>
        <w:t>с</w:t>
      </w:r>
      <w:r w:rsidRPr="002F229B">
        <w:t xml:space="preserve">копировать данный архив на </w:t>
      </w:r>
      <w:r>
        <w:t>флэш-</w:t>
      </w:r>
      <w:r w:rsidRPr="002F229B">
        <w:t>носитель, используемый для экспорта файлов ответов со станций записи ответов ГИА штатным образом.</w:t>
      </w:r>
    </w:p>
    <w:p w14:paraId="7159D37A" w14:textId="77777777" w:rsidR="007A7FB9" w:rsidRPr="00E204AC" w:rsidRDefault="007A7FB9" w:rsidP="007A7FB9"/>
    <w:p w14:paraId="1E12DE37" w14:textId="77777777" w:rsidR="007A7FB9" w:rsidRPr="00C77739" w:rsidRDefault="007A7FB9" w:rsidP="007A7FB9">
      <w:pPr>
        <w:spacing w:after="160" w:line="259" w:lineRule="auto"/>
        <w:ind w:firstLine="0"/>
        <w:contextualSpacing w:val="0"/>
        <w:jc w:val="left"/>
      </w:pPr>
      <w:r w:rsidRPr="00C77739">
        <w:br w:type="page"/>
      </w:r>
    </w:p>
    <w:p w14:paraId="54E3B73A" w14:textId="77777777" w:rsidR="007A7FB9" w:rsidRDefault="007A7FB9" w:rsidP="007A7FB9">
      <w:pPr>
        <w:pStyle w:val="30"/>
        <w:numPr>
          <w:ilvl w:val="0"/>
          <w:numId w:val="0"/>
        </w:numPr>
        <w:ind w:left="709"/>
      </w:pPr>
      <w:bookmarkStart w:id="223" w:name="_Toc448310529"/>
      <w:bookmarkStart w:id="224" w:name="_Toc508709073"/>
      <w:r>
        <w:lastRenderedPageBreak/>
        <w:t xml:space="preserve">Приложение 1. </w:t>
      </w:r>
      <w:bookmarkStart w:id="225" w:name="_Toc445805377"/>
      <w:r w:rsidRPr="000D7ECE">
        <w:t>Требования к техническому и программному оснащению ППЭ</w:t>
      </w:r>
      <w:bookmarkEnd w:id="223"/>
      <w:bookmarkEnd w:id="225"/>
      <w:bookmarkEnd w:id="224"/>
    </w:p>
    <w:p w14:paraId="3EF8FE58" w14:textId="77777777" w:rsidR="007A7FB9" w:rsidRDefault="007A7FB9" w:rsidP="007A7FB9">
      <w:pPr>
        <w:rPr>
          <w:sz w:val="22"/>
        </w:rPr>
      </w:pPr>
      <w:r w:rsidRPr="000D7ECE">
        <w:t>В следующей таблице приведены требования к аппаратному и программно</w:t>
      </w:r>
      <w:r>
        <w:t xml:space="preserve">му обеспечению, необходимому </w:t>
      </w:r>
      <w:r w:rsidRPr="000D7ECE">
        <w:t>для проведения экзамена по всем иностранным языкам по иностранному языку с включенным разделом «говорение»</w:t>
      </w:r>
      <w:r w:rsidRPr="000D7ECE">
        <w:rPr>
          <w:sz w:val="22"/>
        </w:rPr>
        <w: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76"/>
        <w:gridCol w:w="2139"/>
        <w:gridCol w:w="5614"/>
      </w:tblGrid>
      <w:tr w:rsidR="007A7FB9" w:rsidRPr="00251EF5" w14:paraId="272DE8A7" w14:textId="77777777" w:rsidTr="0025503C">
        <w:trPr>
          <w:trHeight w:val="17"/>
        </w:trPr>
        <w:tc>
          <w:tcPr>
            <w:tcW w:w="1888" w:type="dxa"/>
            <w:shd w:val="clear" w:color="auto" w:fill="auto"/>
          </w:tcPr>
          <w:p w14:paraId="71423A60" w14:textId="77777777" w:rsidR="007A7FB9" w:rsidRPr="00251EF5" w:rsidRDefault="007A7FB9" w:rsidP="0025503C">
            <w:pPr>
              <w:spacing w:after="120" w:line="276" w:lineRule="auto"/>
              <w:ind w:left="29" w:right="57" w:firstLine="0"/>
              <w:jc w:val="center"/>
              <w:rPr>
                <w:rFonts w:cs="Times New Roman"/>
              </w:rPr>
            </w:pPr>
            <w:r w:rsidRPr="00251EF5">
              <w:rPr>
                <w:rFonts w:cs="Times New Roman"/>
                <w:b/>
              </w:rPr>
              <w:t>Компонент</w:t>
            </w:r>
          </w:p>
        </w:tc>
        <w:tc>
          <w:tcPr>
            <w:tcW w:w="2189" w:type="dxa"/>
            <w:shd w:val="clear" w:color="auto" w:fill="auto"/>
          </w:tcPr>
          <w:p w14:paraId="14C66EDC" w14:textId="77777777" w:rsidR="007A7FB9" w:rsidRPr="00251EF5" w:rsidRDefault="007A7FB9" w:rsidP="0025503C">
            <w:pPr>
              <w:spacing w:after="120" w:line="276" w:lineRule="auto"/>
              <w:ind w:left="29" w:right="57" w:firstLine="0"/>
              <w:jc w:val="center"/>
              <w:rPr>
                <w:rFonts w:cs="Times New Roman"/>
              </w:rPr>
            </w:pPr>
            <w:r w:rsidRPr="00251EF5">
              <w:rPr>
                <w:rFonts w:cs="Times New Roman"/>
                <w:b/>
              </w:rPr>
              <w:t>Количество</w:t>
            </w:r>
          </w:p>
        </w:tc>
        <w:tc>
          <w:tcPr>
            <w:tcW w:w="6883" w:type="dxa"/>
            <w:shd w:val="clear" w:color="auto" w:fill="auto"/>
          </w:tcPr>
          <w:p w14:paraId="1B97BCAD" w14:textId="77777777" w:rsidR="007A7FB9" w:rsidRPr="00251EF5" w:rsidRDefault="007A7FB9" w:rsidP="0025503C">
            <w:pPr>
              <w:spacing w:after="120" w:line="276" w:lineRule="auto"/>
              <w:ind w:left="29" w:right="57" w:firstLine="0"/>
              <w:jc w:val="center"/>
              <w:rPr>
                <w:rFonts w:cs="Times New Roman"/>
              </w:rPr>
            </w:pPr>
            <w:r w:rsidRPr="00251EF5">
              <w:rPr>
                <w:rFonts w:cs="Times New Roman"/>
                <w:b/>
              </w:rPr>
              <w:t>Конфигурация</w:t>
            </w:r>
          </w:p>
        </w:tc>
      </w:tr>
      <w:tr w:rsidR="007A7FB9" w:rsidRPr="00251EF5" w14:paraId="1DD7AE44" w14:textId="77777777" w:rsidTr="0025503C">
        <w:trPr>
          <w:trHeight w:val="6885"/>
        </w:trPr>
        <w:tc>
          <w:tcPr>
            <w:tcW w:w="1888" w:type="dxa"/>
            <w:shd w:val="clear" w:color="auto" w:fill="auto"/>
          </w:tcPr>
          <w:p w14:paraId="2743242A"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Рабочая станция участника ОГЭ </w:t>
            </w:r>
          </w:p>
        </w:tc>
        <w:tc>
          <w:tcPr>
            <w:tcW w:w="2189" w:type="dxa"/>
            <w:shd w:val="clear" w:color="auto" w:fill="auto"/>
          </w:tcPr>
          <w:p w14:paraId="55CF1C66"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не более 4-х на одну аудиторию проведения, за исключением лингафонных кабинетов (+ одна резервная на 5 аудиторий проведения) </w:t>
            </w:r>
          </w:p>
        </w:tc>
        <w:tc>
          <w:tcPr>
            <w:tcW w:w="6883" w:type="dxa"/>
            <w:shd w:val="clear" w:color="auto" w:fill="auto"/>
          </w:tcPr>
          <w:p w14:paraId="0581574A"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Операционные системы: Windows XP </w:t>
            </w:r>
            <w:r w:rsidRPr="00251EF5">
              <w:rPr>
                <w:rFonts w:cs="Times New Roman"/>
                <w:lang w:val="en-US"/>
              </w:rPr>
              <w:t>SP</w:t>
            </w:r>
            <w:r w:rsidRPr="00251EF5">
              <w:rPr>
                <w:rFonts w:cs="Times New Roman"/>
              </w:rPr>
              <w:t xml:space="preserve">3 / 7 / 8 / 8.1 / 10 платформы: x86, x64. </w:t>
            </w:r>
          </w:p>
          <w:p w14:paraId="4DFE6A61"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Процессор: </w:t>
            </w:r>
          </w:p>
          <w:p w14:paraId="3443E36E" w14:textId="77777777" w:rsidR="007A7FB9" w:rsidRPr="00251EF5" w:rsidRDefault="007A7FB9" w:rsidP="0025503C">
            <w:pPr>
              <w:numPr>
                <w:ilvl w:val="0"/>
                <w:numId w:val="41"/>
              </w:numPr>
              <w:spacing w:after="120" w:line="276" w:lineRule="auto"/>
              <w:ind w:left="29" w:right="57" w:firstLine="0"/>
              <w:contextualSpacing w:val="0"/>
              <w:jc w:val="left"/>
              <w:rPr>
                <w:rFonts w:cs="Times New Roman"/>
              </w:rPr>
            </w:pPr>
            <w:r w:rsidRPr="00251EF5">
              <w:rPr>
                <w:rFonts w:cs="Times New Roman"/>
              </w:rPr>
              <w:t xml:space="preserve">минимальная конфигурация: одноядерный, минимальная частота 3,0 ГГц, </w:t>
            </w:r>
          </w:p>
          <w:p w14:paraId="2B78C4C9" w14:textId="77777777" w:rsidR="007A7FB9" w:rsidRPr="00251EF5" w:rsidRDefault="007A7FB9" w:rsidP="0025503C">
            <w:pPr>
              <w:numPr>
                <w:ilvl w:val="0"/>
                <w:numId w:val="41"/>
              </w:numPr>
              <w:spacing w:after="120" w:line="276" w:lineRule="auto"/>
              <w:ind w:left="29" w:right="57" w:firstLine="0"/>
              <w:contextualSpacing w:val="0"/>
              <w:jc w:val="left"/>
              <w:rPr>
                <w:rFonts w:cs="Times New Roman"/>
              </w:rPr>
            </w:pPr>
            <w:r w:rsidRPr="00251EF5">
              <w:rPr>
                <w:rFonts w:cs="Times New Roman"/>
              </w:rPr>
              <w:t xml:space="preserve">рекомендуемая конфигурация: двухъядерный, минимальная частота 2,5 ГГц. </w:t>
            </w:r>
          </w:p>
          <w:p w14:paraId="532213FB"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Оперативная память: </w:t>
            </w:r>
          </w:p>
          <w:p w14:paraId="5D657087" w14:textId="77777777" w:rsidR="007A7FB9" w:rsidRPr="00251EF5" w:rsidRDefault="007A7FB9" w:rsidP="0025503C">
            <w:pPr>
              <w:numPr>
                <w:ilvl w:val="0"/>
                <w:numId w:val="42"/>
              </w:numPr>
              <w:spacing w:after="120" w:line="276" w:lineRule="auto"/>
              <w:ind w:left="29" w:right="57" w:firstLine="0"/>
              <w:contextualSpacing w:val="0"/>
              <w:jc w:val="left"/>
              <w:rPr>
                <w:rFonts w:cs="Times New Roman"/>
              </w:rPr>
            </w:pPr>
            <w:r w:rsidRPr="00251EF5">
              <w:rPr>
                <w:rFonts w:cs="Times New Roman"/>
              </w:rPr>
              <w:t xml:space="preserve">минимальный объём: 1 ГБайт, </w:t>
            </w:r>
          </w:p>
          <w:p w14:paraId="179ADDE9" w14:textId="77777777" w:rsidR="007A7FB9" w:rsidRPr="00251EF5" w:rsidRDefault="007A7FB9" w:rsidP="0025503C">
            <w:pPr>
              <w:numPr>
                <w:ilvl w:val="0"/>
                <w:numId w:val="42"/>
              </w:numPr>
              <w:spacing w:after="120" w:line="276" w:lineRule="auto"/>
              <w:ind w:left="29" w:right="57" w:firstLine="0"/>
              <w:contextualSpacing w:val="0"/>
              <w:jc w:val="left"/>
              <w:rPr>
                <w:rFonts w:cs="Times New Roman"/>
              </w:rPr>
            </w:pPr>
            <w:r w:rsidRPr="00251EF5">
              <w:rPr>
                <w:rFonts w:cs="Times New Roman"/>
              </w:rPr>
              <w:t xml:space="preserve">рекомендуемый объём: 2 ГБайт. </w:t>
            </w:r>
          </w:p>
          <w:p w14:paraId="2B3FF895"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Свободное дисковое пространство: от 10 Гбайт. </w:t>
            </w:r>
          </w:p>
          <w:p w14:paraId="503023CD"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Внешний интерфейс: USB 2.0 и выше, рекомендуется USB не менее двух свободных. </w:t>
            </w:r>
          </w:p>
          <w:p w14:paraId="61DA47BD"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Манипулятор «мышь». </w:t>
            </w:r>
          </w:p>
          <w:p w14:paraId="0DFEF674"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Клавиатура. </w:t>
            </w:r>
          </w:p>
          <w:p w14:paraId="09417CFC"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Видеокарта и монитор: </w:t>
            </w:r>
          </w:p>
          <w:p w14:paraId="306495E8"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Разрешение не менее 1024px по горизонтали и не менее 768</w:t>
            </w:r>
            <w:r w:rsidRPr="00251EF5">
              <w:rPr>
                <w:rFonts w:cs="Times New Roman"/>
                <w:lang w:val="en-US"/>
              </w:rPr>
              <w:t>px</w:t>
            </w:r>
            <w:r w:rsidRPr="00251EF5">
              <w:rPr>
                <w:rFonts w:cs="Times New Roman"/>
              </w:rPr>
              <w:t xml:space="preserve"> по вертикали. Рекомендуемое разрешение: 1280x1024.</w:t>
            </w:r>
          </w:p>
        </w:tc>
      </w:tr>
      <w:tr w:rsidR="007A7FB9" w:rsidRPr="00251EF5" w14:paraId="4C76DD8A" w14:textId="77777777" w:rsidTr="0025503C">
        <w:trPr>
          <w:trHeight w:val="2406"/>
        </w:trPr>
        <w:tc>
          <w:tcPr>
            <w:tcW w:w="1888" w:type="dxa"/>
            <w:shd w:val="clear" w:color="auto" w:fill="auto"/>
          </w:tcPr>
          <w:p w14:paraId="76451707"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Аудио- оборудование </w:t>
            </w:r>
          </w:p>
        </w:tc>
        <w:tc>
          <w:tcPr>
            <w:tcW w:w="2189" w:type="dxa"/>
            <w:shd w:val="clear" w:color="auto" w:fill="auto"/>
          </w:tcPr>
          <w:p w14:paraId="53916DD0"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на каждую рабочую станцию </w:t>
            </w:r>
          </w:p>
          <w:p w14:paraId="0D2EB196"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участника экзамена (+ одна </w:t>
            </w:r>
          </w:p>
          <w:p w14:paraId="535F85FB"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на аудиторию проведения, </w:t>
            </w:r>
          </w:p>
          <w:p w14:paraId="12A3DAC2"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используется для </w:t>
            </w:r>
            <w:r w:rsidRPr="00251EF5">
              <w:rPr>
                <w:rFonts w:cs="Times New Roman"/>
              </w:rPr>
              <w:lastRenderedPageBreak/>
              <w:t>инструктажа участников)</w:t>
            </w:r>
          </w:p>
        </w:tc>
        <w:tc>
          <w:tcPr>
            <w:tcW w:w="6883" w:type="dxa"/>
            <w:shd w:val="clear" w:color="auto" w:fill="auto"/>
          </w:tcPr>
          <w:p w14:paraId="330BFF85" w14:textId="77777777" w:rsidR="007A7FB9" w:rsidRPr="00251EF5" w:rsidRDefault="007A7FB9" w:rsidP="0025503C">
            <w:pPr>
              <w:spacing w:after="120" w:line="276" w:lineRule="auto"/>
              <w:ind w:left="29" w:firstLine="0"/>
              <w:jc w:val="left"/>
              <w:rPr>
                <w:rFonts w:cs="Times New Roman"/>
                <w:b/>
              </w:rPr>
            </w:pPr>
            <w:r w:rsidRPr="00251EF5">
              <w:rPr>
                <w:rFonts w:cs="Times New Roman"/>
                <w:b/>
              </w:rPr>
              <w:lastRenderedPageBreak/>
              <w:t>Минимальные требования (простые гарнитуры*):</w:t>
            </w:r>
          </w:p>
          <w:p w14:paraId="6E567040" w14:textId="77777777" w:rsidR="007A7FB9" w:rsidRPr="00251EF5" w:rsidRDefault="007A7FB9" w:rsidP="0025503C">
            <w:pPr>
              <w:spacing w:after="120" w:line="276" w:lineRule="auto"/>
              <w:ind w:left="29" w:firstLine="0"/>
              <w:jc w:val="left"/>
              <w:rPr>
                <w:rFonts w:cs="Times New Roman"/>
              </w:rPr>
            </w:pPr>
            <w:r w:rsidRPr="00251EF5">
              <w:rPr>
                <w:rFonts w:cs="Times New Roman"/>
              </w:rPr>
              <w:t>Тип: гарнитура, микрофон с подвижным креплением (не «на проводе»).</w:t>
            </w:r>
          </w:p>
          <w:p w14:paraId="051D266A" w14:textId="77777777" w:rsidR="007A7FB9" w:rsidRPr="00251EF5" w:rsidRDefault="007A7FB9" w:rsidP="0025503C">
            <w:pPr>
              <w:spacing w:after="120" w:line="276" w:lineRule="auto"/>
              <w:ind w:left="29" w:firstLine="0"/>
              <w:jc w:val="left"/>
              <w:rPr>
                <w:rFonts w:cs="Times New Roman"/>
              </w:rPr>
            </w:pPr>
            <w:r w:rsidRPr="00251EF5">
              <w:rPr>
                <w:rFonts w:cs="Times New Roman"/>
              </w:rPr>
              <w:t>Тип динамиков: полузакрытого типа.</w:t>
            </w:r>
          </w:p>
          <w:p w14:paraId="4A5757FF" w14:textId="77777777" w:rsidR="007A7FB9" w:rsidRPr="00251EF5" w:rsidRDefault="007A7FB9" w:rsidP="0025503C">
            <w:pPr>
              <w:spacing w:after="120" w:line="276" w:lineRule="auto"/>
              <w:ind w:left="29" w:firstLine="0"/>
              <w:jc w:val="left"/>
              <w:rPr>
                <w:rFonts w:cs="Times New Roman"/>
              </w:rPr>
            </w:pPr>
            <w:r w:rsidRPr="00251EF5">
              <w:rPr>
                <w:rFonts w:cs="Times New Roman"/>
              </w:rPr>
              <w:t>Ушные подушки наушников (амбушюры): мягкие.</w:t>
            </w:r>
          </w:p>
          <w:p w14:paraId="13D7A0EA" w14:textId="77777777" w:rsidR="007A7FB9" w:rsidRPr="00251EF5" w:rsidRDefault="007A7FB9" w:rsidP="0025503C">
            <w:pPr>
              <w:spacing w:after="120" w:line="276" w:lineRule="auto"/>
              <w:ind w:left="29" w:firstLine="0"/>
              <w:jc w:val="left"/>
              <w:rPr>
                <w:rFonts w:cs="Times New Roman"/>
              </w:rPr>
            </w:pPr>
            <w:r w:rsidRPr="00251EF5">
              <w:rPr>
                <w:rFonts w:cs="Times New Roman"/>
              </w:rPr>
              <w:t>Система активного шумоподавления: нет.</w:t>
            </w:r>
          </w:p>
          <w:p w14:paraId="5244EB3A" w14:textId="77777777" w:rsidR="007A7FB9" w:rsidRPr="00251EF5" w:rsidRDefault="007A7FB9" w:rsidP="0025503C">
            <w:pPr>
              <w:spacing w:after="120" w:line="276" w:lineRule="auto"/>
              <w:ind w:left="29" w:firstLine="0"/>
              <w:jc w:val="left"/>
              <w:rPr>
                <w:rFonts w:cs="Times New Roman"/>
              </w:rPr>
            </w:pPr>
            <w:r w:rsidRPr="00251EF5">
              <w:rPr>
                <w:rFonts w:cs="Times New Roman"/>
              </w:rPr>
              <w:t>Чувствительность микрофона: не более –60Дб (т.е. число чувствительности должно быть меньше 60).</w:t>
            </w:r>
          </w:p>
          <w:p w14:paraId="3900EF15" w14:textId="77777777" w:rsidR="007A7FB9" w:rsidRPr="00251EF5" w:rsidRDefault="007A7FB9" w:rsidP="0025503C">
            <w:pPr>
              <w:spacing w:after="120" w:line="276" w:lineRule="auto"/>
              <w:ind w:left="29" w:firstLine="0"/>
              <w:jc w:val="left"/>
              <w:rPr>
                <w:rFonts w:cs="Times New Roman"/>
              </w:rPr>
            </w:pPr>
            <w:r w:rsidRPr="00251EF5">
              <w:rPr>
                <w:rFonts w:cs="Times New Roman"/>
              </w:rPr>
              <w:lastRenderedPageBreak/>
              <w:t>Направленность микрофона: нет.</w:t>
            </w:r>
          </w:p>
          <w:p w14:paraId="73E0B864"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Длина кабеля: не менее </w:t>
            </w:r>
            <w:smartTag w:uri="urn:schemas-microsoft-com:office:smarttags" w:element="metricconverter">
              <w:smartTagPr>
                <w:attr w:name="ProductID" w:val="2 м"/>
              </w:smartTagPr>
              <w:r w:rsidRPr="00251EF5">
                <w:rPr>
                  <w:rFonts w:cs="Times New Roman"/>
                </w:rPr>
                <w:t>2 м</w:t>
              </w:r>
            </w:smartTag>
            <w:r w:rsidRPr="00251EF5">
              <w:rPr>
                <w:rFonts w:cs="Times New Roman"/>
              </w:rPr>
              <w:t>.</w:t>
            </w:r>
          </w:p>
          <w:p w14:paraId="0F0EC446" w14:textId="77777777" w:rsidR="007A7FB9" w:rsidRPr="00251EF5" w:rsidRDefault="007A7FB9" w:rsidP="0025503C">
            <w:pPr>
              <w:spacing w:after="120" w:line="276" w:lineRule="auto"/>
              <w:ind w:left="29" w:firstLine="0"/>
              <w:jc w:val="left"/>
              <w:rPr>
                <w:rFonts w:cs="Times New Roman"/>
                <w:b/>
              </w:rPr>
            </w:pPr>
            <w:r w:rsidRPr="00251EF5">
              <w:rPr>
                <w:rFonts w:cs="Times New Roman"/>
              </w:rPr>
              <w:t>Тип крепления: мягкое оголовье с возможностью регулировки размера.</w:t>
            </w:r>
          </w:p>
          <w:p w14:paraId="448C734B" w14:textId="77777777" w:rsidR="007A7FB9" w:rsidRPr="00251EF5" w:rsidRDefault="007A7FB9" w:rsidP="0025503C">
            <w:pPr>
              <w:spacing w:after="120" w:line="276" w:lineRule="auto"/>
              <w:ind w:left="29" w:firstLine="0"/>
              <w:jc w:val="left"/>
              <w:rPr>
                <w:rFonts w:cs="Times New Roman"/>
              </w:rPr>
            </w:pPr>
            <w:r w:rsidRPr="00251EF5">
              <w:rPr>
                <w:rFonts w:cs="Times New Roman"/>
                <w:b/>
              </w:rPr>
              <w:t xml:space="preserve">Рекомендуемые (лингафонные гарнитуры**) </w:t>
            </w:r>
          </w:p>
          <w:p w14:paraId="5B2FD11F"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гарнитура, микрофон с подвижным креплением (не «на проводе»). </w:t>
            </w:r>
          </w:p>
          <w:p w14:paraId="54767A09"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динамиков: закрытого типа с жёсткой замкнутой (без отверстий) внешней крышкой динамиков. </w:t>
            </w:r>
          </w:p>
          <w:p w14:paraId="60349B10"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Ушные подушки наушников (амбушюры): мягкие, изолирующие, полностью покрывающие ухо. </w:t>
            </w:r>
          </w:p>
          <w:p w14:paraId="5D2D8EF3"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Система активного шумоподавления: да. </w:t>
            </w:r>
          </w:p>
          <w:p w14:paraId="37D1EDD3"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Чувствительность микрофона: не более -60 Дб (т.е. число чувствительности должно быть меньше 60). </w:t>
            </w:r>
          </w:p>
          <w:p w14:paraId="0B9D8090"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Направленность микрофона: однонаправленный. </w:t>
            </w:r>
          </w:p>
          <w:p w14:paraId="3459BDAD"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Длина кабеля: не менее </w:t>
            </w:r>
            <w:smartTag w:uri="urn:schemas-microsoft-com:office:smarttags" w:element="metricconverter">
              <w:smartTagPr>
                <w:attr w:name="ProductID" w:val="2 м"/>
              </w:smartTagPr>
              <w:r w:rsidRPr="00251EF5">
                <w:rPr>
                  <w:rFonts w:cs="Times New Roman"/>
                </w:rPr>
                <w:t>2 м</w:t>
              </w:r>
            </w:smartTag>
            <w:r w:rsidRPr="00251EF5">
              <w:rPr>
                <w:rFonts w:cs="Times New Roman"/>
              </w:rPr>
              <w:t xml:space="preserve">. </w:t>
            </w:r>
          </w:p>
          <w:p w14:paraId="71CE5383"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крепления: мягкое оголовье с возможностью регулировки размера. </w:t>
            </w:r>
          </w:p>
          <w:p w14:paraId="1366B53D" w14:textId="77777777" w:rsidR="007A7FB9" w:rsidRPr="00251EF5" w:rsidRDefault="007A7FB9" w:rsidP="0025503C">
            <w:pPr>
              <w:spacing w:after="120" w:line="276" w:lineRule="auto"/>
              <w:ind w:left="29" w:right="63" w:firstLine="0"/>
              <w:jc w:val="left"/>
              <w:rPr>
                <w:rFonts w:cs="Times New Roman"/>
              </w:rPr>
            </w:pPr>
            <w:r w:rsidRPr="00251EF5">
              <w:rPr>
                <w:rFonts w:cs="Times New Roman"/>
                <w:b/>
              </w:rPr>
              <w:t xml:space="preserve">* - простые гарнитуры могут использоваться при проведении экзамена в случае размещения одного участника в аудитории проведения </w:t>
            </w:r>
          </w:p>
          <w:p w14:paraId="6643A752" w14:textId="77777777" w:rsidR="007A7FB9" w:rsidRPr="00251EF5" w:rsidRDefault="007A7FB9" w:rsidP="0025503C">
            <w:pPr>
              <w:spacing w:after="120" w:line="276" w:lineRule="auto"/>
              <w:ind w:left="29" w:firstLine="0"/>
              <w:jc w:val="left"/>
              <w:rPr>
                <w:rFonts w:cs="Times New Roman"/>
              </w:rPr>
            </w:pPr>
            <w:r w:rsidRPr="00251EF5">
              <w:rPr>
                <w:rFonts w:cs="Times New Roman"/>
                <w:b/>
              </w:rPr>
              <w:t>** - лингафонные гарнитуры должны использоваться при проведении экзамена в случае размещения более одного участника в аудитории проведения</w:t>
            </w:r>
            <w:r w:rsidRPr="00251EF5">
              <w:rPr>
                <w:rFonts w:cs="Times New Roman"/>
              </w:rPr>
              <w:t xml:space="preserve"> </w:t>
            </w:r>
          </w:p>
        </w:tc>
      </w:tr>
      <w:tr w:rsidR="007A7FB9" w:rsidRPr="00251EF5" w14:paraId="01037E71" w14:textId="77777777" w:rsidTr="0025503C">
        <w:trPr>
          <w:trHeight w:val="1253"/>
        </w:trPr>
        <w:tc>
          <w:tcPr>
            <w:tcW w:w="1888" w:type="dxa"/>
            <w:shd w:val="clear" w:color="auto" w:fill="auto"/>
          </w:tcPr>
          <w:p w14:paraId="071DCE6E"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lastRenderedPageBreak/>
              <w:t>Принтер</w:t>
            </w:r>
          </w:p>
        </w:tc>
        <w:tc>
          <w:tcPr>
            <w:tcW w:w="2189" w:type="dxa"/>
            <w:shd w:val="clear" w:color="auto" w:fill="auto"/>
          </w:tcPr>
          <w:p w14:paraId="1D84F687"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10F26519" w14:textId="77777777" w:rsidR="007A7FB9" w:rsidRPr="00251EF5" w:rsidRDefault="007A7FB9" w:rsidP="0025503C">
            <w:pPr>
              <w:spacing w:after="120" w:line="276" w:lineRule="auto"/>
              <w:ind w:left="29" w:firstLine="0"/>
              <w:jc w:val="left"/>
              <w:rPr>
                <w:rFonts w:cs="Times New Roman"/>
              </w:rPr>
            </w:pPr>
            <w:r w:rsidRPr="00251EF5">
              <w:rPr>
                <w:rFonts w:cs="Times New Roman"/>
              </w:rPr>
              <w:t>Формат: не менее А4.</w:t>
            </w:r>
          </w:p>
          <w:p w14:paraId="3E1D3192" w14:textId="77777777" w:rsidR="007A7FB9" w:rsidRPr="00251EF5" w:rsidRDefault="007A7FB9" w:rsidP="0025503C">
            <w:pPr>
              <w:spacing w:after="120" w:line="276" w:lineRule="auto"/>
              <w:ind w:left="29" w:firstLine="0"/>
              <w:jc w:val="left"/>
              <w:rPr>
                <w:rFonts w:cs="Times New Roman"/>
              </w:rPr>
            </w:pPr>
            <w:r w:rsidRPr="00251EF5">
              <w:rPr>
                <w:rFonts w:cs="Times New Roman"/>
              </w:rPr>
              <w:t>Тип печати: черно-белая.</w:t>
            </w:r>
          </w:p>
        </w:tc>
      </w:tr>
      <w:tr w:rsidR="007A7FB9" w:rsidRPr="00251EF5" w14:paraId="7D54D972" w14:textId="77777777" w:rsidTr="0025503C">
        <w:trPr>
          <w:trHeight w:val="3014"/>
        </w:trPr>
        <w:tc>
          <w:tcPr>
            <w:tcW w:w="1888" w:type="dxa"/>
            <w:shd w:val="clear" w:color="auto" w:fill="auto"/>
          </w:tcPr>
          <w:p w14:paraId="7E1664B4" w14:textId="77777777" w:rsidR="007A7FB9" w:rsidRPr="00251EF5" w:rsidRDefault="007A7FB9" w:rsidP="0025503C">
            <w:pPr>
              <w:spacing w:after="120" w:line="276" w:lineRule="auto"/>
              <w:ind w:left="29" w:firstLine="0"/>
              <w:jc w:val="left"/>
              <w:rPr>
                <w:rFonts w:cs="Times New Roman"/>
              </w:rPr>
            </w:pPr>
            <w:r w:rsidRPr="00251EF5">
              <w:rPr>
                <w:rFonts w:cs="Times New Roman"/>
              </w:rPr>
              <w:lastRenderedPageBreak/>
              <w:t>Рабочая станция в штабе ППЭ</w:t>
            </w:r>
          </w:p>
        </w:tc>
        <w:tc>
          <w:tcPr>
            <w:tcW w:w="2189" w:type="dxa"/>
            <w:shd w:val="clear" w:color="auto" w:fill="auto"/>
          </w:tcPr>
          <w:p w14:paraId="3C223B50"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084A3D10"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Операционные системы: </w:t>
            </w:r>
          </w:p>
          <w:p w14:paraId="23154FDA" w14:textId="77777777" w:rsidR="007A7FB9" w:rsidRPr="00251EF5" w:rsidRDefault="007A7FB9" w:rsidP="0025503C">
            <w:pPr>
              <w:spacing w:after="120" w:line="276" w:lineRule="auto"/>
              <w:ind w:left="29" w:firstLine="0"/>
              <w:jc w:val="left"/>
              <w:rPr>
                <w:rFonts w:cs="Times New Roman"/>
              </w:rPr>
            </w:pPr>
            <w:r w:rsidRPr="00251EF5">
              <w:rPr>
                <w:rFonts w:cs="Times New Roman"/>
                <w:lang w:val="en-US"/>
              </w:rPr>
              <w:t>Windows</w:t>
            </w:r>
            <w:r w:rsidRPr="00251EF5">
              <w:rPr>
                <w:rFonts w:cs="Times New Roman"/>
              </w:rPr>
              <w:t xml:space="preserve"> </w:t>
            </w:r>
            <w:r w:rsidRPr="00251EF5">
              <w:rPr>
                <w:rFonts w:cs="Times New Roman"/>
                <w:lang w:val="en-US"/>
              </w:rPr>
              <w:t>XP</w:t>
            </w:r>
            <w:r w:rsidRPr="00251EF5">
              <w:rPr>
                <w:rFonts w:cs="Times New Roman"/>
              </w:rPr>
              <w:t xml:space="preserve"> </w:t>
            </w:r>
            <w:r w:rsidRPr="00251EF5">
              <w:rPr>
                <w:rFonts w:cs="Times New Roman"/>
                <w:lang w:val="en-US"/>
              </w:rPr>
              <w:t>SP</w:t>
            </w:r>
            <w:r w:rsidRPr="00251EF5">
              <w:rPr>
                <w:rFonts w:cs="Times New Roman"/>
              </w:rPr>
              <w:t xml:space="preserve">3 / </w:t>
            </w:r>
            <w:r w:rsidRPr="00251EF5">
              <w:rPr>
                <w:rFonts w:cs="Times New Roman"/>
                <w:lang w:val="en-US"/>
              </w:rPr>
              <w:t>Vista</w:t>
            </w:r>
            <w:r w:rsidRPr="00251EF5">
              <w:rPr>
                <w:rFonts w:cs="Times New Roman"/>
              </w:rPr>
              <w:t xml:space="preserve"> / 7 / 8 / 8.1 / 10 платформы: </w:t>
            </w:r>
            <w:r w:rsidRPr="00251EF5">
              <w:rPr>
                <w:rFonts w:cs="Times New Roman"/>
                <w:lang w:val="en-US"/>
              </w:rPr>
              <w:t>x</w:t>
            </w:r>
            <w:r w:rsidRPr="00251EF5">
              <w:rPr>
                <w:rFonts w:cs="Times New Roman"/>
              </w:rPr>
              <w:t xml:space="preserve">86, </w:t>
            </w:r>
            <w:r w:rsidRPr="00251EF5">
              <w:rPr>
                <w:rFonts w:cs="Times New Roman"/>
                <w:lang w:val="en-US"/>
              </w:rPr>
              <w:t>x</w:t>
            </w:r>
            <w:r w:rsidRPr="00251EF5">
              <w:rPr>
                <w:rFonts w:cs="Times New Roman"/>
              </w:rPr>
              <w:t>64.</w:t>
            </w:r>
          </w:p>
          <w:p w14:paraId="03A52B27" w14:textId="77777777" w:rsidR="007A7FB9" w:rsidRPr="00251EF5" w:rsidRDefault="007A7FB9" w:rsidP="0025503C">
            <w:pPr>
              <w:spacing w:after="120" w:line="276" w:lineRule="auto"/>
              <w:ind w:left="29" w:firstLine="0"/>
              <w:jc w:val="left"/>
              <w:rPr>
                <w:rFonts w:cs="Times New Roman"/>
              </w:rPr>
            </w:pPr>
            <w:r w:rsidRPr="00251EF5">
              <w:rPr>
                <w:rFonts w:cs="Times New Roman"/>
              </w:rPr>
              <w:t>Внешний интерфейс: USB 2.0 и выше, рекомендуется не менее двух свободных портов.</w:t>
            </w:r>
          </w:p>
          <w:p w14:paraId="7275192F" w14:textId="77777777" w:rsidR="007A7FB9" w:rsidRPr="00251EF5" w:rsidRDefault="007A7FB9" w:rsidP="0025503C">
            <w:pPr>
              <w:spacing w:after="120" w:line="276" w:lineRule="auto"/>
              <w:ind w:left="29" w:firstLine="0"/>
              <w:jc w:val="left"/>
              <w:rPr>
                <w:rFonts w:cs="Times New Roman"/>
              </w:rPr>
            </w:pPr>
            <w:r w:rsidRPr="00251EF5">
              <w:rPr>
                <w:rFonts w:cs="Times New Roman"/>
              </w:rPr>
              <w:t>Наличие стабильного канала связи с выходом в Интернет.</w:t>
            </w:r>
          </w:p>
          <w:p w14:paraId="11540BC0" w14:textId="77777777" w:rsidR="007A7FB9" w:rsidRPr="00251EF5" w:rsidRDefault="007A7FB9" w:rsidP="0025503C">
            <w:pPr>
              <w:spacing w:after="120" w:line="276" w:lineRule="auto"/>
              <w:ind w:left="29" w:firstLine="0"/>
              <w:jc w:val="left"/>
              <w:rPr>
                <w:rFonts w:cs="Times New Roman"/>
              </w:rPr>
            </w:pPr>
            <w:r w:rsidRPr="00251EF5">
              <w:rPr>
                <w:rFonts w:cs="Times New Roman"/>
              </w:rPr>
              <w:t>Наличие привода для чтения компакт-дисков (</w:t>
            </w:r>
            <w:r w:rsidRPr="00251EF5">
              <w:rPr>
                <w:rFonts w:cs="Times New Roman"/>
                <w:lang w:val="en-US"/>
              </w:rPr>
              <w:t>CD</w:t>
            </w:r>
            <w:r w:rsidRPr="00251EF5">
              <w:rPr>
                <w:rFonts w:cs="Times New Roman"/>
              </w:rPr>
              <w:t>-</w:t>
            </w:r>
            <w:r w:rsidRPr="00251EF5">
              <w:rPr>
                <w:rFonts w:cs="Times New Roman"/>
                <w:lang w:val="en-US"/>
              </w:rPr>
              <w:t>ROM</w:t>
            </w:r>
            <w:r w:rsidRPr="00251EF5">
              <w:rPr>
                <w:rFonts w:cs="Times New Roman"/>
              </w:rPr>
              <w:t>)</w:t>
            </w:r>
          </w:p>
          <w:p w14:paraId="605378F9" w14:textId="77777777" w:rsidR="007A7FB9" w:rsidRPr="00251EF5" w:rsidRDefault="007A7FB9" w:rsidP="0025503C">
            <w:pPr>
              <w:spacing w:after="120" w:line="276" w:lineRule="auto"/>
              <w:ind w:left="29" w:firstLine="0"/>
              <w:jc w:val="left"/>
              <w:rPr>
                <w:rFonts w:cs="Times New Roman"/>
              </w:rPr>
            </w:pPr>
            <w:r w:rsidRPr="00251EF5">
              <w:rPr>
                <w:rFonts w:cs="Times New Roman"/>
              </w:rPr>
              <w:t>Дополнительных специальных требований к рабочей станции не предъявляется.</w:t>
            </w:r>
          </w:p>
        </w:tc>
      </w:tr>
      <w:tr w:rsidR="007A7FB9" w:rsidRPr="00251EF5" w14:paraId="256C69BD" w14:textId="77777777" w:rsidTr="0025503C">
        <w:trPr>
          <w:trHeight w:val="326"/>
        </w:trPr>
        <w:tc>
          <w:tcPr>
            <w:tcW w:w="1888" w:type="dxa"/>
            <w:shd w:val="clear" w:color="auto" w:fill="auto"/>
          </w:tcPr>
          <w:p w14:paraId="3B26E752" w14:textId="77777777" w:rsidR="007A7FB9" w:rsidRPr="00251EF5" w:rsidRDefault="007A7FB9" w:rsidP="0025503C">
            <w:pPr>
              <w:spacing w:after="120" w:line="276" w:lineRule="auto"/>
              <w:ind w:left="29" w:firstLine="0"/>
              <w:jc w:val="left"/>
              <w:rPr>
                <w:rFonts w:cs="Times New Roman"/>
              </w:rPr>
            </w:pPr>
            <w:r w:rsidRPr="00251EF5">
              <w:rPr>
                <w:rFonts w:cs="Times New Roman"/>
              </w:rPr>
              <w:t>Фл</w:t>
            </w:r>
            <w:r>
              <w:rPr>
                <w:rFonts w:cs="Times New Roman"/>
              </w:rPr>
              <w:t>э</w:t>
            </w:r>
            <w:r w:rsidRPr="00251EF5">
              <w:rPr>
                <w:rFonts w:cs="Times New Roman"/>
              </w:rPr>
              <w:t>ш-носители</w:t>
            </w:r>
          </w:p>
          <w:p w14:paraId="5E8506D6" w14:textId="77777777" w:rsidR="007A7FB9" w:rsidRPr="00251EF5" w:rsidRDefault="007A7FB9" w:rsidP="0025503C">
            <w:pPr>
              <w:spacing w:after="120" w:line="276" w:lineRule="auto"/>
              <w:ind w:left="29" w:right="57" w:firstLine="0"/>
              <w:jc w:val="left"/>
              <w:rPr>
                <w:rFonts w:cs="Times New Roman"/>
              </w:rPr>
            </w:pPr>
          </w:p>
        </w:tc>
        <w:tc>
          <w:tcPr>
            <w:tcW w:w="2189" w:type="dxa"/>
            <w:shd w:val="clear" w:color="auto" w:fill="auto"/>
          </w:tcPr>
          <w:p w14:paraId="3064159C"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не менее одного на ППЭ (рекомендуется один на технического специалиста)</w:t>
            </w:r>
          </w:p>
        </w:tc>
        <w:tc>
          <w:tcPr>
            <w:tcW w:w="6883" w:type="dxa"/>
            <w:shd w:val="clear" w:color="auto" w:fill="auto"/>
          </w:tcPr>
          <w:p w14:paraId="0A9DE1A9" w14:textId="77777777" w:rsidR="007A7FB9" w:rsidRPr="00251EF5" w:rsidRDefault="007A7FB9" w:rsidP="0025503C">
            <w:pPr>
              <w:spacing w:after="120" w:line="276" w:lineRule="auto"/>
              <w:ind w:left="29" w:firstLine="0"/>
              <w:jc w:val="left"/>
              <w:rPr>
                <w:rFonts w:cs="Times New Roman"/>
              </w:rPr>
            </w:pPr>
            <w:r w:rsidRPr="00251EF5">
              <w:rPr>
                <w:rFonts w:cs="Times New Roman"/>
              </w:rPr>
              <w:t>Фл</w:t>
            </w:r>
            <w:r>
              <w:rPr>
                <w:rFonts w:cs="Times New Roman"/>
              </w:rPr>
              <w:t>э</w:t>
            </w:r>
            <w:r w:rsidRPr="00251EF5">
              <w:rPr>
                <w:rFonts w:cs="Times New Roman"/>
              </w:rPr>
              <w:t>ш-носители используются для переноса ключа доступа к электронным КИМ и самих КИМ из штаба ППЭ в аудитории, а также для доставки аудиозаписей ответов участников из ППЭ в РЦОИ.</w:t>
            </w:r>
          </w:p>
          <w:p w14:paraId="65E6B7A8" w14:textId="77777777" w:rsidR="007A7FB9" w:rsidRPr="00251EF5" w:rsidRDefault="007A7FB9" w:rsidP="0025503C">
            <w:pPr>
              <w:spacing w:after="120" w:line="276" w:lineRule="auto"/>
              <w:ind w:left="29" w:firstLine="0"/>
              <w:jc w:val="left"/>
              <w:rPr>
                <w:rFonts w:cs="Times New Roman"/>
              </w:rPr>
            </w:pPr>
            <w:r w:rsidRPr="00251EF5">
              <w:rPr>
                <w:rFonts w:cs="Times New Roman"/>
              </w:rPr>
              <w:t>Суммарный объем всех фл</w:t>
            </w:r>
            <w:r>
              <w:rPr>
                <w:rFonts w:cs="Times New Roman"/>
              </w:rPr>
              <w:t>э</w:t>
            </w:r>
            <w:r w:rsidRPr="00251EF5">
              <w:rPr>
                <w:rFonts w:cs="Times New Roman"/>
              </w:rPr>
              <w:t>ш-носителей, на которых предполагается передавать аудиозаписи ответов из ППЭ в РЦОИ, должен быть не менее 10 Гб.</w:t>
            </w:r>
          </w:p>
          <w:p w14:paraId="5F2088C3"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Объём свободного места на носителе определяется из следующего расчёта: 1 минута записи = 1Мб</w:t>
            </w:r>
          </w:p>
          <w:p w14:paraId="7E2B8DC8"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На одно рабочее место с 4 участниками понадобится: 4 * 10 мин. (длительность экзамена участника) + 120 мин (длительность потоковой записи) = 160 Мб.</w:t>
            </w:r>
          </w:p>
          <w:p w14:paraId="67EB35E7"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На одну аудиторию с 4 местами и 16 участниками понадобится = 640 Мб.</w:t>
            </w:r>
          </w:p>
          <w:p w14:paraId="457FCFAF"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Допускается использовать несколько флеш-носителей, но все они должны быть переданы для загрузки на станцию приёмки.</w:t>
            </w:r>
          </w:p>
          <w:p w14:paraId="534F5493" w14:textId="77777777" w:rsidR="007A7FB9" w:rsidRPr="00251EF5" w:rsidRDefault="007A7FB9" w:rsidP="0025503C">
            <w:pPr>
              <w:spacing w:after="120" w:line="276" w:lineRule="auto"/>
              <w:ind w:left="29" w:firstLine="0"/>
              <w:jc w:val="left"/>
              <w:rPr>
                <w:rFonts w:cs="Times New Roman"/>
              </w:rPr>
            </w:pPr>
            <w:r w:rsidRPr="00251EF5">
              <w:rPr>
                <w:rFonts w:cs="Times New Roman"/>
                <w:b/>
                <w:i/>
              </w:rPr>
              <w:t xml:space="preserve">Запрещено </w:t>
            </w:r>
            <w:r w:rsidRPr="00251EF5">
              <w:rPr>
                <w:rFonts w:cs="Times New Roman"/>
                <w:i/>
              </w:rPr>
              <w:t>вручную объединять данные с записями ответов участников с разных носителей.</w:t>
            </w:r>
          </w:p>
        </w:tc>
      </w:tr>
      <w:tr w:rsidR="007A7FB9" w:rsidRPr="00251EF5" w14:paraId="232AE5CB" w14:textId="77777777" w:rsidTr="0025503C">
        <w:trPr>
          <w:trHeight w:val="326"/>
        </w:trPr>
        <w:tc>
          <w:tcPr>
            <w:tcW w:w="1888" w:type="dxa"/>
            <w:shd w:val="clear" w:color="auto" w:fill="auto"/>
          </w:tcPr>
          <w:p w14:paraId="4B21456F" w14:textId="77777777" w:rsidR="007A7FB9" w:rsidRPr="00251EF5" w:rsidRDefault="007A7FB9" w:rsidP="0025503C">
            <w:pPr>
              <w:spacing w:after="120" w:line="276" w:lineRule="auto"/>
              <w:ind w:left="29" w:firstLine="0"/>
              <w:jc w:val="left"/>
              <w:rPr>
                <w:rFonts w:cs="Times New Roman"/>
              </w:rPr>
            </w:pPr>
            <w:r w:rsidRPr="00251EF5">
              <w:rPr>
                <w:rFonts w:cs="Times New Roman"/>
              </w:rPr>
              <w:t>USB модем</w:t>
            </w:r>
          </w:p>
          <w:p w14:paraId="5671A1FE" w14:textId="77777777" w:rsidR="007A7FB9" w:rsidRPr="00251EF5" w:rsidRDefault="007A7FB9" w:rsidP="0025503C">
            <w:pPr>
              <w:spacing w:after="120" w:line="276" w:lineRule="auto"/>
              <w:ind w:left="29" w:firstLine="0"/>
              <w:jc w:val="left"/>
              <w:rPr>
                <w:rFonts w:cs="Times New Roman"/>
              </w:rPr>
            </w:pPr>
          </w:p>
        </w:tc>
        <w:tc>
          <w:tcPr>
            <w:tcW w:w="2189" w:type="dxa"/>
            <w:shd w:val="clear" w:color="auto" w:fill="auto"/>
          </w:tcPr>
          <w:p w14:paraId="606071FA"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6F016274" w14:textId="77777777" w:rsidR="007A7FB9" w:rsidRPr="00251EF5" w:rsidRDefault="007A7FB9" w:rsidP="0025503C">
            <w:pPr>
              <w:spacing w:after="120" w:line="276" w:lineRule="auto"/>
              <w:ind w:left="29" w:firstLine="0"/>
              <w:jc w:val="left"/>
              <w:rPr>
                <w:rFonts w:cs="Times New Roman"/>
              </w:rPr>
            </w:pPr>
            <w:r w:rsidRPr="00251EF5">
              <w:rPr>
                <w:rFonts w:cs="Times New Roman"/>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7A7FB9" w:rsidRPr="00251EF5" w14:paraId="546F20E1" w14:textId="77777777" w:rsidTr="0025503C">
        <w:trPr>
          <w:trHeight w:val="326"/>
        </w:trPr>
        <w:tc>
          <w:tcPr>
            <w:tcW w:w="1888" w:type="dxa"/>
            <w:shd w:val="clear" w:color="auto" w:fill="auto"/>
          </w:tcPr>
          <w:p w14:paraId="3FBE54B8" w14:textId="77777777" w:rsidR="007A7FB9" w:rsidRPr="00251EF5" w:rsidRDefault="007A7FB9" w:rsidP="0025503C">
            <w:pPr>
              <w:spacing w:after="120" w:line="276" w:lineRule="auto"/>
              <w:ind w:left="29" w:firstLine="0"/>
              <w:jc w:val="left"/>
              <w:rPr>
                <w:rFonts w:cs="Times New Roman"/>
              </w:rPr>
            </w:pPr>
            <w:r w:rsidRPr="00251EF5">
              <w:rPr>
                <w:rFonts w:cs="Times New Roman"/>
              </w:rPr>
              <w:lastRenderedPageBreak/>
              <w:t>Резервный внешний CD-ROM</w:t>
            </w:r>
          </w:p>
        </w:tc>
        <w:tc>
          <w:tcPr>
            <w:tcW w:w="2189" w:type="dxa"/>
            <w:shd w:val="clear" w:color="auto" w:fill="auto"/>
          </w:tcPr>
          <w:p w14:paraId="03C4E4A0"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33837012" w14:textId="77777777" w:rsidR="007A7FB9" w:rsidRPr="00251EF5" w:rsidRDefault="007A7FB9" w:rsidP="0025503C">
            <w:pPr>
              <w:spacing w:after="120" w:line="276" w:lineRule="auto"/>
              <w:ind w:left="29" w:firstLine="0"/>
              <w:jc w:val="left"/>
              <w:rPr>
                <w:rFonts w:cs="Times New Roman"/>
              </w:rPr>
            </w:pPr>
            <w:r w:rsidRPr="00251EF5">
              <w:rPr>
                <w:rFonts w:cs="Times New Roman"/>
              </w:rPr>
              <w:t>Используется в случае выхода из строя или невозможности прочитать диск с КИМ на станции Штаба ППЭ</w:t>
            </w:r>
          </w:p>
        </w:tc>
      </w:tr>
      <w:tr w:rsidR="007A7FB9" w:rsidRPr="00251EF5" w14:paraId="19022C25" w14:textId="77777777" w:rsidTr="0025503C">
        <w:trPr>
          <w:trHeight w:val="326"/>
        </w:trPr>
        <w:tc>
          <w:tcPr>
            <w:tcW w:w="1888" w:type="dxa"/>
            <w:shd w:val="clear" w:color="auto" w:fill="auto"/>
          </w:tcPr>
          <w:p w14:paraId="464D365F"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Резервная </w:t>
            </w:r>
          </w:p>
          <w:p w14:paraId="1B2BC42A" w14:textId="77777777" w:rsidR="007A7FB9" w:rsidRPr="00251EF5" w:rsidRDefault="007A7FB9" w:rsidP="0025503C">
            <w:pPr>
              <w:spacing w:after="120" w:line="276" w:lineRule="auto"/>
              <w:ind w:left="29" w:firstLine="0"/>
              <w:jc w:val="left"/>
              <w:rPr>
                <w:rFonts w:cs="Times New Roman"/>
              </w:rPr>
            </w:pPr>
            <w:r w:rsidRPr="00251EF5">
              <w:rPr>
                <w:rFonts w:cs="Times New Roman"/>
              </w:rPr>
              <w:t>гарнитура</w:t>
            </w:r>
          </w:p>
        </w:tc>
        <w:tc>
          <w:tcPr>
            <w:tcW w:w="2189" w:type="dxa"/>
            <w:shd w:val="clear" w:color="auto" w:fill="auto"/>
          </w:tcPr>
          <w:p w14:paraId="79113714"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247AE078" w14:textId="77777777" w:rsidR="007A7FB9" w:rsidRPr="00251EF5" w:rsidRDefault="007A7FB9" w:rsidP="0025503C">
            <w:pPr>
              <w:spacing w:after="120" w:line="276" w:lineRule="auto"/>
              <w:ind w:left="29" w:firstLine="0"/>
              <w:jc w:val="left"/>
              <w:rPr>
                <w:rFonts w:cs="Times New Roman"/>
              </w:rPr>
            </w:pPr>
            <w:r w:rsidRPr="00251EF5">
              <w:rPr>
                <w:rFonts w:cs="Times New Roman"/>
              </w:rPr>
              <w:t>Используется в случае выхода из строя или неудовлетворительной работы гарнитуры на какой-либо из станций записи.</w:t>
            </w:r>
          </w:p>
        </w:tc>
      </w:tr>
    </w:tbl>
    <w:p w14:paraId="03644509" w14:textId="77777777" w:rsidR="007A7FB9" w:rsidRDefault="007A7FB9" w:rsidP="007A7FB9"/>
    <w:p w14:paraId="38B92996" w14:textId="77777777" w:rsidR="007A7FB9" w:rsidRPr="009233E5" w:rsidRDefault="007A7FB9" w:rsidP="007A7FB9">
      <w:pPr>
        <w:rPr>
          <w:b/>
          <w:i/>
        </w:rPr>
      </w:pPr>
      <w:r w:rsidRPr="009233E5">
        <w:rPr>
          <w:b/>
          <w:i/>
        </w:rPr>
        <w:t xml:space="preserve">Примечание: </w:t>
      </w:r>
    </w:p>
    <w:p w14:paraId="327D25A0" w14:textId="77777777" w:rsidR="007A7FB9" w:rsidRPr="00251EF5" w:rsidRDefault="007A7FB9" w:rsidP="007A7FB9">
      <w:r w:rsidRPr="000D7ECE">
        <w:t xml:space="preserve">Для проведения устной части экзамена по иностранному языку по технологии </w:t>
      </w:r>
      <w:r>
        <w:t>основного</w:t>
      </w:r>
      <w:r w:rsidRPr="000D7ECE">
        <w:t xml:space="preserve"> государственного экзамена в пункте проведения экзамена наличи</w:t>
      </w:r>
      <w:r>
        <w:t xml:space="preserve">е локальной сети не требуется. </w:t>
      </w:r>
    </w:p>
    <w:p w14:paraId="06194591" w14:textId="77777777" w:rsidR="007A7FB9" w:rsidRDefault="007A7FB9" w:rsidP="007A7FB9">
      <w:pPr>
        <w:spacing w:after="160" w:line="259" w:lineRule="auto"/>
        <w:ind w:firstLine="0"/>
        <w:contextualSpacing w:val="0"/>
        <w:jc w:val="left"/>
        <w:rPr>
          <w:rFonts w:eastAsiaTheme="majorEastAsia" w:cstheme="majorBidi"/>
          <w:b/>
          <w:szCs w:val="24"/>
        </w:rPr>
      </w:pPr>
      <w:r>
        <w:br w:type="page"/>
      </w:r>
    </w:p>
    <w:p w14:paraId="128E885F" w14:textId="77777777" w:rsidR="007A7FB9" w:rsidRDefault="007A7FB9" w:rsidP="007A7FB9">
      <w:pPr>
        <w:pStyle w:val="30"/>
        <w:numPr>
          <w:ilvl w:val="0"/>
          <w:numId w:val="0"/>
        </w:numPr>
        <w:ind w:left="709"/>
      </w:pPr>
      <w:bookmarkStart w:id="226" w:name="_Toc448310530"/>
      <w:bookmarkStart w:id="227" w:name="_Toc508709074"/>
      <w:r>
        <w:lastRenderedPageBreak/>
        <w:t>Приложение 2. Инструкция по установке и настройке Станции записи ответов ГИА</w:t>
      </w:r>
      <w:bookmarkEnd w:id="226"/>
      <w:bookmarkEnd w:id="227"/>
    </w:p>
    <w:p w14:paraId="01125CF0" w14:textId="77777777" w:rsidR="007A7FB9" w:rsidRPr="00827661" w:rsidRDefault="007A7FB9" w:rsidP="007A7FB9">
      <w:pPr>
        <w:pStyle w:val="a0"/>
        <w:numPr>
          <w:ilvl w:val="0"/>
          <w:numId w:val="30"/>
        </w:numPr>
        <w:tabs>
          <w:tab w:val="clear" w:pos="1843"/>
          <w:tab w:val="left" w:pos="426"/>
        </w:tabs>
        <w:ind w:left="0" w:firstLine="0"/>
        <w:jc w:val="center"/>
        <w:rPr>
          <w:b/>
        </w:rPr>
      </w:pPr>
      <w:r w:rsidRPr="00827661">
        <w:rPr>
          <w:b/>
        </w:rPr>
        <w:t>Установка Станции записи ответов</w:t>
      </w:r>
    </w:p>
    <w:p w14:paraId="38840E0C" w14:textId="77777777" w:rsidR="007A7FB9" w:rsidRDefault="007A7FB9" w:rsidP="007A7FB9">
      <w:pPr>
        <w:pStyle w:val="a0"/>
        <w:numPr>
          <w:ilvl w:val="1"/>
          <w:numId w:val="30"/>
        </w:numPr>
        <w:tabs>
          <w:tab w:val="clear" w:pos="1843"/>
          <w:tab w:val="left" w:pos="1418"/>
        </w:tabs>
        <w:ind w:left="0" w:firstLine="709"/>
      </w:pPr>
      <w:r w:rsidRPr="00901925">
        <w:t xml:space="preserve">На рабочих местах участников </w:t>
      </w:r>
      <w:r>
        <w:t>ОГЭ</w:t>
      </w:r>
      <w:r w:rsidRPr="00901925">
        <w:t xml:space="preserve"> в каждой аудитории проведения </w:t>
      </w:r>
      <w:r>
        <w:t xml:space="preserve">и резервном ПК </w:t>
      </w:r>
      <w:r w:rsidRPr="00901925">
        <w:t>установите Станцию записи ответов. Для этого запустите исполняемый файл</w:t>
      </w:r>
      <w:r>
        <w:t xml:space="preserve"> </w:t>
      </w:r>
      <w:r w:rsidRPr="00C8359E">
        <w:rPr>
          <w:lang w:val="en-US"/>
        </w:rPr>
        <w:t>setup</w:t>
      </w:r>
      <w:r w:rsidRPr="00192938">
        <w:t>.</w:t>
      </w:r>
      <w:r w:rsidRPr="00C8359E">
        <w:rPr>
          <w:lang w:val="en-US"/>
        </w:rPr>
        <w:t>exe</w:t>
      </w:r>
      <w:r w:rsidRPr="00901925">
        <w:t xml:space="preserve"> из дистрибутива</w:t>
      </w:r>
      <w:r>
        <w:t>, предоставленного РЦОИ</w:t>
      </w:r>
      <w:r>
        <w:rPr>
          <w:rStyle w:val="af8"/>
        </w:rPr>
        <w:footnoteReference w:id="6"/>
      </w:r>
      <w:r w:rsidRPr="00901925">
        <w:t>.</w:t>
      </w:r>
    </w:p>
    <w:p w14:paraId="3D1BB84E" w14:textId="77777777" w:rsidR="007A7FB9" w:rsidRDefault="007A7FB9" w:rsidP="007A7FB9"/>
    <w:p w14:paraId="6B7A5463" w14:textId="77777777" w:rsidR="007A7FB9" w:rsidRDefault="007A7FB9" w:rsidP="007A7FB9">
      <w:pPr>
        <w:ind w:firstLine="0"/>
        <w:jc w:val="center"/>
      </w:pPr>
      <w:r>
        <w:rPr>
          <w:rFonts w:ascii="Tahoma" w:hAnsi="Tahoma" w:cs="Tahoma"/>
          <w:noProof/>
        </w:rPr>
        <w:drawing>
          <wp:inline distT="0" distB="0" distL="0" distR="0" wp14:anchorId="5065BBE1" wp14:editId="69E58A64">
            <wp:extent cx="2369185" cy="12084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9185" cy="1208405"/>
                    </a:xfrm>
                    <a:prstGeom prst="rect">
                      <a:avLst/>
                    </a:prstGeom>
                    <a:noFill/>
                    <a:ln>
                      <a:noFill/>
                    </a:ln>
                  </pic:spPr>
                </pic:pic>
              </a:graphicData>
            </a:graphic>
          </wp:inline>
        </w:drawing>
      </w:r>
    </w:p>
    <w:p w14:paraId="4F0441D1" w14:textId="77777777" w:rsidR="007A7FB9" w:rsidRDefault="007A7FB9" w:rsidP="007A7FB9"/>
    <w:p w14:paraId="715DBF79" w14:textId="77777777" w:rsidR="007A7FB9" w:rsidRDefault="007A7FB9" w:rsidP="007A7FB9">
      <w:pPr>
        <w:pStyle w:val="a0"/>
        <w:numPr>
          <w:ilvl w:val="1"/>
          <w:numId w:val="30"/>
        </w:numPr>
        <w:tabs>
          <w:tab w:val="clear" w:pos="1843"/>
          <w:tab w:val="left" w:pos="1418"/>
        </w:tabs>
        <w:ind w:left="0" w:firstLine="709"/>
      </w:pPr>
      <w:r>
        <w:t>В окне начала установки нажмите «Далее».</w:t>
      </w:r>
    </w:p>
    <w:p w14:paraId="348768EA" w14:textId="77777777" w:rsidR="007A7FB9" w:rsidRDefault="007A7FB9" w:rsidP="007A7FB9"/>
    <w:p w14:paraId="49D09879" w14:textId="77777777" w:rsidR="007A7FB9" w:rsidRPr="00827661" w:rsidRDefault="007A7FB9" w:rsidP="007A7FB9">
      <w:pPr>
        <w:ind w:firstLine="0"/>
        <w:jc w:val="center"/>
        <w:rPr>
          <w:rFonts w:ascii="Tahoma" w:hAnsi="Tahoma" w:cs="Tahoma"/>
        </w:rPr>
      </w:pPr>
      <w:r w:rsidRPr="00D6449F">
        <w:rPr>
          <w:noProof/>
        </w:rPr>
        <w:drawing>
          <wp:inline distT="0" distB="0" distL="0" distR="0" wp14:anchorId="25FB0E7F" wp14:editId="2B67F4C1">
            <wp:extent cx="3695700" cy="3028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5700" cy="3028950"/>
                    </a:xfrm>
                    <a:prstGeom prst="rect">
                      <a:avLst/>
                    </a:prstGeom>
                    <a:noFill/>
                    <a:ln>
                      <a:noFill/>
                    </a:ln>
                  </pic:spPr>
                </pic:pic>
              </a:graphicData>
            </a:graphic>
          </wp:inline>
        </w:drawing>
      </w:r>
    </w:p>
    <w:p w14:paraId="62762E06" w14:textId="77777777" w:rsidR="007A7FB9" w:rsidRDefault="007A7FB9" w:rsidP="007A7FB9"/>
    <w:p w14:paraId="6AD094BD" w14:textId="77777777" w:rsidR="007A7FB9" w:rsidRDefault="007A7FB9" w:rsidP="007A7FB9">
      <w:pPr>
        <w:pStyle w:val="a0"/>
        <w:numPr>
          <w:ilvl w:val="1"/>
          <w:numId w:val="30"/>
        </w:numPr>
        <w:tabs>
          <w:tab w:val="clear" w:pos="1843"/>
          <w:tab w:val="left" w:pos="1418"/>
        </w:tabs>
        <w:ind w:left="0" w:firstLine="709"/>
      </w:pPr>
      <w:r w:rsidRPr="00D6449F">
        <w:lastRenderedPageBreak/>
        <w:t>На экране выбора папки для установки и следующем экране подтверждения параметров также нажмите «Далее».</w:t>
      </w:r>
    </w:p>
    <w:p w14:paraId="5EE6FA77" w14:textId="77777777" w:rsidR="007A7FB9" w:rsidRDefault="007A7FB9" w:rsidP="007A7FB9"/>
    <w:p w14:paraId="5E237EF8" w14:textId="77777777" w:rsidR="007A7FB9" w:rsidRPr="00D6449F" w:rsidRDefault="007A7FB9" w:rsidP="007A7FB9">
      <w:pPr>
        <w:ind w:firstLine="0"/>
        <w:jc w:val="center"/>
      </w:pPr>
      <w:r w:rsidRPr="00D6449F">
        <w:rPr>
          <w:noProof/>
        </w:rPr>
        <w:drawing>
          <wp:inline distT="0" distB="0" distL="0" distR="0" wp14:anchorId="4E25690D" wp14:editId="0C3C08DE">
            <wp:extent cx="3667125" cy="30099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7125" cy="3009900"/>
                    </a:xfrm>
                    <a:prstGeom prst="rect">
                      <a:avLst/>
                    </a:prstGeom>
                    <a:noFill/>
                    <a:ln>
                      <a:noFill/>
                    </a:ln>
                  </pic:spPr>
                </pic:pic>
              </a:graphicData>
            </a:graphic>
          </wp:inline>
        </w:drawing>
      </w:r>
    </w:p>
    <w:p w14:paraId="12CAE4D6"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263E3EAE" w14:textId="77777777" w:rsidTr="0025503C">
        <w:tc>
          <w:tcPr>
            <w:tcW w:w="782" w:type="dxa"/>
          </w:tcPr>
          <w:p w14:paraId="0CB99912" w14:textId="77777777" w:rsidR="007A7FB9" w:rsidRPr="00B53EE2" w:rsidRDefault="007A7FB9" w:rsidP="0025503C">
            <w:pPr>
              <w:ind w:firstLine="0"/>
              <w:jc w:val="center"/>
              <w:rPr>
                <w:lang w:val="en-US"/>
              </w:rPr>
            </w:pPr>
            <w:r>
              <w:rPr>
                <w:noProof/>
              </w:rPr>
              <w:drawing>
                <wp:inline distT="0" distB="0" distL="0" distR="0" wp14:anchorId="762CEAC3" wp14:editId="34372AEF">
                  <wp:extent cx="360000" cy="360000"/>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47320B46" w14:textId="77777777" w:rsidR="007A7FB9" w:rsidRPr="00571BE9" w:rsidRDefault="007A7FB9" w:rsidP="0025503C">
            <w:pPr>
              <w:ind w:firstLine="0"/>
              <w:rPr>
                <w:b/>
                <w:i/>
              </w:rPr>
            </w:pPr>
            <w:r w:rsidRPr="00571BE9">
              <w:rPr>
                <w:b/>
                <w:i/>
              </w:rPr>
              <w:t>Для комфортной работы участников и организаторов рекомендуется отключить переход в спящий режим и блокировку компьютера.</w:t>
            </w:r>
          </w:p>
          <w:p w14:paraId="65E75E0F" w14:textId="77777777" w:rsidR="007A7FB9" w:rsidRPr="00571BE9" w:rsidRDefault="007A7FB9" w:rsidP="0025503C">
            <w:pPr>
              <w:ind w:firstLine="0"/>
              <w:rPr>
                <w:b/>
                <w:i/>
              </w:rPr>
            </w:pPr>
          </w:p>
          <w:p w14:paraId="78105949" w14:textId="77777777" w:rsidR="007A7FB9" w:rsidRPr="00ED3E83" w:rsidRDefault="007A7FB9" w:rsidP="0025503C">
            <w:pPr>
              <w:ind w:firstLine="0"/>
              <w:rPr>
                <w:b/>
                <w:i/>
              </w:rPr>
            </w:pPr>
            <w:r w:rsidRPr="00571BE9">
              <w:rPr>
                <w:b/>
                <w:i/>
              </w:rPr>
              <w:t>Если в качестве рабочих станций используются ноутбуки, заранее настройте комфортное значение яркости экрана (рекомендуется не задавать крайние значения: минимальное или максимальное).</w:t>
            </w:r>
          </w:p>
        </w:tc>
      </w:tr>
    </w:tbl>
    <w:p w14:paraId="3CF7681C" w14:textId="77777777" w:rsidR="007A7FB9" w:rsidRDefault="007A7FB9" w:rsidP="007A7FB9"/>
    <w:p w14:paraId="7A61DE46" w14:textId="77777777" w:rsidR="007A7FB9" w:rsidRDefault="007A7FB9" w:rsidP="007A7FB9">
      <w:r w:rsidRPr="00D6449F">
        <w:t xml:space="preserve">При установке Станции записи ответов на ПК также будет установлен набор программного обеспечения </w:t>
      </w:r>
      <w:r w:rsidRPr="00D6449F">
        <w:rPr>
          <w:lang w:val="en-US"/>
        </w:rPr>
        <w:t>GhostScript</w:t>
      </w:r>
      <w:r w:rsidRPr="00D6449F">
        <w:t xml:space="preserve"> версии 9.18 для работы с преобразованием </w:t>
      </w:r>
      <w:r w:rsidRPr="00D6449F">
        <w:rPr>
          <w:lang w:val="en-US"/>
        </w:rPr>
        <w:t>pdf</w:t>
      </w:r>
      <w:r w:rsidRPr="00D6449F">
        <w:t xml:space="preserve"> документов. Не удаляйте данное ПО, так как оно необходимо для работы станции записи.</w:t>
      </w:r>
    </w:p>
    <w:p w14:paraId="1799170C" w14:textId="77777777" w:rsidR="007A7FB9" w:rsidRDefault="007A7FB9" w:rsidP="007A7FB9">
      <w:pPr>
        <w:pStyle w:val="a0"/>
        <w:numPr>
          <w:ilvl w:val="1"/>
          <w:numId w:val="30"/>
        </w:numPr>
        <w:tabs>
          <w:tab w:val="clear" w:pos="1843"/>
          <w:tab w:val="left" w:pos="1418"/>
        </w:tabs>
        <w:ind w:left="0" w:firstLine="709"/>
      </w:pPr>
      <w:r w:rsidRPr="00D6449F">
        <w:t>После окончания установки на рабочем столе будет создан ярлык</w:t>
      </w:r>
      <w:r>
        <w:t xml:space="preserve"> «Станция записи ответов ГИА», а в меню «Пуск» соответствующая появится папка.</w:t>
      </w:r>
    </w:p>
    <w:p w14:paraId="6715E553" w14:textId="77777777" w:rsidR="007A7FB9" w:rsidRPr="0044583F" w:rsidRDefault="007A7FB9" w:rsidP="007A7FB9">
      <w:pPr>
        <w:rPr>
          <w:sz w:val="22"/>
        </w:rPr>
      </w:pPr>
    </w:p>
    <w:p w14:paraId="4E0B834F" w14:textId="77777777" w:rsidR="007A7FB9" w:rsidRPr="00827661" w:rsidRDefault="007A7FB9" w:rsidP="007A7FB9">
      <w:pPr>
        <w:ind w:firstLine="0"/>
        <w:jc w:val="center"/>
        <w:rPr>
          <w:rFonts w:ascii="Tahoma" w:hAnsi="Tahoma" w:cs="Tahoma"/>
        </w:rPr>
      </w:pPr>
      <w:r w:rsidRPr="00D6449F">
        <w:rPr>
          <w:noProof/>
        </w:rPr>
        <w:drawing>
          <wp:inline distT="0" distB="0" distL="0" distR="0" wp14:anchorId="4376E279" wp14:editId="42DB1905">
            <wp:extent cx="5619750" cy="4191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0" cy="419100"/>
                    </a:xfrm>
                    <a:prstGeom prst="rect">
                      <a:avLst/>
                    </a:prstGeom>
                    <a:noFill/>
                    <a:ln>
                      <a:noFill/>
                    </a:ln>
                  </pic:spPr>
                </pic:pic>
              </a:graphicData>
            </a:graphic>
          </wp:inline>
        </w:drawing>
      </w:r>
    </w:p>
    <w:p w14:paraId="2AB94597" w14:textId="77777777" w:rsidR="007A7FB9" w:rsidRDefault="007A7FB9" w:rsidP="007A7FB9">
      <w:pPr>
        <w:pStyle w:val="a0"/>
        <w:numPr>
          <w:ilvl w:val="0"/>
          <w:numId w:val="30"/>
        </w:numPr>
        <w:tabs>
          <w:tab w:val="clear" w:pos="1843"/>
          <w:tab w:val="left" w:pos="426"/>
        </w:tabs>
        <w:ind w:left="0" w:firstLine="0"/>
        <w:jc w:val="center"/>
        <w:rPr>
          <w:b/>
        </w:rPr>
      </w:pPr>
      <w:r>
        <w:rPr>
          <w:b/>
        </w:rPr>
        <w:lastRenderedPageBreak/>
        <w:t>Подготовка и проверка работоспособности</w:t>
      </w:r>
      <w:r>
        <w:rPr>
          <w:b/>
        </w:rPr>
        <w:br/>
        <w:t>Станции записи ответов ГИА</w:t>
      </w:r>
    </w:p>
    <w:p w14:paraId="20AF8E2B" w14:textId="77777777" w:rsidR="007A7FB9" w:rsidRDefault="007A7FB9" w:rsidP="007A7FB9">
      <w:pPr>
        <w:pStyle w:val="a0"/>
        <w:numPr>
          <w:ilvl w:val="1"/>
          <w:numId w:val="30"/>
        </w:numPr>
        <w:tabs>
          <w:tab w:val="clear" w:pos="1843"/>
          <w:tab w:val="left" w:pos="1418"/>
        </w:tabs>
        <w:ind w:left="0" w:firstLine="709"/>
      </w:pPr>
      <w:r w:rsidRPr="00FF1533">
        <w:t>На каждом рабочем месте участника экзамена во всех аудиториях проведения и на резервном ПК после завершения установки Станции записи ответов ГИА проведите проверку ее работоспособности. Для этого выполните следующие действия:</w:t>
      </w:r>
    </w:p>
    <w:p w14:paraId="09EDD912" w14:textId="77777777" w:rsidR="007A7FB9" w:rsidRPr="004A20F2" w:rsidRDefault="007A7FB9" w:rsidP="007A7FB9">
      <w:pPr>
        <w:pStyle w:val="a0"/>
        <w:numPr>
          <w:ilvl w:val="2"/>
          <w:numId w:val="30"/>
        </w:numPr>
        <w:tabs>
          <w:tab w:val="clear" w:pos="1843"/>
          <w:tab w:val="left" w:pos="1418"/>
        </w:tabs>
        <w:ind w:left="0" w:firstLine="709"/>
        <w:rPr>
          <w:rFonts w:cs="Times New Roman"/>
        </w:rPr>
      </w:pPr>
      <w:r w:rsidRPr="004A20F2">
        <w:rPr>
          <w:rFonts w:cs="Times New Roman"/>
        </w:rPr>
        <w:t xml:space="preserve">Узнайте у руководителя ППЭ, будут ли принимать участие в экзамене участники с ОВЗ. Если таковые участники будут, то узнайте номер аудитории проведения, в которой они будут сдавать экзамен. На рабочих станциях данной аудитории все дальнейшие действия по настройке, проверке готовности и проведению экзамена необходимо производить через запуск </w:t>
      </w:r>
      <w:r w:rsidRPr="004A20F2">
        <w:rPr>
          <w:rFonts w:cs="Times New Roman"/>
          <w:b/>
        </w:rPr>
        <w:t>Станции записи ответов ГИА для</w:t>
      </w:r>
      <w:r>
        <w:rPr>
          <w:rFonts w:cs="Times New Roman"/>
          <w:b/>
        </w:rPr>
        <w:t> </w:t>
      </w:r>
      <w:r w:rsidRPr="004A20F2">
        <w:rPr>
          <w:rFonts w:cs="Times New Roman"/>
          <w:b/>
        </w:rPr>
        <w:t>участников с ОВЗ</w:t>
      </w:r>
      <w:r>
        <w:rPr>
          <w:rFonts w:cs="Times New Roman"/>
          <w:b/>
        </w:rPr>
        <w:t>.</w:t>
      </w:r>
    </w:p>
    <w:p w14:paraId="04AD4C07" w14:textId="77777777" w:rsidR="007A7FB9" w:rsidRDefault="007A7FB9" w:rsidP="007A7FB9">
      <w:pPr>
        <w:pStyle w:val="a0"/>
        <w:numPr>
          <w:ilvl w:val="2"/>
          <w:numId w:val="30"/>
        </w:numPr>
        <w:tabs>
          <w:tab w:val="clear" w:pos="1843"/>
          <w:tab w:val="left" w:pos="1418"/>
        </w:tabs>
        <w:ind w:left="0" w:firstLine="709"/>
        <w:rPr>
          <w:rFonts w:cs="Times New Roman"/>
        </w:rPr>
      </w:pPr>
      <w:r w:rsidRPr="004A20F2">
        <w:rPr>
          <w:rFonts w:cs="Times New Roman"/>
        </w:rPr>
        <w:t>Еще раз проверьте необходимое техническое оснащение:</w:t>
      </w:r>
    </w:p>
    <w:p w14:paraId="074A5CC6" w14:textId="77777777" w:rsidR="007A7FB9" w:rsidRPr="00D6449F" w:rsidRDefault="007A7FB9" w:rsidP="007A7FB9">
      <w:pPr>
        <w:pStyle w:val="a"/>
        <w:ind w:left="1069" w:hanging="360"/>
      </w:pPr>
      <w:r w:rsidRPr="00D6449F">
        <w:t>наличие подключенной гарнитуры</w:t>
      </w:r>
      <w:r>
        <w:t>;</w:t>
      </w:r>
      <w:r w:rsidRPr="00D6449F">
        <w:t xml:space="preserve"> </w:t>
      </w:r>
    </w:p>
    <w:p w14:paraId="4AD5BC32" w14:textId="77777777" w:rsidR="007A7FB9" w:rsidRPr="00D6449F" w:rsidRDefault="007A7FB9" w:rsidP="007A7FB9">
      <w:pPr>
        <w:pStyle w:val="a"/>
        <w:ind w:left="1069" w:hanging="360"/>
      </w:pPr>
      <w:r w:rsidRPr="00D6449F">
        <w:t>наличие внешнего интерфейса USB</w:t>
      </w:r>
      <w:r>
        <w:t>;</w:t>
      </w:r>
      <w:r w:rsidRPr="00D6449F">
        <w:t xml:space="preserve"> </w:t>
      </w:r>
    </w:p>
    <w:p w14:paraId="04A1A0B6" w14:textId="77777777" w:rsidR="007A7FB9" w:rsidRPr="00D6449F" w:rsidRDefault="007A7FB9" w:rsidP="007A7FB9">
      <w:pPr>
        <w:pStyle w:val="a"/>
        <w:ind w:left="1069" w:hanging="360"/>
      </w:pPr>
      <w:r w:rsidRPr="00D6449F">
        <w:t xml:space="preserve">отсутствие действующих сетевых подключений (включая Wi-Fi соединения). </w:t>
      </w:r>
    </w:p>
    <w:p w14:paraId="479F11BA" w14:textId="77777777" w:rsidR="007A7FB9" w:rsidRDefault="007A7FB9" w:rsidP="007A7FB9">
      <w:pPr>
        <w:pStyle w:val="a0"/>
        <w:numPr>
          <w:ilvl w:val="2"/>
          <w:numId w:val="30"/>
        </w:numPr>
        <w:tabs>
          <w:tab w:val="clear" w:pos="1843"/>
          <w:tab w:val="left" w:pos="1418"/>
        </w:tabs>
        <w:ind w:left="0" w:firstLine="709"/>
        <w:rPr>
          <w:rFonts w:cs="Times New Roman"/>
        </w:rPr>
      </w:pPr>
      <w:r w:rsidRPr="004A20F2">
        <w:rPr>
          <w:rFonts w:cs="Times New Roman"/>
        </w:rPr>
        <w:t>Запустите Станцию записи ответов ГИА, щелкнув по её ярлыку на</w:t>
      </w:r>
      <w:r>
        <w:rPr>
          <w:rFonts w:cs="Times New Roman"/>
        </w:rPr>
        <w:t> </w:t>
      </w:r>
      <w:r w:rsidRPr="004A20F2">
        <w:rPr>
          <w:rFonts w:cs="Times New Roman"/>
        </w:rPr>
        <w:t xml:space="preserve">рабочем столе либо в меню «Пуск» &gt; «Программы» &gt; «Станция записи ответов ГИА» &gt; </w:t>
      </w:r>
      <w:r w:rsidRPr="004A20F2">
        <w:rPr>
          <w:rFonts w:cs="Times New Roman"/>
          <w:noProof/>
        </w:rPr>
        <w:t>«</w:t>
      </w:r>
      <w:r w:rsidRPr="004A20F2">
        <w:rPr>
          <w:rFonts w:cs="Times New Roman"/>
          <w:noProof/>
        </w:rPr>
        <w:drawing>
          <wp:inline distT="0" distB="0" distL="0" distR="0" wp14:anchorId="6A5B9F38" wp14:editId="57F80F58">
            <wp:extent cx="190500" cy="1905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inline>
        </w:drawing>
      </w:r>
      <w:r w:rsidRPr="004A20F2">
        <w:rPr>
          <w:rFonts w:cs="Times New Roman"/>
        </w:rPr>
        <w:t xml:space="preserve"> Станция записи ответов ГИА».</w:t>
      </w:r>
    </w:p>
    <w:p w14:paraId="3C77DB78"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238C060D" w14:textId="77777777" w:rsidTr="0025503C">
        <w:tc>
          <w:tcPr>
            <w:tcW w:w="782" w:type="dxa"/>
          </w:tcPr>
          <w:p w14:paraId="5D2B6EB2" w14:textId="77777777" w:rsidR="007A7FB9" w:rsidRPr="00B53EE2" w:rsidRDefault="007A7FB9" w:rsidP="0025503C">
            <w:pPr>
              <w:ind w:firstLine="0"/>
              <w:jc w:val="center"/>
              <w:rPr>
                <w:lang w:val="en-US"/>
              </w:rPr>
            </w:pPr>
            <w:r>
              <w:rPr>
                <w:noProof/>
              </w:rPr>
              <w:drawing>
                <wp:inline distT="0" distB="0" distL="0" distR="0" wp14:anchorId="6271814D" wp14:editId="377A5B1D">
                  <wp:extent cx="360000" cy="360000"/>
                  <wp:effectExtent l="0" t="0" r="0"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66429647" w14:textId="77777777" w:rsidR="007A7FB9" w:rsidRPr="00183C43" w:rsidRDefault="007A7FB9" w:rsidP="0025503C">
            <w:pPr>
              <w:ind w:firstLine="0"/>
              <w:rPr>
                <w:b/>
                <w:i/>
              </w:rPr>
            </w:pPr>
            <w:r w:rsidRPr="00183C43">
              <w:rPr>
                <w:i/>
              </w:rPr>
              <w:t xml:space="preserve">На рабочих местах участников с ОВЗ запустите специальную версию Станции записи: «Пуск» &gt; «Программы» &gt; «Станция записи ответов ГИА» &gt; « </w:t>
            </w:r>
            <w:r w:rsidRPr="00183C43">
              <w:rPr>
                <w:i/>
                <w:noProof/>
              </w:rPr>
              <w:drawing>
                <wp:inline distT="0" distB="0" distL="0" distR="0" wp14:anchorId="6C062FD7" wp14:editId="44662FCF">
                  <wp:extent cx="190500" cy="1905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inline>
              </w:drawing>
            </w:r>
            <w:r w:rsidRPr="00183C43">
              <w:rPr>
                <w:i/>
              </w:rPr>
              <w:t xml:space="preserve"> Станция записи ответов ГИА (для участников с ОВЗ)»</w:t>
            </w:r>
          </w:p>
        </w:tc>
      </w:tr>
    </w:tbl>
    <w:p w14:paraId="4DD0D58C" w14:textId="77777777" w:rsidR="007A7FB9" w:rsidRDefault="007A7FB9" w:rsidP="007A7FB9"/>
    <w:p w14:paraId="5F9D37DF" w14:textId="77777777" w:rsidR="007A7FB9" w:rsidRDefault="007A7FB9" w:rsidP="007A7FB9">
      <w:pPr>
        <w:pStyle w:val="a0"/>
        <w:numPr>
          <w:ilvl w:val="2"/>
          <w:numId w:val="30"/>
        </w:numPr>
        <w:tabs>
          <w:tab w:val="clear" w:pos="1843"/>
          <w:tab w:val="left" w:pos="1418"/>
        </w:tabs>
        <w:ind w:left="0" w:firstLine="709"/>
        <w:rPr>
          <w:rFonts w:cs="Times New Roman"/>
        </w:rPr>
      </w:pPr>
      <w:r w:rsidRPr="00183C43">
        <w:rPr>
          <w:rFonts w:cs="Times New Roman"/>
        </w:rPr>
        <w:t>В окне запроса пароля технического специалиста введите пароль «12345678» (без кавычек).</w:t>
      </w:r>
    </w:p>
    <w:p w14:paraId="2D7541F3" w14:textId="77777777" w:rsidR="007A7FB9" w:rsidRDefault="007A7FB9" w:rsidP="007A7FB9"/>
    <w:p w14:paraId="066FDC40" w14:textId="77777777" w:rsidR="007A7FB9" w:rsidRPr="00D6449F" w:rsidRDefault="007A7FB9" w:rsidP="007A7FB9">
      <w:pPr>
        <w:spacing w:before="100" w:beforeAutospacing="1" w:after="120"/>
        <w:ind w:firstLine="0"/>
        <w:jc w:val="center"/>
        <w:rPr>
          <w:rFonts w:ascii="Tahoma" w:hAnsi="Tahoma" w:cs="Tahoma"/>
          <w:noProof/>
        </w:rPr>
      </w:pPr>
      <w:r w:rsidRPr="00D6449F">
        <w:rPr>
          <w:rFonts w:ascii="Tahoma" w:hAnsi="Tahoma" w:cs="Tahoma"/>
          <w:noProof/>
        </w:rPr>
        <w:lastRenderedPageBreak/>
        <w:drawing>
          <wp:inline distT="0" distB="0" distL="0" distR="0" wp14:anchorId="1F44F6D6" wp14:editId="33BE3307">
            <wp:extent cx="3057525" cy="123825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7525" cy="1238250"/>
                    </a:xfrm>
                    <a:prstGeom prst="rect">
                      <a:avLst/>
                    </a:prstGeom>
                    <a:noFill/>
                    <a:ln>
                      <a:noFill/>
                    </a:ln>
                  </pic:spPr>
                </pic:pic>
              </a:graphicData>
            </a:graphic>
          </wp:inline>
        </w:drawing>
      </w:r>
    </w:p>
    <w:p w14:paraId="0C6135FB" w14:textId="77777777" w:rsidR="007A7FB9" w:rsidRDefault="007A7FB9" w:rsidP="007A7FB9"/>
    <w:p w14:paraId="0860908A" w14:textId="77777777" w:rsidR="007A7FB9" w:rsidRPr="00183C43" w:rsidRDefault="007A7FB9" w:rsidP="007A7FB9">
      <w:pPr>
        <w:pStyle w:val="a0"/>
        <w:numPr>
          <w:ilvl w:val="2"/>
          <w:numId w:val="30"/>
        </w:numPr>
        <w:tabs>
          <w:tab w:val="clear" w:pos="1843"/>
          <w:tab w:val="left" w:pos="1418"/>
        </w:tabs>
        <w:ind w:left="0" w:firstLine="709"/>
        <w:rPr>
          <w:rFonts w:cs="Times New Roman"/>
        </w:rPr>
      </w:pPr>
      <w:r w:rsidRPr="00183C43">
        <w:rPr>
          <w:rFonts w:cs="Times New Roman"/>
        </w:rPr>
        <w:t>В меню выбора экзаменов нажмите кнопку «Новый экзамен»</w:t>
      </w:r>
    </w:p>
    <w:p w14:paraId="7B95B401" w14:textId="77777777" w:rsidR="007A7FB9" w:rsidRDefault="007A7FB9" w:rsidP="007A7FB9">
      <w:pPr>
        <w:rPr>
          <w:rFonts w:ascii="Tahoma" w:hAnsi="Tahoma" w:cs="Tahoma"/>
          <w:noProof/>
        </w:rPr>
      </w:pPr>
    </w:p>
    <w:p w14:paraId="39277B35" w14:textId="77777777" w:rsidR="007A7FB9"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14:anchorId="22B871BB" wp14:editId="18EFD2C6">
            <wp:extent cx="5305425" cy="17049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5425" cy="1704975"/>
                    </a:xfrm>
                    <a:prstGeom prst="rect">
                      <a:avLst/>
                    </a:prstGeom>
                    <a:noFill/>
                    <a:ln>
                      <a:noFill/>
                    </a:ln>
                  </pic:spPr>
                </pic:pic>
              </a:graphicData>
            </a:graphic>
          </wp:inline>
        </w:drawing>
      </w:r>
    </w:p>
    <w:p w14:paraId="3AAE6903" w14:textId="77777777" w:rsidR="007A7FB9" w:rsidRDefault="007A7FB9" w:rsidP="007A7FB9"/>
    <w:p w14:paraId="4FFF59E0" w14:textId="77777777" w:rsidR="007A7FB9" w:rsidRPr="00183C43" w:rsidRDefault="007A7FB9" w:rsidP="007A7FB9">
      <w:pPr>
        <w:pStyle w:val="a0"/>
        <w:numPr>
          <w:ilvl w:val="2"/>
          <w:numId w:val="30"/>
        </w:numPr>
        <w:tabs>
          <w:tab w:val="clear" w:pos="1843"/>
          <w:tab w:val="left" w:pos="1418"/>
        </w:tabs>
        <w:ind w:left="0" w:firstLine="709"/>
        <w:rPr>
          <w:rFonts w:cs="Times New Roman"/>
        </w:rPr>
      </w:pPr>
      <w:r w:rsidRPr="00183C43">
        <w:rPr>
          <w:rFonts w:cs="Times New Roman"/>
        </w:rPr>
        <w:t xml:space="preserve">В окне «Информация об аудитории» введите: </w:t>
      </w:r>
    </w:p>
    <w:p w14:paraId="1227D2A6" w14:textId="77777777" w:rsidR="007A7FB9" w:rsidRPr="00D6449F" w:rsidRDefault="007A7FB9" w:rsidP="007A7FB9">
      <w:pPr>
        <w:pStyle w:val="a"/>
        <w:ind w:left="1069" w:hanging="360"/>
      </w:pPr>
      <w:r w:rsidRPr="00D6449F">
        <w:t>код региона – 78 (Санкт-Петербург)</w:t>
      </w:r>
      <w:r>
        <w:t>;</w:t>
      </w:r>
    </w:p>
    <w:p w14:paraId="1CC8EFD7" w14:textId="77777777" w:rsidR="007A7FB9" w:rsidRPr="00D6449F" w:rsidRDefault="007A7FB9" w:rsidP="007A7FB9">
      <w:pPr>
        <w:pStyle w:val="a"/>
        <w:ind w:left="1069" w:hanging="360"/>
      </w:pPr>
      <w:r>
        <w:t>к</w:t>
      </w:r>
      <w:r w:rsidRPr="00D6449F">
        <w:t>од ППЭ – код вашего ППЭ</w:t>
      </w:r>
      <w:r>
        <w:t>;</w:t>
      </w:r>
    </w:p>
    <w:p w14:paraId="63A5D429" w14:textId="77777777" w:rsidR="007A7FB9" w:rsidRPr="00D6449F" w:rsidRDefault="007A7FB9" w:rsidP="007A7FB9">
      <w:pPr>
        <w:pStyle w:val="a"/>
        <w:ind w:left="1069" w:hanging="360"/>
      </w:pPr>
      <w:r w:rsidRPr="00D6449F">
        <w:t>№ аудитории – Номер аудитории согласно кодификатору, полученному в</w:t>
      </w:r>
      <w:r>
        <w:t> </w:t>
      </w:r>
      <w:r w:rsidRPr="00D6449F">
        <w:t>РЦОИ вместе с дистрибутивом (обратите внимание на то, что номер аудитории в</w:t>
      </w:r>
      <w:r>
        <w:t> </w:t>
      </w:r>
      <w:r w:rsidRPr="00D6449F">
        <w:t>большинстве случаев не будет совпадать с реальным номером кабинета)</w:t>
      </w:r>
      <w:r>
        <w:t>;</w:t>
      </w:r>
    </w:p>
    <w:p w14:paraId="6BC9068D" w14:textId="77777777" w:rsidR="007A7FB9" w:rsidRPr="00D6449F" w:rsidRDefault="007A7FB9" w:rsidP="007A7FB9">
      <w:pPr>
        <w:pStyle w:val="a"/>
        <w:ind w:left="1069" w:hanging="360"/>
      </w:pPr>
      <w:r>
        <w:t>р</w:t>
      </w:r>
      <w:r w:rsidRPr="00D6449F">
        <w:t>яд и место в аудитории – Выберите номер ряда и места, на котором установлена рабочая станция. При нестандартной схеме установке парт в кабинете</w:t>
      </w:r>
      <w:r w:rsidRPr="00183C43">
        <w:rPr>
          <w:rStyle w:val="af8"/>
          <w:rFonts w:eastAsiaTheme="minorEastAsia" w:cs="Times New Roman"/>
        </w:rPr>
        <w:footnoteReference w:id="7"/>
      </w:r>
      <w:r w:rsidRPr="00D6449F">
        <w:t xml:space="preserve"> выбирайте Номер ряда – 1, Номер места – Порядковый номер компьютера в аудитории. </w:t>
      </w:r>
      <w:r w:rsidRPr="00D6449F">
        <w:rPr>
          <w:i/>
        </w:rPr>
        <w:t xml:space="preserve">Внимательно следите за тем, чтобы в пределах </w:t>
      </w:r>
      <w:r w:rsidRPr="00D6449F">
        <w:rPr>
          <w:i/>
        </w:rPr>
        <w:lastRenderedPageBreak/>
        <w:t xml:space="preserve">одной аудитории случайно не внести несколько раз один и тот же номер места на разных Станциях записи. </w:t>
      </w:r>
    </w:p>
    <w:p w14:paraId="1A0D5160" w14:textId="77777777" w:rsidR="007A7FB9" w:rsidRPr="00D6449F" w:rsidRDefault="007A7FB9" w:rsidP="007A7FB9">
      <w:pPr>
        <w:pStyle w:val="a"/>
        <w:ind w:left="1069" w:hanging="360"/>
      </w:pPr>
      <w:r>
        <w:t>э</w:t>
      </w:r>
      <w:r w:rsidRPr="00D6449F">
        <w:t>тап – этап проведения экзамена (Досрочный этап – для проведения экзаменов 4 и 6 мая 2016 года, Основной этап – для экзаменов, проводимых 7</w:t>
      </w:r>
      <w:r>
        <w:t> </w:t>
      </w:r>
      <w:r w:rsidRPr="00D6449F">
        <w:t>июня</w:t>
      </w:r>
      <w:r>
        <w:t> </w:t>
      </w:r>
      <w:r w:rsidRPr="00D6449F">
        <w:t>2016 года и позже)</w:t>
      </w:r>
      <w:r>
        <w:t>;</w:t>
      </w:r>
    </w:p>
    <w:p w14:paraId="0BF796FC" w14:textId="77777777" w:rsidR="007A7FB9" w:rsidRPr="00D6449F" w:rsidRDefault="007A7FB9" w:rsidP="007A7FB9">
      <w:pPr>
        <w:pStyle w:val="a"/>
        <w:ind w:left="1069" w:hanging="360"/>
      </w:pPr>
      <w:r>
        <w:t>п</w:t>
      </w:r>
      <w:r w:rsidRPr="00D6449F">
        <w:t>редмет – Иностранный язык, экзамен по которому будет приниматься за данной станцией,</w:t>
      </w:r>
    </w:p>
    <w:p w14:paraId="3468037C" w14:textId="77777777" w:rsidR="007A7FB9" w:rsidRPr="00D6449F" w:rsidRDefault="007A7FB9" w:rsidP="007A7FB9">
      <w:pPr>
        <w:pStyle w:val="a"/>
        <w:ind w:left="1069" w:hanging="360"/>
      </w:pPr>
      <w:r>
        <w:t>д</w:t>
      </w:r>
      <w:r w:rsidRPr="00D6449F">
        <w:t>ату экзамена</w:t>
      </w:r>
      <w:r>
        <w:t>.</w:t>
      </w:r>
    </w:p>
    <w:p w14:paraId="155A7FE5" w14:textId="77777777" w:rsidR="007A7FB9" w:rsidRDefault="007A7FB9" w:rsidP="007A7FB9">
      <w:pPr>
        <w:rPr>
          <w:noProof/>
        </w:rPr>
      </w:pPr>
      <w:r w:rsidRPr="00D6449F">
        <w:t>После заполнения всех по</w:t>
      </w:r>
      <w:r>
        <w:t>лей нажмите Кнопку «Продолжить».</w:t>
      </w:r>
    </w:p>
    <w:p w14:paraId="4BE9317B" w14:textId="77777777" w:rsidR="007A7FB9" w:rsidRDefault="007A7FB9" w:rsidP="007A7FB9"/>
    <w:p w14:paraId="4C1C2BDA" w14:textId="77777777" w:rsidR="007A7FB9" w:rsidRPr="00D6449F"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14:anchorId="4375C67A" wp14:editId="184C1A47">
            <wp:extent cx="4886325" cy="335280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t="2139"/>
                    <a:stretch>
                      <a:fillRect/>
                    </a:stretch>
                  </pic:blipFill>
                  <pic:spPr bwMode="auto">
                    <a:xfrm>
                      <a:off x="0" y="0"/>
                      <a:ext cx="4886325" cy="3352800"/>
                    </a:xfrm>
                    <a:prstGeom prst="rect">
                      <a:avLst/>
                    </a:prstGeom>
                    <a:noFill/>
                    <a:ln>
                      <a:noFill/>
                    </a:ln>
                  </pic:spPr>
                </pic:pic>
              </a:graphicData>
            </a:graphic>
          </wp:inline>
        </w:drawing>
      </w:r>
    </w:p>
    <w:p w14:paraId="6FCB20CF" w14:textId="77777777" w:rsidR="007A7FB9" w:rsidRDefault="007A7FB9" w:rsidP="007A7FB9"/>
    <w:p w14:paraId="5EB6A480" w14:textId="77777777" w:rsidR="007A7FB9" w:rsidRPr="00636F9E" w:rsidRDefault="007A7FB9" w:rsidP="007A7FB9">
      <w:pPr>
        <w:pStyle w:val="a0"/>
        <w:numPr>
          <w:ilvl w:val="2"/>
          <w:numId w:val="30"/>
        </w:numPr>
        <w:tabs>
          <w:tab w:val="clear" w:pos="1843"/>
          <w:tab w:val="left" w:pos="1418"/>
        </w:tabs>
        <w:ind w:left="0" w:firstLine="709"/>
        <w:rPr>
          <w:rFonts w:cs="Times New Roman"/>
        </w:rPr>
      </w:pPr>
      <w:r w:rsidRPr="00636F9E">
        <w:rPr>
          <w:rFonts w:cs="Times New Roman"/>
        </w:rPr>
        <w:t>На экране подготовки и проверки станции записи выполните следующие действия:</w:t>
      </w:r>
    </w:p>
    <w:p w14:paraId="1FD1B3B8" w14:textId="77777777" w:rsidR="007A7FB9" w:rsidRDefault="007A7FB9" w:rsidP="007A7FB9">
      <w:pPr>
        <w:pStyle w:val="a"/>
        <w:ind w:left="1069" w:hanging="360"/>
      </w:pPr>
      <w:r>
        <w:t>п</w:t>
      </w:r>
      <w:r w:rsidRPr="00D6449F">
        <w:t>роверьте правильность установки системного времени</w:t>
      </w:r>
    </w:p>
    <w:p w14:paraId="4AE85EED" w14:textId="77777777" w:rsidR="007A7FB9" w:rsidRDefault="007A7FB9" w:rsidP="007A7FB9"/>
    <w:p w14:paraId="4F8E9612" w14:textId="77777777" w:rsidR="007A7FB9" w:rsidRPr="00D6449F"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14:anchorId="3A98D51C" wp14:editId="1434594F">
            <wp:extent cx="5267325" cy="3429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342900"/>
                    </a:xfrm>
                    <a:prstGeom prst="rect">
                      <a:avLst/>
                    </a:prstGeom>
                    <a:noFill/>
                    <a:ln>
                      <a:noFill/>
                    </a:ln>
                  </pic:spPr>
                </pic:pic>
              </a:graphicData>
            </a:graphic>
          </wp:inline>
        </w:drawing>
      </w:r>
    </w:p>
    <w:p w14:paraId="2C200090" w14:textId="77777777" w:rsidR="007A7FB9" w:rsidRDefault="007A7FB9" w:rsidP="007A7FB9"/>
    <w:p w14:paraId="62C26DDA" w14:textId="77777777" w:rsidR="007A7FB9" w:rsidRDefault="007A7FB9" w:rsidP="007A7FB9">
      <w:pPr>
        <w:pStyle w:val="a"/>
        <w:ind w:left="1069" w:hanging="360"/>
      </w:pPr>
      <w:r>
        <w:lastRenderedPageBreak/>
        <w:t>в</w:t>
      </w:r>
      <w:r w:rsidRPr="00D6449F">
        <w:t>ыберите драйвер аудиоустройства и устройство для записи – подключенную гарнитуру</w:t>
      </w:r>
      <w:r>
        <w:t>;</w:t>
      </w:r>
    </w:p>
    <w:p w14:paraId="57FD205B" w14:textId="77777777" w:rsidR="007A7FB9" w:rsidRDefault="007A7FB9" w:rsidP="007A7FB9"/>
    <w:p w14:paraId="24CF2CEF" w14:textId="77777777" w:rsidR="007A7FB9" w:rsidRDefault="007A7FB9" w:rsidP="007A7FB9">
      <w:pPr>
        <w:ind w:firstLine="0"/>
        <w:jc w:val="center"/>
      </w:pPr>
      <w:r w:rsidRPr="00D6449F">
        <w:rPr>
          <w:noProof/>
        </w:rPr>
        <w:drawing>
          <wp:inline distT="0" distB="0" distL="0" distR="0" wp14:anchorId="3752DFC6" wp14:editId="015F91FD">
            <wp:extent cx="6229350" cy="4476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29350" cy="447675"/>
                    </a:xfrm>
                    <a:prstGeom prst="rect">
                      <a:avLst/>
                    </a:prstGeom>
                    <a:noFill/>
                    <a:ln>
                      <a:noFill/>
                    </a:ln>
                  </pic:spPr>
                </pic:pic>
              </a:graphicData>
            </a:graphic>
          </wp:inline>
        </w:drawing>
      </w:r>
    </w:p>
    <w:p w14:paraId="3AFB998D" w14:textId="77777777" w:rsidR="007A7FB9" w:rsidRPr="00D6449F" w:rsidRDefault="007A7FB9" w:rsidP="007A7FB9">
      <w:pPr>
        <w:ind w:firstLine="0"/>
        <w:jc w:val="center"/>
      </w:pPr>
    </w:p>
    <w:p w14:paraId="613E900F" w14:textId="77777777" w:rsidR="007A7FB9" w:rsidRPr="00D6449F" w:rsidRDefault="007A7FB9" w:rsidP="007A7FB9">
      <w:pPr>
        <w:ind w:firstLine="0"/>
        <w:jc w:val="center"/>
      </w:pPr>
      <w:r w:rsidRPr="00D6449F">
        <w:rPr>
          <w:noProof/>
        </w:rPr>
        <w:drawing>
          <wp:inline distT="0" distB="0" distL="0" distR="0" wp14:anchorId="4A704F55" wp14:editId="51A0411A">
            <wp:extent cx="4714875" cy="171450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4875" cy="1714500"/>
                    </a:xfrm>
                    <a:prstGeom prst="rect">
                      <a:avLst/>
                    </a:prstGeom>
                    <a:noFill/>
                    <a:ln>
                      <a:noFill/>
                    </a:ln>
                  </pic:spPr>
                </pic:pic>
              </a:graphicData>
            </a:graphic>
          </wp:inline>
        </w:drawing>
      </w:r>
    </w:p>
    <w:p w14:paraId="3829877C" w14:textId="77777777" w:rsidR="007A7FB9" w:rsidRDefault="007A7FB9" w:rsidP="007A7FB9"/>
    <w:p w14:paraId="2C3F7970" w14:textId="77777777" w:rsidR="007A7FB9" w:rsidRDefault="007A7FB9" w:rsidP="007A7FB9">
      <w:pPr>
        <w:pStyle w:val="a"/>
        <w:ind w:left="1069" w:hanging="360"/>
      </w:pPr>
      <w:r>
        <w:t>п</w:t>
      </w:r>
      <w:r w:rsidRPr="00D6449F">
        <w:t>роведите тестовую аудиозапись и проверьте её качеств</w:t>
      </w:r>
      <w:r>
        <w:t>о, следуя инструкциям на экране;</w:t>
      </w:r>
    </w:p>
    <w:p w14:paraId="1A228BEA" w14:textId="77777777" w:rsidR="007A7FB9" w:rsidRDefault="007A7FB9" w:rsidP="007A7FB9"/>
    <w:p w14:paraId="3A5E5BC3" w14:textId="77777777" w:rsidR="007A7FB9" w:rsidRPr="00D6449F" w:rsidRDefault="007A7FB9" w:rsidP="007A7FB9">
      <w:pPr>
        <w:ind w:firstLine="0"/>
        <w:jc w:val="center"/>
      </w:pPr>
      <w:r w:rsidRPr="00D6449F">
        <w:rPr>
          <w:noProof/>
        </w:rPr>
        <w:drawing>
          <wp:inline distT="0" distB="0" distL="0" distR="0" wp14:anchorId="0BEE63DB" wp14:editId="53798121">
            <wp:extent cx="5600700" cy="561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14:paraId="50F313D1"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1B8B9167" w14:textId="77777777" w:rsidTr="0025503C">
        <w:tc>
          <w:tcPr>
            <w:tcW w:w="782" w:type="dxa"/>
          </w:tcPr>
          <w:p w14:paraId="184C19D0" w14:textId="77777777" w:rsidR="007A7FB9" w:rsidRPr="00B53EE2" w:rsidRDefault="007A7FB9" w:rsidP="0025503C">
            <w:pPr>
              <w:ind w:firstLine="0"/>
              <w:jc w:val="center"/>
              <w:rPr>
                <w:lang w:val="en-US"/>
              </w:rPr>
            </w:pPr>
            <w:r>
              <w:rPr>
                <w:noProof/>
              </w:rPr>
              <w:drawing>
                <wp:inline distT="0" distB="0" distL="0" distR="0" wp14:anchorId="775BAE25" wp14:editId="1334B582">
                  <wp:extent cx="360000" cy="360000"/>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A86EEB8" w14:textId="77777777" w:rsidR="007A7FB9" w:rsidRPr="00CD5DD1" w:rsidRDefault="007A7FB9" w:rsidP="0025503C">
            <w:pPr>
              <w:ind w:firstLine="0"/>
              <w:rPr>
                <w:b/>
                <w:i/>
              </w:rPr>
            </w:pPr>
            <w:r w:rsidRPr="00CD5DD1">
              <w:rPr>
                <w:b/>
                <w:i/>
              </w:rPr>
              <w:t>На записи тестового сообщения при средних настройках громкости воспроизведения:</w:t>
            </w:r>
          </w:p>
          <w:p w14:paraId="6580DE7C" w14:textId="77777777" w:rsidR="007A7FB9" w:rsidRPr="00CD5DD1" w:rsidRDefault="007A7FB9" w:rsidP="0025503C">
            <w:pPr>
              <w:pStyle w:val="a"/>
              <w:ind w:left="245" w:hanging="245"/>
              <w:rPr>
                <w:b/>
                <w:i/>
              </w:rPr>
            </w:pPr>
            <w:r w:rsidRPr="00CD5DD1">
              <w:rPr>
                <w:b/>
                <w:i/>
              </w:rPr>
              <w:t>должны быть отчетливо слышны и различимы все слова;</w:t>
            </w:r>
          </w:p>
          <w:p w14:paraId="1BE42C7E" w14:textId="77777777" w:rsidR="007A7FB9" w:rsidRPr="00183C43" w:rsidRDefault="007A7FB9" w:rsidP="0025503C">
            <w:pPr>
              <w:pStyle w:val="a"/>
              <w:ind w:left="245" w:hanging="245"/>
              <w:rPr>
                <w:b/>
                <w:i/>
              </w:rPr>
            </w:pPr>
            <w:r w:rsidRPr="00CD5DD1">
              <w:rPr>
                <w:b/>
                <w:i/>
              </w:rPr>
              <w:t>фоновый шум должен отсутствовать.</w:t>
            </w:r>
          </w:p>
        </w:tc>
      </w:tr>
    </w:tbl>
    <w:p w14:paraId="5455D5AA" w14:textId="77777777" w:rsidR="007A7FB9" w:rsidRDefault="007A7FB9" w:rsidP="007A7FB9"/>
    <w:p w14:paraId="7BF2ABE7" w14:textId="77777777" w:rsidR="007A7FB9" w:rsidRDefault="007A7FB9" w:rsidP="007A7FB9">
      <w:pPr>
        <w:pStyle w:val="a"/>
        <w:ind w:left="1069" w:hanging="360"/>
      </w:pPr>
      <w:r>
        <w:t>просмотрите тестовый КИМ;</w:t>
      </w:r>
    </w:p>
    <w:p w14:paraId="27B9B242" w14:textId="77777777" w:rsidR="007A7FB9" w:rsidRDefault="007A7FB9" w:rsidP="007A7FB9"/>
    <w:p w14:paraId="19F852D7" w14:textId="77777777" w:rsidR="007A7FB9" w:rsidRPr="00D6449F" w:rsidRDefault="007A7FB9" w:rsidP="007A7FB9">
      <w:pPr>
        <w:ind w:firstLine="0"/>
        <w:jc w:val="center"/>
      </w:pPr>
      <w:r w:rsidRPr="00D6449F">
        <w:rPr>
          <w:noProof/>
        </w:rPr>
        <w:drawing>
          <wp:inline distT="0" distB="0" distL="0" distR="0" wp14:anchorId="6823FDA3" wp14:editId="47C64602">
            <wp:extent cx="5791200" cy="5143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1200" cy="514350"/>
                    </a:xfrm>
                    <a:prstGeom prst="rect">
                      <a:avLst/>
                    </a:prstGeom>
                    <a:noFill/>
                    <a:ln>
                      <a:noFill/>
                    </a:ln>
                  </pic:spPr>
                </pic:pic>
              </a:graphicData>
            </a:graphic>
          </wp:inline>
        </w:drawing>
      </w:r>
    </w:p>
    <w:p w14:paraId="668EB2CF" w14:textId="77777777" w:rsidR="007A7FB9" w:rsidRDefault="007A7FB9" w:rsidP="007A7FB9"/>
    <w:p w14:paraId="0B6E8B97" w14:textId="77777777" w:rsidR="007A7FB9" w:rsidRDefault="007A7FB9" w:rsidP="007A7FB9">
      <w:pPr>
        <w:pStyle w:val="a"/>
        <w:ind w:left="1069" w:hanging="360"/>
      </w:pPr>
      <w:r>
        <w:lastRenderedPageBreak/>
        <w:t>п</w:t>
      </w:r>
      <w:r w:rsidRPr="00D6449F">
        <w:t>роверьте корректность отображения всех страниц демонстрационного варианта КИМ на мониторе рабочего места</w:t>
      </w:r>
      <w:r>
        <w:t>.</w:t>
      </w:r>
    </w:p>
    <w:p w14:paraId="2AEDD1E9" w14:textId="77777777" w:rsidR="007A7FB9" w:rsidRDefault="007A7FB9" w:rsidP="007A7FB9"/>
    <w:p w14:paraId="009A9803" w14:textId="77777777" w:rsidR="007A7FB9" w:rsidRPr="00D6449F" w:rsidRDefault="007A7FB9" w:rsidP="007A7FB9">
      <w:pPr>
        <w:ind w:firstLine="0"/>
        <w:jc w:val="center"/>
      </w:pPr>
      <w:r w:rsidRPr="00D6449F">
        <w:rPr>
          <w:noProof/>
        </w:rPr>
        <w:drawing>
          <wp:inline distT="0" distB="0" distL="0" distR="0" wp14:anchorId="1C7894DE" wp14:editId="58F3CFD4">
            <wp:extent cx="5219700" cy="34480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t="2919"/>
                    <a:stretch>
                      <a:fillRect/>
                    </a:stretch>
                  </pic:blipFill>
                  <pic:spPr bwMode="auto">
                    <a:xfrm>
                      <a:off x="0" y="0"/>
                      <a:ext cx="5219700" cy="3448050"/>
                    </a:xfrm>
                    <a:prstGeom prst="rect">
                      <a:avLst/>
                    </a:prstGeom>
                    <a:noFill/>
                    <a:ln>
                      <a:noFill/>
                    </a:ln>
                  </pic:spPr>
                </pic:pic>
              </a:graphicData>
            </a:graphic>
          </wp:inline>
        </w:drawing>
      </w:r>
    </w:p>
    <w:p w14:paraId="45C65FB1"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02B50E2F" w14:textId="77777777" w:rsidTr="0025503C">
        <w:tc>
          <w:tcPr>
            <w:tcW w:w="782" w:type="dxa"/>
          </w:tcPr>
          <w:p w14:paraId="6651D068" w14:textId="77777777" w:rsidR="007A7FB9" w:rsidRPr="00B53EE2" w:rsidRDefault="007A7FB9" w:rsidP="0025503C">
            <w:pPr>
              <w:ind w:firstLine="0"/>
              <w:jc w:val="center"/>
              <w:rPr>
                <w:lang w:val="en-US"/>
              </w:rPr>
            </w:pPr>
            <w:r>
              <w:rPr>
                <w:noProof/>
              </w:rPr>
              <w:drawing>
                <wp:inline distT="0" distB="0" distL="0" distR="0" wp14:anchorId="1C78E749" wp14:editId="654DAB3E">
                  <wp:extent cx="360000" cy="360000"/>
                  <wp:effectExtent l="0" t="0" r="0" b="254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6BB5198B" w14:textId="77777777" w:rsidR="007A7FB9" w:rsidRPr="00CD5DD1" w:rsidRDefault="007A7FB9" w:rsidP="0025503C">
            <w:pPr>
              <w:ind w:firstLine="0"/>
              <w:rPr>
                <w:b/>
                <w:i/>
              </w:rPr>
            </w:pPr>
            <w:r w:rsidRPr="00CD5DD1">
              <w:rPr>
                <w:b/>
                <w:i/>
              </w:rPr>
              <w:t>Основными критериями качества отображения страниц демонстрационного варианта КИМ являются:</w:t>
            </w:r>
          </w:p>
          <w:p w14:paraId="1DA1DBB0" w14:textId="77777777" w:rsidR="007A7FB9" w:rsidRPr="00CD5DD1" w:rsidRDefault="007A7FB9" w:rsidP="0025503C">
            <w:pPr>
              <w:pStyle w:val="a"/>
              <w:ind w:left="245" w:hanging="245"/>
              <w:rPr>
                <w:b/>
                <w:i/>
              </w:rPr>
            </w:pPr>
            <w:r w:rsidRPr="00CD5DD1">
              <w:rPr>
                <w:b/>
                <w:i/>
              </w:rPr>
              <w:t xml:space="preserve">отображение КИМ на весь экран, за исключением кнопок навигации, </w:t>
            </w:r>
          </w:p>
          <w:p w14:paraId="6575C1E2" w14:textId="77777777" w:rsidR="007A7FB9" w:rsidRPr="00CD5DD1" w:rsidRDefault="007A7FB9" w:rsidP="0025503C">
            <w:pPr>
              <w:pStyle w:val="a"/>
              <w:ind w:left="245" w:hanging="245"/>
              <w:rPr>
                <w:b/>
                <w:i/>
              </w:rPr>
            </w:pPr>
            <w:r w:rsidRPr="00CD5DD1">
              <w:rPr>
                <w:b/>
                <w:i/>
              </w:rPr>
              <w:t xml:space="preserve">четкое отображение и читаемость текста, </w:t>
            </w:r>
          </w:p>
          <w:p w14:paraId="719BD7DC" w14:textId="77777777" w:rsidR="007A7FB9" w:rsidRPr="00CD5DD1" w:rsidRDefault="007A7FB9" w:rsidP="0025503C">
            <w:pPr>
              <w:pStyle w:val="a"/>
              <w:ind w:left="245" w:hanging="245"/>
              <w:rPr>
                <w:i/>
              </w:rPr>
            </w:pPr>
            <w:r w:rsidRPr="00CD5DD1">
              <w:rPr>
                <w:b/>
                <w:i/>
              </w:rPr>
              <w:t>корректная передача цветов на фотографиях.</w:t>
            </w:r>
            <w:r w:rsidRPr="00D6449F">
              <w:t xml:space="preserve"> </w:t>
            </w:r>
          </w:p>
        </w:tc>
      </w:tr>
    </w:tbl>
    <w:p w14:paraId="76EDCCE7" w14:textId="77777777" w:rsidR="007A7FB9" w:rsidRDefault="007A7FB9" w:rsidP="007A7FB9"/>
    <w:p w14:paraId="1BDAC417" w14:textId="77777777" w:rsidR="007A7FB9" w:rsidRDefault="007A7FB9" w:rsidP="007A7FB9">
      <w:pPr>
        <w:pStyle w:val="a0"/>
        <w:numPr>
          <w:ilvl w:val="0"/>
          <w:numId w:val="30"/>
        </w:numPr>
        <w:tabs>
          <w:tab w:val="clear" w:pos="1843"/>
          <w:tab w:val="left" w:pos="426"/>
        </w:tabs>
        <w:ind w:left="0" w:firstLine="0"/>
        <w:jc w:val="center"/>
        <w:rPr>
          <w:b/>
        </w:rPr>
      </w:pPr>
      <w:r>
        <w:rPr>
          <w:b/>
        </w:rPr>
        <w:t>Формирование отчетов с кодом активации экзамена</w:t>
      </w:r>
      <w:r>
        <w:rPr>
          <w:b/>
        </w:rPr>
        <w:br/>
        <w:t>и паспорта станции</w:t>
      </w:r>
    </w:p>
    <w:p w14:paraId="32A16ED0" w14:textId="77777777" w:rsidR="007A7FB9" w:rsidRDefault="007A7FB9" w:rsidP="007A7FB9">
      <w:pPr>
        <w:pStyle w:val="a0"/>
        <w:numPr>
          <w:ilvl w:val="1"/>
          <w:numId w:val="30"/>
        </w:numPr>
        <w:tabs>
          <w:tab w:val="clear" w:pos="1843"/>
          <w:tab w:val="left" w:pos="1418"/>
        </w:tabs>
        <w:ind w:left="0" w:firstLine="709"/>
        <w:rPr>
          <w:rFonts w:cs="Times New Roman"/>
        </w:rPr>
      </w:pPr>
      <w:r w:rsidRPr="00CD5DD1">
        <w:rPr>
          <w:rFonts w:cs="Times New Roman"/>
        </w:rPr>
        <w:t>Формирование отчета с кодом активации экзамена</w:t>
      </w:r>
    </w:p>
    <w:p w14:paraId="7624EDD6" w14:textId="77777777" w:rsidR="007A7FB9" w:rsidRDefault="007A7FB9" w:rsidP="007A7FB9">
      <w:pPr>
        <w:pStyle w:val="a0"/>
        <w:numPr>
          <w:ilvl w:val="2"/>
          <w:numId w:val="30"/>
        </w:numPr>
        <w:tabs>
          <w:tab w:val="clear" w:pos="1843"/>
          <w:tab w:val="left" w:pos="1418"/>
        </w:tabs>
        <w:ind w:left="0" w:firstLine="720"/>
      </w:pPr>
      <w:r w:rsidRPr="00475FE7">
        <w:t>Код активации вводится организатором в аудитории на Станции записи ответов ГИА для инициализации процесса сдачи экзамена каждым участником.</w:t>
      </w:r>
    </w:p>
    <w:p w14:paraId="01C52780" w14:textId="77777777" w:rsidR="007A7FB9" w:rsidRDefault="007A7FB9" w:rsidP="007A7FB9">
      <w:pPr>
        <w:pStyle w:val="a0"/>
        <w:numPr>
          <w:ilvl w:val="2"/>
          <w:numId w:val="30"/>
        </w:numPr>
        <w:tabs>
          <w:tab w:val="clear" w:pos="1843"/>
          <w:tab w:val="left" w:pos="1418"/>
        </w:tabs>
        <w:ind w:left="0" w:firstLine="709"/>
        <w:rPr>
          <w:rFonts w:cs="Times New Roman"/>
        </w:rPr>
      </w:pPr>
      <w:r w:rsidRPr="00CD5DD1">
        <w:rPr>
          <w:rFonts w:cs="Times New Roman"/>
        </w:rPr>
        <w:t>Сформируйте отчет с кодом активации экзамена для ответственного организатора в соответствующей аудитории проведения.</w:t>
      </w:r>
    </w:p>
    <w:p w14:paraId="03891D9D" w14:textId="77777777" w:rsidR="007A7FB9" w:rsidRDefault="007A7FB9" w:rsidP="007A7FB9"/>
    <w:p w14:paraId="3E41C7C9" w14:textId="77777777" w:rsidR="007A7FB9" w:rsidRDefault="007A7FB9" w:rsidP="007A7FB9">
      <w:pPr>
        <w:ind w:firstLine="0"/>
        <w:jc w:val="center"/>
      </w:pPr>
      <w:r w:rsidRPr="00D6449F">
        <w:rPr>
          <w:noProof/>
        </w:rPr>
        <w:lastRenderedPageBreak/>
        <w:drawing>
          <wp:inline distT="0" distB="0" distL="0" distR="0" wp14:anchorId="6FAF4D8D" wp14:editId="333F06DF">
            <wp:extent cx="5524500" cy="5524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24500" cy="552450"/>
                    </a:xfrm>
                    <a:prstGeom prst="rect">
                      <a:avLst/>
                    </a:prstGeom>
                    <a:noFill/>
                    <a:ln>
                      <a:noFill/>
                    </a:ln>
                  </pic:spPr>
                </pic:pic>
              </a:graphicData>
            </a:graphic>
          </wp:inline>
        </w:drawing>
      </w:r>
    </w:p>
    <w:p w14:paraId="7C9A39E1" w14:textId="77777777" w:rsidR="007A7FB9" w:rsidRPr="00D6449F" w:rsidRDefault="007A7FB9" w:rsidP="007A7FB9"/>
    <w:p w14:paraId="43AB75C8" w14:textId="77777777" w:rsidR="007A7FB9" w:rsidRDefault="007A7FB9" w:rsidP="007A7FB9">
      <w:r w:rsidRPr="00D6449F">
        <w:t>Укажите папку, куда программа сохранит картинку-отчёт с кодом активации экзамена</w:t>
      </w:r>
      <w:r>
        <w:t>.</w:t>
      </w:r>
    </w:p>
    <w:p w14:paraId="23D25C0A" w14:textId="77777777" w:rsidR="007A7FB9" w:rsidRDefault="007A7FB9" w:rsidP="007A7FB9"/>
    <w:p w14:paraId="5821B210" w14:textId="2DFB346E" w:rsidR="007A7FB9" w:rsidRPr="00D6449F" w:rsidRDefault="007A7FB9" w:rsidP="007A7FB9">
      <w:pPr>
        <w:ind w:firstLine="0"/>
        <w:jc w:val="center"/>
        <w:rPr>
          <w:noProof/>
        </w:rPr>
      </w:pPr>
      <w:r>
        <w:rPr>
          <w:noProof/>
        </w:rPr>
        <mc:AlternateContent>
          <mc:Choice Requires="wps">
            <w:drawing>
              <wp:anchor distT="0" distB="0" distL="114299" distR="114299" simplePos="0" relativeHeight="251661312" behindDoc="0" locked="0" layoutInCell="1" allowOverlap="1" wp14:anchorId="3902C663" wp14:editId="60F83AF8">
                <wp:simplePos x="0" y="0"/>
                <wp:positionH relativeFrom="margin">
                  <wp:align>center</wp:align>
                </wp:positionH>
                <wp:positionV relativeFrom="paragraph">
                  <wp:posOffset>2257425</wp:posOffset>
                </wp:positionV>
                <wp:extent cx="0" cy="552450"/>
                <wp:effectExtent l="95250" t="0" r="57150" b="381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C59976" id="Прямая со стрелкой 56" o:spid="_x0000_s1026" type="#_x0000_t32" style="position:absolute;margin-left:0;margin-top:177.75pt;width:0;height:43.5pt;z-index:25166131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" strokecolor="red" strokeweight="3pt">
                <v:stroke endarrow="block"/>
                <v:shadow color="#7f7f7f" opacity=".5" offset="1pt"/>
                <w10:wrap anchorx="margin"/>
              </v:shape>
            </w:pict>
          </mc:Fallback>
        </mc:AlternateContent>
      </w:r>
      <w:r w:rsidRPr="00D6449F">
        <w:rPr>
          <w:noProof/>
        </w:rPr>
        <w:drawing>
          <wp:inline distT="0" distB="0" distL="0" distR="0" wp14:anchorId="13F75B2D" wp14:editId="13718FBD">
            <wp:extent cx="3257550" cy="220027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7550" cy="2200275"/>
                    </a:xfrm>
                    <a:prstGeom prst="rect">
                      <a:avLst/>
                    </a:prstGeom>
                    <a:noFill/>
                    <a:ln>
                      <a:noFill/>
                    </a:ln>
                  </pic:spPr>
                </pic:pic>
              </a:graphicData>
            </a:graphic>
          </wp:inline>
        </w:drawing>
      </w:r>
    </w:p>
    <w:p w14:paraId="1FB90620" w14:textId="77777777" w:rsidR="007A7FB9" w:rsidRPr="00475FE7" w:rsidRDefault="007A7FB9" w:rsidP="007A7FB9"/>
    <w:p w14:paraId="182CCC33" w14:textId="77777777" w:rsidR="007A7FB9" w:rsidRPr="00D6449F" w:rsidRDefault="007A7FB9" w:rsidP="007A7FB9">
      <w:pPr>
        <w:ind w:firstLine="0"/>
        <w:jc w:val="center"/>
      </w:pPr>
      <w:r w:rsidRPr="00D6449F">
        <w:rPr>
          <w:noProof/>
        </w:rPr>
        <w:drawing>
          <wp:inline distT="0" distB="0" distL="0" distR="0" wp14:anchorId="06A3F698" wp14:editId="5B37C9C8">
            <wp:extent cx="4381500" cy="214312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1500" cy="2143125"/>
                    </a:xfrm>
                    <a:prstGeom prst="rect">
                      <a:avLst/>
                    </a:prstGeom>
                    <a:noFill/>
                    <a:ln>
                      <a:noFill/>
                    </a:ln>
                  </pic:spPr>
                </pic:pic>
              </a:graphicData>
            </a:graphic>
          </wp:inline>
        </w:drawing>
      </w:r>
    </w:p>
    <w:p w14:paraId="09A27A73" w14:textId="77777777" w:rsidR="007A7FB9" w:rsidRDefault="007A7FB9" w:rsidP="007A7FB9"/>
    <w:p w14:paraId="394050EA" w14:textId="77777777" w:rsidR="007A7FB9" w:rsidRPr="00475FE7" w:rsidRDefault="007A7FB9" w:rsidP="007A7FB9">
      <w:pPr>
        <w:pStyle w:val="a0"/>
        <w:numPr>
          <w:ilvl w:val="2"/>
          <w:numId w:val="30"/>
        </w:numPr>
        <w:tabs>
          <w:tab w:val="clear" w:pos="1843"/>
          <w:tab w:val="left" w:pos="1418"/>
        </w:tabs>
        <w:ind w:left="0" w:firstLine="709"/>
        <w:rPr>
          <w:rFonts w:cs="Times New Roman"/>
        </w:rPr>
      </w:pPr>
      <w:r w:rsidRPr="00475FE7">
        <w:rPr>
          <w:rFonts w:cs="Times New Roman"/>
        </w:rPr>
        <w:t xml:space="preserve">Отчёты из всех аудиторий проведения следует перенести на флэш-носителе на рабочую станцию с принтером, распечатать и выдать в день экзамена ответственным организаторам в аудитории. </w:t>
      </w:r>
    </w:p>
    <w:p w14:paraId="736CF141" w14:textId="77777777" w:rsidR="007A7FB9" w:rsidRDefault="007A7FB9" w:rsidP="007A7FB9">
      <w:r w:rsidRPr="00D6449F">
        <w:t>При наличии подключенного к станции принтера отчет с кодом активации можно распечатать напрямую со станции записи</w:t>
      </w:r>
      <w:r>
        <w:t>.</w:t>
      </w:r>
    </w:p>
    <w:p w14:paraId="3570390F" w14:textId="77777777" w:rsidR="007A7FB9" w:rsidRDefault="007A7FB9" w:rsidP="007A7FB9"/>
    <w:p w14:paraId="2D49C466" w14:textId="77777777" w:rsidR="007A7FB9" w:rsidRPr="00D6449F" w:rsidRDefault="007A7FB9" w:rsidP="007A7FB9">
      <w:pPr>
        <w:ind w:firstLine="0"/>
        <w:jc w:val="center"/>
      </w:pPr>
      <w:r w:rsidRPr="00D6449F">
        <w:rPr>
          <w:noProof/>
        </w:rPr>
        <w:lastRenderedPageBreak/>
        <w:drawing>
          <wp:inline distT="0" distB="0" distL="0" distR="0" wp14:anchorId="0644F013" wp14:editId="1DBACA64">
            <wp:extent cx="3810000" cy="180022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1800225"/>
                    </a:xfrm>
                    <a:prstGeom prst="rect">
                      <a:avLst/>
                    </a:prstGeom>
                    <a:noFill/>
                    <a:ln>
                      <a:noFill/>
                    </a:ln>
                  </pic:spPr>
                </pic:pic>
              </a:graphicData>
            </a:graphic>
          </wp:inline>
        </w:drawing>
      </w:r>
    </w:p>
    <w:p w14:paraId="02004FA1" w14:textId="77777777" w:rsidR="007A7FB9" w:rsidRDefault="007A7FB9" w:rsidP="007A7FB9"/>
    <w:p w14:paraId="60FB8D68" w14:textId="77777777" w:rsidR="007A7FB9" w:rsidRPr="00475FE7" w:rsidRDefault="007A7FB9" w:rsidP="007A7FB9">
      <w:pPr>
        <w:pStyle w:val="a0"/>
        <w:numPr>
          <w:ilvl w:val="1"/>
          <w:numId w:val="30"/>
        </w:numPr>
        <w:tabs>
          <w:tab w:val="clear" w:pos="1843"/>
          <w:tab w:val="left" w:pos="1418"/>
        </w:tabs>
        <w:ind w:left="0" w:firstLine="709"/>
        <w:rPr>
          <w:rFonts w:cs="Times New Roman"/>
        </w:rPr>
      </w:pPr>
      <w:r w:rsidRPr="00475FE7">
        <w:rPr>
          <w:rFonts w:cs="Times New Roman"/>
        </w:rPr>
        <w:t>Формирование Паспорта станции записи ответов ГИА</w:t>
      </w:r>
    </w:p>
    <w:p w14:paraId="2D6CB849" w14:textId="77777777" w:rsidR="007A7FB9" w:rsidRDefault="007A7FB9" w:rsidP="007A7FB9">
      <w:pPr>
        <w:pStyle w:val="a0"/>
        <w:numPr>
          <w:ilvl w:val="2"/>
          <w:numId w:val="30"/>
        </w:numPr>
        <w:tabs>
          <w:tab w:val="clear" w:pos="1843"/>
          <w:tab w:val="left" w:pos="1418"/>
        </w:tabs>
        <w:ind w:left="0" w:firstLine="709"/>
        <w:rPr>
          <w:rFonts w:cs="Times New Roman"/>
        </w:rPr>
      </w:pPr>
      <w:r w:rsidRPr="00475FE7">
        <w:rPr>
          <w:rFonts w:cs="Times New Roman"/>
        </w:rPr>
        <w:t>По окончании всех проверок заполните и сохраните паспорт Станции записи. Сохраненный файл паспорта перенесите на фл</w:t>
      </w:r>
      <w:r>
        <w:rPr>
          <w:rFonts w:cs="Times New Roman"/>
        </w:rPr>
        <w:t>э</w:t>
      </w:r>
      <w:r w:rsidRPr="00475FE7">
        <w:rPr>
          <w:rFonts w:cs="Times New Roman"/>
        </w:rPr>
        <w:t>ш-носителе на рабочую станцию Штаба ППЭ. Впоследствии паспорта станций в электронном виде передаются по запросу в РЦОИ.</w:t>
      </w:r>
    </w:p>
    <w:p w14:paraId="3EE68968" w14:textId="77777777" w:rsidR="007A7FB9" w:rsidRDefault="007A7FB9" w:rsidP="007A7FB9"/>
    <w:p w14:paraId="2D324029" w14:textId="301CE416" w:rsidR="007A7FB9" w:rsidRPr="00D6449F" w:rsidRDefault="007A7FB9" w:rsidP="007A7FB9">
      <w:pPr>
        <w:ind w:firstLine="0"/>
        <w:jc w:val="center"/>
      </w:pPr>
      <w:r>
        <w:rPr>
          <w:noProof/>
        </w:rPr>
        <mc:AlternateContent>
          <mc:Choice Requires="wps">
            <w:drawing>
              <wp:anchor distT="0" distB="0" distL="114299" distR="114299" simplePos="0" relativeHeight="251662336" behindDoc="0" locked="0" layoutInCell="1" allowOverlap="1" wp14:anchorId="3A819D35" wp14:editId="42BB8CFF">
                <wp:simplePos x="0" y="0"/>
                <wp:positionH relativeFrom="margin">
                  <wp:align>center</wp:align>
                </wp:positionH>
                <wp:positionV relativeFrom="paragraph">
                  <wp:posOffset>346075</wp:posOffset>
                </wp:positionV>
                <wp:extent cx="0" cy="482600"/>
                <wp:effectExtent l="95250" t="0" r="57150" b="508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DAD8459" id="Прямая со стрелкой 44" o:spid="_x0000_s1026" type="#_x0000_t32" style="position:absolute;margin-left:0;margin-top:27.25pt;width:0;height:38pt;z-index:25166233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" strokecolor="red" strokeweight="3pt">
                <v:stroke endarrow="block"/>
                <w10:wrap anchorx="margin"/>
              </v:shape>
            </w:pict>
          </mc:Fallback>
        </mc:AlternateContent>
      </w:r>
      <w:r w:rsidRPr="00D6449F">
        <w:rPr>
          <w:noProof/>
        </w:rPr>
        <w:drawing>
          <wp:inline distT="0" distB="0" distL="0" distR="0" wp14:anchorId="21F32EBA" wp14:editId="09546B97">
            <wp:extent cx="3695700" cy="3619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95700" cy="361950"/>
                    </a:xfrm>
                    <a:prstGeom prst="rect">
                      <a:avLst/>
                    </a:prstGeom>
                    <a:noFill/>
                    <a:ln>
                      <a:noFill/>
                    </a:ln>
                  </pic:spPr>
                </pic:pic>
              </a:graphicData>
            </a:graphic>
          </wp:inline>
        </w:drawing>
      </w:r>
    </w:p>
    <w:p w14:paraId="7BD43584" w14:textId="77777777" w:rsidR="007A7FB9" w:rsidRPr="00475FE7" w:rsidRDefault="007A7FB9" w:rsidP="007A7FB9"/>
    <w:p w14:paraId="1715F3E1" w14:textId="77777777" w:rsidR="007A7FB9" w:rsidRPr="00D6449F" w:rsidRDefault="007A7FB9" w:rsidP="007A7FB9">
      <w:pPr>
        <w:ind w:firstLine="0"/>
        <w:jc w:val="center"/>
      </w:pPr>
      <w:r w:rsidRPr="00D6449F">
        <w:rPr>
          <w:noProof/>
        </w:rPr>
        <w:drawing>
          <wp:inline distT="0" distB="0" distL="0" distR="0" wp14:anchorId="06B0476A" wp14:editId="33B072E4">
            <wp:extent cx="4305300" cy="279082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05300" cy="2790825"/>
                    </a:xfrm>
                    <a:prstGeom prst="rect">
                      <a:avLst/>
                    </a:prstGeom>
                    <a:noFill/>
                    <a:ln>
                      <a:noFill/>
                    </a:ln>
                  </pic:spPr>
                </pic:pic>
              </a:graphicData>
            </a:graphic>
          </wp:inline>
        </w:drawing>
      </w:r>
    </w:p>
    <w:p w14:paraId="4039BA02" w14:textId="77777777" w:rsidR="007A7FB9" w:rsidRDefault="007A7FB9" w:rsidP="007A7FB9">
      <w:pPr>
        <w:spacing w:after="160" w:line="259" w:lineRule="auto"/>
        <w:ind w:firstLine="0"/>
        <w:contextualSpacing w:val="0"/>
        <w:jc w:val="left"/>
      </w:pPr>
      <w:r>
        <w:br w:type="page"/>
      </w:r>
    </w:p>
    <w:p w14:paraId="01A1AC35" w14:textId="77777777" w:rsidR="007A7FB9" w:rsidRDefault="007A7FB9" w:rsidP="007A7FB9">
      <w:pPr>
        <w:pStyle w:val="30"/>
        <w:numPr>
          <w:ilvl w:val="0"/>
          <w:numId w:val="0"/>
        </w:numPr>
        <w:ind w:left="709"/>
      </w:pPr>
      <w:bookmarkStart w:id="228" w:name="_Toc448310531"/>
      <w:bookmarkStart w:id="229" w:name="_Toc508709075"/>
      <w:r>
        <w:lastRenderedPageBreak/>
        <w:t>Приложение 3. Действия технического специалиста при возникновении нештатных ситуаций</w:t>
      </w:r>
      <w:bookmarkEnd w:id="228"/>
      <w:bookmarkEnd w:id="229"/>
    </w:p>
    <w:p w14:paraId="325819B0" w14:textId="77777777" w:rsidR="007A7FB9" w:rsidRPr="006C4FA9" w:rsidRDefault="007A7FB9" w:rsidP="007A7FB9">
      <w:pPr>
        <w:pStyle w:val="a0"/>
        <w:numPr>
          <w:ilvl w:val="0"/>
          <w:numId w:val="32"/>
        </w:numPr>
        <w:tabs>
          <w:tab w:val="clear" w:pos="1843"/>
          <w:tab w:val="left" w:pos="1134"/>
        </w:tabs>
        <w:ind w:left="0" w:firstLine="709"/>
        <w:rPr>
          <w:b/>
        </w:rPr>
      </w:pPr>
      <w:r w:rsidRPr="006C4FA9">
        <w:rPr>
          <w:b/>
        </w:rPr>
        <w:t>Скачивание ключа доступа к КИМ не начинается</w:t>
      </w:r>
    </w:p>
    <w:p w14:paraId="78DE43C3" w14:textId="77777777" w:rsidR="007A7FB9" w:rsidRPr="006C4FA9" w:rsidRDefault="007A7FB9" w:rsidP="007A7FB9">
      <w:r w:rsidRPr="006C4FA9">
        <w:t xml:space="preserve">Данная ситуация может возникнуть, когда в окне браузера на компьютере Штаба по каким-либо причинам недоступен сайт </w:t>
      </w:r>
      <w:hyperlink r:id="rId69" w:history="1">
        <w:r w:rsidRPr="006C4FA9">
          <w:rPr>
            <w:rStyle w:val="af9"/>
            <w:rFonts w:cs="Times New Roman"/>
            <w:lang w:val="en-US"/>
          </w:rPr>
          <w:t>http</w:t>
        </w:r>
        <w:r w:rsidRPr="006C4FA9">
          <w:rPr>
            <w:rStyle w:val="af9"/>
            <w:rFonts w:cs="Times New Roman"/>
          </w:rPr>
          <w:t>://</w:t>
        </w:r>
        <w:r w:rsidRPr="006C4FA9">
          <w:rPr>
            <w:rStyle w:val="af9"/>
            <w:rFonts w:cs="Times New Roman"/>
            <w:lang w:val="en-US"/>
          </w:rPr>
          <w:t>key</w:t>
        </w:r>
        <w:r w:rsidRPr="006C4FA9">
          <w:rPr>
            <w:rStyle w:val="af9"/>
            <w:rFonts w:cs="Times New Roman"/>
          </w:rPr>
          <w:t>.</w:t>
        </w:r>
        <w:r w:rsidRPr="006C4FA9">
          <w:rPr>
            <w:rStyle w:val="af9"/>
            <w:rFonts w:cs="Times New Roman"/>
            <w:lang w:val="en-US"/>
          </w:rPr>
          <w:t>ege</w:t>
        </w:r>
        <w:r w:rsidRPr="006C4FA9">
          <w:rPr>
            <w:rStyle w:val="af9"/>
            <w:rFonts w:cs="Times New Roman"/>
          </w:rPr>
          <w:t>.</w:t>
        </w:r>
        <w:r w:rsidRPr="006C4FA9">
          <w:rPr>
            <w:rStyle w:val="af9"/>
            <w:rFonts w:cs="Times New Roman"/>
            <w:lang w:val="en-US"/>
          </w:rPr>
          <w:t>spb</w:t>
        </w:r>
        <w:r w:rsidRPr="006C4FA9">
          <w:rPr>
            <w:rStyle w:val="af9"/>
            <w:rFonts w:cs="Times New Roman"/>
          </w:rPr>
          <w:t>.</w:t>
        </w:r>
        <w:r w:rsidRPr="006C4FA9">
          <w:rPr>
            <w:rStyle w:val="af9"/>
            <w:rFonts w:cs="Times New Roman"/>
            <w:lang w:val="en-US"/>
          </w:rPr>
          <w:t>ru</w:t>
        </w:r>
      </w:hyperlink>
      <w:r w:rsidRPr="006C4FA9">
        <w:t>. Убедитесь, что у</w:t>
      </w:r>
      <w:r>
        <w:t> </w:t>
      </w:r>
      <w:r w:rsidRPr="006C4FA9">
        <w:t xml:space="preserve">рабочей станции есть доступ к IP-адресу и сервисам сайта, на котором размещен ключ доступа к КИМ. </w:t>
      </w:r>
    </w:p>
    <w:p w14:paraId="01DA787B" w14:textId="77777777" w:rsidR="007A7FB9" w:rsidRDefault="007A7FB9" w:rsidP="007A7FB9">
      <w:r w:rsidRPr="006C4FA9">
        <w:t>Если при переходе по указанному адресу в окне браузера появляется сообщение о недоступности сайта, проверьте настройки брандмауэра Windows и других сетевых экранов, использующихся на рабочей станции, IP-адрес 95.161.28.4 должен быть доступен. Для проверки выполните следующие действия:</w:t>
      </w:r>
    </w:p>
    <w:p w14:paraId="354CC074" w14:textId="77777777" w:rsidR="007A7FB9" w:rsidRPr="008F3901" w:rsidRDefault="007A7FB9" w:rsidP="007A7FB9">
      <w:pPr>
        <w:pStyle w:val="a"/>
        <w:ind w:left="1069" w:hanging="360"/>
      </w:pPr>
      <w:r>
        <w:t xml:space="preserve">запустите сеанс Командной строки </w:t>
      </w:r>
      <w:r>
        <w:rPr>
          <w:lang w:val="en-US"/>
        </w:rPr>
        <w:t>Windows</w:t>
      </w:r>
      <w:r>
        <w:t xml:space="preserve">, для этого: </w:t>
      </w:r>
    </w:p>
    <w:p w14:paraId="5C7FFDB4" w14:textId="77777777" w:rsidR="007A7FB9" w:rsidRDefault="007A7FB9" w:rsidP="007A7FB9">
      <w:pPr>
        <w:pStyle w:val="a0"/>
        <w:numPr>
          <w:ilvl w:val="0"/>
          <w:numId w:val="33"/>
        </w:numPr>
      </w:pPr>
      <w:r>
        <w:t xml:space="preserve">перейдите в меню «Пуск» - «Программы» - «Стандартные» - «Командная строка», </w:t>
      </w:r>
    </w:p>
    <w:p w14:paraId="3534D1E3" w14:textId="77777777" w:rsidR="007A7FB9" w:rsidRDefault="007A7FB9" w:rsidP="007A7FB9">
      <w:pPr>
        <w:pStyle w:val="a0"/>
        <w:numPr>
          <w:ilvl w:val="0"/>
          <w:numId w:val="33"/>
        </w:numPr>
      </w:pPr>
      <w:r>
        <w:t xml:space="preserve">либо перейдите в «Пуск» - «Выполнить» - впишите в появившемся окне </w:t>
      </w:r>
      <w:r w:rsidRPr="006C4FA9">
        <w:rPr>
          <w:rFonts w:cs="Times New Roman"/>
        </w:rPr>
        <w:t>«</w:t>
      </w:r>
      <w:r w:rsidRPr="006C4FA9">
        <w:rPr>
          <w:rFonts w:cs="Times New Roman"/>
          <w:lang w:val="en-US"/>
        </w:rPr>
        <w:t>cmd</w:t>
      </w:r>
      <w:r w:rsidRPr="006C4FA9">
        <w:rPr>
          <w:rFonts w:cs="Times New Roman"/>
        </w:rPr>
        <w:t>»</w:t>
      </w:r>
      <w:r w:rsidRPr="008F3901">
        <w:t xml:space="preserve"> (</w:t>
      </w:r>
      <w:r>
        <w:t>без кавычек</w:t>
      </w:r>
      <w:r w:rsidRPr="008F3901">
        <w:t>)</w:t>
      </w:r>
      <w:r>
        <w:t xml:space="preserve"> и нажмите «</w:t>
      </w:r>
      <w:r w:rsidRPr="006C4FA9">
        <w:rPr>
          <w:lang w:val="en-US"/>
        </w:rPr>
        <w:t>Enter</w:t>
      </w:r>
      <w:r>
        <w:t>»,</w:t>
      </w:r>
    </w:p>
    <w:p w14:paraId="4664AFBB" w14:textId="77777777" w:rsidR="007A7FB9" w:rsidRPr="008F3901" w:rsidRDefault="007A7FB9" w:rsidP="007A7FB9">
      <w:pPr>
        <w:pStyle w:val="a0"/>
        <w:numPr>
          <w:ilvl w:val="0"/>
          <w:numId w:val="33"/>
        </w:numPr>
      </w:pPr>
      <w:r>
        <w:t>либо нажмите сочетание клавиш &lt;</w:t>
      </w:r>
      <w:r w:rsidRPr="006C4FA9">
        <w:rPr>
          <w:lang w:val="en-US"/>
        </w:rPr>
        <w:t>Win</w:t>
      </w:r>
      <w:r>
        <w:t>&gt;+</w:t>
      </w:r>
      <w:r w:rsidRPr="008F3901">
        <w:t>&lt;</w:t>
      </w:r>
      <w:r w:rsidRPr="006C4FA9">
        <w:rPr>
          <w:lang w:val="en-US"/>
        </w:rPr>
        <w:t>R</w:t>
      </w:r>
      <w:r w:rsidRPr="008F3901">
        <w:t xml:space="preserve">&gt; - </w:t>
      </w:r>
      <w:r>
        <w:t xml:space="preserve">впишите в появившемся окне </w:t>
      </w:r>
      <w:r w:rsidRPr="006C4FA9">
        <w:rPr>
          <w:rFonts w:cs="Times New Roman"/>
        </w:rPr>
        <w:t>«</w:t>
      </w:r>
      <w:r w:rsidRPr="006C4FA9">
        <w:rPr>
          <w:rFonts w:cs="Times New Roman"/>
          <w:lang w:val="en-US"/>
        </w:rPr>
        <w:t>cmd</w:t>
      </w:r>
      <w:r w:rsidRPr="006C4FA9">
        <w:rPr>
          <w:rFonts w:cs="Times New Roman"/>
        </w:rPr>
        <w:t>»</w:t>
      </w:r>
      <w:r w:rsidRPr="008F3901">
        <w:t xml:space="preserve"> (</w:t>
      </w:r>
      <w:r>
        <w:t>без кавычек</w:t>
      </w:r>
      <w:r w:rsidRPr="008F3901">
        <w:t>)</w:t>
      </w:r>
      <w:r>
        <w:t xml:space="preserve"> и нажмите «</w:t>
      </w:r>
      <w:r w:rsidRPr="006C4FA9">
        <w:rPr>
          <w:lang w:val="en-US"/>
        </w:rPr>
        <w:t>Enter</w:t>
      </w:r>
      <w:r>
        <w:t>»</w:t>
      </w:r>
    </w:p>
    <w:p w14:paraId="1FB6709A" w14:textId="77777777" w:rsidR="007A7FB9" w:rsidRDefault="007A7FB9" w:rsidP="007A7FB9">
      <w:pPr>
        <w:pStyle w:val="a"/>
        <w:ind w:left="1069" w:hanging="360"/>
      </w:pPr>
      <w:r>
        <w:t>в</w:t>
      </w:r>
      <w:r w:rsidRPr="008F3901">
        <w:t xml:space="preserve"> </w:t>
      </w:r>
      <w:r>
        <w:t xml:space="preserve">появившемся окне наберите команду </w:t>
      </w:r>
      <w:r w:rsidRPr="006C4FA9">
        <w:rPr>
          <w:rFonts w:cs="Times New Roman"/>
        </w:rPr>
        <w:t>«</w:t>
      </w:r>
      <w:r w:rsidRPr="006C4FA9">
        <w:rPr>
          <w:rFonts w:cs="Times New Roman"/>
          <w:lang w:val="en-US"/>
        </w:rPr>
        <w:t>ping</w:t>
      </w:r>
      <w:r w:rsidRPr="006C4FA9">
        <w:rPr>
          <w:rFonts w:cs="Times New Roman"/>
        </w:rPr>
        <w:t xml:space="preserve"> </w:t>
      </w:r>
      <w:r w:rsidRPr="006C4FA9">
        <w:rPr>
          <w:rFonts w:cs="Times New Roman"/>
          <w:lang w:val="en-US"/>
        </w:rPr>
        <w:t>key</w:t>
      </w:r>
      <w:r w:rsidRPr="006C4FA9">
        <w:rPr>
          <w:rFonts w:cs="Times New Roman"/>
        </w:rPr>
        <w:t>.</w:t>
      </w:r>
      <w:r w:rsidRPr="006C4FA9">
        <w:rPr>
          <w:rFonts w:cs="Times New Roman"/>
          <w:lang w:val="en-US"/>
        </w:rPr>
        <w:t>ege</w:t>
      </w:r>
      <w:r w:rsidRPr="006C4FA9">
        <w:rPr>
          <w:rFonts w:cs="Times New Roman"/>
        </w:rPr>
        <w:t>.</w:t>
      </w:r>
      <w:r w:rsidRPr="006C4FA9">
        <w:rPr>
          <w:rFonts w:cs="Times New Roman"/>
          <w:lang w:val="en-US"/>
        </w:rPr>
        <w:t>spb</w:t>
      </w:r>
      <w:r w:rsidRPr="006C4FA9">
        <w:rPr>
          <w:rFonts w:cs="Times New Roman"/>
        </w:rPr>
        <w:t>.</w:t>
      </w:r>
      <w:r w:rsidRPr="006C4FA9">
        <w:rPr>
          <w:rFonts w:cs="Times New Roman"/>
          <w:lang w:val="en-US"/>
        </w:rPr>
        <w:t>ru</w:t>
      </w:r>
      <w:r w:rsidRPr="006C4FA9">
        <w:rPr>
          <w:rFonts w:cs="Times New Roman"/>
        </w:rPr>
        <w:t>»</w:t>
      </w:r>
      <w:r>
        <w:t xml:space="preserve"> (без кавычек) и нажмите «</w:t>
      </w:r>
      <w:r>
        <w:rPr>
          <w:lang w:val="en-US"/>
        </w:rPr>
        <w:t>Enter</w:t>
      </w:r>
      <w:r>
        <w:t>».</w:t>
      </w:r>
    </w:p>
    <w:p w14:paraId="350A8B5A" w14:textId="77777777" w:rsidR="007A7FB9" w:rsidRDefault="007A7FB9" w:rsidP="007A7FB9">
      <w:pPr>
        <w:pStyle w:val="a"/>
        <w:ind w:left="1069" w:hanging="360"/>
      </w:pPr>
      <w:r>
        <w:t xml:space="preserve">В случае наличия связи с сервером ключей РЦОИ в окне командной строки должны начать появляться сообщения вида </w:t>
      </w:r>
    </w:p>
    <w:p w14:paraId="7090D981" w14:textId="77777777" w:rsidR="007A7FB9" w:rsidRPr="00DF4E82" w:rsidRDefault="007A7FB9" w:rsidP="007A7FB9">
      <w:pPr>
        <w:rPr>
          <w:i/>
        </w:rPr>
      </w:pPr>
      <w:r w:rsidRPr="00DF4E82">
        <w:rPr>
          <w:rFonts w:cs="Calibri"/>
          <w:i/>
        </w:rPr>
        <w:t>Ответ</w:t>
      </w:r>
      <w:r w:rsidRPr="00DF4E82">
        <w:rPr>
          <w:i/>
        </w:rPr>
        <w:t xml:space="preserve"> </w:t>
      </w:r>
      <w:r w:rsidRPr="00DF4E82">
        <w:rPr>
          <w:rFonts w:cs="Calibri"/>
          <w:i/>
        </w:rPr>
        <w:t>от</w:t>
      </w:r>
      <w:r w:rsidRPr="00DF4E82">
        <w:rPr>
          <w:i/>
        </w:rPr>
        <w:t xml:space="preserve"> 95.161.28.4: </w:t>
      </w:r>
      <w:r w:rsidRPr="00DF4E82">
        <w:rPr>
          <w:rFonts w:cs="Calibri"/>
          <w:i/>
        </w:rPr>
        <w:t>число</w:t>
      </w:r>
      <w:r w:rsidRPr="00DF4E82">
        <w:rPr>
          <w:i/>
        </w:rPr>
        <w:t xml:space="preserve"> </w:t>
      </w:r>
      <w:r w:rsidRPr="00DF4E82">
        <w:rPr>
          <w:rFonts w:cs="Calibri"/>
          <w:i/>
        </w:rPr>
        <w:t>байт</w:t>
      </w:r>
      <w:r w:rsidRPr="00DF4E82">
        <w:rPr>
          <w:i/>
        </w:rPr>
        <w:t xml:space="preserve">=32 </w:t>
      </w:r>
      <w:r w:rsidRPr="00DF4E82">
        <w:rPr>
          <w:rFonts w:cs="Calibri"/>
          <w:i/>
        </w:rPr>
        <w:t>время</w:t>
      </w:r>
      <w:r w:rsidRPr="00DF4E82">
        <w:rPr>
          <w:i/>
        </w:rPr>
        <w:t>=3</w:t>
      </w:r>
      <w:r w:rsidRPr="00DF4E82">
        <w:rPr>
          <w:rFonts w:cs="Calibri"/>
          <w:i/>
        </w:rPr>
        <w:t>мс</w:t>
      </w:r>
      <w:r w:rsidRPr="00DF4E82">
        <w:rPr>
          <w:i/>
        </w:rPr>
        <w:t xml:space="preserve"> TTL=63</w:t>
      </w:r>
    </w:p>
    <w:p w14:paraId="7FF51395" w14:textId="77777777" w:rsidR="007A7FB9" w:rsidRPr="00DF4E82" w:rsidRDefault="007A7FB9" w:rsidP="007A7FB9">
      <w:pPr>
        <w:rPr>
          <w:i/>
        </w:rPr>
      </w:pPr>
      <w:r w:rsidRPr="00DF4E82">
        <w:rPr>
          <w:rFonts w:cs="Calibri"/>
          <w:i/>
        </w:rPr>
        <w:t>Ответ</w:t>
      </w:r>
      <w:r w:rsidRPr="00DF4E82">
        <w:rPr>
          <w:i/>
        </w:rPr>
        <w:t xml:space="preserve"> </w:t>
      </w:r>
      <w:r w:rsidRPr="00DF4E82">
        <w:rPr>
          <w:rFonts w:cs="Calibri"/>
          <w:i/>
        </w:rPr>
        <w:t>от</w:t>
      </w:r>
      <w:r w:rsidRPr="00DF4E82">
        <w:rPr>
          <w:i/>
        </w:rPr>
        <w:t xml:space="preserve"> 95.161.28.4: </w:t>
      </w:r>
      <w:r w:rsidRPr="00DF4E82">
        <w:rPr>
          <w:rFonts w:cs="Calibri"/>
          <w:i/>
        </w:rPr>
        <w:t>число</w:t>
      </w:r>
      <w:r w:rsidRPr="00DF4E82">
        <w:rPr>
          <w:i/>
        </w:rPr>
        <w:t xml:space="preserve"> </w:t>
      </w:r>
      <w:r w:rsidRPr="00DF4E82">
        <w:rPr>
          <w:rFonts w:cs="Calibri"/>
          <w:i/>
        </w:rPr>
        <w:t>байт</w:t>
      </w:r>
      <w:r w:rsidRPr="00DF4E82">
        <w:rPr>
          <w:i/>
        </w:rPr>
        <w:t xml:space="preserve">=32 </w:t>
      </w:r>
      <w:r w:rsidRPr="00DF4E82">
        <w:rPr>
          <w:rFonts w:cs="Calibri"/>
          <w:i/>
        </w:rPr>
        <w:t>время</w:t>
      </w:r>
      <w:r w:rsidRPr="00DF4E82">
        <w:rPr>
          <w:i/>
        </w:rPr>
        <w:t>=1</w:t>
      </w:r>
      <w:r w:rsidRPr="00DF4E82">
        <w:rPr>
          <w:rFonts w:cs="Calibri"/>
          <w:i/>
        </w:rPr>
        <w:t>мс</w:t>
      </w:r>
      <w:r w:rsidRPr="00DF4E82">
        <w:rPr>
          <w:i/>
        </w:rPr>
        <w:t xml:space="preserve"> TTL=63 </w:t>
      </w:r>
    </w:p>
    <w:p w14:paraId="77FD46B8" w14:textId="77777777" w:rsidR="007A7FB9" w:rsidRPr="00BD2FEF" w:rsidRDefault="007A7FB9" w:rsidP="007A7FB9">
      <w:r w:rsidRPr="00BD2FEF">
        <w:t>Если не удается подключиться ни к одному интернет-сайту, используйте USB модем для обеспечения резервного канала связи с Интернет.</w:t>
      </w:r>
    </w:p>
    <w:p w14:paraId="4A8EE9F8" w14:textId="77777777" w:rsidR="007A7FB9" w:rsidRPr="00BD2FEF" w:rsidRDefault="007A7FB9" w:rsidP="007A7FB9">
      <w:r w:rsidRPr="00BD2FEF">
        <w:t xml:space="preserve">При невозможности установить соединение с сервером </w:t>
      </w:r>
      <w:hyperlink r:id="rId70" w:history="1">
        <w:r w:rsidRPr="006C4FA9">
          <w:rPr>
            <w:rStyle w:val="af9"/>
            <w:rFonts w:cs="Times New Roman"/>
            <w:lang w:val="en-US"/>
          </w:rPr>
          <w:t>http</w:t>
        </w:r>
        <w:r w:rsidRPr="006C4FA9">
          <w:rPr>
            <w:rStyle w:val="af9"/>
            <w:rFonts w:cs="Times New Roman"/>
          </w:rPr>
          <w:t>://</w:t>
        </w:r>
        <w:r w:rsidRPr="006C4FA9">
          <w:rPr>
            <w:rStyle w:val="af9"/>
            <w:rFonts w:cs="Times New Roman"/>
            <w:lang w:val="en-US"/>
          </w:rPr>
          <w:t>key</w:t>
        </w:r>
        <w:r w:rsidRPr="006C4FA9">
          <w:rPr>
            <w:rStyle w:val="af9"/>
            <w:rFonts w:cs="Times New Roman"/>
          </w:rPr>
          <w:t>.</w:t>
        </w:r>
        <w:r w:rsidRPr="006C4FA9">
          <w:rPr>
            <w:rStyle w:val="af9"/>
            <w:rFonts w:cs="Times New Roman"/>
            <w:lang w:val="en-US"/>
          </w:rPr>
          <w:t>ege</w:t>
        </w:r>
        <w:r w:rsidRPr="006C4FA9">
          <w:rPr>
            <w:rStyle w:val="af9"/>
            <w:rFonts w:cs="Times New Roman"/>
          </w:rPr>
          <w:t>.</w:t>
        </w:r>
        <w:r w:rsidRPr="006C4FA9">
          <w:rPr>
            <w:rStyle w:val="af9"/>
            <w:rFonts w:cs="Times New Roman"/>
            <w:lang w:val="en-US"/>
          </w:rPr>
          <w:t>spb</w:t>
        </w:r>
        <w:r w:rsidRPr="006C4FA9">
          <w:rPr>
            <w:rStyle w:val="af9"/>
            <w:rFonts w:cs="Times New Roman"/>
          </w:rPr>
          <w:t>.</w:t>
        </w:r>
        <w:r w:rsidRPr="006C4FA9">
          <w:rPr>
            <w:rStyle w:val="af9"/>
            <w:rFonts w:cs="Times New Roman"/>
            <w:lang w:val="en-US"/>
          </w:rPr>
          <w:t>ru</w:t>
        </w:r>
      </w:hyperlink>
      <w:r w:rsidRPr="00BD2FEF">
        <w:t>, но</w:t>
      </w:r>
      <w:r>
        <w:t> </w:t>
      </w:r>
      <w:r w:rsidRPr="00BD2FEF">
        <w:t xml:space="preserve">доступности других сайтов сети Интернет </w:t>
      </w:r>
      <w:r w:rsidRPr="00BD2FEF">
        <w:rPr>
          <w:b/>
        </w:rPr>
        <w:t>в день экзамена</w:t>
      </w:r>
      <w:r w:rsidRPr="00BD2FEF">
        <w:t xml:space="preserve">, </w:t>
      </w:r>
      <w:r>
        <w:t xml:space="preserve">для получения ключа доступа к КИМ </w:t>
      </w:r>
      <w:r w:rsidRPr="00BD2FEF">
        <w:t>обратитесь к районному координатору либо в РЦОИ по телефону горячей линии 576-34-40.</w:t>
      </w:r>
    </w:p>
    <w:p w14:paraId="67B2A2F0" w14:textId="77777777" w:rsidR="007A7FB9" w:rsidRDefault="007A7FB9" w:rsidP="007A7FB9"/>
    <w:p w14:paraId="4B21B4D7" w14:textId="77777777" w:rsidR="007A7FB9" w:rsidRDefault="007A7FB9" w:rsidP="007A7FB9">
      <w:pPr>
        <w:pStyle w:val="a0"/>
        <w:numPr>
          <w:ilvl w:val="0"/>
          <w:numId w:val="32"/>
        </w:numPr>
        <w:tabs>
          <w:tab w:val="clear" w:pos="1843"/>
          <w:tab w:val="left" w:pos="1134"/>
        </w:tabs>
        <w:ind w:left="0" w:firstLine="709"/>
        <w:rPr>
          <w:b/>
        </w:rPr>
      </w:pPr>
      <w:r>
        <w:rPr>
          <w:b/>
        </w:rPr>
        <w:lastRenderedPageBreak/>
        <w:t>Рабочая станция в штабе ППЭ «не видит» диск с электронными КИМ</w:t>
      </w:r>
    </w:p>
    <w:p w14:paraId="67238C45" w14:textId="77777777" w:rsidR="007A7FB9" w:rsidRDefault="007A7FB9" w:rsidP="007A7FB9">
      <w:r w:rsidRPr="00556869">
        <w:t xml:space="preserve">Убедитесь в работоспособности используемого привода для чтения компакт-дисков. Попробуйте прочитать заведомо корректный компакт-диск. </w:t>
      </w:r>
    </w:p>
    <w:p w14:paraId="59C9300C" w14:textId="77777777" w:rsidR="007A7FB9" w:rsidRPr="00556869" w:rsidRDefault="007A7FB9" w:rsidP="007A7FB9">
      <w:r w:rsidRPr="00556869">
        <w:t xml:space="preserve">Если привод для чтения компакт-дисков не работоспособен, т.е. не читает заведомо корректный компакт-диск, используйте резервный внешний привод для чтения компакт-дисков. </w:t>
      </w:r>
    </w:p>
    <w:p w14:paraId="1645154D" w14:textId="77777777" w:rsidR="007A7FB9" w:rsidRDefault="007A7FB9" w:rsidP="007A7FB9">
      <w:r w:rsidRPr="00375D42">
        <w:t xml:space="preserve">Рассмотрите рабочую поверхность компакт-диска с КИМ. Если на ней видны следы загрязнения – </w:t>
      </w:r>
      <w:r>
        <w:t xml:space="preserve">аккуратно </w:t>
      </w:r>
      <w:r w:rsidRPr="00375D42">
        <w:t>протрите диск мягкой чистой салфеткой либо тканью. Попробуйте скопировать КИМ с диска ещё раз.</w:t>
      </w:r>
      <w:r>
        <w:t xml:space="preserve"> </w:t>
      </w:r>
      <w:r w:rsidRPr="00375D42">
        <w:t xml:space="preserve">Если привод для чтения компакт-дисков работоспособен, но компакт-диск не читается (то есть диск поврежден), необходимо воспользоваться резервным компакт-диском. </w:t>
      </w:r>
    </w:p>
    <w:p w14:paraId="734EF5C0" w14:textId="77777777" w:rsidR="007A7FB9" w:rsidRPr="00375D42" w:rsidRDefault="007A7FB9" w:rsidP="007A7FB9"/>
    <w:p w14:paraId="3736AB3B" w14:textId="77777777" w:rsidR="007A7FB9" w:rsidRDefault="007A7FB9" w:rsidP="007A7FB9">
      <w:pPr>
        <w:pStyle w:val="a0"/>
        <w:numPr>
          <w:ilvl w:val="0"/>
          <w:numId w:val="32"/>
        </w:numPr>
        <w:tabs>
          <w:tab w:val="clear" w:pos="1843"/>
          <w:tab w:val="left" w:pos="1134"/>
        </w:tabs>
        <w:ind w:left="0" w:firstLine="709"/>
        <w:rPr>
          <w:b/>
        </w:rPr>
      </w:pPr>
      <w:r>
        <w:rPr>
          <w:b/>
        </w:rPr>
        <w:t>Невозможно расшифровать КИМ</w:t>
      </w:r>
    </w:p>
    <w:p w14:paraId="4753C03D" w14:textId="77777777" w:rsidR="007A7FB9" w:rsidRPr="00901925" w:rsidRDefault="007A7FB9" w:rsidP="007A7FB9">
      <w:r w:rsidRPr="00901925">
        <w:t xml:space="preserve">Данное сообщение об ошибке может появиться на этапе </w:t>
      </w:r>
      <w:r>
        <w:t>расшифровки КИМ</w:t>
      </w:r>
      <w:r w:rsidRPr="00901925">
        <w:t xml:space="preserve">. </w:t>
      </w:r>
    </w:p>
    <w:p w14:paraId="7302BAC6" w14:textId="77777777" w:rsidR="007A7FB9" w:rsidRPr="00901925" w:rsidRDefault="007A7FB9" w:rsidP="007A7FB9">
      <w:r w:rsidRPr="00901925">
        <w:t xml:space="preserve">Убедитесь, что вы используете корректный ключ доступа к КИМ (имя </w:t>
      </w:r>
      <w:r>
        <w:t>файла ключа должно содержать корректную</w:t>
      </w:r>
      <w:r w:rsidRPr="00901925">
        <w:t xml:space="preserve"> дату экзамена). </w:t>
      </w:r>
    </w:p>
    <w:p w14:paraId="4AC43D3C" w14:textId="77777777" w:rsidR="007A7FB9" w:rsidRPr="00901925" w:rsidRDefault="007A7FB9" w:rsidP="007A7FB9">
      <w:r w:rsidRPr="00901925">
        <w:t xml:space="preserve">Ключ доступа к КИМ можно заменить средствами Станции записи ответов, нажав на ссылку «Изменить настройки» в нижней левой части экрана. </w:t>
      </w:r>
    </w:p>
    <w:p w14:paraId="656DF1A6" w14:textId="77777777" w:rsidR="007A7FB9" w:rsidRDefault="007A7FB9" w:rsidP="007A7FB9"/>
    <w:p w14:paraId="45DC58C0" w14:textId="77777777" w:rsidR="007A7FB9" w:rsidRDefault="007A7FB9" w:rsidP="007A7FB9">
      <w:pPr>
        <w:pStyle w:val="a0"/>
        <w:numPr>
          <w:ilvl w:val="0"/>
          <w:numId w:val="32"/>
        </w:numPr>
        <w:tabs>
          <w:tab w:val="clear" w:pos="1843"/>
          <w:tab w:val="left" w:pos="1134"/>
        </w:tabs>
        <w:ind w:left="0" w:firstLine="709"/>
        <w:rPr>
          <w:b/>
        </w:rPr>
      </w:pPr>
      <w:r>
        <w:rPr>
          <w:b/>
        </w:rPr>
        <w:t>Отсутствует информация о коде активации экзамена</w:t>
      </w:r>
    </w:p>
    <w:p w14:paraId="3145A9B9" w14:textId="77777777" w:rsidR="007A7FB9" w:rsidRPr="00901925" w:rsidRDefault="007A7FB9" w:rsidP="007A7FB9">
      <w:r w:rsidRPr="00901925">
        <w:t xml:space="preserve">В случае потери информации о коде активации экзамена на данной рабочей станции, необходимо: </w:t>
      </w:r>
    </w:p>
    <w:p w14:paraId="588CEE3B" w14:textId="77777777" w:rsidR="007A7FB9" w:rsidRDefault="007A7FB9" w:rsidP="007A7FB9">
      <w:pPr>
        <w:pStyle w:val="a"/>
        <w:ind w:left="1069" w:hanging="360"/>
      </w:pPr>
      <w:r>
        <w:t>в</w:t>
      </w:r>
      <w:r w:rsidRPr="00901925">
        <w:t>ыбрать ссылку «Забыли код активации?» рядом с полем Код активации</w:t>
      </w:r>
      <w:r>
        <w:t>;</w:t>
      </w:r>
      <w:r w:rsidRPr="00901925">
        <w:t xml:space="preserve"> </w:t>
      </w:r>
    </w:p>
    <w:p w14:paraId="319C26F9" w14:textId="77777777" w:rsidR="007A7FB9" w:rsidRDefault="007A7FB9" w:rsidP="007A7FB9"/>
    <w:p w14:paraId="4E8FFA9E" w14:textId="77777777" w:rsidR="007A7FB9" w:rsidRDefault="007A7FB9" w:rsidP="007A7FB9">
      <w:pPr>
        <w:ind w:firstLine="0"/>
        <w:jc w:val="center"/>
      </w:pPr>
      <w:r>
        <w:rPr>
          <w:noProof/>
        </w:rPr>
        <w:drawing>
          <wp:inline distT="0" distB="0" distL="0" distR="0" wp14:anchorId="13347650" wp14:editId="5EAB9A9A">
            <wp:extent cx="5597525" cy="596265"/>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t="35051"/>
                    <a:stretch>
                      <a:fillRect/>
                    </a:stretch>
                  </pic:blipFill>
                  <pic:spPr bwMode="auto">
                    <a:xfrm>
                      <a:off x="0" y="0"/>
                      <a:ext cx="5597525" cy="596265"/>
                    </a:xfrm>
                    <a:prstGeom prst="rect">
                      <a:avLst/>
                    </a:prstGeom>
                    <a:noFill/>
                    <a:ln>
                      <a:noFill/>
                    </a:ln>
                  </pic:spPr>
                </pic:pic>
              </a:graphicData>
            </a:graphic>
          </wp:inline>
        </w:drawing>
      </w:r>
    </w:p>
    <w:p w14:paraId="048E6947" w14:textId="77777777" w:rsidR="007A7FB9" w:rsidRPr="00901925" w:rsidRDefault="007A7FB9" w:rsidP="007A7FB9"/>
    <w:p w14:paraId="66696F27" w14:textId="77777777" w:rsidR="007A7FB9" w:rsidRPr="00901925" w:rsidRDefault="007A7FB9" w:rsidP="007A7FB9">
      <w:pPr>
        <w:pStyle w:val="a"/>
        <w:ind w:left="1069" w:hanging="360"/>
      </w:pPr>
      <w:r>
        <w:t>в открывшемся окне в</w:t>
      </w:r>
      <w:r w:rsidRPr="00901925">
        <w:t>вести пароль технического специалиста</w:t>
      </w:r>
      <w:r>
        <w:t>;</w:t>
      </w:r>
      <w:r w:rsidRPr="00901925">
        <w:t xml:space="preserve"> </w:t>
      </w:r>
    </w:p>
    <w:p w14:paraId="75DA2B5E" w14:textId="77777777" w:rsidR="007A7FB9" w:rsidRPr="00901925" w:rsidRDefault="007A7FB9" w:rsidP="007A7FB9">
      <w:pPr>
        <w:pStyle w:val="a"/>
        <w:ind w:left="1069" w:hanging="360"/>
      </w:pPr>
      <w:r>
        <w:t>с</w:t>
      </w:r>
      <w:r w:rsidRPr="00901925">
        <w:t xml:space="preserve">ообщить организатору в аудитории код активации. </w:t>
      </w:r>
    </w:p>
    <w:p w14:paraId="4DBEAD2F" w14:textId="77777777" w:rsidR="007A7FB9" w:rsidRDefault="007A7FB9" w:rsidP="007A7FB9"/>
    <w:p w14:paraId="2706BD9E" w14:textId="77777777" w:rsidR="007A7FB9" w:rsidRDefault="007A7FB9" w:rsidP="007A7FB9">
      <w:pPr>
        <w:pStyle w:val="a0"/>
        <w:numPr>
          <w:ilvl w:val="0"/>
          <w:numId w:val="32"/>
        </w:numPr>
        <w:tabs>
          <w:tab w:val="clear" w:pos="1843"/>
          <w:tab w:val="left" w:pos="1134"/>
        </w:tabs>
        <w:ind w:left="0" w:firstLine="709"/>
        <w:rPr>
          <w:b/>
        </w:rPr>
      </w:pPr>
      <w:r>
        <w:rPr>
          <w:b/>
        </w:rPr>
        <w:lastRenderedPageBreak/>
        <w:t>Невозможно выполнить аудиозапись номера КИМ надлежащего качества</w:t>
      </w:r>
    </w:p>
    <w:p w14:paraId="48A50C32" w14:textId="77777777" w:rsidR="007A7FB9" w:rsidRPr="00901925" w:rsidRDefault="007A7FB9" w:rsidP="007A7FB9">
      <w:r>
        <w:t>З</w:t>
      </w:r>
      <w:r w:rsidRPr="00901925">
        <w:t xml:space="preserve">апись номера КИМ не </w:t>
      </w:r>
      <w:r>
        <w:t>производится</w:t>
      </w:r>
      <w:r w:rsidRPr="00901925">
        <w:t xml:space="preserve">, слова на записи неразличимы или на ней присутствует посторонний фоновый шум. Для устранения неполадок следует: </w:t>
      </w:r>
    </w:p>
    <w:p w14:paraId="7ED1C409" w14:textId="77777777" w:rsidR="007A7FB9" w:rsidRDefault="007A7FB9" w:rsidP="007A7FB9">
      <w:pPr>
        <w:pStyle w:val="a"/>
        <w:ind w:left="1069" w:hanging="360"/>
      </w:pPr>
      <w:r>
        <w:t>проверить подключение гарнитуры к рабочей станции (штекер плотно вставлен в разъём станции и разъём для подключения выбран правильно);</w:t>
      </w:r>
    </w:p>
    <w:p w14:paraId="505A805C" w14:textId="77777777" w:rsidR="007A7FB9" w:rsidRPr="00901925" w:rsidRDefault="007A7FB9" w:rsidP="007A7FB9">
      <w:pPr>
        <w:pStyle w:val="a"/>
        <w:ind w:left="1069" w:hanging="360"/>
      </w:pPr>
      <w:r w:rsidRPr="00901925">
        <w:t xml:space="preserve">убедиться, что возникшая проблема не связана с громкостью воспроизведения: </w:t>
      </w:r>
    </w:p>
    <w:p w14:paraId="3AFB2343" w14:textId="77777777" w:rsidR="007A7FB9" w:rsidRPr="00901925" w:rsidRDefault="007A7FB9" w:rsidP="007A7FB9">
      <w:pPr>
        <w:pStyle w:val="a0"/>
        <w:numPr>
          <w:ilvl w:val="0"/>
          <w:numId w:val="34"/>
        </w:numPr>
        <w:tabs>
          <w:tab w:val="clear" w:pos="1843"/>
          <w:tab w:val="left" w:pos="1134"/>
        </w:tabs>
        <w:ind w:left="0" w:firstLine="709"/>
      </w:pPr>
      <w:r w:rsidRPr="00901925">
        <w:t>проверить настройки воспроизведения звука в операционной системе (звук на гарнитуре не отключен, не задана минимальная громкость воспроизведения)</w:t>
      </w:r>
      <w:r>
        <w:t>;</w:t>
      </w:r>
    </w:p>
    <w:p w14:paraId="4F849303" w14:textId="77777777" w:rsidR="007A7FB9" w:rsidRPr="00901925" w:rsidRDefault="007A7FB9" w:rsidP="007A7FB9">
      <w:pPr>
        <w:pStyle w:val="a0"/>
        <w:numPr>
          <w:ilvl w:val="0"/>
          <w:numId w:val="34"/>
        </w:numPr>
        <w:tabs>
          <w:tab w:val="clear" w:pos="1843"/>
          <w:tab w:val="left" w:pos="1134"/>
        </w:tabs>
        <w:ind w:left="0" w:firstLine="709"/>
      </w:pPr>
      <w:r w:rsidRPr="00901925">
        <w:t>если на гарнитуре есть регулятор громкости, убедиться, что громкость на нем не выставлена на минимум</w:t>
      </w:r>
      <w:r>
        <w:t>;</w:t>
      </w:r>
    </w:p>
    <w:p w14:paraId="2C08B37B" w14:textId="77777777" w:rsidR="007A7FB9" w:rsidRDefault="007A7FB9" w:rsidP="007A7FB9">
      <w:pPr>
        <w:pStyle w:val="a"/>
        <w:ind w:left="1069" w:hanging="360"/>
      </w:pPr>
      <w:r w:rsidRPr="00901925">
        <w:t xml:space="preserve">проверить, что настройки аудиозаписи на рабочей станции заданы корректно: </w:t>
      </w:r>
    </w:p>
    <w:p w14:paraId="64DA43E8" w14:textId="77777777" w:rsidR="007A7FB9" w:rsidRPr="00901925" w:rsidRDefault="007A7FB9" w:rsidP="007A7FB9">
      <w:pPr>
        <w:pStyle w:val="a0"/>
        <w:numPr>
          <w:ilvl w:val="0"/>
          <w:numId w:val="35"/>
        </w:numPr>
        <w:tabs>
          <w:tab w:val="clear" w:pos="1843"/>
          <w:tab w:val="left" w:pos="1134"/>
        </w:tabs>
        <w:ind w:left="0" w:firstLine="709"/>
      </w:pPr>
      <w:r w:rsidRPr="00901925">
        <w:t>проверить настройки записи звука в операционной системе (микрофон гарнитуры не отключен, не задан минимальный уровень записи)</w:t>
      </w:r>
      <w:r>
        <w:t>;</w:t>
      </w:r>
      <w:r w:rsidRPr="00901925">
        <w:t xml:space="preserve"> </w:t>
      </w:r>
    </w:p>
    <w:p w14:paraId="246C0D66" w14:textId="77777777" w:rsidR="007A7FB9" w:rsidRPr="00901925" w:rsidRDefault="007A7FB9" w:rsidP="007A7FB9">
      <w:pPr>
        <w:pStyle w:val="a0"/>
        <w:numPr>
          <w:ilvl w:val="0"/>
          <w:numId w:val="35"/>
        </w:numPr>
        <w:tabs>
          <w:tab w:val="clear" w:pos="1843"/>
          <w:tab w:val="left" w:pos="1134"/>
        </w:tabs>
        <w:ind w:left="0" w:firstLine="709"/>
      </w:pPr>
      <w:r w:rsidRPr="00901925">
        <w:t>если на гарнитуре есть кнопка выключения микрофона, нужно убедиться, что микрофон включен</w:t>
      </w:r>
      <w:r>
        <w:t>;</w:t>
      </w:r>
      <w:r w:rsidRPr="00901925">
        <w:t xml:space="preserve"> </w:t>
      </w:r>
    </w:p>
    <w:p w14:paraId="604ACE08" w14:textId="77777777" w:rsidR="007A7FB9" w:rsidRPr="00901925" w:rsidRDefault="007A7FB9" w:rsidP="007A7FB9">
      <w:pPr>
        <w:pStyle w:val="a"/>
        <w:ind w:left="1069" w:hanging="360"/>
      </w:pPr>
      <w:r w:rsidRPr="00901925">
        <w:t xml:space="preserve">проверить работоспособность гарнитуры, выполнив запись звука стандартными средствами звукозаписи операционной системы: </w:t>
      </w:r>
    </w:p>
    <w:p w14:paraId="30CEE9CA" w14:textId="77777777" w:rsidR="007A7FB9" w:rsidRPr="00901925" w:rsidRDefault="007A7FB9" w:rsidP="007A7FB9">
      <w:pPr>
        <w:pStyle w:val="a0"/>
        <w:numPr>
          <w:ilvl w:val="0"/>
          <w:numId w:val="36"/>
        </w:numPr>
        <w:tabs>
          <w:tab w:val="clear" w:pos="1843"/>
          <w:tab w:val="left" w:pos="1134"/>
        </w:tabs>
        <w:ind w:left="0" w:firstLine="709"/>
      </w:pPr>
      <w:r w:rsidRPr="00901925">
        <w:t>если проверка выполнена успешно, значит в настройках аудиозаписи</w:t>
      </w:r>
      <w:r>
        <w:t xml:space="preserve"> Станции записи ответов ГИА </w:t>
      </w:r>
      <w:r w:rsidRPr="00901925">
        <w:t>некорректно выбраны драйвер и/или микрофон, используемые Станцией</w:t>
      </w:r>
      <w:r>
        <w:t>;</w:t>
      </w:r>
      <w:r w:rsidRPr="00901925">
        <w:t xml:space="preserve"> </w:t>
      </w:r>
    </w:p>
    <w:p w14:paraId="0CEBBEE8" w14:textId="77777777" w:rsidR="007A7FB9" w:rsidRPr="00901925" w:rsidRDefault="007A7FB9" w:rsidP="007A7FB9">
      <w:pPr>
        <w:pStyle w:val="a0"/>
        <w:numPr>
          <w:ilvl w:val="0"/>
          <w:numId w:val="36"/>
        </w:numPr>
        <w:tabs>
          <w:tab w:val="clear" w:pos="1843"/>
          <w:tab w:val="left" w:pos="1134"/>
        </w:tabs>
        <w:ind w:left="0" w:firstLine="709"/>
      </w:pPr>
      <w:r w:rsidRPr="00901925">
        <w:t>Для изменения настроек нажмите на ссылку «Изменить настройки» на</w:t>
      </w:r>
      <w:r>
        <w:t> </w:t>
      </w:r>
      <w:r w:rsidRPr="00901925">
        <w:t>этапе записи номера КИМ</w:t>
      </w:r>
      <w:r>
        <w:t>;</w:t>
      </w:r>
    </w:p>
    <w:p w14:paraId="4B077990" w14:textId="77777777" w:rsidR="007A7FB9" w:rsidRPr="00901925" w:rsidRDefault="007A7FB9" w:rsidP="007A7FB9">
      <w:pPr>
        <w:pStyle w:val="a0"/>
        <w:numPr>
          <w:ilvl w:val="0"/>
          <w:numId w:val="36"/>
        </w:numPr>
        <w:tabs>
          <w:tab w:val="clear" w:pos="1843"/>
          <w:tab w:val="left" w:pos="1134"/>
        </w:tabs>
        <w:ind w:left="0" w:firstLine="709"/>
      </w:pPr>
      <w:r w:rsidRPr="00901925">
        <w:t>если проверка не выполнена успешно – замените используемую гарнитуру на резервную и пров</w:t>
      </w:r>
      <w:r>
        <w:t xml:space="preserve">едите запись звука стандартными </w:t>
      </w:r>
      <w:r w:rsidRPr="00901925">
        <w:t>средствами звукозаписи операционной системы с новой гарнитурой</w:t>
      </w:r>
      <w:r>
        <w:t>.</w:t>
      </w:r>
    </w:p>
    <w:p w14:paraId="78CF5463" w14:textId="77777777" w:rsidR="007A7FB9" w:rsidRPr="00901925" w:rsidRDefault="007A7FB9" w:rsidP="007A7FB9">
      <w:r w:rsidRPr="00901925">
        <w:t>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 воспользуйтесь резервной рабочей станцией</w:t>
      </w:r>
      <w:r>
        <w:t>.</w:t>
      </w:r>
    </w:p>
    <w:p w14:paraId="44E55A51" w14:textId="77777777" w:rsidR="007A7FB9" w:rsidRDefault="007A7FB9" w:rsidP="007A7FB9">
      <w:pPr>
        <w:pStyle w:val="a0"/>
        <w:numPr>
          <w:ilvl w:val="0"/>
          <w:numId w:val="32"/>
        </w:numPr>
        <w:tabs>
          <w:tab w:val="clear" w:pos="1843"/>
          <w:tab w:val="left" w:pos="1134"/>
        </w:tabs>
        <w:ind w:left="0" w:firstLine="709"/>
        <w:rPr>
          <w:b/>
        </w:rPr>
      </w:pPr>
      <w:r>
        <w:rPr>
          <w:b/>
        </w:rPr>
        <w:t>Аудиозапись ответов не выполнена или выполнена некачественно</w:t>
      </w:r>
    </w:p>
    <w:p w14:paraId="2DC6B51C" w14:textId="77777777" w:rsidR="007A7FB9" w:rsidRPr="00901925" w:rsidRDefault="007A7FB9" w:rsidP="007A7FB9">
      <w:r w:rsidRPr="00901925">
        <w:lastRenderedPageBreak/>
        <w:t xml:space="preserve">При прослушивании аудиозаписей ответов звук отсутствует или слова на записи неразличимы. Для устранения неполадок следует: </w:t>
      </w:r>
    </w:p>
    <w:p w14:paraId="3B1ECB4A" w14:textId="77777777" w:rsidR="007A7FB9" w:rsidRPr="003E2E91" w:rsidRDefault="007A7FB9" w:rsidP="007A7FB9">
      <w:pPr>
        <w:pStyle w:val="a"/>
        <w:ind w:left="1069" w:hanging="360"/>
      </w:pPr>
      <w:r>
        <w:t>проверить подключение гарнитуры к рабочей станции (штекер плотно вставлен в разъём станции и разъём для подключения выбран правильно);</w:t>
      </w:r>
    </w:p>
    <w:p w14:paraId="2769A0BD" w14:textId="77777777" w:rsidR="007A7FB9" w:rsidRPr="00901925" w:rsidRDefault="007A7FB9" w:rsidP="007A7FB9">
      <w:pPr>
        <w:pStyle w:val="a"/>
        <w:ind w:left="1069" w:hanging="360"/>
      </w:pPr>
      <w:r w:rsidRPr="00901925">
        <w:t xml:space="preserve">убедиться, что возникшая проблема не связана с громкостью воспроизведения: </w:t>
      </w:r>
    </w:p>
    <w:p w14:paraId="1A4837BF" w14:textId="77777777" w:rsidR="007A7FB9" w:rsidRPr="00901925" w:rsidRDefault="007A7FB9" w:rsidP="007A7FB9">
      <w:pPr>
        <w:pStyle w:val="a0"/>
        <w:numPr>
          <w:ilvl w:val="0"/>
          <w:numId w:val="37"/>
        </w:numPr>
        <w:tabs>
          <w:tab w:val="left" w:pos="1134"/>
        </w:tabs>
        <w:ind w:left="0" w:firstLine="709"/>
      </w:pPr>
      <w:r w:rsidRPr="00901925">
        <w:t>проверить настройки воспроизведения звука в операционной системе (звук на гарнитуре не отключен, не задана минимальная громкость воспроизведения)</w:t>
      </w:r>
      <w:r>
        <w:t>;</w:t>
      </w:r>
    </w:p>
    <w:p w14:paraId="5F8F5FFE" w14:textId="77777777" w:rsidR="007A7FB9" w:rsidRPr="00901925" w:rsidRDefault="007A7FB9" w:rsidP="007A7FB9">
      <w:pPr>
        <w:pStyle w:val="a0"/>
        <w:numPr>
          <w:ilvl w:val="0"/>
          <w:numId w:val="37"/>
        </w:numPr>
        <w:tabs>
          <w:tab w:val="left" w:pos="1134"/>
        </w:tabs>
        <w:ind w:left="0" w:firstLine="709"/>
      </w:pPr>
      <w:r w:rsidRPr="00901925">
        <w:t>если на гарнитуре есть регулятор громкости, убедиться, что громкость на нем не выставлена на минимум</w:t>
      </w:r>
      <w:r>
        <w:t>;</w:t>
      </w:r>
    </w:p>
    <w:p w14:paraId="1A6289AA" w14:textId="77777777" w:rsidR="007A7FB9" w:rsidRPr="00901925" w:rsidRDefault="007A7FB9" w:rsidP="007A7FB9">
      <w:pPr>
        <w:pStyle w:val="a"/>
        <w:ind w:left="1069" w:hanging="360"/>
      </w:pPr>
      <w:r w:rsidRPr="00901925">
        <w:t xml:space="preserve">убедиться, что возникшая проблема может быть решена изменением настроек аудиозаписи или заменой </w:t>
      </w:r>
      <w:r>
        <w:t>аудиогарн</w:t>
      </w:r>
      <w:r w:rsidRPr="00901925">
        <w:t xml:space="preserve">итуры и данная рабочая станция может быть использована следующим участником экзамена: </w:t>
      </w:r>
    </w:p>
    <w:p w14:paraId="5147F1EF" w14:textId="77777777" w:rsidR="007A7FB9" w:rsidRPr="00901925" w:rsidRDefault="007A7FB9" w:rsidP="007A7FB9">
      <w:pPr>
        <w:pStyle w:val="a0"/>
        <w:numPr>
          <w:ilvl w:val="0"/>
          <w:numId w:val="38"/>
        </w:numPr>
        <w:tabs>
          <w:tab w:val="left" w:pos="1134"/>
        </w:tabs>
        <w:ind w:left="0" w:firstLine="709"/>
      </w:pPr>
      <w:r w:rsidRPr="00901925">
        <w:t xml:space="preserve">проверить, что настройки аудиозаписи на рабочей станции заданы корректно: </w:t>
      </w:r>
    </w:p>
    <w:p w14:paraId="501939FC" w14:textId="77777777" w:rsidR="007A7FB9" w:rsidRPr="00901925" w:rsidRDefault="007A7FB9" w:rsidP="007A7FB9">
      <w:pPr>
        <w:pStyle w:val="a0"/>
        <w:numPr>
          <w:ilvl w:val="0"/>
          <w:numId w:val="39"/>
        </w:numPr>
        <w:tabs>
          <w:tab w:val="left" w:pos="1134"/>
        </w:tabs>
        <w:ind w:left="0" w:firstLine="709"/>
      </w:pPr>
      <w:r w:rsidRPr="00901925">
        <w:t xml:space="preserve">проверить настройки записи звука в операционной системе (микрофон гарнитуры не отключен, не задан минимальный уровень записи), </w:t>
      </w:r>
    </w:p>
    <w:p w14:paraId="72D2626B" w14:textId="77777777" w:rsidR="007A7FB9" w:rsidRPr="00901925" w:rsidRDefault="007A7FB9" w:rsidP="007A7FB9">
      <w:pPr>
        <w:pStyle w:val="a0"/>
        <w:numPr>
          <w:ilvl w:val="0"/>
          <w:numId w:val="39"/>
        </w:numPr>
        <w:tabs>
          <w:tab w:val="left" w:pos="1134"/>
        </w:tabs>
        <w:ind w:left="0" w:firstLine="709"/>
      </w:pPr>
      <w:r w:rsidRPr="00901925">
        <w:t xml:space="preserve">если на гарнитуре есть кнопка выключения микрофона, нужно убедиться, что микрофон включен, </w:t>
      </w:r>
    </w:p>
    <w:p w14:paraId="0C1695F7" w14:textId="77777777" w:rsidR="007A7FB9" w:rsidRPr="00901925" w:rsidRDefault="007A7FB9" w:rsidP="007A7FB9">
      <w:pPr>
        <w:pStyle w:val="a0"/>
        <w:numPr>
          <w:ilvl w:val="0"/>
          <w:numId w:val="38"/>
        </w:numPr>
        <w:tabs>
          <w:tab w:val="left" w:pos="1134"/>
        </w:tabs>
        <w:ind w:left="0" w:firstLine="709"/>
      </w:pPr>
      <w:r w:rsidRPr="00901925">
        <w:t xml:space="preserve">проверить работоспособность гарнитуры, выполнив запись звука стандартными средствами звукозаписи операционной системы: </w:t>
      </w:r>
    </w:p>
    <w:p w14:paraId="5983D834" w14:textId="77777777" w:rsidR="007A7FB9" w:rsidRPr="00901925" w:rsidRDefault="007A7FB9" w:rsidP="007A7FB9">
      <w:pPr>
        <w:pStyle w:val="a0"/>
        <w:numPr>
          <w:ilvl w:val="0"/>
          <w:numId w:val="40"/>
        </w:numPr>
        <w:tabs>
          <w:tab w:val="left" w:pos="1134"/>
        </w:tabs>
        <w:ind w:left="0" w:firstLine="709"/>
      </w:pPr>
      <w:r w:rsidRPr="00901925">
        <w:t>если проверка выполнена успешно, значит в настройках аудиозаписи</w:t>
      </w:r>
      <w:r>
        <w:t xml:space="preserve"> Станции записи ответов ГИА </w:t>
      </w:r>
      <w:r w:rsidRPr="00901925">
        <w:t xml:space="preserve">некорректно выбраны драйвер и/или микрофон, используемые Станцией. </w:t>
      </w:r>
    </w:p>
    <w:p w14:paraId="320A3AED" w14:textId="77777777" w:rsidR="007A7FB9" w:rsidRPr="00901925" w:rsidRDefault="007A7FB9" w:rsidP="007A7FB9">
      <w:pPr>
        <w:pStyle w:val="a0"/>
        <w:numPr>
          <w:ilvl w:val="0"/>
          <w:numId w:val="40"/>
        </w:numPr>
        <w:tabs>
          <w:tab w:val="left" w:pos="1134"/>
        </w:tabs>
        <w:ind w:left="0" w:firstLine="709"/>
      </w:pPr>
      <w:r w:rsidRPr="00901925">
        <w:t xml:space="preserve">Для изменения настроек аудиозаписи Станции в ходе сдачи экзамена следующего участника вы можете нажать на ссылку «Изменить настройки» на этапе записи номера КИМ, </w:t>
      </w:r>
    </w:p>
    <w:p w14:paraId="4D836F7D" w14:textId="77777777" w:rsidR="007A7FB9" w:rsidRPr="00901925" w:rsidRDefault="007A7FB9" w:rsidP="007A7FB9">
      <w:pPr>
        <w:pStyle w:val="a0"/>
        <w:numPr>
          <w:ilvl w:val="0"/>
          <w:numId w:val="40"/>
        </w:numPr>
        <w:tabs>
          <w:tab w:val="left" w:pos="1134"/>
        </w:tabs>
        <w:ind w:left="0" w:firstLine="709"/>
      </w:pPr>
      <w:r w:rsidRPr="00901925">
        <w:t xml:space="preserve">если проверка не выполнена успешно – замените используемую гарнитуру на резервную и проведите запись звука стандартными средствами звукозаписи операционной системы с новой гарнитурой. </w:t>
      </w:r>
    </w:p>
    <w:p w14:paraId="4658DCA3" w14:textId="77777777" w:rsidR="007A7FB9" w:rsidRPr="00901925" w:rsidRDefault="007A7FB9" w:rsidP="007A7FB9">
      <w:r w:rsidRPr="00901925">
        <w:lastRenderedPageBreak/>
        <w:t xml:space="preserve">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 то воспользуйтесь резервной рабочей станцией. </w:t>
      </w:r>
    </w:p>
    <w:p w14:paraId="5A1524F7" w14:textId="77777777" w:rsidR="007A7FB9" w:rsidRDefault="007A7FB9" w:rsidP="007A7FB9"/>
    <w:p w14:paraId="78380A11" w14:textId="77777777" w:rsidR="007A7FB9" w:rsidRDefault="007A7FB9" w:rsidP="007A7FB9">
      <w:pPr>
        <w:pStyle w:val="a0"/>
        <w:numPr>
          <w:ilvl w:val="0"/>
          <w:numId w:val="32"/>
        </w:numPr>
        <w:tabs>
          <w:tab w:val="clear" w:pos="1843"/>
          <w:tab w:val="left" w:pos="1134"/>
        </w:tabs>
        <w:ind w:left="0" w:firstLine="709"/>
        <w:rPr>
          <w:b/>
        </w:rPr>
      </w:pPr>
      <w:r>
        <w:rPr>
          <w:b/>
        </w:rPr>
        <w:t>Участник ОГЭ не смог закончить сдачу экзамена по причине технического сбоя на Станции записи ответов ГИА</w:t>
      </w:r>
    </w:p>
    <w:p w14:paraId="18E7356D" w14:textId="77777777" w:rsidR="007A7FB9" w:rsidRDefault="007A7FB9" w:rsidP="007A7FB9">
      <w:r w:rsidRPr="00901925">
        <w:t>В случае если в процессе сдачи экзамена участником произошел технический сбой (завершилась работа Станции записи ответов, выключился компьютер), восстановите работоспособность Станции записи ответов, при необходимости используйте резервную рабочую станцию</w:t>
      </w:r>
      <w:r>
        <w:t>.</w:t>
      </w:r>
    </w:p>
    <w:p w14:paraId="78F944D3" w14:textId="77777777" w:rsidR="007A7FB9" w:rsidRDefault="007A7FB9" w:rsidP="007A7FB9"/>
    <w:p w14:paraId="0DD255A1" w14:textId="77777777" w:rsidR="007A7FB9" w:rsidRDefault="007A7FB9" w:rsidP="007A7FB9">
      <w:pPr>
        <w:pStyle w:val="a0"/>
        <w:numPr>
          <w:ilvl w:val="0"/>
          <w:numId w:val="32"/>
        </w:numPr>
        <w:tabs>
          <w:tab w:val="clear" w:pos="1843"/>
          <w:tab w:val="left" w:pos="1134"/>
        </w:tabs>
        <w:ind w:left="0" w:firstLine="709"/>
        <w:rPr>
          <w:b/>
        </w:rPr>
      </w:pPr>
      <w:r>
        <w:rPr>
          <w:b/>
        </w:rPr>
        <w:t>Экзамен на Станции записи ответов ГИА был завершен техническим специалистом ошибочно (досрочно)</w:t>
      </w:r>
    </w:p>
    <w:p w14:paraId="592BC872" w14:textId="77777777" w:rsidR="007A7FB9" w:rsidRDefault="007A7FB9" w:rsidP="007A7FB9">
      <w:r w:rsidRPr="00901925">
        <w:t>В случае если экзамен на</w:t>
      </w:r>
      <w:r>
        <w:t xml:space="preserve"> Станции записи ответов ГИА </w:t>
      </w:r>
      <w:r w:rsidRPr="00901925">
        <w:t>был завершен техническим специалистом ошибочно (досрочно), используйте резервную рабочую станцию</w:t>
      </w:r>
      <w:r>
        <w:t>.</w:t>
      </w:r>
    </w:p>
    <w:p w14:paraId="7FB597C6" w14:textId="77777777" w:rsidR="007A7FB9" w:rsidRDefault="007A7FB9" w:rsidP="007A7FB9">
      <w:pPr>
        <w:spacing w:after="160" w:line="259" w:lineRule="auto"/>
        <w:ind w:firstLine="0"/>
        <w:contextualSpacing w:val="0"/>
        <w:jc w:val="left"/>
      </w:pPr>
      <w:r>
        <w:br w:type="page"/>
      </w:r>
    </w:p>
    <w:p w14:paraId="72451FEE" w14:textId="77777777" w:rsidR="0025503C" w:rsidRDefault="0025503C" w:rsidP="0025503C">
      <w:pPr>
        <w:pStyle w:val="22"/>
      </w:pPr>
      <w:bookmarkStart w:id="230" w:name="_Toc448310532"/>
      <w:bookmarkStart w:id="231" w:name="_Toc508709076"/>
      <w:r>
        <w:lastRenderedPageBreak/>
        <w:t>Рекомендации по техническому оснащению ППЭ для проведения ОГЭ по иностранному языку с включенным разделом «Говорение»</w:t>
      </w:r>
      <w:bookmarkEnd w:id="230"/>
      <w:bookmarkEnd w:id="231"/>
    </w:p>
    <w:p w14:paraId="60E6E4F8" w14:textId="77777777" w:rsidR="0025503C" w:rsidRDefault="0025503C" w:rsidP="0025503C">
      <w:pPr>
        <w:pStyle w:val="30"/>
      </w:pPr>
      <w:bookmarkStart w:id="232" w:name="_Toc448310533"/>
      <w:bookmarkStart w:id="233" w:name="_Toc508709077"/>
      <w:r>
        <w:t>Общие требования к местам сдачи экзамена</w:t>
      </w:r>
      <w:bookmarkEnd w:id="232"/>
      <w:bookmarkEnd w:id="233"/>
    </w:p>
    <w:p w14:paraId="14EAF382" w14:textId="77777777" w:rsidR="0025503C" w:rsidRPr="0077016E" w:rsidRDefault="0025503C" w:rsidP="0025503C">
      <w:r w:rsidRPr="0077016E">
        <w:t xml:space="preserve">Ключевым требованием к аудиториям проведения является изолированность друг от друга мест сдачи экзамена, которая достигается за счёт расположения рабочих мест, дополнительного специального оборудования (перегородок между местами) и качественного аудиооборудования (гарнитур). </w:t>
      </w:r>
    </w:p>
    <w:p w14:paraId="148C8DE8" w14:textId="77777777" w:rsidR="0025503C" w:rsidRPr="0077016E" w:rsidRDefault="0025503C" w:rsidP="0025503C">
      <w:r w:rsidRPr="0077016E">
        <w:t xml:space="preserve">Достаточная аудиоизолированность мест сдачи экзамена означает: </w:t>
      </w:r>
    </w:p>
    <w:p w14:paraId="6F2CC24A" w14:textId="77777777" w:rsidR="0025503C" w:rsidRPr="0077016E" w:rsidRDefault="0025503C" w:rsidP="0025503C">
      <w:pPr>
        <w:pStyle w:val="a"/>
        <w:ind w:left="1069" w:hanging="360"/>
      </w:pPr>
      <w:r w:rsidRPr="0077016E">
        <w:t xml:space="preserve">участники не слышат ответов друг друга, один участник не мешает готовиться и отвечать другому участнику в аудитории, </w:t>
      </w:r>
    </w:p>
    <w:p w14:paraId="232675E3" w14:textId="77777777" w:rsidR="0025503C" w:rsidRPr="0077016E" w:rsidRDefault="0025503C" w:rsidP="0025503C">
      <w:pPr>
        <w:pStyle w:val="a"/>
        <w:ind w:left="1069" w:hanging="360"/>
      </w:pPr>
      <w:r w:rsidRPr="0077016E">
        <w:t xml:space="preserve">микрофон записывает ответ только «своего» участника, т.е. ответы других участников и прочие посторонние шумы не должны быть слышны на записи, </w:t>
      </w:r>
    </w:p>
    <w:p w14:paraId="1585599D" w14:textId="77777777" w:rsidR="0025503C" w:rsidRPr="0077016E" w:rsidRDefault="0025503C" w:rsidP="0025503C">
      <w:pPr>
        <w:pStyle w:val="a"/>
        <w:ind w:left="1069" w:hanging="360"/>
      </w:pPr>
      <w:r w:rsidRPr="0077016E">
        <w:t xml:space="preserve">при сдаче экзамена (работе на компьютере) в периферийное поле зрения участника не должны попадать другие рабочие места, перемещения по аудитории других участников, организаторов и т.п. </w:t>
      </w:r>
    </w:p>
    <w:p w14:paraId="37CB8ED6" w14:textId="77777777" w:rsidR="0025503C" w:rsidRPr="0077016E" w:rsidRDefault="0025503C" w:rsidP="0025503C">
      <w:r w:rsidRPr="0077016E">
        <w:t xml:space="preserve">Далее в документе рассматриваются возможные конфигурации аудиторий проведения и требования к аудиооборудованию (гарнитурам). </w:t>
      </w:r>
    </w:p>
    <w:p w14:paraId="1733876E" w14:textId="77777777" w:rsidR="0025503C" w:rsidRPr="0077016E" w:rsidRDefault="0025503C" w:rsidP="0025503C">
      <w:r w:rsidRPr="0077016E">
        <w:t xml:space="preserve">Дополнительно документ содержит требования к организации аудиторий </w:t>
      </w:r>
      <w:r>
        <w:t>ожидания</w:t>
      </w:r>
      <w:r w:rsidRPr="0077016E">
        <w:t xml:space="preserve"> и техническому оснащению ППЭ. </w:t>
      </w:r>
    </w:p>
    <w:p w14:paraId="2EDF38B7" w14:textId="77777777" w:rsidR="0025503C" w:rsidRDefault="0025503C" w:rsidP="0025503C">
      <w:pPr>
        <w:pStyle w:val="30"/>
      </w:pPr>
      <w:bookmarkStart w:id="234" w:name="_Toc448310534"/>
      <w:bookmarkStart w:id="235" w:name="_Toc508709078"/>
      <w:r>
        <w:t>Конфигурация аудиторий проведения экзамена</w:t>
      </w:r>
      <w:bookmarkEnd w:id="234"/>
      <w:bookmarkEnd w:id="235"/>
    </w:p>
    <w:p w14:paraId="448F8F55" w14:textId="77777777" w:rsidR="0025503C" w:rsidRDefault="0025503C" w:rsidP="00F67F59">
      <w:pPr>
        <w:pStyle w:val="4"/>
        <w:numPr>
          <w:ilvl w:val="3"/>
          <w:numId w:val="53"/>
        </w:numPr>
        <w:ind w:left="709" w:firstLine="0"/>
      </w:pPr>
      <w:r>
        <w:t>Типы аудиторий проведения</w:t>
      </w:r>
    </w:p>
    <w:p w14:paraId="527A9B53" w14:textId="77777777" w:rsidR="0025503C" w:rsidRPr="0077016E" w:rsidRDefault="0025503C" w:rsidP="0025503C">
      <w:r w:rsidRPr="0077016E">
        <w:t xml:space="preserve">В общем случае для проведения экзамена рекомендуется использоваться следующие типы аудиторий проведения экзамена: </w:t>
      </w:r>
    </w:p>
    <w:p w14:paraId="44A5AB20" w14:textId="77777777" w:rsidR="0025503C" w:rsidRPr="0077016E" w:rsidRDefault="0025503C" w:rsidP="0025503C">
      <w:pPr>
        <w:pStyle w:val="a"/>
        <w:ind w:left="1069" w:hanging="360"/>
      </w:pPr>
      <w:r w:rsidRPr="0077016E">
        <w:t xml:space="preserve">Тип 1. Обычные кабинеты с одним рабочим местом. </w:t>
      </w:r>
    </w:p>
    <w:p w14:paraId="22A2BAA7" w14:textId="77777777" w:rsidR="0025503C" w:rsidRPr="0077016E" w:rsidRDefault="0025503C" w:rsidP="0025503C">
      <w:pPr>
        <w:pStyle w:val="a"/>
        <w:ind w:left="1069" w:hanging="360"/>
      </w:pPr>
      <w:r w:rsidRPr="0077016E">
        <w:t xml:space="preserve">Тип 2. Лингафонные кабинеты, с «условно» большим количеством мест: от 10 до 20 и более. </w:t>
      </w:r>
    </w:p>
    <w:p w14:paraId="57DF4BD8" w14:textId="77777777" w:rsidR="0025503C" w:rsidRDefault="0025503C" w:rsidP="0025503C">
      <w:pPr>
        <w:pStyle w:val="a"/>
        <w:ind w:left="1069" w:hanging="360"/>
      </w:pPr>
      <w:r w:rsidRPr="0077016E">
        <w:t xml:space="preserve">Тип 3. Обычные кабинеты с несколькими рабочими местами, не более четырёх. </w:t>
      </w:r>
    </w:p>
    <w:p w14:paraId="2C6D79A2" w14:textId="77777777" w:rsidR="0025503C" w:rsidRPr="0077016E" w:rsidRDefault="0025503C" w:rsidP="0025503C"/>
    <w:p w14:paraId="7EDFFF5C" w14:textId="77777777" w:rsidR="0025503C" w:rsidRPr="009233E5" w:rsidRDefault="0025503C" w:rsidP="0025503C">
      <w:pPr>
        <w:rPr>
          <w:b/>
        </w:rPr>
      </w:pPr>
      <w:r w:rsidRPr="009233E5">
        <w:rPr>
          <w:b/>
        </w:rPr>
        <w:lastRenderedPageBreak/>
        <w:t xml:space="preserve">Какой тип аудитории выбрать? </w:t>
      </w:r>
    </w:p>
    <w:p w14:paraId="72545F82" w14:textId="77777777" w:rsidR="0025503C" w:rsidRPr="0077016E" w:rsidRDefault="0025503C" w:rsidP="0025503C">
      <w:r w:rsidRPr="0077016E">
        <w:t xml:space="preserve">Далее отдельно рассматриваются достоинства и недостатки каждого типа аудиторий. </w:t>
      </w:r>
    </w:p>
    <w:p w14:paraId="29E0FE6E" w14:textId="77777777" w:rsidR="0025503C" w:rsidRPr="009233E5" w:rsidRDefault="0025503C" w:rsidP="0025503C">
      <w:pPr>
        <w:rPr>
          <w:b/>
        </w:rPr>
      </w:pPr>
      <w:r w:rsidRPr="009233E5">
        <w:rPr>
          <w:b/>
        </w:rPr>
        <w:t xml:space="preserve">Тип 1. Обычные кабинеты с одним рабочим местом. </w:t>
      </w:r>
    </w:p>
    <w:p w14:paraId="378D93B5" w14:textId="77777777" w:rsidR="0025503C" w:rsidRPr="0077016E" w:rsidRDefault="0025503C" w:rsidP="0025503C">
      <w:r w:rsidRPr="0077016E">
        <w:t xml:space="preserve">Идеальным, с точки зрения комфорта участника является аудитория с одним рабочим местом, т.е. </w:t>
      </w:r>
      <w:r w:rsidRPr="009233E5">
        <w:rPr>
          <w:b/>
        </w:rPr>
        <w:t>первый тип аудиторий</w:t>
      </w:r>
      <w:r w:rsidRPr="0077016E">
        <w:t xml:space="preserve">. </w:t>
      </w:r>
    </w:p>
    <w:p w14:paraId="4D68671C" w14:textId="77777777" w:rsidR="0025503C" w:rsidRPr="0077016E" w:rsidRDefault="0025503C" w:rsidP="0025503C">
      <w:r w:rsidRPr="0077016E">
        <w:t xml:space="preserve">Но такая конфигурация влечёт значительные дополнительные организационные нагрузки: </w:t>
      </w:r>
    </w:p>
    <w:p w14:paraId="39488DA4" w14:textId="77777777" w:rsidR="0025503C" w:rsidRPr="0077016E" w:rsidRDefault="0025503C" w:rsidP="0025503C">
      <w:pPr>
        <w:pStyle w:val="a"/>
        <w:ind w:left="1069" w:hanging="360"/>
      </w:pPr>
      <w:r w:rsidRPr="0077016E">
        <w:t xml:space="preserve">значительно увеличивается количество организаторов в аудиториях, </w:t>
      </w:r>
    </w:p>
    <w:p w14:paraId="2F6E98B5" w14:textId="77777777" w:rsidR="0025503C" w:rsidRPr="0077016E" w:rsidRDefault="0025503C" w:rsidP="0025503C">
      <w:pPr>
        <w:pStyle w:val="a"/>
        <w:ind w:left="1069" w:hanging="360"/>
      </w:pPr>
      <w:r w:rsidRPr="0077016E">
        <w:t xml:space="preserve">увеличивается время </w:t>
      </w:r>
      <w:r>
        <w:t>ожидания</w:t>
      </w:r>
      <w:r w:rsidRPr="0077016E">
        <w:t xml:space="preserve"> к экзамену, инициации и завершения экзамена (техническому специалисту и уполномоченному представителю ГЭК необходимо обойти больше аудиторий, либо необходимо увеличить количество этих специалистов), </w:t>
      </w:r>
    </w:p>
    <w:p w14:paraId="40E52036" w14:textId="77777777" w:rsidR="0025503C" w:rsidRPr="0077016E" w:rsidRDefault="0025503C" w:rsidP="0025503C">
      <w:pPr>
        <w:pStyle w:val="a"/>
        <w:ind w:left="1069" w:hanging="360"/>
      </w:pPr>
      <w:r w:rsidRPr="0077016E">
        <w:t xml:space="preserve">значительно увеличивается количество организаторов вне аудитории, которые водят участников из аудиторий </w:t>
      </w:r>
      <w:r>
        <w:t>ожидания</w:t>
      </w:r>
      <w:r w:rsidRPr="0077016E">
        <w:t xml:space="preserve"> в аудитории проведения. </w:t>
      </w:r>
    </w:p>
    <w:p w14:paraId="311183E5" w14:textId="77777777" w:rsidR="0025503C" w:rsidRPr="0077016E" w:rsidRDefault="0025503C" w:rsidP="0025503C">
      <w:r w:rsidRPr="0077016E">
        <w:t xml:space="preserve">Единственный плюс - минимальные требования к качеству аудиогарнитуры (см. раздел 3.2. Спецификация простых гарнитур). </w:t>
      </w:r>
    </w:p>
    <w:p w14:paraId="07FDBE96" w14:textId="77777777" w:rsidR="0025503C" w:rsidRPr="009233E5" w:rsidRDefault="0025503C" w:rsidP="0025503C">
      <w:pPr>
        <w:rPr>
          <w:b/>
        </w:rPr>
      </w:pPr>
      <w:r w:rsidRPr="009233E5">
        <w:rPr>
          <w:b/>
        </w:rPr>
        <w:t xml:space="preserve">Тип 2. Лингафонные кабинеты </w:t>
      </w:r>
    </w:p>
    <w:p w14:paraId="2C854487" w14:textId="77777777" w:rsidR="0025503C" w:rsidRPr="0077016E" w:rsidRDefault="0025503C" w:rsidP="0025503C">
      <w:r w:rsidRPr="0077016E">
        <w:t>Лингафонные кабинеты являются следующими по удобству для участников в том случае, если они действительно имеют всё необходимое оборудование высокого качества. При использовании лингафонных кабинетов значительно упрощается и уменьшается организационная нагрузка на сотрудников ППЭ, кроме организаторов в аудитории проведения, которым приходится следить за б</w:t>
      </w:r>
      <w:r w:rsidRPr="0077016E">
        <w:rPr>
          <w:i/>
        </w:rPr>
        <w:t>о</w:t>
      </w:r>
      <w:r w:rsidRPr="0077016E">
        <w:t xml:space="preserve">льшим количеством участников. </w:t>
      </w:r>
    </w:p>
    <w:p w14:paraId="0FA2C630" w14:textId="77777777" w:rsidR="0025503C" w:rsidRPr="009233E5" w:rsidRDefault="0025503C" w:rsidP="0025503C">
      <w:pPr>
        <w:rPr>
          <w:b/>
        </w:rPr>
      </w:pPr>
      <w:r w:rsidRPr="009233E5">
        <w:rPr>
          <w:b/>
        </w:rPr>
        <w:t xml:space="preserve">Тип 3. Обычные кабинеты с несколькими рабочими местами </w:t>
      </w:r>
    </w:p>
    <w:p w14:paraId="7299DC6D" w14:textId="77777777" w:rsidR="0025503C" w:rsidRDefault="0025503C" w:rsidP="0025503C">
      <w:r w:rsidRPr="0077016E">
        <w:t xml:space="preserve">Данный тип аудиторий предъявляет максимальные требования к качеству аудиогарнитур и требует значительной «перестройки» учебного класса, возможно несовместимой с обычным учебным процессом. </w:t>
      </w:r>
    </w:p>
    <w:p w14:paraId="13AA3C42" w14:textId="77777777" w:rsidR="0025503C" w:rsidRDefault="0025503C" w:rsidP="0025503C"/>
    <w:p w14:paraId="04D670CB" w14:textId="77777777" w:rsidR="0025503C" w:rsidRPr="0077016E" w:rsidRDefault="0025503C" w:rsidP="0025503C"/>
    <w:p w14:paraId="31B1D3CB" w14:textId="77777777" w:rsidR="0025503C" w:rsidRDefault="0025503C" w:rsidP="00F67F59">
      <w:pPr>
        <w:pStyle w:val="4"/>
        <w:numPr>
          <w:ilvl w:val="3"/>
          <w:numId w:val="53"/>
        </w:numPr>
        <w:ind w:left="709" w:firstLine="0"/>
      </w:pPr>
      <w:r w:rsidRPr="008974FA">
        <w:lastRenderedPageBreak/>
        <w:t>Конфигурация аудиторий первого типа: с одним местом</w:t>
      </w:r>
    </w:p>
    <w:p w14:paraId="0E16E77E" w14:textId="77777777" w:rsidR="0025503C" w:rsidRPr="0077016E" w:rsidRDefault="0025503C" w:rsidP="0025503C">
      <w:r w:rsidRPr="0077016E">
        <w:t xml:space="preserve">Аудитории первого типа могут быть любого размера (рекомендуется использовать аудитории минимального размера) и позволяют использовать аудиооборудование минимального класса. </w:t>
      </w:r>
    </w:p>
    <w:p w14:paraId="1FBB90F6" w14:textId="77777777" w:rsidR="0025503C" w:rsidRPr="0077016E" w:rsidRDefault="0025503C" w:rsidP="0025503C">
      <w:r w:rsidRPr="0077016E">
        <w:t xml:space="preserve">Рабочее место участника может быть организовано в любом месте аудитории. В качестве рекомендаций можно указать следующие: </w:t>
      </w:r>
    </w:p>
    <w:p w14:paraId="79B4EC14" w14:textId="77777777" w:rsidR="0025503C" w:rsidRPr="0077016E" w:rsidRDefault="0025503C" w:rsidP="0025503C">
      <w:pPr>
        <w:pStyle w:val="a"/>
        <w:ind w:left="1069" w:hanging="360"/>
      </w:pPr>
      <w:r w:rsidRPr="0077016E">
        <w:t xml:space="preserve">организация места участника в дальнем углу последнего ряда, лицом «в кабинет»; </w:t>
      </w:r>
    </w:p>
    <w:p w14:paraId="2CD1BCBE" w14:textId="77777777" w:rsidR="0025503C" w:rsidRPr="0077016E" w:rsidRDefault="0025503C" w:rsidP="0025503C">
      <w:pPr>
        <w:pStyle w:val="a"/>
        <w:ind w:left="1069" w:hanging="360"/>
      </w:pPr>
      <w:r w:rsidRPr="0077016E">
        <w:t xml:space="preserve">организация места таким образом, чтобы в кабинете можно было проводить занятия без демонтажа подготовленного и настроенного рабочего места (чтобы данный кабинет можно было использовать на других экзаменах). </w:t>
      </w:r>
    </w:p>
    <w:p w14:paraId="05429A12" w14:textId="77777777" w:rsidR="0025503C" w:rsidRDefault="0025503C" w:rsidP="00F67F59">
      <w:pPr>
        <w:pStyle w:val="4"/>
        <w:numPr>
          <w:ilvl w:val="3"/>
          <w:numId w:val="53"/>
        </w:numPr>
        <w:ind w:left="709" w:firstLine="0"/>
      </w:pPr>
      <w:bookmarkStart w:id="236" w:name="_Toc444873715"/>
      <w:bookmarkStart w:id="237" w:name="_Toc444874069"/>
      <w:r w:rsidRPr="0077016E">
        <w:t>Конфигурации аудиторий второго типа: лингафонные кабинеты</w:t>
      </w:r>
      <w:bookmarkEnd w:id="236"/>
      <w:bookmarkEnd w:id="237"/>
    </w:p>
    <w:p w14:paraId="671D5E3B" w14:textId="77777777" w:rsidR="0025503C" w:rsidRPr="0077016E" w:rsidRDefault="0025503C" w:rsidP="0025503C">
      <w:r w:rsidRPr="0077016E">
        <w:t xml:space="preserve">Предполагается, что лингафонные кабинеты имеют высококлассное аудиооборудование необходимого качества (см. раздел 3.1. Спецификация лингафонных гарнитур) и специальное оснащение (звукоизолирующие перегородки и т.п.), обеспечивающие необходимый уровень изоляции рабочих мест участников экзамена (см. раздел 1). </w:t>
      </w:r>
    </w:p>
    <w:p w14:paraId="6CB4F863" w14:textId="77777777" w:rsidR="0025503C" w:rsidRPr="0077016E" w:rsidRDefault="0025503C" w:rsidP="0025503C">
      <w:r w:rsidRPr="0077016E">
        <w:t xml:space="preserve">Если лингафонный кабинет удовлетворяет всем приведённым выше требованиям, то никаких ограничений на количество и расположение рабочих мест участников экзамена не накладывается. </w:t>
      </w:r>
    </w:p>
    <w:p w14:paraId="75A9F0F0" w14:textId="77777777" w:rsidR="0025503C" w:rsidRPr="0077016E" w:rsidRDefault="0025503C" w:rsidP="0025503C">
      <w:r w:rsidRPr="0077016E">
        <w:t xml:space="preserve">Если же кабинет называется лингафонным условно (например, так как в нём есть наушники и проводится аудирование) и не обладает всеми указанными выше качествами, то его следует рассматривать как аудиторию третьего типа, с несколькими (до 3-х, 4-х) местами сдачи экзамена. </w:t>
      </w:r>
    </w:p>
    <w:p w14:paraId="138D1483" w14:textId="77777777" w:rsidR="0025503C" w:rsidRDefault="0025503C" w:rsidP="00F67F59">
      <w:pPr>
        <w:pStyle w:val="4"/>
        <w:numPr>
          <w:ilvl w:val="3"/>
          <w:numId w:val="53"/>
        </w:numPr>
        <w:ind w:left="709" w:firstLine="0"/>
      </w:pPr>
      <w:bookmarkStart w:id="238" w:name="_Toc444873716"/>
      <w:bookmarkStart w:id="239" w:name="_Toc444874070"/>
      <w:r w:rsidRPr="0077016E">
        <w:t>Конфигурации аудиторий третьего типа: с 3-4 местами сдачи</w:t>
      </w:r>
      <w:bookmarkEnd w:id="238"/>
      <w:bookmarkEnd w:id="239"/>
    </w:p>
    <w:p w14:paraId="265899AB" w14:textId="77777777" w:rsidR="0025503C" w:rsidRPr="0077016E" w:rsidRDefault="0025503C" w:rsidP="0025503C">
      <w:r w:rsidRPr="0077016E">
        <w:t xml:space="preserve">Аудитории третьего типа должны быть большими кабинетами, рассчитанными на обучение минимум 25-30 учеников. Такие аудитории рекомендуется использовать с использованием высококлассного аудиооборудования (см. раздел 3.1. Спецификация лингафонных гарнитур). </w:t>
      </w:r>
    </w:p>
    <w:p w14:paraId="300BF1D0" w14:textId="77777777" w:rsidR="0025503C" w:rsidRPr="0077016E" w:rsidRDefault="0025503C" w:rsidP="0025503C">
      <w:r w:rsidRPr="0077016E">
        <w:t xml:space="preserve">Основные требования к расположению мест сдачи экзамена: </w:t>
      </w:r>
    </w:p>
    <w:p w14:paraId="55489759" w14:textId="77777777" w:rsidR="0025503C" w:rsidRPr="0077016E" w:rsidRDefault="0025503C" w:rsidP="0025503C">
      <w:pPr>
        <w:pStyle w:val="a"/>
        <w:ind w:left="1069" w:hanging="360"/>
      </w:pPr>
      <w:r w:rsidRPr="0077016E">
        <w:lastRenderedPageBreak/>
        <w:t xml:space="preserve">места сдачи должны быть максимально удалены друг от друга, т.е. для каждого участника все его соседи должны быть максимально удалены от него (громкость внешнего звука обратно пропорциональна), </w:t>
      </w:r>
    </w:p>
    <w:p w14:paraId="5CE3028E" w14:textId="77777777" w:rsidR="0025503C" w:rsidRPr="0077016E" w:rsidRDefault="0025503C" w:rsidP="0025503C">
      <w:pPr>
        <w:pStyle w:val="a"/>
        <w:ind w:left="1069" w:hanging="360"/>
      </w:pPr>
      <w:r w:rsidRPr="0077016E">
        <w:t xml:space="preserve">участники должны сидеть спиной друг к другу, </w:t>
      </w:r>
    </w:p>
    <w:p w14:paraId="0BE5D788" w14:textId="77777777" w:rsidR="0025503C" w:rsidRPr="0077016E" w:rsidRDefault="0025503C" w:rsidP="0025503C">
      <w:pPr>
        <w:pStyle w:val="a"/>
        <w:ind w:left="1069" w:hanging="360"/>
      </w:pPr>
      <w:r w:rsidRPr="0077016E">
        <w:t xml:space="preserve">участники должны сидеть спиной к входной двери, в крайнем случае боком. </w:t>
      </w:r>
    </w:p>
    <w:p w14:paraId="0B8A3CFF" w14:textId="77777777" w:rsidR="0025503C" w:rsidRDefault="0025503C" w:rsidP="0025503C">
      <w:pPr>
        <w:rPr>
          <w:b/>
        </w:rPr>
      </w:pPr>
    </w:p>
    <w:p w14:paraId="5152CC24" w14:textId="77777777" w:rsidR="0025503C" w:rsidRPr="00A007C9" w:rsidRDefault="0025503C" w:rsidP="0025503C">
      <w:pPr>
        <w:rPr>
          <w:b/>
        </w:rPr>
      </w:pPr>
      <w:r w:rsidRPr="00A007C9">
        <w:rPr>
          <w:b/>
        </w:rPr>
        <w:t xml:space="preserve">Примеры расположения мест в аудитории </w:t>
      </w:r>
    </w:p>
    <w:p w14:paraId="706E622F" w14:textId="77777777" w:rsidR="0025503C" w:rsidRDefault="0025503C" w:rsidP="0025503C">
      <w:r w:rsidRPr="0077016E">
        <w:t>На следующем рисунке приведён примерный вариант типового учебного класса.</w:t>
      </w:r>
    </w:p>
    <w:p w14:paraId="7159AA1D" w14:textId="77777777" w:rsidR="0025503C" w:rsidRDefault="0025503C" w:rsidP="0025503C">
      <w:pPr>
        <w:ind w:firstLine="0"/>
        <w:jc w:val="center"/>
      </w:pPr>
      <w:r w:rsidRPr="008D6C35">
        <w:rPr>
          <w:rFonts w:ascii="Tahoma" w:hAnsi="Tahoma" w:cs="Tahoma"/>
          <w:noProof/>
        </w:rPr>
        <w:drawing>
          <wp:inline distT="0" distB="0" distL="0" distR="0" wp14:anchorId="684529F8" wp14:editId="4067EF3A">
            <wp:extent cx="5080635" cy="3450590"/>
            <wp:effectExtent l="0" t="0" r="571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t="2646"/>
                    <a:stretch>
                      <a:fillRect/>
                    </a:stretch>
                  </pic:blipFill>
                  <pic:spPr bwMode="auto">
                    <a:xfrm>
                      <a:off x="0" y="0"/>
                      <a:ext cx="5080635" cy="3450590"/>
                    </a:xfrm>
                    <a:prstGeom prst="rect">
                      <a:avLst/>
                    </a:prstGeom>
                    <a:noFill/>
                    <a:ln>
                      <a:noFill/>
                    </a:ln>
                  </pic:spPr>
                </pic:pic>
              </a:graphicData>
            </a:graphic>
          </wp:inline>
        </w:drawing>
      </w:r>
    </w:p>
    <w:p w14:paraId="17E02109" w14:textId="77777777" w:rsidR="0025503C" w:rsidRDefault="0025503C" w:rsidP="0025503C">
      <w:pPr>
        <w:ind w:firstLine="0"/>
        <w:jc w:val="center"/>
      </w:pPr>
      <w:r w:rsidRPr="0077016E">
        <w:t>Рис. 1 Пример типового ученого класса</w:t>
      </w:r>
    </w:p>
    <w:p w14:paraId="0C600B8C" w14:textId="77777777" w:rsidR="0025503C" w:rsidRDefault="0025503C" w:rsidP="0025503C">
      <w:pPr>
        <w:ind w:firstLine="0"/>
        <w:jc w:val="center"/>
      </w:pPr>
    </w:p>
    <w:p w14:paraId="5BA7B2F4" w14:textId="38D852A5" w:rsidR="0025503C" w:rsidRDefault="0025503C" w:rsidP="0025503C">
      <w:r w:rsidRPr="0077016E">
        <w:t>На следующем рисунке приведена рекомендуемая схема расположения четырёх мест участников в типовом учебном классе</w:t>
      </w:r>
      <w:r>
        <w:t xml:space="preserve"> (рядом с местом приведена его рекомендуемая нумерация в </w:t>
      </w:r>
      <w:r w:rsidRPr="00C221DC">
        <w:rPr>
          <w:b/>
        </w:rPr>
        <w:t>Станции записи ответов ГИА</w:t>
      </w:r>
      <w:r>
        <w:t xml:space="preserve"> в формате </w:t>
      </w:r>
      <w:r w:rsidRPr="00C221DC">
        <w:t>[&lt;</w:t>
      </w:r>
      <w:r>
        <w:t>№ ряда</w:t>
      </w:r>
      <w:r w:rsidRPr="00C221DC">
        <w:t>&gt;</w:t>
      </w:r>
      <w:r>
        <w:t>-</w:t>
      </w:r>
      <w:r w:rsidRPr="00C221DC">
        <w:t>&lt;</w:t>
      </w:r>
      <w:r>
        <w:t>№ места</w:t>
      </w:r>
      <w:r w:rsidRPr="00C221DC">
        <w:t>&gt;]</w:t>
      </w:r>
      <w:r>
        <w:t>)</w:t>
      </w:r>
      <w:r w:rsidRPr="0077016E">
        <w:t>.</w:t>
      </w:r>
    </w:p>
    <w:p w14:paraId="5DE7663F" w14:textId="77777777" w:rsidR="0025503C" w:rsidRDefault="0025503C" w:rsidP="0025503C"/>
    <w:p w14:paraId="4B892437" w14:textId="77777777" w:rsidR="0025503C" w:rsidRPr="00A007C9" w:rsidRDefault="0025503C" w:rsidP="0025503C">
      <w:pPr>
        <w:rPr>
          <w:b/>
        </w:rPr>
      </w:pPr>
      <w:r w:rsidRPr="00A007C9">
        <w:rPr>
          <w:b/>
        </w:rPr>
        <w:t>Обратите внимание:</w:t>
      </w:r>
    </w:p>
    <w:p w14:paraId="673F2932" w14:textId="77777777" w:rsidR="0025503C" w:rsidRPr="0077016E" w:rsidRDefault="0025503C" w:rsidP="0025503C">
      <w:r w:rsidRPr="0077016E">
        <w:lastRenderedPageBreak/>
        <w:t xml:space="preserve">Рассадка четырёх участников по углам не является оптимальной для прямоугольных классов, т.к. участники возле короткой стены будут сидеть слишком близко друг к другу. </w:t>
      </w:r>
    </w:p>
    <w:p w14:paraId="7D1C4D7C" w14:textId="77777777" w:rsidR="0025503C" w:rsidRDefault="0025503C" w:rsidP="0025503C">
      <w:r w:rsidRPr="0077016E">
        <w:t>Общее правило для прямоугольных классов: участников необходимо сажать вдоль длинных стен в шахматном порядке с максимальным равномерным шагом.</w:t>
      </w:r>
    </w:p>
    <w:p w14:paraId="41D58495" w14:textId="77777777" w:rsidR="0025503C" w:rsidRDefault="0025503C" w:rsidP="0025503C"/>
    <w:p w14:paraId="374C2FC1" w14:textId="36B5C6EF" w:rsidR="0025503C" w:rsidRPr="0077016E" w:rsidRDefault="0025503C" w:rsidP="0025503C">
      <w:pPr>
        <w:spacing w:after="66" w:line="259" w:lineRule="auto"/>
        <w:ind w:firstLine="0"/>
        <w:rPr>
          <w:rFonts w:ascii="Tahoma" w:hAnsi="Tahoma" w:cs="Tahoma"/>
        </w:rPr>
      </w:pPr>
      <w:r>
        <w:rPr>
          <w:noProof/>
        </w:rPr>
        <mc:AlternateContent>
          <mc:Choice Requires="wpg">
            <w:drawing>
              <wp:anchor distT="0" distB="0" distL="114300" distR="114300" simplePos="0" relativeHeight="251666432" behindDoc="0" locked="0" layoutInCell="1" allowOverlap="1" wp14:anchorId="46F68095" wp14:editId="10C02771">
                <wp:simplePos x="0" y="0"/>
                <wp:positionH relativeFrom="column">
                  <wp:posOffset>117475</wp:posOffset>
                </wp:positionH>
                <wp:positionV relativeFrom="paragraph">
                  <wp:posOffset>544195</wp:posOffset>
                </wp:positionV>
                <wp:extent cx="6127115" cy="3528060"/>
                <wp:effectExtent l="0" t="0" r="6985" b="0"/>
                <wp:wrapNone/>
                <wp:docPr id="265" name="Группа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3528060"/>
                          <a:chOff x="0" y="0"/>
                          <a:chExt cx="61270" cy="35279"/>
                        </a:xfrm>
                      </wpg:grpSpPr>
                      <wps:wsp>
                        <wps:cNvPr id="266" name="Надпись 7"/>
                        <wps:cNvSpPr txBox="1">
                          <a:spLocks noChangeArrowheads="1"/>
                        </wps:cNvSpPr>
                        <wps:spPr bwMode="auto">
                          <a:xfrm>
                            <a:off x="26681" y="1160"/>
                            <a:ext cx="4805" cy="2525"/>
                          </a:xfrm>
                          <a:prstGeom prst="rect">
                            <a:avLst/>
                          </a:prstGeom>
                          <a:solidFill>
                            <a:srgbClr val="FFFFFF"/>
                          </a:solidFill>
                          <a:ln w="6350">
                            <a:solidFill>
                              <a:srgbClr val="ED7D31"/>
                            </a:solidFill>
                            <a:prstDash val="sysDash"/>
                            <a:miter lim="800000"/>
                            <a:headEnd/>
                            <a:tailEnd/>
                          </a:ln>
                        </wps:spPr>
                        <wps:txbx>
                          <w:txbxContent>
                            <w:p w14:paraId="1ADB13F7"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[1-1]</w:t>
                              </w:r>
                            </w:p>
                          </w:txbxContent>
                        </wps:txbx>
                        <wps:bodyPr rot="0" vert="horz" wrap="square" lIns="18000" tIns="18000" rIns="18000" bIns="18000" anchor="t" anchorCtr="0" upright="1">
                          <a:noAutofit/>
                        </wps:bodyPr>
                      </wps:wsp>
                      <wps:wsp>
                        <wps:cNvPr id="267" name="Надпись 8"/>
                        <wps:cNvSpPr txBox="1">
                          <a:spLocks noChangeArrowheads="1"/>
                        </wps:cNvSpPr>
                        <wps:spPr bwMode="auto">
                          <a:xfrm>
                            <a:off x="50633" y="1091"/>
                            <a:ext cx="4567" cy="2525"/>
                          </a:xfrm>
                          <a:prstGeom prst="rect">
                            <a:avLst/>
                          </a:prstGeom>
                          <a:solidFill>
                            <a:srgbClr val="FFFFFF"/>
                          </a:solidFill>
                          <a:ln w="6350">
                            <a:solidFill>
                              <a:srgbClr val="ED7D31"/>
                            </a:solidFill>
                            <a:prstDash val="sysDash"/>
                            <a:miter lim="800000"/>
                            <a:headEnd/>
                            <a:tailEnd/>
                          </a:ln>
                        </wps:spPr>
                        <wps:txbx>
                          <w:txbxContent>
                            <w:p w14:paraId="5D9F05B1"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[1-</w:t>
                              </w:r>
                              <w:r>
                                <w:rPr>
                                  <w:rFonts w:ascii="Tahoma" w:hAnsi="Tahoma" w:cs="Tahoma"/>
                                  <w:lang w:val="en-US"/>
                                </w:rPr>
                                <w:t>2</w:t>
                              </w:r>
                              <w:r w:rsidRPr="00C221DC">
                                <w:rPr>
                                  <w:rFonts w:ascii="Tahoma" w:hAnsi="Tahoma" w:cs="Tahoma"/>
                                  <w:lang w:val="en-US"/>
                                </w:rPr>
                                <w:t>]</w:t>
                              </w:r>
                            </w:p>
                          </w:txbxContent>
                        </wps:txbx>
                        <wps:bodyPr rot="0" vert="horz" wrap="square" lIns="18000" tIns="18000" rIns="18000" bIns="18000" anchor="t" anchorCtr="0" upright="1">
                          <a:noAutofit/>
                        </wps:bodyPr>
                      </wps:wsp>
                      <wps:wsp>
                        <wps:cNvPr id="268" name="Надпись 9"/>
                        <wps:cNvSpPr txBox="1">
                          <a:spLocks noChangeArrowheads="1"/>
                        </wps:cNvSpPr>
                        <wps:spPr bwMode="auto">
                          <a:xfrm>
                            <a:off x="17946" y="24020"/>
                            <a:ext cx="4566" cy="2521"/>
                          </a:xfrm>
                          <a:prstGeom prst="rect">
                            <a:avLst/>
                          </a:prstGeom>
                          <a:solidFill>
                            <a:srgbClr val="FFFFFF"/>
                          </a:solidFill>
                          <a:ln w="6350">
                            <a:solidFill>
                              <a:srgbClr val="ED7D31"/>
                            </a:solidFill>
                            <a:prstDash val="sysDash"/>
                            <a:miter lim="800000"/>
                            <a:headEnd/>
                            <a:tailEnd/>
                          </a:ln>
                        </wps:spPr>
                        <wps:txbx>
                          <w:txbxContent>
                            <w:p w14:paraId="75E98FB4"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-1]</w:t>
                              </w:r>
                            </w:p>
                          </w:txbxContent>
                        </wps:txbx>
                        <wps:bodyPr rot="0" vert="horz" wrap="square" lIns="18000" tIns="18000" rIns="18000" bIns="18000" anchor="t" anchorCtr="0" upright="1">
                          <a:noAutofit/>
                        </wps:bodyPr>
                      </wps:wsp>
                      <wps:wsp>
                        <wps:cNvPr id="269" name="Надпись 10"/>
                        <wps:cNvSpPr txBox="1">
                          <a:spLocks noChangeArrowheads="1"/>
                        </wps:cNvSpPr>
                        <wps:spPr bwMode="auto">
                          <a:xfrm>
                            <a:off x="42649" y="23951"/>
                            <a:ext cx="4565" cy="2521"/>
                          </a:xfrm>
                          <a:prstGeom prst="rect">
                            <a:avLst/>
                          </a:prstGeom>
                          <a:solidFill>
                            <a:srgbClr val="FFFFFF"/>
                          </a:solidFill>
                          <a:ln w="6350">
                            <a:solidFill>
                              <a:srgbClr val="ED7D31"/>
                            </a:solidFill>
                            <a:prstDash val="sysDash"/>
                            <a:miter lim="800000"/>
                            <a:headEnd/>
                            <a:tailEnd/>
                          </a:ln>
                        </wps:spPr>
                        <wps:txbx>
                          <w:txbxContent>
                            <w:p w14:paraId="17C4E0BC"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w:t>
                              </w:r>
                              <w:r>
                                <w:rPr>
                                  <w:rFonts w:ascii="Tahoma" w:hAnsi="Tahoma" w:cs="Tahoma"/>
                                  <w:lang w:val="en-US"/>
                                </w:rPr>
                                <w:t>2</w:t>
                              </w:r>
                              <w:r w:rsidRPr="00C221DC">
                                <w:rPr>
                                  <w:rFonts w:ascii="Tahoma" w:hAnsi="Tahoma" w:cs="Tahoma"/>
                                  <w:lang w:val="en-US"/>
                                </w:rPr>
                                <w:t>]</w:t>
                              </w:r>
                            </w:p>
                          </w:txbxContent>
                        </wps:txbx>
                        <wps:bodyPr rot="0" vert="horz" wrap="square" lIns="18000" tIns="18000" rIns="18000" bIns="18000" anchor="t" anchorCtr="0" upright="1">
                          <a:noAutofit/>
                        </wps:bodyPr>
                      </wps:wsp>
                      <wps:wsp>
                        <wps:cNvPr id="270" name="Прямоугольник 11"/>
                        <wps:cNvSpPr>
                          <a:spLocks noChangeArrowheads="1"/>
                        </wps:cNvSpPr>
                        <wps:spPr bwMode="auto">
                          <a:xfrm>
                            <a:off x="0" y="136"/>
                            <a:ext cx="14739" cy="3507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1" name="Прямоугольник 12"/>
                        <wps:cNvSpPr>
                          <a:spLocks noChangeArrowheads="1"/>
                        </wps:cNvSpPr>
                        <wps:spPr bwMode="auto">
                          <a:xfrm>
                            <a:off x="14739" y="13170"/>
                            <a:ext cx="43195" cy="10566"/>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2" name="Прямоугольник 13"/>
                        <wps:cNvSpPr>
                          <a:spLocks noChangeArrowheads="1"/>
                        </wps:cNvSpPr>
                        <wps:spPr bwMode="auto">
                          <a:xfrm>
                            <a:off x="14739" y="136"/>
                            <a:ext cx="10095" cy="1302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3" name="Прямоугольник 14"/>
                        <wps:cNvSpPr>
                          <a:spLocks noChangeArrowheads="1"/>
                        </wps:cNvSpPr>
                        <wps:spPr bwMode="auto">
                          <a:xfrm>
                            <a:off x="57866" y="0"/>
                            <a:ext cx="3404" cy="35279"/>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4" name="Прямоугольник 15"/>
                        <wps:cNvSpPr>
                          <a:spLocks noChangeArrowheads="1"/>
                        </wps:cNvSpPr>
                        <wps:spPr bwMode="auto">
                          <a:xfrm>
                            <a:off x="33437" y="136"/>
                            <a:ext cx="15353" cy="1302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5" name="Прямоугольник 16"/>
                        <wps:cNvSpPr>
                          <a:spLocks noChangeArrowheads="1"/>
                        </wps:cNvSpPr>
                        <wps:spPr bwMode="auto">
                          <a:xfrm>
                            <a:off x="24702" y="23747"/>
                            <a:ext cx="16036" cy="11460"/>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6" name="Прямоугольник 17"/>
                        <wps:cNvSpPr>
                          <a:spLocks noChangeArrowheads="1"/>
                        </wps:cNvSpPr>
                        <wps:spPr bwMode="auto">
                          <a:xfrm>
                            <a:off x="49268" y="23747"/>
                            <a:ext cx="8593" cy="1145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68095" id="Группа 265" o:spid="_x0000_s1027" style="position:absolute;left:0;text-align:left;margin-left:9.25pt;margin-top:42.85pt;width:482.45pt;height:277.8pt;z-index:251666432" coordsize="61270,3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">
                <v:shape id="Надпись 7" o:spid="_x0000_s1028" type="#_x0000_t202" style="position:absolute;left:26681;top:1160;width:4805;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HsYA&#10;AADcAAAADwAAAGRycy9kb3ducmV2LnhtbESPQWvCQBSE7wX/w/IEL6Vu9BBq6iaIIPQghdqo19fs&#10;cxOafRuyW5P8+26h0OMwM98w22K0rbhT7xvHClbLBARx5XTDRkH5cXh6BuEDssbWMSmYyEORzx62&#10;mGk38DvdT8GICGGfoYI6hC6T0lc1WfRL1xFH7+Z6iyHK3kjd4xDhtpXrJEmlxYbjQo0d7Wuqvk7f&#10;VsFZX3al+XybzpvV9VYaqnTzeFRqMR93LyACjeE//Nd+1QrWaQ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1HsYAAADcAAAADwAAAAAAAAAAAAAAAACYAgAAZHJz&#10;L2Rvd25yZXYueG1sUEsFBgAAAAAEAAQA9QAAAIsDAAAAAA==&#10;" strokecolor="#ed7d31" strokeweight=".5pt">
                  <v:stroke dashstyle="3 1"/>
                  <v:textbox inset=".5mm,.5mm,.5mm,.5mm">
                    <w:txbxContent>
                      <w:p w14:paraId="1ADB13F7"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8" o:spid="_x0000_s1029" type="#_x0000_t202" style="position:absolute;left:50633;top:1091;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QhcYA&#10;AADcAAAADwAAAGRycy9kb3ducmV2LnhtbESPQWsCMRSE70L/Q3iFXkSzuwdtt0aRQqEHEbRrvb4m&#10;z+zSzcuySXX996ZQ8DjMzDfMYjW4VpypD41nBfk0A0GsvWnYKqg+3yfPIEJENth6JgVXCrBaPowW&#10;WBp/4R2d99GKBOFQooI6xq6UMuiaHIap74iTd/K9w5hkb6Xp8ZLgrpVFls2kw4bTQo0dvdWkf/a/&#10;TsHBfK0r+729Hl7y46mypE0z3ij19DisX0FEGuI9/N/+MAqK2Rz+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lQhcYAAADcAAAADwAAAAAAAAAAAAAAAACYAgAAZHJz&#10;L2Rvd25yZXYueG1sUEsFBgAAAAAEAAQA9QAAAIsDAAAAAA==&#10;" strokecolor="#ed7d31" strokeweight=".5pt">
                  <v:stroke dashstyle="3 1"/>
                  <v:textbox inset=".5mm,.5mm,.5mm,.5mm">
                    <w:txbxContent>
                      <w:p w14:paraId="5D9F05B1"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[1-</w:t>
                        </w:r>
                        <w:r>
                          <w:rPr>
                            <w:rFonts w:ascii="Tahoma" w:hAnsi="Tahoma" w:cs="Tahoma"/>
                            <w:lang w:val="en-US"/>
                          </w:rPr>
                          <w:t>2</w:t>
                        </w:r>
                        <w:r w:rsidRPr="00C221DC">
                          <w:rPr>
                            <w:rFonts w:ascii="Tahoma" w:hAnsi="Tahoma" w:cs="Tahoma"/>
                            <w:lang w:val="en-US"/>
                          </w:rPr>
                          <w:t>]</w:t>
                        </w:r>
                      </w:p>
                    </w:txbxContent>
                  </v:textbox>
                </v:shape>
                <v:shape id="Надпись 9" o:spid="_x0000_s1030" type="#_x0000_t202" style="position:absolute;left:17946;top:24020;width:456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bE98EA&#10;AADcAAAADwAAAGRycy9kb3ducmV2LnhtbERPTYvCMBC9L/gfwix4WTTVg6zdRhFB8CCCbtXrbDNN&#10;yzaT0kSt/94cBI+P950te9uIG3W+dqxgMk5AEBdO12wU5L+b0TcIH5A1No5JwYM8LBeDjwxT7e58&#10;oNsxGBFD2KeooAqhTaX0RUUW/di1xJErXWcxRNgZqTu8x3DbyGmSzKTFmmNDhS2tKyr+j1er4KTP&#10;q9z87R+n+eRS5oYKXX/tlBp+9qsfEIH68Ba/3FutYDqL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2xPfBAAAA3AAAAA8AAAAAAAAAAAAAAAAAmAIAAGRycy9kb3du&#10;cmV2LnhtbFBLBQYAAAAABAAEAPUAAACGAwAAAAA=&#10;" strokecolor="#ed7d31" strokeweight=".5pt">
                  <v:stroke dashstyle="3 1"/>
                  <v:textbox inset=".5mm,.5mm,.5mm,.5mm">
                    <w:txbxContent>
                      <w:p w14:paraId="75E98FB4"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-1]</w:t>
                        </w:r>
                      </w:p>
                    </w:txbxContent>
                  </v:textbox>
                </v:shape>
                <v:shape id="Надпись 10" o:spid="_x0000_s1031" type="#_x0000_t202" style="position:absolute;left:42649;top:23951;width:456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hbMQA&#10;AADcAAAADwAAAGRycy9kb3ducmV2LnhtbESPQYvCMBSE78L+h/AW9iJrqgfRahRZWPCwCGqr17fN&#10;My02L6WJWv+9EQSPw8x8w8yXna3FlVpfOVYwHCQgiAunKzYKsv3v9wSED8gaa8ek4E4elouP3hxT&#10;7W68pesuGBEh7FNUUIbQpFL6oiSLfuAa4uidXGsxRNkaqVu8Rbit5ShJxtJixXGhxIZ+SirOu4tV&#10;kOvDKjP/m3s+HR5PmaFCV/0/pb4+u9UMRKAuvMOv9lorGI2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YWzEAAAA3AAAAA8AAAAAAAAAAAAAAAAAmAIAAGRycy9k&#10;b3ducmV2LnhtbFBLBQYAAAAABAAEAPUAAACJAwAAAAA=&#10;" strokecolor="#ed7d31" strokeweight=".5pt">
                  <v:stroke dashstyle="3 1"/>
                  <v:textbox inset=".5mm,.5mm,.5mm,.5mm">
                    <w:txbxContent>
                      <w:p w14:paraId="17C4E0BC"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w:t>
                        </w:r>
                        <w:r>
                          <w:rPr>
                            <w:rFonts w:ascii="Tahoma" w:hAnsi="Tahoma" w:cs="Tahoma"/>
                            <w:lang w:val="en-US"/>
                          </w:rPr>
                          <w:t>2</w:t>
                        </w:r>
                        <w:r w:rsidRPr="00C221DC">
                          <w:rPr>
                            <w:rFonts w:ascii="Tahoma" w:hAnsi="Tahoma" w:cs="Tahoma"/>
                            <w:lang w:val="en-US"/>
                          </w:rPr>
                          <w:t>]</w:t>
                        </w:r>
                      </w:p>
                    </w:txbxContent>
                  </v:textbox>
                </v:shape>
                <v:rect id="Прямоугольник 11" o:spid="_x0000_s1032" style="position:absolute;top:136;width:14739;height:35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0MAA&#10;AADcAAAADwAAAGRycy9kb3ducmV2LnhtbERPTYvCMBC9L/gfwgh7W1NdUKlGEcFlL2KtXrwNzdgU&#10;m0lJotZ/bw4Le3y87+W6t614kA+NYwXjUQaCuHK64VrB+bT7moMIEVlj65gUvCjAejX4WGKu3ZOP&#10;9ChjLVIIhxwVmBi7XMpQGbIYRq4jTtzVeYsxQV9L7fGZwm0rJ1k2lRYbTg0GO9oaqm7l3SrYn0v+&#10;mRZma66XrGD/Pd8Uh6DU57DfLEBE6uO/+M/9qxVMZml+Op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00MAAAADcAAAADwAAAAAAAAAAAAAAAACYAgAAZHJzL2Rvd25y&#10;ZXYueG1sUEsFBgAAAAAEAAQA9QAAAIUDAAAAAA==&#10;" stroked="f" strokeweight="1pt">
                  <v:fill opacity="52428f"/>
                </v:rect>
                <v:rect id="Прямоугольник 12" o:spid="_x0000_s1033" style="position:absolute;left:14739;top:13170;width:43195;height:10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RS8MA&#10;AADcAAAADwAAAGRycy9kb3ducmV2LnhtbESPQWsCMRSE7wX/Q3hCbzWrgpXVKCJYvBS3qxdvj81z&#10;s7h5WZJUt/++EQSPw8x8wyzXvW3FjXxoHCsYjzIQxJXTDdcKTsfdxxxEiMgaW8ek4I8CrFeDtyXm&#10;2t35h25lrEWCcMhRgYmxy6UMlSGLYeQ64uRdnLcYk/S11B7vCW5bOcmymbTYcFow2NHWUHUtf62C&#10;71PJX7PCbM3lnBXsp/NNcQhKvQ/7zQJEpD6+ws/2XiuYfI7h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YRS8MAAADcAAAADwAAAAAAAAAAAAAAAACYAgAAZHJzL2Rv&#10;d25yZXYueG1sUEsFBgAAAAAEAAQA9QAAAIgDAAAAAA==&#10;" stroked="f" strokeweight="1pt">
                  <v:fill opacity="52428f"/>
                </v:rect>
                <v:rect id="Прямоугольник 13" o:spid="_x0000_s1034" style="position:absolute;left:14739;top:136;width:10095;height:1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PPMQA&#10;AADcAAAADwAAAGRycy9kb3ducmV2LnhtbESPQWsCMRSE7wX/Q3hCbzXrClZWo4hg8VK6Xb14e2ye&#10;m8XNy5Kkuv33TUHwOMzMN8xqM9hO3MiH1rGC6SQDQVw73XKj4HTcvy1AhIissXNMCn4pwGY9ellh&#10;od2dv+lWxUYkCIcCFZgY+0LKUBuyGCauJ07exXmLMUnfSO3xnuC2k3mWzaXFltOCwZ52hupr9WMV&#10;fJ4q/piXZmcu56xkP1tsy6+g1Ot42C5BRBriM/xoH7SC/D2H/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jzzEAAAA3AAAAA8AAAAAAAAAAAAAAAAAmAIAAGRycy9k&#10;b3ducmV2LnhtbFBLBQYAAAAABAAEAPUAAACJAwAAAAA=&#10;" stroked="f" strokeweight="1pt">
                  <v:fill opacity="52428f"/>
                </v:rect>
                <v:rect id="Прямоугольник 14" o:spid="_x0000_s1035" style="position:absolute;left:57866;width:3404;height:35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qp8QA&#10;AADcAAAADwAAAGRycy9kb3ducmV2LnhtbESPQWsCMRSE74L/ITzBm2aroMvWKCJUvJSuq5feHpvn&#10;ZunmZUlSXf99Uyj0OMzMN8xmN9hO3MmH1rGCl3kGgrh2uuVGwfXyNstBhIissXNMCp4UYLcdjzZY&#10;aPfgM92r2IgE4VCgAhNjX0gZakMWw9z1xMm7OW8xJukbqT0+Etx2cpFlK2mx5bRgsKeDofqr+rYK&#10;3q8VH1elOZjbZ1ayX+b78iMoNZ0M+1cQkYb4H/5rn7SCxXo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KqfEAAAA3AAAAA8AAAAAAAAAAAAAAAAAmAIAAGRycy9k&#10;b3ducmV2LnhtbFBLBQYAAAAABAAEAPUAAACJAwAAAAA=&#10;" stroked="f" strokeweight="1pt">
                  <v:fill opacity="52428f"/>
                </v:rect>
                <v:rect id="Прямоугольник 15" o:spid="_x0000_s1036" style="position:absolute;left:33437;top:136;width:15353;height:1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y08QA&#10;AADcAAAADwAAAGRycy9kb3ducmV2LnhtbESPQWsCMRSE7wX/Q3iCt5qtFpWtUURQvJSuq5feHpvn&#10;ZunmZUmirv/eFAo9DjPzDbNc97YVN/KhcazgbZyBIK6cbrhWcD7tXhcgQkTW2DomBQ8KsF4NXpaY&#10;a3fnI93KWIsE4ZCjAhNjl0sZKkMWw9h1xMm7OG8xJulrqT3eE9y2cpJlM2mx4bRgsKOtoeqnvFoF&#10;n+eS97PCbM3lOyvYTxeb4isoNRr2mw8Qkfr4H/5rH7SCyfw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stPEAAAA3AAAAA8AAAAAAAAAAAAAAAAAmAIAAGRycy9k&#10;b3ducmV2LnhtbFBLBQYAAAAABAAEAPUAAACJAwAAAAA=&#10;" stroked="f" strokeweight="1pt">
                  <v:fill opacity="52428f"/>
                </v:rect>
                <v:rect id="Прямоугольник 16" o:spid="_x0000_s1037" style="position:absolute;left:24702;top:23747;width:16036;height:1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XSMQA&#10;AADcAAAADwAAAGRycy9kb3ducmV2LnhtbESPQWsCMRSE7wX/Q3iCt5qtUpWtUURQvJSuq5feHpvn&#10;ZunmZUmirv/eFAo9DjPzDbNc97YVN/KhcazgbZyBIK6cbrhWcD7tXhcgQkTW2DomBQ8KsF4NXpaY&#10;a3fnI93KWIsE4ZCjAhNjl0sZKkMWw9h1xMm7OG8xJulrqT3eE9y2cpJlM2mx4bRgsKOtoeqnvFoF&#10;n+eS97PCbM3lOyvYTxeb4isoNRr2mw8Qkfr4H/5rH7SCyfw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F0jEAAAA3AAAAA8AAAAAAAAAAAAAAAAAmAIAAGRycy9k&#10;b3ducmV2LnhtbFBLBQYAAAAABAAEAPUAAACJAwAAAAA=&#10;" stroked="f" strokeweight="1pt">
                  <v:fill opacity="52428f"/>
                </v:rect>
                <v:rect id="Прямоугольник 17" o:spid="_x0000_s1038" style="position:absolute;left:49268;top:23747;width:8593;height:11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P8QA&#10;AADcAAAADwAAAGRycy9kb3ducmV2LnhtbESPQWsCMRSE7wX/Q3iF3mq2FrayNYoISi/idvXi7bF5&#10;bpZuXpYk6vbfG0HwOMzMN8xsMdhOXMiH1rGCj3EGgrh2uuVGwWG/fp+CCBFZY+eYFPxTgMV89DLD&#10;Qrsr/9Klio1IEA4FKjAx9oWUoTZkMYxdT5y8k/MWY5K+kdrjNcFtJydZlkuLLacFgz2tDNV/1dkq&#10;2B4q3uSlWZnTMSvZf06X5S4o9fY6LL9BRBriM/xo/2gFk68c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iT/EAAAA3AAAAA8AAAAAAAAAAAAAAAAAmAIAAGRycy9k&#10;b3ducmV2LnhtbFBLBQYAAAAABAAEAPUAAACJAwAAAAA=&#10;" stroked="f" strokeweight="1pt">
                  <v:fill opacity="52428f"/>
                </v:rect>
              </v:group>
            </w:pict>
          </mc:Fallback>
        </mc:AlternateContent>
      </w:r>
      <w:r w:rsidRPr="00CA75DA">
        <w:rPr>
          <w:noProof/>
        </w:rPr>
        <w:drawing>
          <wp:inline distT="0" distB="0" distL="0" distR="0" wp14:anchorId="6E515FA1" wp14:editId="42CEA258">
            <wp:extent cx="6520180" cy="4357370"/>
            <wp:effectExtent l="0" t="0" r="0" b="508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20180" cy="4357370"/>
                    </a:xfrm>
                    <a:prstGeom prst="rect">
                      <a:avLst/>
                    </a:prstGeom>
                    <a:noFill/>
                    <a:ln>
                      <a:noFill/>
                    </a:ln>
                  </pic:spPr>
                </pic:pic>
              </a:graphicData>
            </a:graphic>
          </wp:inline>
        </w:drawing>
      </w:r>
    </w:p>
    <w:p w14:paraId="00D0E0F9" w14:textId="77777777" w:rsidR="0025503C" w:rsidRPr="0077016E" w:rsidRDefault="0025503C" w:rsidP="0025503C">
      <w:pPr>
        <w:ind w:firstLine="0"/>
        <w:jc w:val="center"/>
      </w:pPr>
      <w:r w:rsidRPr="0077016E">
        <w:t>Рис. 2 Пример распределения четырёх мест сдачи экзамена в учебном классе.</w:t>
      </w:r>
    </w:p>
    <w:p w14:paraId="68536C79" w14:textId="77777777" w:rsidR="0025503C" w:rsidRDefault="0025503C" w:rsidP="0025503C"/>
    <w:p w14:paraId="63754AC1" w14:textId="77777777" w:rsidR="0025503C" w:rsidRDefault="0025503C" w:rsidP="0025503C">
      <w:r w:rsidRPr="0077016E">
        <w:t xml:space="preserve">На следующем рисунке приведена рекомендуемая схема расположения трёх мест участников в типовом учебном классе, места для устного экзамена </w:t>
      </w:r>
      <w:r>
        <w:t xml:space="preserve">выделены (рядом с местом приведена его рекомендуемая нумерация в </w:t>
      </w:r>
      <w:r w:rsidRPr="00C221DC">
        <w:rPr>
          <w:b/>
        </w:rPr>
        <w:t>Станции записи ответов ГИА</w:t>
      </w:r>
      <w:r>
        <w:t xml:space="preserve"> в формате </w:t>
      </w:r>
      <w:r w:rsidRPr="00C221DC">
        <w:t>[&lt;</w:t>
      </w:r>
      <w:r>
        <w:t>№ ряда</w:t>
      </w:r>
      <w:r w:rsidRPr="00C221DC">
        <w:t>&gt;</w:t>
      </w:r>
      <w:r>
        <w:t>-</w:t>
      </w:r>
      <w:r w:rsidRPr="00C221DC">
        <w:t>&lt;</w:t>
      </w:r>
      <w:r>
        <w:t>№ места</w:t>
      </w:r>
      <w:r w:rsidRPr="00C221DC">
        <w:t>&gt;]</w:t>
      </w:r>
      <w:r>
        <w:t>)</w:t>
      </w:r>
      <w:r w:rsidRPr="0077016E">
        <w:t>.</w:t>
      </w:r>
    </w:p>
    <w:p w14:paraId="25C1A987" w14:textId="08206A10" w:rsidR="0025503C" w:rsidRPr="0077016E" w:rsidRDefault="0025503C" w:rsidP="0025503C">
      <w:pPr>
        <w:spacing w:after="64" w:line="259" w:lineRule="auto"/>
        <w:ind w:firstLine="0"/>
        <w:jc w:val="center"/>
        <w:rPr>
          <w:rFonts w:ascii="Tahoma" w:hAnsi="Tahoma" w:cs="Tahoma"/>
        </w:rPr>
      </w:pPr>
      <w:r>
        <w:rPr>
          <w:noProof/>
        </w:rPr>
        <w:lastRenderedPageBreak/>
        <mc:AlternateContent>
          <mc:Choice Requires="wpg">
            <w:drawing>
              <wp:anchor distT="0" distB="0" distL="114300" distR="114300" simplePos="0" relativeHeight="251667456" behindDoc="0" locked="0" layoutInCell="1" allowOverlap="1" wp14:anchorId="79AFA799" wp14:editId="7141E5F9">
                <wp:simplePos x="0" y="0"/>
                <wp:positionH relativeFrom="margin">
                  <wp:align>center</wp:align>
                </wp:positionH>
                <wp:positionV relativeFrom="paragraph">
                  <wp:posOffset>508635</wp:posOffset>
                </wp:positionV>
                <wp:extent cx="5546725" cy="3200400"/>
                <wp:effectExtent l="0" t="0" r="0" b="0"/>
                <wp:wrapNone/>
                <wp:docPr id="291" name="Группа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725" cy="3200400"/>
                          <a:chOff x="0" y="0"/>
                          <a:chExt cx="55465" cy="32004"/>
                        </a:xfrm>
                      </wpg:grpSpPr>
                      <wps:wsp>
                        <wps:cNvPr id="292" name="Надпись 18"/>
                        <wps:cNvSpPr txBox="1">
                          <a:spLocks noChangeArrowheads="1"/>
                        </wps:cNvSpPr>
                        <wps:spPr bwMode="auto">
                          <a:xfrm>
                            <a:off x="31185" y="545"/>
                            <a:ext cx="4567" cy="2525"/>
                          </a:xfrm>
                          <a:prstGeom prst="rect">
                            <a:avLst/>
                          </a:prstGeom>
                          <a:solidFill>
                            <a:srgbClr val="FFFFFF"/>
                          </a:solidFill>
                          <a:ln w="6350">
                            <a:solidFill>
                              <a:srgbClr val="ED7D31"/>
                            </a:solidFill>
                            <a:prstDash val="sysDash"/>
                            <a:miter lim="800000"/>
                            <a:headEnd/>
                            <a:tailEnd/>
                          </a:ln>
                        </wps:spPr>
                        <wps:txbx>
                          <w:txbxContent>
                            <w:p w14:paraId="2F6465D5"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[1-1]</w:t>
                              </w:r>
                            </w:p>
                          </w:txbxContent>
                        </wps:txbx>
                        <wps:bodyPr rot="0" vert="horz" wrap="square" lIns="18000" tIns="18000" rIns="18000" bIns="18000" anchor="t" anchorCtr="0" upright="1">
                          <a:noAutofit/>
                        </wps:bodyPr>
                      </wps:wsp>
                      <wps:wsp>
                        <wps:cNvPr id="293" name="Надпись 19"/>
                        <wps:cNvSpPr txBox="1">
                          <a:spLocks noChangeArrowheads="1"/>
                        </wps:cNvSpPr>
                        <wps:spPr bwMode="auto">
                          <a:xfrm>
                            <a:off x="16036" y="22109"/>
                            <a:ext cx="4567" cy="2525"/>
                          </a:xfrm>
                          <a:prstGeom prst="rect">
                            <a:avLst/>
                          </a:prstGeom>
                          <a:solidFill>
                            <a:srgbClr val="FFFFFF"/>
                          </a:solidFill>
                          <a:ln w="6350">
                            <a:solidFill>
                              <a:srgbClr val="ED7D31"/>
                            </a:solidFill>
                            <a:prstDash val="sysDash"/>
                            <a:miter lim="800000"/>
                            <a:headEnd/>
                            <a:tailEnd/>
                          </a:ln>
                        </wps:spPr>
                        <wps:txbx>
                          <w:txbxContent>
                            <w:p w14:paraId="4D90E44F"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wps:txbx>
                        <wps:bodyPr rot="0" vert="horz" wrap="square" lIns="18000" tIns="18000" rIns="18000" bIns="18000" anchor="t" anchorCtr="0" upright="1">
                          <a:noAutofit/>
                        </wps:bodyPr>
                      </wps:wsp>
                      <wps:wsp>
                        <wps:cNvPr id="294" name="Надпись 20"/>
                        <wps:cNvSpPr txBox="1">
                          <a:spLocks noChangeArrowheads="1"/>
                        </wps:cNvSpPr>
                        <wps:spPr bwMode="auto">
                          <a:xfrm>
                            <a:off x="46061" y="22109"/>
                            <a:ext cx="4567" cy="2525"/>
                          </a:xfrm>
                          <a:prstGeom prst="rect">
                            <a:avLst/>
                          </a:prstGeom>
                          <a:solidFill>
                            <a:srgbClr val="FFFFFF"/>
                          </a:solidFill>
                          <a:ln w="6350">
                            <a:solidFill>
                              <a:srgbClr val="ED7D31"/>
                            </a:solidFill>
                            <a:prstDash val="sysDash"/>
                            <a:miter lim="800000"/>
                            <a:headEnd/>
                            <a:tailEnd/>
                          </a:ln>
                        </wps:spPr>
                        <wps:txbx>
                          <w:txbxContent>
                            <w:p w14:paraId="1B52D126"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w:t>
                              </w:r>
                              <w:r>
                                <w:rPr>
                                  <w:rFonts w:ascii="Tahoma" w:hAnsi="Tahoma" w:cs="Tahoma"/>
                                </w:rPr>
                                <w:t>2</w:t>
                              </w:r>
                              <w:r w:rsidRPr="00C221DC">
                                <w:rPr>
                                  <w:rFonts w:ascii="Tahoma" w:hAnsi="Tahoma" w:cs="Tahoma"/>
                                  <w:lang w:val="en-US"/>
                                </w:rPr>
                                <w:t>]</w:t>
                              </w:r>
                            </w:p>
                          </w:txbxContent>
                        </wps:txbx>
                        <wps:bodyPr rot="0" vert="horz" wrap="square" lIns="18000" tIns="18000" rIns="18000" bIns="18000" anchor="t" anchorCtr="0" upright="1">
                          <a:noAutofit/>
                        </wps:bodyPr>
                      </wps:wsp>
                      <wps:wsp>
                        <wps:cNvPr id="295" name="Прямоугольник 21"/>
                        <wps:cNvSpPr>
                          <a:spLocks noChangeArrowheads="1"/>
                        </wps:cNvSpPr>
                        <wps:spPr bwMode="auto">
                          <a:xfrm>
                            <a:off x="0" y="68"/>
                            <a:ext cx="14330" cy="31936"/>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6" name="Прямоугольник 22"/>
                        <wps:cNvSpPr>
                          <a:spLocks noChangeArrowheads="1"/>
                        </wps:cNvSpPr>
                        <wps:spPr bwMode="auto">
                          <a:xfrm>
                            <a:off x="14330" y="0"/>
                            <a:ext cx="15146" cy="21767"/>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7" name="Прямоугольник 23"/>
                        <wps:cNvSpPr>
                          <a:spLocks noChangeArrowheads="1"/>
                        </wps:cNvSpPr>
                        <wps:spPr bwMode="auto">
                          <a:xfrm>
                            <a:off x="29410" y="11737"/>
                            <a:ext cx="15013" cy="20129"/>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8" name="Прямоугольник 24"/>
                        <wps:cNvSpPr>
                          <a:spLocks noChangeArrowheads="1"/>
                        </wps:cNvSpPr>
                        <wps:spPr bwMode="auto">
                          <a:xfrm>
                            <a:off x="37326" y="68"/>
                            <a:ext cx="18083" cy="11669"/>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9" name="Прямоугольник 25"/>
                        <wps:cNvSpPr>
                          <a:spLocks noChangeArrowheads="1"/>
                        </wps:cNvSpPr>
                        <wps:spPr bwMode="auto">
                          <a:xfrm>
                            <a:off x="44423" y="11737"/>
                            <a:ext cx="11042" cy="10030"/>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0" name="Прямоугольник 26"/>
                        <wps:cNvSpPr>
                          <a:spLocks noChangeArrowheads="1"/>
                        </wps:cNvSpPr>
                        <wps:spPr bwMode="auto">
                          <a:xfrm>
                            <a:off x="52270" y="21768"/>
                            <a:ext cx="3189" cy="10093"/>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1" name="Прямоугольник 27"/>
                        <wps:cNvSpPr>
                          <a:spLocks noChangeArrowheads="1"/>
                        </wps:cNvSpPr>
                        <wps:spPr bwMode="auto">
                          <a:xfrm>
                            <a:off x="22382" y="21768"/>
                            <a:ext cx="7026" cy="10093"/>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FA799" id="Группа 291" o:spid="_x0000_s1039" style="position:absolute;left:0;text-align:left;margin-left:0;margin-top:40.05pt;width:436.75pt;height:252pt;z-index:251667456;mso-position-horizontal:center;mso-position-horizontal-relative:margin" coordsize="5546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">
                <v:shape id="Надпись 18" o:spid="_x0000_s1040" type="#_x0000_t202" style="position:absolute;left:31185;top:545;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DOsQA&#10;AADcAAAADwAAAGRycy9kb3ducmV2LnhtbESPQYvCMBSE78L+h/AEL7Km9iBajSILgodFUKt7fTbP&#10;tNi8lCar9d8bYWGPw8x8wyxWna3FnVpfOVYwHiUgiAunKzYK8uPmcwrCB2SNtWNS8CQPq+VHb4GZ&#10;dg/e0/0QjIgQ9hkqKENoMil9UZJFP3INcfSurrUYomyN1C0+ItzWMk2SibRYcVwosaGvkorb4dcq&#10;OOnzOjeX3fM0G/9cc0OFrobfSg363XoOIlAX/sN/7a1WkM5SeJ+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gzrEAAAA3AAAAA8AAAAAAAAAAAAAAAAAmAIAAGRycy9k&#10;b3ducmV2LnhtbFBLBQYAAAAABAAEAPUAAACJAwAAAAA=&#10;" strokecolor="#ed7d31" strokeweight=".5pt">
                  <v:stroke dashstyle="3 1"/>
                  <v:textbox inset=".5mm,.5mm,.5mm,.5mm">
                    <w:txbxContent>
                      <w:p w14:paraId="2F6465D5"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19" o:spid="_x0000_s1041" type="#_x0000_t202" style="position:absolute;left:16036;top:22109;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mocQA&#10;AADcAAAADwAAAGRycy9kb3ducmV2LnhtbESPQYvCMBSE74L/ITzBi6ypLohWo8jCggdZUOt6fTbP&#10;tNi8lCZq/fdmYcHjMDPfMItVaytxp8aXjhWMhgkI4tzpko2C7PD9MQXhA7LGyjEpeJKH1bLbWWCq&#10;3YN3dN8HIyKEfYoKihDqVEqfF2TRD11NHL2LayyGKBsjdYOPCLeVHCfJRFosOS4UWNNXQfl1f7MK&#10;jvp3nZnzz/M4G50umaFcl4OtUv1eu56DCNSGd/i/vdEKxrNP+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JqHEAAAA3AAAAA8AAAAAAAAAAAAAAAAAmAIAAGRycy9k&#10;b3ducmV2LnhtbFBLBQYAAAAABAAEAPUAAACJAwAAAAA=&#10;" strokecolor="#ed7d31" strokeweight=".5pt">
                  <v:stroke dashstyle="3 1"/>
                  <v:textbox inset=".5mm,.5mm,.5mm,.5mm">
                    <w:txbxContent>
                      <w:p w14:paraId="4D90E44F"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v:textbox>
                </v:shape>
                <v:shape id="Надпись 20" o:spid="_x0000_s1042" type="#_x0000_t202" style="position:absolute;left:46061;top:22109;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1cQA&#10;AADcAAAADwAAAGRycy9kb3ducmV2LnhtbESPQYvCMBSE74L/ITzBi6ypsohWo8jCggdZUOt6fTbP&#10;tNi8lCZq/fdmYcHjMDPfMItVaytxp8aXjhWMhgkI4tzpko2C7PD9MQXhA7LGyjEpeJKH1bLbWWCq&#10;3YN3dN8HIyKEfYoKihDqVEqfF2TRD11NHL2LayyGKBsjdYOPCLeVHCfJRFosOS4UWNNXQfl1f7MK&#10;jvp3nZnzz/M4G50umaFcl4OtUv1eu56DCNSGd/i/vdEKxrNP+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vtXEAAAA3AAAAA8AAAAAAAAAAAAAAAAAmAIAAGRycy9k&#10;b3ducmV2LnhtbFBLBQYAAAAABAAEAPUAAACJAwAAAAA=&#10;" strokecolor="#ed7d31" strokeweight=".5pt">
                  <v:stroke dashstyle="3 1"/>
                  <v:textbox inset=".5mm,.5mm,.5mm,.5mm">
                    <w:txbxContent>
                      <w:p w14:paraId="1B52D126"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w:t>
                        </w:r>
                        <w:r>
                          <w:rPr>
                            <w:rFonts w:ascii="Tahoma" w:hAnsi="Tahoma" w:cs="Tahoma"/>
                          </w:rPr>
                          <w:t>2</w:t>
                        </w:r>
                        <w:r w:rsidRPr="00C221DC">
                          <w:rPr>
                            <w:rFonts w:ascii="Tahoma" w:hAnsi="Tahoma" w:cs="Tahoma"/>
                            <w:lang w:val="en-US"/>
                          </w:rPr>
                          <w:t>]</w:t>
                        </w:r>
                      </w:p>
                    </w:txbxContent>
                  </v:textbox>
                </v:shape>
                <v:rect id="Прямоугольник 21" o:spid="_x0000_s1043" style="position:absolute;top:68;width:14330;height:3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xssQA&#10;AADcAAAADwAAAGRycy9kb3ducmV2LnhtbESPQWsCMRSE7wX/Q3iCt5qtUtGtUURQvJSuq5feHpvn&#10;ZunmZUmirv/eFAo9DjPzDbNc97YVN/KhcazgbZyBIK6cbrhWcD7tXucgQkTW2DomBQ8KsF4NXpaY&#10;a3fnI93KWIsE4ZCjAhNjl0sZKkMWw9h1xMm7OG8xJulrqT3eE9y2cpJlM2mx4bRgsKOtoeqnvFoF&#10;n+eS97PCbM3lOyvYT+eb4isoNRr2mw8Qkfr4H/5rH7SCyeI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8bLEAAAA3AAAAA8AAAAAAAAAAAAAAAAAmAIAAGRycy9k&#10;b3ducmV2LnhtbFBLBQYAAAAABAAEAPUAAACJAwAAAAA=&#10;" stroked="f" strokeweight="1pt">
                  <v:fill opacity="52428f"/>
                </v:rect>
                <v:rect id="Прямоугольник 22" o:spid="_x0000_s1044" style="position:absolute;left:14330;width:15146;height:2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vxcQA&#10;AADcAAAADwAAAGRycy9kb3ducmV2LnhtbESPQWsCMRSE7wX/Q3iCt5qtwmK3RhHB0ot03Xrp7bF5&#10;bpZuXpYk6vrvG0HwOMzMN8xyPdhOXMiH1rGCt2kGgrh2uuVGwfFn97oAESKyxs4xKbhRgPVq9LLE&#10;QrsrH+hSxUYkCIcCFZgY+0LKUBuyGKauJ07eyXmLMUnfSO3xmuC2k7Msy6XFltOCwZ62huq/6mwV&#10;7I8Vf+al2ZrTb1ayny825XdQajIeNh8gIg3xGX60v7SC2Xs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b8XEAAAA3AAAAA8AAAAAAAAAAAAAAAAAmAIAAGRycy9k&#10;b3ducmV2LnhtbFBLBQYAAAAABAAEAPUAAACJAwAAAAA=&#10;" stroked="f" strokeweight="1pt">
                  <v:fill opacity="52428f"/>
                </v:rect>
                <v:rect id="Прямоугольник 23" o:spid="_x0000_s1045" style="position:absolute;left:29410;top:11737;width:15013;height:20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XsQA&#10;AADcAAAADwAAAGRycy9kb3ducmV2LnhtbESPQWsCMRSE74L/ITyhN83WgtqtUUSw9CKuWy+9PTbP&#10;zdLNy5JE3f77RhA8DjPzDbNc97YVV/KhcazgdZKBIK6cbrhWcPrejRcgQkTW2DomBX8UYL0aDpaY&#10;a3fjI13LWIsE4ZCjAhNjl0sZKkMWw8R1xMk7O28xJulrqT3eEty2cpplM2mx4bRgsKOtoeq3vFgF&#10;+1PJn7PCbM35JyvYvy02xSEo9TLqNx8gIvXxGX60v7SC6fs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yl7EAAAA3AAAAA8AAAAAAAAAAAAAAAAAmAIAAGRycy9k&#10;b3ducmV2LnhtbFBLBQYAAAAABAAEAPUAAACJAwAAAAA=&#10;" stroked="f" strokeweight="1pt">
                  <v:fill opacity="52428f"/>
                </v:rect>
                <v:rect id="Прямоугольник 24" o:spid="_x0000_s1046" style="position:absolute;left:37326;top:68;width:18083;height:11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eLMAA&#10;AADcAAAADwAAAGRycy9kb3ducmV2LnhtbERPTYvCMBC9C/sfwgjeNFVBtGsUEVa8yHarF29DMzZl&#10;m0lJotZ/bw4Le3y87/W2t614kA+NYwXTSQaCuHK64VrB5fw1XoIIEVlj65gUvCjAdvMxWGOu3ZN/&#10;6FHGWqQQDjkqMDF2uZShMmQxTFxHnLib8xZjgr6W2uMzhdtWzrJsIS02nBoMdrQ3VP2Wd6vgdCn5&#10;sCjM3tyuWcF+vtwV30Gp0bDffYKI1Md/8Z/7qBXMVmltOp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BeLMAAAADcAAAADwAAAAAAAAAAAAAAAACYAgAAZHJzL2Rvd25y&#10;ZXYueG1sUEsFBgAAAAAEAAQA9QAAAIUDAAAAAA==&#10;" stroked="f" strokeweight="1pt">
                  <v:fill opacity="52428f"/>
                </v:rect>
                <v:rect id="Прямоугольник 25" o:spid="_x0000_s1047" style="position:absolute;left:44423;top:11737;width:11042;height:1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7t8QA&#10;AADcAAAADwAAAGRycy9kb3ducmV2LnhtbESPQWvCQBSE7wX/w/IEb3VTBdHUTRCh4qU0jV56e2Sf&#10;2dDs27C71fTfdwWhx2FmvmG25Wh7cSUfOscKXuYZCOLG6Y5bBefT2/MaRIjIGnvHpOCXApTF5GmL&#10;uXY3/qRrHVuRIBxyVGBiHHIpQ2PIYpi7gTh5F+ctxiR9K7XHW4LbXi6ybCUtdpwWDA60N9R81z9W&#10;wfu55sOqMntz+coq9sv1rvoISs2m4+4VRKQx/ocf7aNWsNhs4H4mH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7fEAAAA3AAAAA8AAAAAAAAAAAAAAAAAmAIAAGRycy9k&#10;b3ducmV2LnhtbFBLBQYAAAAABAAEAPUAAACJAwAAAAA=&#10;" stroked="f" strokeweight="1pt">
                  <v:fill opacity="52428f"/>
                </v:rect>
                <v:rect id="Прямоугольник 26" o:spid="_x0000_s1048" style="position:absolute;left:52270;top:21768;width:3189;height:1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IMMAA&#10;AADcAAAADwAAAGRycy9kb3ducmV2LnhtbERPz2vCMBS+C/4P4Q1202QKIp1RRFB2GXa1F2+P5tmU&#10;NS8lybT775eDsOPH93uzG10v7hRi51nD21yBIG686bjVUF+OszWImJAN9p5Jwy9F2G2nkw0Wxj/4&#10;i+5VakUO4VigBpvSUEgZG0sO49wPxJm7+eAwZRhaaQI+crjr5UKplXTYcW6wONDBUvNd/TgNn3XF&#10;p1VpD/Z2VSWH5XpfnqPWry/j/h1EojH9i5/uD6NhqfL8fCYf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3IMMAAAADcAAAADwAAAAAAAAAAAAAAAACYAgAAZHJzL2Rvd25y&#10;ZXYueG1sUEsFBgAAAAAEAAQA9QAAAIUDAAAAAA==&#10;" stroked="f" strokeweight="1pt">
                  <v:fill opacity="52428f"/>
                </v:rect>
                <v:rect id="Прямоугольник 27" o:spid="_x0000_s1049" style="position:absolute;left:22382;top:21768;width:7026;height:1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tq8MA&#10;AADcAAAADwAAAGRycy9kb3ducmV2LnhtbESPQWsCMRSE7wX/Q3iCt5pYQWQ1iggtvRS3Wy+9PTbP&#10;zeLmZUlSXf+9EYQeh5n5hllvB9eJC4XYetYwmyoQxLU3LTcajj/vr0sQMSEb7DyThhtF2G5GL2ss&#10;jL/yN12q1IgM4VigBptSX0gZa0sO49T3xNk7+eAwZRkaaQJeM9x18k2phXTYcl6w2NPeUn2u/pyG&#10;r2PFH4vS7u3pV5Uc5stdeYhaT8bDbgUi0ZD+w8/2p9EwVzN4nM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Ftq8MAAADcAAAADwAAAAAAAAAAAAAAAACYAgAAZHJzL2Rv&#10;d25yZXYueG1sUEsFBgAAAAAEAAQA9QAAAIgDAAAAAA==&#10;" stroked="f" strokeweight="1pt">
                  <v:fill opacity="52428f"/>
                </v:rect>
                <w10:wrap anchorx="margin"/>
              </v:group>
            </w:pict>
          </mc:Fallback>
        </mc:AlternateContent>
      </w:r>
      <w:r w:rsidRPr="00CA75DA">
        <w:rPr>
          <w:noProof/>
        </w:rPr>
        <w:drawing>
          <wp:inline distT="0" distB="0" distL="0" distR="0" wp14:anchorId="0C36D161" wp14:editId="2E0B2DB0">
            <wp:extent cx="5852160" cy="402336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2160" cy="4023360"/>
                    </a:xfrm>
                    <a:prstGeom prst="rect">
                      <a:avLst/>
                    </a:prstGeom>
                    <a:noFill/>
                    <a:ln>
                      <a:noFill/>
                    </a:ln>
                  </pic:spPr>
                </pic:pic>
              </a:graphicData>
            </a:graphic>
          </wp:inline>
        </w:drawing>
      </w:r>
    </w:p>
    <w:p w14:paraId="11916A9A" w14:textId="77777777" w:rsidR="0025503C" w:rsidRPr="0077016E" w:rsidRDefault="0025503C" w:rsidP="0025503C">
      <w:pPr>
        <w:ind w:firstLine="0"/>
        <w:jc w:val="center"/>
      </w:pPr>
      <w:r w:rsidRPr="0077016E">
        <w:t>Рис. 4 Пример распределения</w:t>
      </w:r>
      <w:r>
        <w:t xml:space="preserve"> трёх</w:t>
      </w:r>
      <w:r w:rsidRPr="0077016E">
        <w:t xml:space="preserve"> мест сдачи экзамена в учебном классе.</w:t>
      </w:r>
    </w:p>
    <w:p w14:paraId="12B33F29" w14:textId="77777777" w:rsidR="0025503C" w:rsidRDefault="0025503C" w:rsidP="0025503C"/>
    <w:p w14:paraId="018AB7A1" w14:textId="77777777" w:rsidR="0025503C" w:rsidRPr="005A330A" w:rsidRDefault="0025503C" w:rsidP="0025503C">
      <w:r w:rsidRPr="005A330A">
        <w:t xml:space="preserve">На следующем рисунке приведена рекомендуемая схема расположения двух мест участников в типовом учебном классе, места для устного экзамена выделены (рядом с местом приведена его рекомендуемая нумерация в </w:t>
      </w:r>
      <w:r w:rsidRPr="005A330A">
        <w:rPr>
          <w:b/>
        </w:rPr>
        <w:t>Станции записи ответов ГИА</w:t>
      </w:r>
      <w:r w:rsidRPr="005A330A">
        <w:t xml:space="preserve"> в формате [&lt;№ ряда&gt;-&lt;№ места&gt;]). </w:t>
      </w:r>
    </w:p>
    <w:p w14:paraId="41B343A6" w14:textId="7AC0A30A" w:rsidR="0025503C" w:rsidRPr="0077016E" w:rsidRDefault="0025503C" w:rsidP="0025503C">
      <w:pPr>
        <w:spacing w:after="67" w:line="259" w:lineRule="auto"/>
        <w:ind w:firstLine="0"/>
        <w:jc w:val="center"/>
        <w:rPr>
          <w:rFonts w:ascii="Tahoma" w:hAnsi="Tahoma" w:cs="Tahoma"/>
        </w:rPr>
      </w:pPr>
      <w:r>
        <w:rPr>
          <w:noProof/>
        </w:rPr>
        <w:lastRenderedPageBreak/>
        <mc:AlternateContent>
          <mc:Choice Requires="wpg">
            <w:drawing>
              <wp:anchor distT="0" distB="0" distL="114300" distR="114300" simplePos="0" relativeHeight="251668480" behindDoc="0" locked="0" layoutInCell="1" allowOverlap="1" wp14:anchorId="62BD7FC2" wp14:editId="763C1A0F">
                <wp:simplePos x="0" y="0"/>
                <wp:positionH relativeFrom="column">
                  <wp:posOffset>208280</wp:posOffset>
                </wp:positionH>
                <wp:positionV relativeFrom="paragraph">
                  <wp:posOffset>535305</wp:posOffset>
                </wp:positionV>
                <wp:extent cx="5575300" cy="3200400"/>
                <wp:effectExtent l="0" t="0" r="6350" b="0"/>
                <wp:wrapNone/>
                <wp:docPr id="303" name="Группа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200400"/>
                          <a:chOff x="0" y="0"/>
                          <a:chExt cx="55751" cy="32004"/>
                        </a:xfrm>
                      </wpg:grpSpPr>
                      <wps:wsp>
                        <wps:cNvPr id="304" name="Надпись 28"/>
                        <wps:cNvSpPr txBox="1">
                          <a:spLocks noChangeArrowheads="1"/>
                        </wps:cNvSpPr>
                        <wps:spPr bwMode="auto">
                          <a:xfrm>
                            <a:off x="46129" y="614"/>
                            <a:ext cx="4568" cy="2524"/>
                          </a:xfrm>
                          <a:prstGeom prst="rect">
                            <a:avLst/>
                          </a:prstGeom>
                          <a:solidFill>
                            <a:srgbClr val="FFFFFF"/>
                          </a:solidFill>
                          <a:ln w="6350">
                            <a:solidFill>
                              <a:srgbClr val="ED7D31"/>
                            </a:solidFill>
                            <a:prstDash val="sysDash"/>
                            <a:miter lim="800000"/>
                            <a:headEnd/>
                            <a:tailEnd/>
                          </a:ln>
                        </wps:spPr>
                        <wps:txbx>
                          <w:txbxContent>
                            <w:p w14:paraId="343C98A3"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[1-1]</w:t>
                              </w:r>
                            </w:p>
                          </w:txbxContent>
                        </wps:txbx>
                        <wps:bodyPr rot="0" vert="horz" wrap="square" lIns="18000" tIns="18000" rIns="18000" bIns="18000" anchor="t" anchorCtr="0" upright="1">
                          <a:noAutofit/>
                        </wps:bodyPr>
                      </wps:wsp>
                      <wps:wsp>
                        <wps:cNvPr id="305" name="Надпись 29"/>
                        <wps:cNvSpPr txBox="1">
                          <a:spLocks noChangeArrowheads="1"/>
                        </wps:cNvSpPr>
                        <wps:spPr bwMode="auto">
                          <a:xfrm>
                            <a:off x="16240" y="22723"/>
                            <a:ext cx="4568" cy="2525"/>
                          </a:xfrm>
                          <a:prstGeom prst="rect">
                            <a:avLst/>
                          </a:prstGeom>
                          <a:solidFill>
                            <a:srgbClr val="FFFFFF"/>
                          </a:solidFill>
                          <a:ln w="6350">
                            <a:solidFill>
                              <a:srgbClr val="ED7D31"/>
                            </a:solidFill>
                            <a:prstDash val="sysDash"/>
                            <a:miter lim="800000"/>
                            <a:headEnd/>
                            <a:tailEnd/>
                          </a:ln>
                        </wps:spPr>
                        <wps:txbx>
                          <w:txbxContent>
                            <w:p w14:paraId="281D0BB1"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wps:txbx>
                        <wps:bodyPr rot="0" vert="horz" wrap="square" lIns="18000" tIns="18000" rIns="18000" bIns="18000" anchor="t" anchorCtr="0" upright="1">
                          <a:noAutofit/>
                        </wps:bodyPr>
                      </wps:wsp>
                      <wps:wsp>
                        <wps:cNvPr id="306" name="Прямоугольник 30"/>
                        <wps:cNvSpPr>
                          <a:spLocks noChangeArrowheads="1"/>
                        </wps:cNvSpPr>
                        <wps:spPr bwMode="auto">
                          <a:xfrm>
                            <a:off x="0" y="68"/>
                            <a:ext cx="14330" cy="31936"/>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7" name="Прямоугольник 31"/>
                        <wps:cNvSpPr>
                          <a:spLocks noChangeArrowheads="1"/>
                        </wps:cNvSpPr>
                        <wps:spPr bwMode="auto">
                          <a:xfrm>
                            <a:off x="14330" y="68"/>
                            <a:ext cx="30161" cy="21973"/>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8" name="Прямоугольник 19520"/>
                        <wps:cNvSpPr>
                          <a:spLocks noChangeArrowheads="1"/>
                        </wps:cNvSpPr>
                        <wps:spPr bwMode="auto">
                          <a:xfrm>
                            <a:off x="22587" y="22041"/>
                            <a:ext cx="33164" cy="9961"/>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9" name="Прямоугольник 19521"/>
                        <wps:cNvSpPr>
                          <a:spLocks noChangeArrowheads="1"/>
                        </wps:cNvSpPr>
                        <wps:spPr bwMode="auto">
                          <a:xfrm>
                            <a:off x="44491" y="12078"/>
                            <a:ext cx="11255" cy="9961"/>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0" name="Прямоугольник 19522"/>
                        <wps:cNvSpPr>
                          <a:spLocks noChangeArrowheads="1"/>
                        </wps:cNvSpPr>
                        <wps:spPr bwMode="auto">
                          <a:xfrm>
                            <a:off x="52680" y="0"/>
                            <a:ext cx="3066" cy="12078"/>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D7FC2" id="Группа 303" o:spid="_x0000_s1050" style="position:absolute;left:0;text-align:left;margin-left:16.4pt;margin-top:42.15pt;width:439pt;height:252pt;z-index:251668480" coordsize="5575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">
                <v:shape id="Надпись 28" o:spid="_x0000_s1051" type="#_x0000_t202" style="position:absolute;left:46129;top:614;width:456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kz8YA&#10;AADcAAAADwAAAGRycy9kb3ducmV2LnhtbESPQWvCQBSE7wX/w/IEL6VutKW0MRuRQqGHImgTvb5m&#10;n5tg9m3IbjX+e1coeBxm5hsmWw62FSfqfeNYwWyagCCunG7YKCh+Pp/eQPiArLF1TAou5GGZjx4y&#10;TLU784ZO22BEhLBPUUEdQpdK6auaLPqp64ijd3C9xRBlb6Tu8RzhtpXzJHmVFhuOCzV29FFTddz+&#10;WQWl3q0K87u+lO+z/aEwVOnm8VupyXhYLUAEGsI9/N/+0gqekxe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Ukz8YAAADcAAAADwAAAAAAAAAAAAAAAACYAgAAZHJz&#10;L2Rvd25yZXYueG1sUEsFBgAAAAAEAAQA9QAAAIsDAAAAAA==&#10;" strokecolor="#ed7d31" strokeweight=".5pt">
                  <v:stroke dashstyle="3 1"/>
                  <v:textbox inset=".5mm,.5mm,.5mm,.5mm">
                    <w:txbxContent>
                      <w:p w14:paraId="343C98A3"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29" o:spid="_x0000_s1052" type="#_x0000_t202" style="position:absolute;left:16240;top:22723;width:4568;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BVMYA&#10;AADcAAAADwAAAGRycy9kb3ducmV2LnhtbESPQWvCQBSE7wX/w/IEL6VutLS0MRuRQqGHImgTvb5m&#10;n5tg9m3IbjX+e1coeBxm5hsmWw62FSfqfeNYwWyagCCunG7YKCh+Pp/eQPiArLF1TAou5GGZjx4y&#10;TLU784ZO22BEhLBPUUEdQpdK6auaLPqp64ijd3C9xRBlb6Tu8RzhtpXzJHmVFhuOCzV29FFTddz+&#10;WQWl3q0K87u+lO+z/aEwVOnm8VupyXhYLUAEGsI9/N/+0gqekxe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mBVMYAAADcAAAADwAAAAAAAAAAAAAAAACYAgAAZHJz&#10;L2Rvd25yZXYueG1sUEsFBgAAAAAEAAQA9QAAAIsDAAAAAA==&#10;" strokecolor="#ed7d31" strokeweight=".5pt">
                  <v:stroke dashstyle="3 1"/>
                  <v:textbox inset=".5mm,.5mm,.5mm,.5mm">
                    <w:txbxContent>
                      <w:p w14:paraId="281D0BB1" w14:textId="77777777"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v:textbox>
                </v:shape>
                <v:rect id="Прямоугольник 30" o:spid="_x0000_s1053" style="position:absolute;top:68;width:14330;height:3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138MA&#10;AADcAAAADwAAAGRycy9kb3ducmV2LnhtbESPQWsCMRSE70L/Q3iF3jSpwiJbo4jQ0kvpunrp7bF5&#10;bpZuXpYk6vbfN4LgcZiZb5jVZnS9uFCInWcNrzMFgrjxpuNWw/HwPl2CiAnZYO+ZNPxRhM36abLC&#10;0vgr7+lSp1ZkCMcSNdiUhlLK2FhyGGd+IM7eyQeHKcvQShPwmuGul3OlCumw47xgcaCdpea3PjsN&#10;X8eaP4rK7uzpR1UcFstt9R21fnket28gEo3pEb63P42GhSrgdiY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j138MAAADcAAAADwAAAAAAAAAAAAAAAACYAgAAZHJzL2Rv&#10;d25yZXYueG1sUEsFBgAAAAAEAAQA9QAAAIgDAAAAAA==&#10;" stroked="f" strokeweight="1pt">
                  <v:fill opacity="52428f"/>
                </v:rect>
                <v:rect id="Прямоугольник 31" o:spid="_x0000_s1054" style="position:absolute;left:14330;top:68;width:30161;height:21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QRMQA&#10;AADcAAAADwAAAGRycy9kb3ducmV2LnhtbESPQWsCMRSE74X+h/CE3mqigl22RhGhpZfiduult8fm&#10;uVm6eVmSqNt/3wiCx2FmvmFWm9H14kwhdp41zKYKBHHjTcethsP323MBIiZkg71n0vBHETbrx4cV&#10;lsZf+IvOdWpFhnAsUYNNaSiljI0lh3HqB+LsHX1wmLIMrTQBLxnuejlXaikddpwXLA60s9T81ien&#10;4fNQ8/uysjt7/FEVh0WxrfZR66fJuH0FkWhM9/Ct/WE0LNQL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UETEAAAA3AAAAA8AAAAAAAAAAAAAAAAAmAIAAGRycy9k&#10;b3ducmV2LnhtbFBLBQYAAAAABAAEAPUAAACJAwAAAAA=&#10;" stroked="f" strokeweight="1pt">
                  <v:fill opacity="52428f"/>
                </v:rect>
                <v:rect id="Прямоугольник 19520" o:spid="_x0000_s1055" style="position:absolute;left:22587;top:22041;width:33164;height: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ENsAA&#10;AADcAAAADwAAAGRycy9kb3ducmV2LnhtbERPz2vCMBS+C/4P4Q1202QKIp1RRFB2GXa1F2+P5tmU&#10;NS8lybT775eDsOPH93uzG10v7hRi51nD21yBIG686bjVUF+OszWImJAN9p5Jwy9F2G2nkw0Wxj/4&#10;i+5VakUO4VigBpvSUEgZG0sO49wPxJm7+eAwZRhaaQI+crjr5UKplXTYcW6wONDBUvNd/TgNn3XF&#10;p1VpD/Z2VSWH5XpfnqPWry/j/h1EojH9i5/uD6NhqfLafCYf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vENsAAAADcAAAADwAAAAAAAAAAAAAAAACYAgAAZHJzL2Rvd25y&#10;ZXYueG1sUEsFBgAAAAAEAAQA9QAAAIUDAAAAAA==&#10;" stroked="f" strokeweight="1pt">
                  <v:fill opacity="52428f"/>
                </v:rect>
                <v:rect id="Прямоугольник 19521" o:spid="_x0000_s1056" style="position:absolute;left:44491;top:12078;width:11255;height: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hrcMA&#10;AADcAAAADwAAAGRycy9kb3ducmV2LnhtbESPQWsCMRSE74X+h/AK3mpiBbFbo4jQ4kW6br309tg8&#10;N4ublyVJdf33jSB4HGbmG2axGlwnzhRi61nDZKxAENfetNxoOPx8vs5BxIRssPNMGq4UYbV8flpg&#10;YfyF93SuUiMyhGOBGmxKfSFlrC05jGPfE2fv6IPDlGVopAl4yXDXyTelZtJhy3nBYk8bS/Wp+nMa&#10;doeKv2al3djjryo5TOfr8jtqPXoZ1h8gEg3pEb63t0bDVL3D7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dhrcMAAADcAAAADwAAAAAAAAAAAAAAAACYAgAAZHJzL2Rv&#10;d25yZXYueG1sUEsFBgAAAAAEAAQA9QAAAIgDAAAAAA==&#10;" stroked="f" strokeweight="1pt">
                  <v:fill opacity="52428f"/>
                </v:rect>
                <v:rect id="Прямоугольник 19522" o:spid="_x0000_s1057" style="position:absolute;left:52680;width:3066;height:12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e7cAA&#10;AADcAAAADwAAAGRycy9kb3ducmV2LnhtbERPTYvCMBC9C/6HMAt701QFkWoUEZS9LNbai7ehGZuy&#10;zaQkWe3++81B8Ph435vdYDvxIB9axwpm0wwEce10y42C6nqcrECEiKyxc0wK/ijAbjsebTDX7skX&#10;epSxESmEQ44KTIx9LmWoDVkMU9cTJ+7uvMWYoG+k9vhM4baT8yxbSostpwaDPR0M1T/lr1XwXZV8&#10;WhbmYO63rGC/WO2Lc1Dq82PYr0FEGuJb/HJ/aQWLWZqfzq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Re7cAAAADcAAAADwAAAAAAAAAAAAAAAACYAgAAZHJzL2Rvd25y&#10;ZXYueG1sUEsFBgAAAAAEAAQA9QAAAIUDAAAAAA==&#10;" stroked="f" strokeweight="1pt">
                  <v:fill opacity="52428f"/>
                </v:rect>
              </v:group>
            </w:pict>
          </mc:Fallback>
        </mc:AlternateContent>
      </w:r>
      <w:r w:rsidRPr="00CA75DA">
        <w:rPr>
          <w:noProof/>
        </w:rPr>
        <w:drawing>
          <wp:inline distT="0" distB="0" distL="0" distR="0" wp14:anchorId="7DE47C4B" wp14:editId="418154C3">
            <wp:extent cx="5963285" cy="4070985"/>
            <wp:effectExtent l="0" t="0" r="0" b="571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3285" cy="4070985"/>
                    </a:xfrm>
                    <a:prstGeom prst="rect">
                      <a:avLst/>
                    </a:prstGeom>
                    <a:noFill/>
                    <a:ln>
                      <a:noFill/>
                    </a:ln>
                  </pic:spPr>
                </pic:pic>
              </a:graphicData>
            </a:graphic>
          </wp:inline>
        </w:drawing>
      </w:r>
    </w:p>
    <w:p w14:paraId="15371EEF" w14:textId="77777777" w:rsidR="0025503C" w:rsidRPr="0077016E" w:rsidRDefault="0025503C" w:rsidP="0025503C">
      <w:pPr>
        <w:ind w:firstLine="0"/>
        <w:jc w:val="center"/>
      </w:pPr>
      <w:r w:rsidRPr="0077016E">
        <w:t>Рис. 5 Пример распределения</w:t>
      </w:r>
      <w:r>
        <w:t xml:space="preserve"> двух</w:t>
      </w:r>
      <w:r w:rsidRPr="0077016E">
        <w:t xml:space="preserve"> мест сдачи экзамена в учебном классе.</w:t>
      </w:r>
    </w:p>
    <w:p w14:paraId="7EAA7DC7" w14:textId="77777777" w:rsidR="0025503C" w:rsidRDefault="0025503C" w:rsidP="0025503C"/>
    <w:p w14:paraId="6DA83C04" w14:textId="77777777" w:rsidR="0025503C" w:rsidRDefault="0025503C" w:rsidP="00F67F59">
      <w:pPr>
        <w:pStyle w:val="4"/>
        <w:numPr>
          <w:ilvl w:val="3"/>
          <w:numId w:val="53"/>
        </w:numPr>
        <w:ind w:left="709" w:firstLine="0"/>
      </w:pPr>
      <w:bookmarkStart w:id="240" w:name="_Toc444873717"/>
      <w:bookmarkStart w:id="241" w:name="_Toc444874071"/>
      <w:r w:rsidRPr="0077016E">
        <w:t>Максимальное количество участников в одной аудитории</w:t>
      </w:r>
      <w:bookmarkEnd w:id="240"/>
      <w:bookmarkEnd w:id="241"/>
    </w:p>
    <w:p w14:paraId="6A13680D" w14:textId="77777777" w:rsidR="0025503C" w:rsidRPr="0077016E" w:rsidRDefault="0025503C" w:rsidP="0025503C">
      <w:r w:rsidRPr="0077016E">
        <w:t>Ключевым критерием при выборе обычных кабинетов и определения количества участников в них является минимально допустимое расстояние между участниками. Т.е. в большие кабинеты рекомендуется распределять больше детей, а</w:t>
      </w:r>
      <w:r>
        <w:t xml:space="preserve"> </w:t>
      </w:r>
      <w:r w:rsidRPr="0077016E">
        <w:t xml:space="preserve">в маленькие – меньше. </w:t>
      </w:r>
    </w:p>
    <w:p w14:paraId="058BABA5" w14:textId="77777777" w:rsidR="0025503C" w:rsidRPr="0077016E" w:rsidRDefault="0025503C" w:rsidP="0025503C">
      <w:r w:rsidRPr="0077016E">
        <w:t xml:space="preserve">В таблице приведены примеры максимального расчетного расстояния между четырьмя точками в зависимости от размера типового учебного класса, при условии применения правила шахматного распределения участников вдоль длинных стен (см. предыдущий раздел). </w:t>
      </w:r>
    </w:p>
    <w:tbl>
      <w:tblPr>
        <w:tblW w:w="9570" w:type="dxa"/>
        <w:jc w:val="center"/>
        <w:tblCellMar>
          <w:top w:w="52" w:type="dxa"/>
          <w:left w:w="107" w:type="dxa"/>
          <w:right w:w="115" w:type="dxa"/>
        </w:tblCellMar>
        <w:tblLook w:val="00A0" w:firstRow="1" w:lastRow="0" w:firstColumn="1" w:lastColumn="0" w:noHBand="0" w:noVBand="0"/>
      </w:tblPr>
      <w:tblGrid>
        <w:gridCol w:w="4783"/>
        <w:gridCol w:w="4787"/>
      </w:tblGrid>
      <w:tr w:rsidR="0025503C" w:rsidRPr="0077016E" w14:paraId="287820DE" w14:textId="77777777" w:rsidTr="0025503C">
        <w:trPr>
          <w:trHeight w:val="403"/>
          <w:jc w:val="center"/>
        </w:trPr>
        <w:tc>
          <w:tcPr>
            <w:tcW w:w="4784" w:type="dxa"/>
            <w:tcBorders>
              <w:top w:val="single" w:sz="4" w:space="0" w:color="000000"/>
              <w:left w:val="single" w:sz="4" w:space="0" w:color="000000"/>
              <w:bottom w:val="single" w:sz="4" w:space="0" w:color="000000"/>
              <w:right w:val="single" w:sz="4" w:space="0" w:color="000000"/>
            </w:tcBorders>
            <w:shd w:val="clear" w:color="auto" w:fill="D9D9D9"/>
          </w:tcPr>
          <w:p w14:paraId="5A448227" w14:textId="77777777" w:rsidR="0025503C" w:rsidRPr="004E5C18" w:rsidRDefault="0025503C" w:rsidP="0025503C">
            <w:pPr>
              <w:spacing w:line="259" w:lineRule="auto"/>
              <w:ind w:firstLine="0"/>
              <w:rPr>
                <w:rFonts w:cs="Times New Roman"/>
                <w:sz w:val="22"/>
              </w:rPr>
            </w:pPr>
            <w:r w:rsidRPr="004E5C18">
              <w:rPr>
                <w:rFonts w:cs="Times New Roman"/>
                <w:b/>
                <w:sz w:val="22"/>
              </w:rPr>
              <w:t xml:space="preserve">Параметры кабинета </w:t>
            </w:r>
          </w:p>
        </w:tc>
        <w:tc>
          <w:tcPr>
            <w:tcW w:w="4787" w:type="dxa"/>
            <w:tcBorders>
              <w:top w:val="single" w:sz="4" w:space="0" w:color="000000"/>
              <w:left w:val="single" w:sz="4" w:space="0" w:color="000000"/>
              <w:bottom w:val="single" w:sz="4" w:space="0" w:color="000000"/>
              <w:right w:val="single" w:sz="4" w:space="0" w:color="000000"/>
            </w:tcBorders>
            <w:shd w:val="clear" w:color="auto" w:fill="D9D9D9"/>
          </w:tcPr>
          <w:p w14:paraId="1141E844" w14:textId="77777777" w:rsidR="0025503C" w:rsidRPr="004E5C18" w:rsidRDefault="0025503C" w:rsidP="0025503C">
            <w:pPr>
              <w:spacing w:line="259" w:lineRule="auto"/>
              <w:ind w:left="2" w:firstLine="0"/>
              <w:jc w:val="center"/>
              <w:rPr>
                <w:rFonts w:cs="Times New Roman"/>
                <w:sz w:val="22"/>
              </w:rPr>
            </w:pPr>
            <w:r w:rsidRPr="004E5C18">
              <w:rPr>
                <w:rFonts w:cs="Times New Roman"/>
                <w:b/>
                <w:sz w:val="22"/>
              </w:rPr>
              <w:t>Максимальное расчетное расстояние</w:t>
            </w:r>
          </w:p>
        </w:tc>
      </w:tr>
      <w:tr w:rsidR="0025503C" w:rsidRPr="0077016E" w14:paraId="22F0B9E2" w14:textId="77777777" w:rsidTr="0025503C">
        <w:trPr>
          <w:trHeight w:val="407"/>
          <w:jc w:val="center"/>
        </w:trPr>
        <w:tc>
          <w:tcPr>
            <w:tcW w:w="4784" w:type="dxa"/>
            <w:tcBorders>
              <w:top w:val="single" w:sz="4" w:space="0" w:color="000000"/>
              <w:left w:val="single" w:sz="4" w:space="0" w:color="000000"/>
              <w:bottom w:val="single" w:sz="4" w:space="0" w:color="000000"/>
              <w:right w:val="single" w:sz="4" w:space="0" w:color="000000"/>
            </w:tcBorders>
          </w:tcPr>
          <w:p w14:paraId="2391A5EA" w14:textId="77777777" w:rsidR="0025503C" w:rsidRPr="004E5C18" w:rsidRDefault="0025503C" w:rsidP="0025503C">
            <w:pPr>
              <w:spacing w:line="259" w:lineRule="auto"/>
              <w:ind w:firstLine="0"/>
              <w:rPr>
                <w:rFonts w:cs="Times New Roman"/>
                <w:sz w:val="22"/>
              </w:rPr>
            </w:pPr>
            <w:r w:rsidRPr="004E5C18">
              <w:rPr>
                <w:rFonts w:cs="Times New Roman"/>
                <w:sz w:val="22"/>
              </w:rPr>
              <w:t xml:space="preserve">Три ряда парт, 8 х </w:t>
            </w:r>
            <w:smartTag w:uri="urn:schemas-microsoft-com:office:smarttags" w:element="metricconverter">
              <w:smartTagPr>
                <w:attr w:name="ProductID" w:val="6,5 метров"/>
              </w:smartTagPr>
              <w:r w:rsidRPr="004E5C18">
                <w:rPr>
                  <w:rFonts w:cs="Times New Roman"/>
                  <w:sz w:val="22"/>
                </w:rPr>
                <w:t>6,5 метров</w:t>
              </w:r>
            </w:smartTag>
            <w:r w:rsidRPr="004E5C18">
              <w:rPr>
                <w:rFonts w:cs="Times New Roman"/>
                <w:sz w:val="22"/>
              </w:rPr>
              <w:t xml:space="preserve">, </w:t>
            </w:r>
            <w:smartTag w:uri="urn:schemas-microsoft-com:office:smarttags" w:element="metricconverter">
              <w:smartTagPr>
                <w:attr w:name="ProductID" w:val="52 кв. м"/>
              </w:smartTagPr>
              <w:r w:rsidRPr="004E5C18">
                <w:rPr>
                  <w:rFonts w:cs="Times New Roman"/>
                  <w:sz w:val="22"/>
                </w:rPr>
                <w:t>52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2596BD81" w14:textId="77777777" w:rsidR="0025503C" w:rsidRPr="004E5C18" w:rsidRDefault="0025503C" w:rsidP="0025503C">
            <w:pPr>
              <w:spacing w:line="259" w:lineRule="auto"/>
              <w:ind w:left="8" w:firstLine="0"/>
              <w:jc w:val="center"/>
              <w:rPr>
                <w:rFonts w:cs="Times New Roman"/>
                <w:sz w:val="22"/>
              </w:rPr>
            </w:pPr>
            <w:smartTag w:uri="urn:schemas-microsoft-com:office:smarttags" w:element="metricconverter">
              <w:smartTagPr>
                <w:attr w:name="ProductID" w:val="7 метров"/>
              </w:smartTagPr>
              <w:r w:rsidRPr="004E5C18">
                <w:rPr>
                  <w:rFonts w:cs="Times New Roman"/>
                  <w:sz w:val="22"/>
                </w:rPr>
                <w:t>7 метров</w:t>
              </w:r>
            </w:smartTag>
            <w:r w:rsidRPr="004E5C18">
              <w:rPr>
                <w:rFonts w:cs="Times New Roman"/>
                <w:sz w:val="22"/>
              </w:rPr>
              <w:t xml:space="preserve"> </w:t>
            </w:r>
          </w:p>
        </w:tc>
      </w:tr>
      <w:tr w:rsidR="0025503C" w:rsidRPr="0077016E" w14:paraId="461D616A" w14:textId="77777777" w:rsidTr="0025503C">
        <w:trPr>
          <w:trHeight w:val="406"/>
          <w:jc w:val="center"/>
        </w:trPr>
        <w:tc>
          <w:tcPr>
            <w:tcW w:w="4784" w:type="dxa"/>
            <w:tcBorders>
              <w:top w:val="single" w:sz="4" w:space="0" w:color="000000"/>
              <w:left w:val="single" w:sz="4" w:space="0" w:color="000000"/>
              <w:bottom w:val="single" w:sz="4" w:space="0" w:color="000000"/>
              <w:right w:val="single" w:sz="4" w:space="0" w:color="000000"/>
            </w:tcBorders>
          </w:tcPr>
          <w:p w14:paraId="0817D98A" w14:textId="77777777" w:rsidR="0025503C" w:rsidRPr="004E5C18" w:rsidRDefault="0025503C" w:rsidP="0025503C">
            <w:pPr>
              <w:spacing w:line="259" w:lineRule="auto"/>
              <w:ind w:firstLine="0"/>
              <w:rPr>
                <w:rFonts w:cs="Times New Roman"/>
                <w:sz w:val="22"/>
              </w:rPr>
            </w:pPr>
            <w:r w:rsidRPr="004E5C18">
              <w:rPr>
                <w:rFonts w:cs="Times New Roman"/>
                <w:sz w:val="22"/>
              </w:rPr>
              <w:t xml:space="preserve">Три ряда парт, 9 х </w:t>
            </w:r>
            <w:smartTag w:uri="urn:schemas-microsoft-com:office:smarttags" w:element="metricconverter">
              <w:smartTagPr>
                <w:attr w:name="ProductID" w:val="6 метров"/>
              </w:smartTagPr>
              <w:r w:rsidRPr="004E5C18">
                <w:rPr>
                  <w:rFonts w:cs="Times New Roman"/>
                  <w:sz w:val="22"/>
                </w:rPr>
                <w:t>6 метров</w:t>
              </w:r>
            </w:smartTag>
            <w:r w:rsidRPr="004E5C18">
              <w:rPr>
                <w:rFonts w:cs="Times New Roman"/>
                <w:sz w:val="22"/>
              </w:rPr>
              <w:t xml:space="preserve">, </w:t>
            </w:r>
            <w:smartTag w:uri="urn:schemas-microsoft-com:office:smarttags" w:element="metricconverter">
              <w:smartTagPr>
                <w:attr w:name="ProductID" w:val="54 кв. м"/>
              </w:smartTagPr>
              <w:r w:rsidRPr="004E5C18">
                <w:rPr>
                  <w:rFonts w:cs="Times New Roman"/>
                  <w:sz w:val="22"/>
                </w:rPr>
                <w:t>54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16012CB9" w14:textId="77777777" w:rsidR="0025503C" w:rsidRPr="004E5C18" w:rsidRDefault="0025503C" w:rsidP="0025503C">
            <w:pPr>
              <w:spacing w:line="259" w:lineRule="auto"/>
              <w:ind w:left="9" w:firstLine="0"/>
              <w:jc w:val="center"/>
              <w:rPr>
                <w:rFonts w:cs="Times New Roman"/>
                <w:sz w:val="22"/>
              </w:rPr>
            </w:pPr>
            <w:smartTag w:uri="urn:schemas-microsoft-com:office:smarttags" w:element="metricconverter">
              <w:smartTagPr>
                <w:attr w:name="ProductID" w:val="6,7 метра"/>
              </w:smartTagPr>
              <w:r w:rsidRPr="004E5C18">
                <w:rPr>
                  <w:rFonts w:cs="Times New Roman"/>
                  <w:sz w:val="22"/>
                </w:rPr>
                <w:t>6,7 метра</w:t>
              </w:r>
            </w:smartTag>
            <w:r w:rsidRPr="004E5C18">
              <w:rPr>
                <w:rFonts w:cs="Times New Roman"/>
                <w:sz w:val="22"/>
              </w:rPr>
              <w:t xml:space="preserve"> </w:t>
            </w:r>
          </w:p>
        </w:tc>
      </w:tr>
      <w:tr w:rsidR="0025503C" w:rsidRPr="0077016E" w14:paraId="6ADB9B59" w14:textId="77777777" w:rsidTr="0025503C">
        <w:trPr>
          <w:trHeight w:val="408"/>
          <w:jc w:val="center"/>
        </w:trPr>
        <w:tc>
          <w:tcPr>
            <w:tcW w:w="4784" w:type="dxa"/>
            <w:tcBorders>
              <w:top w:val="single" w:sz="4" w:space="0" w:color="000000"/>
              <w:left w:val="single" w:sz="4" w:space="0" w:color="000000"/>
              <w:bottom w:val="single" w:sz="4" w:space="0" w:color="000000"/>
              <w:right w:val="single" w:sz="4" w:space="0" w:color="000000"/>
            </w:tcBorders>
          </w:tcPr>
          <w:p w14:paraId="702EFFCA" w14:textId="77777777" w:rsidR="0025503C" w:rsidRPr="004E5C18" w:rsidRDefault="0025503C" w:rsidP="0025503C">
            <w:pPr>
              <w:spacing w:line="259" w:lineRule="auto"/>
              <w:ind w:firstLine="0"/>
              <w:rPr>
                <w:rFonts w:cs="Times New Roman"/>
                <w:sz w:val="22"/>
              </w:rPr>
            </w:pPr>
            <w:r w:rsidRPr="004E5C18">
              <w:rPr>
                <w:rFonts w:cs="Times New Roman"/>
                <w:sz w:val="22"/>
              </w:rPr>
              <w:t xml:space="preserve">Два ряда парт, 13х4 метра, </w:t>
            </w:r>
            <w:smartTag w:uri="urn:schemas-microsoft-com:office:smarttags" w:element="metricconverter">
              <w:smartTagPr>
                <w:attr w:name="ProductID" w:val="52 кв. м"/>
              </w:smartTagPr>
              <w:r w:rsidRPr="004E5C18">
                <w:rPr>
                  <w:rFonts w:cs="Times New Roman"/>
                  <w:sz w:val="22"/>
                </w:rPr>
                <w:t>52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5617D1E1" w14:textId="77777777" w:rsidR="0025503C" w:rsidRPr="004E5C18" w:rsidRDefault="0025503C" w:rsidP="0025503C">
            <w:pPr>
              <w:spacing w:line="259" w:lineRule="auto"/>
              <w:ind w:left="9" w:firstLine="0"/>
              <w:jc w:val="center"/>
              <w:rPr>
                <w:rFonts w:cs="Times New Roman"/>
                <w:sz w:val="22"/>
              </w:rPr>
            </w:pPr>
            <w:smartTag w:uri="urn:schemas-microsoft-com:office:smarttags" w:element="metricconverter">
              <w:smartTagPr>
                <w:attr w:name="ProductID" w:val="5,9 метра"/>
              </w:smartTagPr>
              <w:r w:rsidRPr="004E5C18">
                <w:rPr>
                  <w:rFonts w:cs="Times New Roman"/>
                  <w:sz w:val="22"/>
                </w:rPr>
                <w:t>5,9 метра</w:t>
              </w:r>
            </w:smartTag>
            <w:r w:rsidRPr="004E5C18">
              <w:rPr>
                <w:rFonts w:cs="Times New Roman"/>
                <w:sz w:val="22"/>
              </w:rPr>
              <w:t xml:space="preserve"> </w:t>
            </w:r>
          </w:p>
        </w:tc>
      </w:tr>
    </w:tbl>
    <w:p w14:paraId="05E393C8" w14:textId="77777777" w:rsidR="0025503C" w:rsidRDefault="0025503C" w:rsidP="0025503C">
      <w:r w:rsidRPr="0077016E">
        <w:lastRenderedPageBreak/>
        <w:t xml:space="preserve">Таким образом, для больших кабинетов, различной пропорции по длине и ширине, рассчитанных на обучение до 25 учеников (площадь свыше </w:t>
      </w:r>
      <w:smartTag w:uri="urn:schemas-microsoft-com:office:smarttags" w:element="metricconverter">
        <w:smartTagPr>
          <w:attr w:name="ProductID" w:val="50 кв. м"/>
        </w:smartTagPr>
        <w:r w:rsidRPr="0077016E">
          <w:t>50 кв. м</w:t>
        </w:r>
      </w:smartTag>
      <w:r w:rsidRPr="0077016E">
        <w:t>., т.е. 2-</w:t>
      </w:r>
      <w:smartTag w:uri="urn:schemas-microsoft-com:office:smarttags" w:element="metricconverter">
        <w:smartTagPr>
          <w:attr w:name="ProductID" w:val="2,5 кв. метра"/>
        </w:smartTagPr>
        <w:r w:rsidRPr="0077016E">
          <w:t>2,5 кв. метра</w:t>
        </w:r>
      </w:smartTag>
      <w:r w:rsidRPr="0077016E">
        <w:t xml:space="preserve"> на ученика) можно принять, что с учётом наличия мебели, расположения парт и т.п.</w:t>
      </w:r>
      <w:r w:rsidRPr="0077016E">
        <w:rPr>
          <w:b/>
        </w:rPr>
        <w:t xml:space="preserve"> </w:t>
      </w:r>
      <w:r w:rsidRPr="0077016E">
        <w:rPr>
          <w:b/>
          <w:u w:val="single" w:color="000000"/>
        </w:rPr>
        <w:t>рекомендуется обеспечить расстояние между двумя участниками не менее пяти</w:t>
      </w:r>
      <w:r w:rsidRPr="0077016E">
        <w:rPr>
          <w:b/>
        </w:rPr>
        <w:t xml:space="preserve"> </w:t>
      </w:r>
      <w:r w:rsidRPr="0077016E">
        <w:rPr>
          <w:b/>
          <w:u w:val="single" w:color="000000"/>
        </w:rPr>
        <w:t>метров</w:t>
      </w:r>
      <w:r w:rsidRPr="0077016E">
        <w:t>.</w:t>
      </w:r>
    </w:p>
    <w:p w14:paraId="06A9093F" w14:textId="77777777" w:rsidR="0025503C" w:rsidRDefault="0025503C" w:rsidP="0025503C">
      <w:pPr>
        <w:rPr>
          <w:b/>
        </w:rPr>
      </w:pPr>
    </w:p>
    <w:p w14:paraId="1DD46219" w14:textId="77777777" w:rsidR="0025503C" w:rsidRPr="004E5C18" w:rsidRDefault="0025503C" w:rsidP="0025503C">
      <w:pPr>
        <w:rPr>
          <w:b/>
        </w:rPr>
      </w:pPr>
      <w:r w:rsidRPr="004E5C18">
        <w:rPr>
          <w:b/>
        </w:rPr>
        <w:t>Для справки:</w:t>
      </w:r>
    </w:p>
    <w:p w14:paraId="77C41300" w14:textId="77777777" w:rsidR="0025503C" w:rsidRDefault="0025503C" w:rsidP="0025503C">
      <w:r w:rsidRPr="0077016E">
        <w:t xml:space="preserve">Увеличение расстояния от источника звука в два раза даёт снижение громкости в 6 Дб. Например, если громкость обычного разговора принять в 60 Дб на расстоянии </w:t>
      </w:r>
      <w:smartTag w:uri="urn:schemas-microsoft-com:office:smarttags" w:element="metricconverter">
        <w:smartTagPr>
          <w:attr w:name="ProductID" w:val="1 метр"/>
        </w:smartTagPr>
        <w:r w:rsidRPr="0077016E">
          <w:t>1 метр</w:t>
        </w:r>
      </w:smartTag>
      <w:r w:rsidRPr="0077016E">
        <w:t xml:space="preserve">, то на расстоянии </w:t>
      </w:r>
      <w:smartTag w:uri="urn:schemas-microsoft-com:office:smarttags" w:element="metricconverter">
        <w:smartTagPr>
          <w:attr w:name="ProductID" w:val="5 метров"/>
        </w:smartTagPr>
        <w:r w:rsidRPr="0077016E">
          <w:t>5 метров</w:t>
        </w:r>
      </w:smartTag>
      <w:r w:rsidRPr="0077016E">
        <w:t xml:space="preserve"> его громкость составит: 46 Дб. На расстоянии 5</w:t>
      </w:r>
      <w:r>
        <w:t> </w:t>
      </w:r>
      <w:r w:rsidRPr="0077016E">
        <w:t xml:space="preserve">метров, громкость всех звуков на 14 Дб меньше, чем на расстоянии </w:t>
      </w:r>
      <w:smartTag w:uri="urn:schemas-microsoft-com:office:smarttags" w:element="metricconverter">
        <w:smartTagPr>
          <w:attr w:name="ProductID" w:val="1 метр"/>
        </w:smartTagPr>
        <w:r w:rsidRPr="0077016E">
          <w:t>1 метр</w:t>
        </w:r>
      </w:smartTag>
      <w:r w:rsidRPr="0077016E">
        <w:t>.</w:t>
      </w:r>
    </w:p>
    <w:p w14:paraId="3819D080" w14:textId="77777777" w:rsidR="0025503C" w:rsidRDefault="0025503C" w:rsidP="0025503C">
      <w:pPr>
        <w:pStyle w:val="30"/>
      </w:pPr>
      <w:bookmarkStart w:id="242" w:name="_Toc448310535"/>
      <w:bookmarkStart w:id="243" w:name="_Toc508709079"/>
      <w:r>
        <w:t>Конфигурация аудиогарнитур</w:t>
      </w:r>
      <w:bookmarkEnd w:id="242"/>
      <w:bookmarkEnd w:id="243"/>
    </w:p>
    <w:p w14:paraId="51608EBF" w14:textId="77777777" w:rsidR="0025503C" w:rsidRPr="0077016E" w:rsidRDefault="0025503C" w:rsidP="0025503C">
      <w:r w:rsidRPr="0077016E">
        <w:t xml:space="preserve">Ключевым требованием к аудиогарнитурам является максимальная изоляция участника от внешних звуков и исключение записи посторонних звуков. </w:t>
      </w:r>
    </w:p>
    <w:p w14:paraId="005123D6" w14:textId="77777777" w:rsidR="0025503C" w:rsidRPr="0077016E" w:rsidRDefault="0025503C" w:rsidP="0025503C">
      <w:r w:rsidRPr="0077016E">
        <w:t xml:space="preserve">Условно поделим аудиогарнитуры на два класса: </w:t>
      </w:r>
    </w:p>
    <w:p w14:paraId="43D8722D" w14:textId="77777777" w:rsidR="0025503C" w:rsidRPr="00022546" w:rsidRDefault="0025503C" w:rsidP="0025503C">
      <w:pPr>
        <w:pStyle w:val="a"/>
        <w:ind w:left="1069" w:hanging="360"/>
      </w:pPr>
      <w:r w:rsidRPr="00022546">
        <w:rPr>
          <w:b/>
        </w:rPr>
        <w:t>Тип 1. «Лингафонные»</w:t>
      </w:r>
      <w:r w:rsidRPr="00022546">
        <w:t xml:space="preserve">. Высококлассные гарнитуры с направленным микрофоном и высоким уровнем шумоподавления. Обеспечивают качественное проведение экзамена одновременно для нескольких участников в одной аудитории. </w:t>
      </w:r>
    </w:p>
    <w:p w14:paraId="61A11358" w14:textId="77777777" w:rsidR="0025503C" w:rsidRDefault="0025503C" w:rsidP="0025503C">
      <w:pPr>
        <w:pStyle w:val="a"/>
        <w:ind w:left="1069" w:hanging="360"/>
      </w:pPr>
      <w:r w:rsidRPr="00022546">
        <w:rPr>
          <w:b/>
        </w:rPr>
        <w:t>Тип 2. «Простые».</w:t>
      </w:r>
      <w:r w:rsidRPr="00022546">
        <w:t xml:space="preserve"> Гарнитуры с минимальными требованиями рекомендованы для использования в кабинетах с одним рабочим местом.</w:t>
      </w:r>
    </w:p>
    <w:p w14:paraId="7B700DE0" w14:textId="77777777" w:rsidR="0025503C" w:rsidRDefault="0025503C" w:rsidP="0025503C">
      <w:pPr>
        <w:rPr>
          <w:b/>
        </w:rPr>
      </w:pPr>
    </w:p>
    <w:p w14:paraId="14D154B2" w14:textId="77777777" w:rsidR="0025503C" w:rsidRPr="004E5C18" w:rsidRDefault="0025503C" w:rsidP="0025503C">
      <w:pPr>
        <w:rPr>
          <w:b/>
        </w:rPr>
      </w:pPr>
      <w:r w:rsidRPr="004E5C18">
        <w:rPr>
          <w:b/>
        </w:rPr>
        <w:t>Важно!</w:t>
      </w:r>
    </w:p>
    <w:p w14:paraId="3DAAF021" w14:textId="77777777" w:rsidR="0025503C" w:rsidRPr="0077016E" w:rsidRDefault="0025503C" w:rsidP="0025503C">
      <w:r w:rsidRPr="0077016E">
        <w:t xml:space="preserve">На экзамене допустимо использовать только гарнитуры, имеющие микрофон с подвижным креплением (не на проводе). </w:t>
      </w:r>
    </w:p>
    <w:p w14:paraId="61CAF60E" w14:textId="3635DA92" w:rsidR="0025503C" w:rsidRDefault="0025503C" w:rsidP="0025503C">
      <w:r w:rsidRPr="0077016E">
        <w:t xml:space="preserve">Использование микрофонов ноутбуков, отдельных микрофонов и микрофонов на проводе </w:t>
      </w:r>
      <w:r w:rsidRPr="0077016E">
        <w:rPr>
          <w:b/>
        </w:rPr>
        <w:t>категорически запрещено</w:t>
      </w:r>
      <w:r w:rsidRPr="0077016E">
        <w:t>.</w:t>
      </w:r>
    </w:p>
    <w:p w14:paraId="4B0ED307" w14:textId="23ED5901" w:rsidR="00A23B53" w:rsidRDefault="00A23B53" w:rsidP="0025503C"/>
    <w:p w14:paraId="637C4E62" w14:textId="77777777" w:rsidR="00A23B53" w:rsidRDefault="00A23B53" w:rsidP="0025503C"/>
    <w:p w14:paraId="424E6FA5" w14:textId="77777777" w:rsidR="0025503C" w:rsidRDefault="0025503C" w:rsidP="00F67F59">
      <w:pPr>
        <w:pStyle w:val="4"/>
        <w:numPr>
          <w:ilvl w:val="3"/>
          <w:numId w:val="53"/>
        </w:numPr>
        <w:ind w:left="709" w:firstLine="0"/>
      </w:pPr>
      <w:bookmarkStart w:id="244" w:name="_Toc444873719"/>
      <w:bookmarkStart w:id="245" w:name="_Toc444874073"/>
      <w:r w:rsidRPr="0077016E">
        <w:t>Спецификация лингафонных гарнитур</w:t>
      </w:r>
      <w:bookmarkEnd w:id="244"/>
      <w:bookmarkEnd w:id="245"/>
    </w:p>
    <w:p w14:paraId="561DF0BF" w14:textId="77777777" w:rsidR="0025503C" w:rsidRDefault="0025503C" w:rsidP="0025503C">
      <w:r w:rsidRPr="0077016E">
        <w:lastRenderedPageBreak/>
        <w:t xml:space="preserve">В следующей таблице приведены </w:t>
      </w:r>
      <w:r w:rsidRPr="0077016E">
        <w:rPr>
          <w:b/>
          <w:u w:val="single" w:color="000000"/>
        </w:rPr>
        <w:t>критические</w:t>
      </w:r>
      <w:r w:rsidRPr="0077016E">
        <w:t>, с точки зрения качества записи ответов, технические требования к лингафонным гарнитурам.</w:t>
      </w:r>
    </w:p>
    <w:tbl>
      <w:tblPr>
        <w:tblW w:w="9619" w:type="dxa"/>
        <w:tblInd w:w="-121" w:type="dxa"/>
        <w:tblCellMar>
          <w:top w:w="67" w:type="dxa"/>
          <w:left w:w="107" w:type="dxa"/>
          <w:right w:w="226" w:type="dxa"/>
        </w:tblCellMar>
        <w:tblLook w:val="00A0" w:firstRow="1" w:lastRow="0" w:firstColumn="1" w:lastColumn="0" w:noHBand="0" w:noVBand="0"/>
      </w:tblPr>
      <w:tblGrid>
        <w:gridCol w:w="3381"/>
        <w:gridCol w:w="2126"/>
        <w:gridCol w:w="4112"/>
      </w:tblGrid>
      <w:tr w:rsidR="0025503C" w:rsidRPr="004E5C18" w14:paraId="6528140E" w14:textId="77777777" w:rsidTr="0025503C">
        <w:trPr>
          <w:trHeight w:val="403"/>
        </w:trPr>
        <w:tc>
          <w:tcPr>
            <w:tcW w:w="3381" w:type="dxa"/>
            <w:tcBorders>
              <w:top w:val="single" w:sz="4" w:space="0" w:color="000000"/>
              <w:left w:val="single" w:sz="4" w:space="0" w:color="000000"/>
              <w:bottom w:val="single" w:sz="4" w:space="0" w:color="000000"/>
              <w:right w:val="single" w:sz="4" w:space="0" w:color="000000"/>
            </w:tcBorders>
            <w:shd w:val="clear" w:color="auto" w:fill="D9D9D9"/>
          </w:tcPr>
          <w:p w14:paraId="55A9A720" w14:textId="77777777" w:rsidR="0025503C" w:rsidRPr="004E5C18" w:rsidRDefault="0025503C" w:rsidP="0025503C">
            <w:pPr>
              <w:spacing w:line="276" w:lineRule="auto"/>
              <w:ind w:left="13" w:firstLine="0"/>
              <w:jc w:val="center"/>
              <w:rPr>
                <w:rFonts w:cs="Times New Roman"/>
                <w:sz w:val="22"/>
              </w:rPr>
            </w:pPr>
            <w:r w:rsidRPr="004E5C18">
              <w:rPr>
                <w:rFonts w:cs="Times New Roman"/>
                <w:b/>
                <w:sz w:val="22"/>
              </w:rPr>
              <w:t xml:space="preserve">Показатель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687D6B5C" w14:textId="77777777" w:rsidR="0025503C" w:rsidRPr="004E5C18" w:rsidRDefault="0025503C" w:rsidP="0025503C">
            <w:pPr>
              <w:spacing w:line="276" w:lineRule="auto"/>
              <w:ind w:left="13" w:firstLine="0"/>
              <w:jc w:val="center"/>
              <w:rPr>
                <w:rFonts w:cs="Times New Roman"/>
                <w:sz w:val="22"/>
              </w:rPr>
            </w:pPr>
            <w:r w:rsidRPr="004E5C18">
              <w:rPr>
                <w:rFonts w:cs="Times New Roman"/>
                <w:b/>
                <w:sz w:val="22"/>
              </w:rPr>
              <w:t>Ед. измерения</w:t>
            </w: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14:paraId="2E8CA87A" w14:textId="77777777" w:rsidR="0025503C" w:rsidRPr="004E5C18" w:rsidRDefault="0025503C" w:rsidP="0025503C">
            <w:pPr>
              <w:spacing w:line="276" w:lineRule="auto"/>
              <w:ind w:left="13" w:firstLine="0"/>
              <w:jc w:val="center"/>
              <w:rPr>
                <w:rFonts w:cs="Times New Roman"/>
                <w:sz w:val="22"/>
              </w:rPr>
            </w:pPr>
            <w:r w:rsidRPr="004E5C18">
              <w:rPr>
                <w:rFonts w:cs="Times New Roman"/>
                <w:b/>
                <w:sz w:val="22"/>
              </w:rPr>
              <w:t xml:space="preserve">Рекомендованные значения </w:t>
            </w:r>
          </w:p>
        </w:tc>
      </w:tr>
      <w:tr w:rsidR="0025503C" w:rsidRPr="004E5C18" w14:paraId="6D5D0B50" w14:textId="77777777" w:rsidTr="0025503C">
        <w:trPr>
          <w:trHeight w:val="683"/>
        </w:trPr>
        <w:tc>
          <w:tcPr>
            <w:tcW w:w="3381" w:type="dxa"/>
            <w:tcBorders>
              <w:top w:val="single" w:sz="4" w:space="0" w:color="000000"/>
              <w:left w:val="single" w:sz="4" w:space="0" w:color="000000"/>
              <w:bottom w:val="single" w:sz="4" w:space="0" w:color="000000"/>
              <w:right w:val="single" w:sz="4" w:space="0" w:color="000000"/>
            </w:tcBorders>
          </w:tcPr>
          <w:p w14:paraId="4D963EB8"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Тип </w:t>
            </w:r>
          </w:p>
        </w:tc>
        <w:tc>
          <w:tcPr>
            <w:tcW w:w="2126" w:type="dxa"/>
            <w:tcBorders>
              <w:top w:val="single" w:sz="4" w:space="0" w:color="000000"/>
              <w:left w:val="single" w:sz="4" w:space="0" w:color="000000"/>
              <w:bottom w:val="single" w:sz="4" w:space="0" w:color="000000"/>
              <w:right w:val="single" w:sz="4" w:space="0" w:color="000000"/>
            </w:tcBorders>
          </w:tcPr>
          <w:p w14:paraId="17F0E653"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FC0AA97"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Гарнитура, микрофон с подвижным креплением (не «на проводе») </w:t>
            </w:r>
          </w:p>
        </w:tc>
      </w:tr>
      <w:tr w:rsidR="0025503C" w:rsidRPr="004E5C18" w14:paraId="2C4FB265" w14:textId="77777777" w:rsidTr="0025503C">
        <w:trPr>
          <w:trHeight w:val="1018"/>
        </w:trPr>
        <w:tc>
          <w:tcPr>
            <w:tcW w:w="3381" w:type="dxa"/>
            <w:tcBorders>
              <w:top w:val="single" w:sz="4" w:space="0" w:color="000000"/>
              <w:left w:val="single" w:sz="4" w:space="0" w:color="000000"/>
              <w:bottom w:val="single" w:sz="4" w:space="0" w:color="000000"/>
              <w:right w:val="single" w:sz="4" w:space="0" w:color="000000"/>
            </w:tcBorders>
          </w:tcPr>
          <w:p w14:paraId="2587FF90"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Тип динамиков </w:t>
            </w:r>
          </w:p>
        </w:tc>
        <w:tc>
          <w:tcPr>
            <w:tcW w:w="2126" w:type="dxa"/>
            <w:tcBorders>
              <w:top w:val="single" w:sz="4" w:space="0" w:color="000000"/>
              <w:left w:val="single" w:sz="4" w:space="0" w:color="000000"/>
              <w:bottom w:val="single" w:sz="4" w:space="0" w:color="000000"/>
              <w:right w:val="single" w:sz="4" w:space="0" w:color="000000"/>
            </w:tcBorders>
          </w:tcPr>
          <w:p w14:paraId="6D6408C2"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1B0E553" w14:textId="77777777" w:rsidR="0025503C" w:rsidRPr="004E5C18" w:rsidRDefault="0025503C" w:rsidP="0025503C">
            <w:pPr>
              <w:spacing w:after="36" w:line="276" w:lineRule="auto"/>
              <w:ind w:left="13" w:firstLine="0"/>
              <w:rPr>
                <w:rFonts w:cs="Times New Roman"/>
                <w:sz w:val="22"/>
              </w:rPr>
            </w:pPr>
            <w:r w:rsidRPr="004E5C18">
              <w:rPr>
                <w:rFonts w:cs="Times New Roman"/>
                <w:sz w:val="22"/>
              </w:rPr>
              <w:t xml:space="preserve">Закрытого типа </w:t>
            </w:r>
          </w:p>
          <w:p w14:paraId="6A5A7BE3"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Жёсткая замкнутая (без отверстий) внешняя крышка динамиков </w:t>
            </w:r>
          </w:p>
        </w:tc>
      </w:tr>
      <w:tr w:rsidR="0025503C" w:rsidRPr="004E5C18" w14:paraId="40E17D08" w14:textId="77777777" w:rsidTr="0025503C">
        <w:trPr>
          <w:trHeight w:val="684"/>
        </w:trPr>
        <w:tc>
          <w:tcPr>
            <w:tcW w:w="3381" w:type="dxa"/>
            <w:tcBorders>
              <w:top w:val="single" w:sz="4" w:space="0" w:color="000000"/>
              <w:left w:val="single" w:sz="4" w:space="0" w:color="000000"/>
              <w:bottom w:val="single" w:sz="4" w:space="0" w:color="000000"/>
              <w:right w:val="single" w:sz="4" w:space="0" w:color="000000"/>
            </w:tcBorders>
          </w:tcPr>
          <w:p w14:paraId="087B9AFF"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Ушные подушки наушников (амбушюры) </w:t>
            </w:r>
          </w:p>
        </w:tc>
        <w:tc>
          <w:tcPr>
            <w:tcW w:w="2126" w:type="dxa"/>
            <w:tcBorders>
              <w:top w:val="single" w:sz="4" w:space="0" w:color="000000"/>
              <w:left w:val="single" w:sz="4" w:space="0" w:color="000000"/>
              <w:bottom w:val="single" w:sz="4" w:space="0" w:color="000000"/>
              <w:right w:val="single" w:sz="4" w:space="0" w:color="000000"/>
            </w:tcBorders>
          </w:tcPr>
          <w:p w14:paraId="08F5D4FF"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9F9027E"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Мягкие, изолирующие, полностью покрывающие ухо </w:t>
            </w:r>
          </w:p>
        </w:tc>
      </w:tr>
      <w:tr w:rsidR="0025503C" w:rsidRPr="004E5C18" w14:paraId="190AC868" w14:textId="77777777" w:rsidTr="0025503C">
        <w:trPr>
          <w:trHeight w:val="682"/>
        </w:trPr>
        <w:tc>
          <w:tcPr>
            <w:tcW w:w="3381" w:type="dxa"/>
            <w:tcBorders>
              <w:top w:val="single" w:sz="4" w:space="0" w:color="000000"/>
              <w:left w:val="single" w:sz="4" w:space="0" w:color="000000"/>
              <w:bottom w:val="single" w:sz="4" w:space="0" w:color="000000"/>
              <w:right w:val="single" w:sz="4" w:space="0" w:color="000000"/>
            </w:tcBorders>
          </w:tcPr>
          <w:p w14:paraId="25866CE8"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Система активного шумоподавления </w:t>
            </w:r>
          </w:p>
        </w:tc>
        <w:tc>
          <w:tcPr>
            <w:tcW w:w="2126" w:type="dxa"/>
            <w:tcBorders>
              <w:top w:val="single" w:sz="4" w:space="0" w:color="000000"/>
              <w:left w:val="single" w:sz="4" w:space="0" w:color="000000"/>
              <w:bottom w:val="single" w:sz="4" w:space="0" w:color="000000"/>
              <w:right w:val="single" w:sz="4" w:space="0" w:color="000000"/>
            </w:tcBorders>
          </w:tcPr>
          <w:p w14:paraId="310CC152"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16133BD"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Да </w:t>
            </w:r>
          </w:p>
        </w:tc>
      </w:tr>
      <w:tr w:rsidR="0025503C" w:rsidRPr="004E5C18" w14:paraId="49941226" w14:textId="77777777" w:rsidTr="0025503C">
        <w:trPr>
          <w:trHeight w:val="682"/>
        </w:trPr>
        <w:tc>
          <w:tcPr>
            <w:tcW w:w="3381" w:type="dxa"/>
            <w:tcBorders>
              <w:top w:val="single" w:sz="4" w:space="0" w:color="000000"/>
              <w:left w:val="single" w:sz="4" w:space="0" w:color="000000"/>
              <w:bottom w:val="single" w:sz="4" w:space="0" w:color="000000"/>
              <w:right w:val="single" w:sz="4" w:space="0" w:color="000000"/>
            </w:tcBorders>
          </w:tcPr>
          <w:p w14:paraId="4DB70317"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Чувствительность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00FE63DF"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Дб </w:t>
            </w:r>
          </w:p>
        </w:tc>
        <w:tc>
          <w:tcPr>
            <w:tcW w:w="4112" w:type="dxa"/>
            <w:tcBorders>
              <w:top w:val="single" w:sz="4" w:space="0" w:color="000000"/>
              <w:left w:val="single" w:sz="4" w:space="0" w:color="000000"/>
              <w:bottom w:val="single" w:sz="4" w:space="0" w:color="000000"/>
              <w:right w:val="single" w:sz="4" w:space="0" w:color="000000"/>
            </w:tcBorders>
          </w:tcPr>
          <w:p w14:paraId="3A4A25AC"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не более -60 Дб </w:t>
            </w:r>
          </w:p>
        </w:tc>
      </w:tr>
      <w:tr w:rsidR="0025503C" w:rsidRPr="004E5C18" w14:paraId="2294088B" w14:textId="77777777" w:rsidTr="0025503C">
        <w:trPr>
          <w:trHeight w:val="406"/>
        </w:trPr>
        <w:tc>
          <w:tcPr>
            <w:tcW w:w="3381" w:type="dxa"/>
            <w:tcBorders>
              <w:top w:val="single" w:sz="4" w:space="0" w:color="000000"/>
              <w:left w:val="single" w:sz="4" w:space="0" w:color="000000"/>
              <w:bottom w:val="single" w:sz="4" w:space="0" w:color="000000"/>
              <w:right w:val="single" w:sz="4" w:space="0" w:color="000000"/>
            </w:tcBorders>
          </w:tcPr>
          <w:p w14:paraId="508918DD"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Направленность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368BC70E"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B6025BA"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однонаправленный </w:t>
            </w:r>
          </w:p>
        </w:tc>
      </w:tr>
      <w:tr w:rsidR="0025503C" w:rsidRPr="004E5C18" w14:paraId="1DFEEAA3" w14:textId="77777777" w:rsidTr="0025503C">
        <w:trPr>
          <w:trHeight w:val="406"/>
        </w:trPr>
        <w:tc>
          <w:tcPr>
            <w:tcW w:w="3381" w:type="dxa"/>
            <w:tcBorders>
              <w:top w:val="single" w:sz="4" w:space="0" w:color="000000"/>
              <w:left w:val="single" w:sz="4" w:space="0" w:color="000000"/>
              <w:bottom w:val="single" w:sz="4" w:space="0" w:color="000000"/>
              <w:right w:val="single" w:sz="4" w:space="0" w:color="000000"/>
            </w:tcBorders>
          </w:tcPr>
          <w:p w14:paraId="24188A46"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Длина кабеля </w:t>
            </w:r>
          </w:p>
        </w:tc>
        <w:tc>
          <w:tcPr>
            <w:tcW w:w="2126" w:type="dxa"/>
            <w:tcBorders>
              <w:top w:val="single" w:sz="4" w:space="0" w:color="000000"/>
              <w:left w:val="single" w:sz="4" w:space="0" w:color="000000"/>
              <w:bottom w:val="single" w:sz="4" w:space="0" w:color="000000"/>
              <w:right w:val="single" w:sz="4" w:space="0" w:color="000000"/>
            </w:tcBorders>
          </w:tcPr>
          <w:p w14:paraId="5C7D67BC"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метр </w:t>
            </w:r>
          </w:p>
        </w:tc>
        <w:tc>
          <w:tcPr>
            <w:tcW w:w="4112" w:type="dxa"/>
            <w:tcBorders>
              <w:top w:val="single" w:sz="4" w:space="0" w:color="000000"/>
              <w:left w:val="single" w:sz="4" w:space="0" w:color="000000"/>
              <w:bottom w:val="single" w:sz="4" w:space="0" w:color="000000"/>
              <w:right w:val="single" w:sz="4" w:space="0" w:color="000000"/>
            </w:tcBorders>
          </w:tcPr>
          <w:p w14:paraId="52017C00"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не менее </w:t>
            </w:r>
            <w:smartTag w:uri="urn:schemas-microsoft-com:office:smarttags" w:element="metricconverter">
              <w:smartTagPr>
                <w:attr w:name="ProductID" w:val="2 м"/>
              </w:smartTagPr>
              <w:r w:rsidRPr="004E5C18">
                <w:rPr>
                  <w:rFonts w:cs="Times New Roman"/>
                  <w:sz w:val="22"/>
                </w:rPr>
                <w:t>2 м</w:t>
              </w:r>
            </w:smartTag>
            <w:r w:rsidRPr="004E5C18">
              <w:rPr>
                <w:rFonts w:cs="Times New Roman"/>
                <w:sz w:val="22"/>
              </w:rPr>
              <w:t xml:space="preserve"> </w:t>
            </w:r>
          </w:p>
        </w:tc>
      </w:tr>
      <w:tr w:rsidR="0025503C" w:rsidRPr="004E5C18" w14:paraId="227D4BD8" w14:textId="77777777" w:rsidTr="0025503C">
        <w:trPr>
          <w:trHeight w:val="684"/>
        </w:trPr>
        <w:tc>
          <w:tcPr>
            <w:tcW w:w="3381" w:type="dxa"/>
            <w:tcBorders>
              <w:top w:val="single" w:sz="4" w:space="0" w:color="000000"/>
              <w:left w:val="single" w:sz="4" w:space="0" w:color="000000"/>
              <w:bottom w:val="single" w:sz="4" w:space="0" w:color="000000"/>
              <w:right w:val="single" w:sz="4" w:space="0" w:color="000000"/>
            </w:tcBorders>
          </w:tcPr>
          <w:p w14:paraId="577C3280"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Тип крепления </w:t>
            </w:r>
          </w:p>
        </w:tc>
        <w:tc>
          <w:tcPr>
            <w:tcW w:w="2126" w:type="dxa"/>
            <w:tcBorders>
              <w:top w:val="single" w:sz="4" w:space="0" w:color="000000"/>
              <w:left w:val="single" w:sz="4" w:space="0" w:color="000000"/>
              <w:bottom w:val="single" w:sz="4" w:space="0" w:color="000000"/>
              <w:right w:val="single" w:sz="4" w:space="0" w:color="000000"/>
            </w:tcBorders>
          </w:tcPr>
          <w:p w14:paraId="52AA36AF"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700BDC6"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Мягкое оголовье с возможностью регулировки размера </w:t>
            </w:r>
          </w:p>
        </w:tc>
      </w:tr>
    </w:tbl>
    <w:p w14:paraId="3BD35B0F" w14:textId="77777777" w:rsidR="0025503C" w:rsidRDefault="0025503C" w:rsidP="0025503C"/>
    <w:p w14:paraId="36593421" w14:textId="77777777" w:rsidR="0025503C" w:rsidRDefault="0025503C" w:rsidP="0025503C">
      <w:r w:rsidRPr="0077016E">
        <w:t>* Чем выше чувствительность микрофона, тем сильнее слышны на записи посторонние шумы.</w:t>
      </w:r>
    </w:p>
    <w:p w14:paraId="17319C20" w14:textId="77777777" w:rsidR="0025503C" w:rsidRDefault="0025503C" w:rsidP="0025503C">
      <w:pPr>
        <w:rPr>
          <w:b/>
        </w:rPr>
      </w:pPr>
    </w:p>
    <w:p w14:paraId="653F2BB3" w14:textId="77777777" w:rsidR="0025503C" w:rsidRPr="004E5C18" w:rsidRDefault="0025503C" w:rsidP="0025503C">
      <w:pPr>
        <w:rPr>
          <w:b/>
        </w:rPr>
      </w:pPr>
      <w:r w:rsidRPr="004E5C18">
        <w:rPr>
          <w:b/>
        </w:rPr>
        <w:t>Для справки:</w:t>
      </w:r>
    </w:p>
    <w:p w14:paraId="437C5515" w14:textId="77777777" w:rsidR="0025503C" w:rsidRPr="0077016E" w:rsidRDefault="0025503C" w:rsidP="0025503C">
      <w:r w:rsidRPr="0077016E">
        <w:t>В</w:t>
      </w:r>
      <w:r w:rsidRPr="00164CE3">
        <w:t xml:space="preserve"> </w:t>
      </w:r>
      <w:r w:rsidRPr="0077016E">
        <w:t>качестве примера производителей, специализирующихся на производстве высококлассного аудиооборудования, можно привести следующих вендоров: KOSS, Phil</w:t>
      </w:r>
      <w:r>
        <w:rPr>
          <w:lang w:val="en-US"/>
        </w:rPr>
        <w:t>l</w:t>
      </w:r>
      <w:r w:rsidRPr="0077016E">
        <w:t>ip</w:t>
      </w:r>
      <w:r>
        <w:rPr>
          <w:lang w:val="en-US"/>
        </w:rPr>
        <w:t>s</w:t>
      </w:r>
      <w:r w:rsidRPr="0077016E">
        <w:t>, BOSE, Beats, Sennheiser, Audio-Technica</w:t>
      </w:r>
      <w:r>
        <w:t>,</w:t>
      </w:r>
      <w:r w:rsidRPr="0077016E">
        <w:t xml:space="preserve"> Sanako, Creative, Panasonic, Sony.</w:t>
      </w:r>
      <w:r>
        <w:t xml:space="preserve"> </w:t>
      </w:r>
    </w:p>
    <w:p w14:paraId="13D8E56B" w14:textId="77777777" w:rsidR="0025503C" w:rsidRDefault="0025503C" w:rsidP="0025503C">
      <w:r w:rsidRPr="0077016E">
        <w:t>Указанные сведения носят исключительно справочный характер. Окончательное решение по выбору производителя гарнитур остается за органами исполнительной власти субъектов Российской Федерации, осуществляющих государственное управление в сфере образования.</w:t>
      </w:r>
    </w:p>
    <w:p w14:paraId="02E5E4BC" w14:textId="77777777" w:rsidR="0025503C" w:rsidRDefault="0025503C" w:rsidP="00F67F59">
      <w:pPr>
        <w:pStyle w:val="4"/>
        <w:numPr>
          <w:ilvl w:val="3"/>
          <w:numId w:val="53"/>
        </w:numPr>
        <w:ind w:left="709" w:firstLine="0"/>
      </w:pPr>
      <w:bookmarkStart w:id="246" w:name="_Toc444873720"/>
      <w:bookmarkStart w:id="247" w:name="_Toc444874074"/>
      <w:r w:rsidRPr="0077016E">
        <w:t>Спецификация простых гарнитур</w:t>
      </w:r>
      <w:bookmarkEnd w:id="246"/>
      <w:bookmarkEnd w:id="247"/>
    </w:p>
    <w:p w14:paraId="4884AFE0" w14:textId="77777777" w:rsidR="0025503C" w:rsidRDefault="0025503C" w:rsidP="0025503C">
      <w:r w:rsidRPr="0077016E">
        <w:lastRenderedPageBreak/>
        <w:t>В следующей таблице приведены технические требования к простым гарнитурам.</w:t>
      </w:r>
    </w:p>
    <w:p w14:paraId="255C0B55" w14:textId="77777777" w:rsidR="0025503C" w:rsidRDefault="0025503C" w:rsidP="0025503C"/>
    <w:tbl>
      <w:tblPr>
        <w:tblW w:w="9619" w:type="dxa"/>
        <w:jc w:val="center"/>
        <w:tblCellMar>
          <w:top w:w="67" w:type="dxa"/>
          <w:left w:w="107" w:type="dxa"/>
          <w:right w:w="226" w:type="dxa"/>
        </w:tblCellMar>
        <w:tblLook w:val="00A0" w:firstRow="1" w:lastRow="0" w:firstColumn="1" w:lastColumn="0" w:noHBand="0" w:noVBand="0"/>
      </w:tblPr>
      <w:tblGrid>
        <w:gridCol w:w="3381"/>
        <w:gridCol w:w="2126"/>
        <w:gridCol w:w="4112"/>
      </w:tblGrid>
      <w:tr w:rsidR="0025503C" w:rsidRPr="0077016E" w14:paraId="2A8E626D" w14:textId="77777777" w:rsidTr="0025503C">
        <w:trPr>
          <w:trHeight w:val="403"/>
          <w:jc w:val="center"/>
        </w:trPr>
        <w:tc>
          <w:tcPr>
            <w:tcW w:w="3381" w:type="dxa"/>
            <w:tcBorders>
              <w:top w:val="single" w:sz="4" w:space="0" w:color="000000"/>
              <w:left w:val="single" w:sz="4" w:space="0" w:color="000000"/>
              <w:bottom w:val="single" w:sz="4" w:space="0" w:color="000000"/>
              <w:right w:val="single" w:sz="4" w:space="0" w:color="000000"/>
            </w:tcBorders>
            <w:shd w:val="clear" w:color="auto" w:fill="D9D9D9"/>
          </w:tcPr>
          <w:p w14:paraId="572B7606" w14:textId="77777777" w:rsidR="0025503C" w:rsidRPr="00BB7C31" w:rsidRDefault="0025503C" w:rsidP="0025503C">
            <w:pPr>
              <w:spacing w:line="259" w:lineRule="auto"/>
              <w:ind w:left="29" w:firstLine="0"/>
              <w:jc w:val="center"/>
              <w:rPr>
                <w:rFonts w:cs="Times New Roman"/>
                <w:sz w:val="22"/>
              </w:rPr>
            </w:pPr>
            <w:r w:rsidRPr="00BB7C31">
              <w:rPr>
                <w:rFonts w:cs="Times New Roman"/>
                <w:b/>
                <w:sz w:val="22"/>
              </w:rPr>
              <w:t xml:space="preserve">Показатель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395B9C39" w14:textId="77777777" w:rsidR="0025503C" w:rsidRPr="00BB7C31" w:rsidRDefault="0025503C" w:rsidP="0025503C">
            <w:pPr>
              <w:spacing w:line="259" w:lineRule="auto"/>
              <w:ind w:left="29" w:firstLine="0"/>
              <w:jc w:val="center"/>
              <w:rPr>
                <w:rFonts w:cs="Times New Roman"/>
                <w:sz w:val="22"/>
              </w:rPr>
            </w:pPr>
            <w:r w:rsidRPr="00BB7C31">
              <w:rPr>
                <w:rFonts w:cs="Times New Roman"/>
                <w:b/>
                <w:sz w:val="22"/>
              </w:rPr>
              <w:t>Ед. измерения</w:t>
            </w: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14:paraId="0A84FA98" w14:textId="77777777" w:rsidR="0025503C" w:rsidRPr="00BB7C31" w:rsidRDefault="0025503C" w:rsidP="0025503C">
            <w:pPr>
              <w:spacing w:line="259" w:lineRule="auto"/>
              <w:ind w:left="29" w:firstLine="0"/>
              <w:jc w:val="center"/>
              <w:rPr>
                <w:rFonts w:cs="Times New Roman"/>
                <w:sz w:val="22"/>
              </w:rPr>
            </w:pPr>
            <w:r w:rsidRPr="00BB7C31">
              <w:rPr>
                <w:rFonts w:cs="Times New Roman"/>
                <w:b/>
                <w:sz w:val="22"/>
              </w:rPr>
              <w:t xml:space="preserve">Рекомендованные значения </w:t>
            </w:r>
          </w:p>
        </w:tc>
      </w:tr>
      <w:tr w:rsidR="0025503C" w:rsidRPr="0077016E" w14:paraId="40D0832D" w14:textId="77777777" w:rsidTr="0025503C">
        <w:trPr>
          <w:trHeight w:val="683"/>
          <w:jc w:val="center"/>
        </w:trPr>
        <w:tc>
          <w:tcPr>
            <w:tcW w:w="3381" w:type="dxa"/>
            <w:tcBorders>
              <w:top w:val="single" w:sz="4" w:space="0" w:color="000000"/>
              <w:left w:val="single" w:sz="4" w:space="0" w:color="000000"/>
              <w:bottom w:val="single" w:sz="4" w:space="0" w:color="000000"/>
              <w:right w:val="single" w:sz="4" w:space="0" w:color="000000"/>
            </w:tcBorders>
          </w:tcPr>
          <w:p w14:paraId="3362B4D5"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Тип </w:t>
            </w:r>
          </w:p>
        </w:tc>
        <w:tc>
          <w:tcPr>
            <w:tcW w:w="2126" w:type="dxa"/>
            <w:tcBorders>
              <w:top w:val="single" w:sz="4" w:space="0" w:color="000000"/>
              <w:left w:val="single" w:sz="4" w:space="0" w:color="000000"/>
              <w:bottom w:val="single" w:sz="4" w:space="0" w:color="000000"/>
              <w:right w:val="single" w:sz="4" w:space="0" w:color="000000"/>
            </w:tcBorders>
          </w:tcPr>
          <w:p w14:paraId="6CC022EC"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208A5E2"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Гарнитура, микрофон с подвижным креплением (не «на проводе») </w:t>
            </w:r>
          </w:p>
        </w:tc>
      </w:tr>
      <w:tr w:rsidR="0025503C" w:rsidRPr="0077016E" w14:paraId="209F307B" w14:textId="77777777" w:rsidTr="0025503C">
        <w:trPr>
          <w:trHeight w:val="406"/>
          <w:jc w:val="center"/>
        </w:trPr>
        <w:tc>
          <w:tcPr>
            <w:tcW w:w="3381" w:type="dxa"/>
            <w:tcBorders>
              <w:top w:val="single" w:sz="4" w:space="0" w:color="000000"/>
              <w:left w:val="single" w:sz="4" w:space="0" w:color="000000"/>
              <w:bottom w:val="single" w:sz="4" w:space="0" w:color="000000"/>
              <w:right w:val="single" w:sz="4" w:space="0" w:color="000000"/>
            </w:tcBorders>
          </w:tcPr>
          <w:p w14:paraId="1A453868"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Тип динамиков </w:t>
            </w:r>
          </w:p>
        </w:tc>
        <w:tc>
          <w:tcPr>
            <w:tcW w:w="2126" w:type="dxa"/>
            <w:tcBorders>
              <w:top w:val="single" w:sz="4" w:space="0" w:color="000000"/>
              <w:left w:val="single" w:sz="4" w:space="0" w:color="000000"/>
              <w:bottom w:val="single" w:sz="4" w:space="0" w:color="000000"/>
              <w:right w:val="single" w:sz="4" w:space="0" w:color="000000"/>
            </w:tcBorders>
          </w:tcPr>
          <w:p w14:paraId="6C91A633"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AA1EA1D"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Полузакрытого типа </w:t>
            </w:r>
          </w:p>
        </w:tc>
      </w:tr>
      <w:tr w:rsidR="0025503C" w:rsidRPr="0077016E" w14:paraId="33B4F1E3" w14:textId="77777777" w:rsidTr="0025503C">
        <w:trPr>
          <w:trHeight w:val="685"/>
          <w:jc w:val="center"/>
        </w:trPr>
        <w:tc>
          <w:tcPr>
            <w:tcW w:w="3381" w:type="dxa"/>
            <w:tcBorders>
              <w:top w:val="single" w:sz="4" w:space="0" w:color="000000"/>
              <w:left w:val="single" w:sz="4" w:space="0" w:color="000000"/>
              <w:bottom w:val="single" w:sz="4" w:space="0" w:color="000000"/>
              <w:right w:val="single" w:sz="4" w:space="0" w:color="000000"/>
            </w:tcBorders>
          </w:tcPr>
          <w:p w14:paraId="16139F46"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Ушные подушки наушников (амбушюры) </w:t>
            </w:r>
          </w:p>
        </w:tc>
        <w:tc>
          <w:tcPr>
            <w:tcW w:w="2126" w:type="dxa"/>
            <w:tcBorders>
              <w:top w:val="single" w:sz="4" w:space="0" w:color="000000"/>
              <w:left w:val="single" w:sz="4" w:space="0" w:color="000000"/>
              <w:bottom w:val="single" w:sz="4" w:space="0" w:color="000000"/>
              <w:right w:val="single" w:sz="4" w:space="0" w:color="000000"/>
            </w:tcBorders>
          </w:tcPr>
          <w:p w14:paraId="09D209F0"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9D3F6EE"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Мягкие </w:t>
            </w:r>
          </w:p>
        </w:tc>
      </w:tr>
      <w:tr w:rsidR="0025503C" w:rsidRPr="0077016E" w14:paraId="28DD0750" w14:textId="77777777"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14:paraId="3FB05ABF"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Система активного шумоподавления </w:t>
            </w:r>
          </w:p>
        </w:tc>
        <w:tc>
          <w:tcPr>
            <w:tcW w:w="2126" w:type="dxa"/>
            <w:tcBorders>
              <w:top w:val="single" w:sz="4" w:space="0" w:color="000000"/>
              <w:left w:val="single" w:sz="4" w:space="0" w:color="000000"/>
              <w:bottom w:val="single" w:sz="4" w:space="0" w:color="000000"/>
              <w:right w:val="single" w:sz="4" w:space="0" w:color="000000"/>
            </w:tcBorders>
          </w:tcPr>
          <w:p w14:paraId="6B961D96"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8F9F947"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Нет </w:t>
            </w:r>
          </w:p>
        </w:tc>
      </w:tr>
      <w:tr w:rsidR="0025503C" w:rsidRPr="0077016E" w14:paraId="604A1500" w14:textId="77777777"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14:paraId="426E5EE8"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Чувствительность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1F3BB1C4"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Дб </w:t>
            </w:r>
          </w:p>
        </w:tc>
        <w:tc>
          <w:tcPr>
            <w:tcW w:w="4112" w:type="dxa"/>
            <w:tcBorders>
              <w:top w:val="single" w:sz="4" w:space="0" w:color="000000"/>
              <w:left w:val="single" w:sz="4" w:space="0" w:color="000000"/>
              <w:bottom w:val="single" w:sz="4" w:space="0" w:color="000000"/>
              <w:right w:val="single" w:sz="4" w:space="0" w:color="000000"/>
            </w:tcBorders>
          </w:tcPr>
          <w:p w14:paraId="501F6A9E"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 более -60Дб </w:t>
            </w:r>
          </w:p>
        </w:tc>
      </w:tr>
      <w:tr w:rsidR="0025503C" w:rsidRPr="0077016E" w14:paraId="1541796F" w14:textId="77777777" w:rsidTr="0025503C">
        <w:trPr>
          <w:trHeight w:val="406"/>
          <w:jc w:val="center"/>
        </w:trPr>
        <w:tc>
          <w:tcPr>
            <w:tcW w:w="3381" w:type="dxa"/>
            <w:tcBorders>
              <w:top w:val="single" w:sz="4" w:space="0" w:color="000000"/>
              <w:left w:val="single" w:sz="4" w:space="0" w:color="000000"/>
              <w:bottom w:val="single" w:sz="4" w:space="0" w:color="000000"/>
              <w:right w:val="single" w:sz="4" w:space="0" w:color="000000"/>
            </w:tcBorders>
          </w:tcPr>
          <w:p w14:paraId="15148688"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Направленность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4F79C79A"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DEB41A1"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нет </w:t>
            </w:r>
          </w:p>
        </w:tc>
      </w:tr>
      <w:tr w:rsidR="0025503C" w:rsidRPr="0077016E" w14:paraId="7E93FA0B" w14:textId="77777777" w:rsidTr="0025503C">
        <w:trPr>
          <w:trHeight w:val="408"/>
          <w:jc w:val="center"/>
        </w:trPr>
        <w:tc>
          <w:tcPr>
            <w:tcW w:w="3381" w:type="dxa"/>
            <w:tcBorders>
              <w:top w:val="single" w:sz="4" w:space="0" w:color="000000"/>
              <w:left w:val="single" w:sz="4" w:space="0" w:color="000000"/>
              <w:bottom w:val="single" w:sz="4" w:space="0" w:color="000000"/>
              <w:right w:val="single" w:sz="4" w:space="0" w:color="000000"/>
            </w:tcBorders>
          </w:tcPr>
          <w:p w14:paraId="0BDC56CB"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Длина кабеля </w:t>
            </w:r>
          </w:p>
        </w:tc>
        <w:tc>
          <w:tcPr>
            <w:tcW w:w="2126" w:type="dxa"/>
            <w:tcBorders>
              <w:top w:val="single" w:sz="4" w:space="0" w:color="000000"/>
              <w:left w:val="single" w:sz="4" w:space="0" w:color="000000"/>
              <w:bottom w:val="single" w:sz="4" w:space="0" w:color="000000"/>
              <w:right w:val="single" w:sz="4" w:space="0" w:color="000000"/>
            </w:tcBorders>
          </w:tcPr>
          <w:p w14:paraId="1EFA5774"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метр </w:t>
            </w:r>
          </w:p>
        </w:tc>
        <w:tc>
          <w:tcPr>
            <w:tcW w:w="4112" w:type="dxa"/>
            <w:tcBorders>
              <w:top w:val="single" w:sz="4" w:space="0" w:color="000000"/>
              <w:left w:val="single" w:sz="4" w:space="0" w:color="000000"/>
              <w:bottom w:val="single" w:sz="4" w:space="0" w:color="000000"/>
              <w:right w:val="single" w:sz="4" w:space="0" w:color="000000"/>
            </w:tcBorders>
          </w:tcPr>
          <w:p w14:paraId="04F9CF57"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 менее </w:t>
            </w:r>
            <w:smartTag w:uri="urn:schemas-microsoft-com:office:smarttags" w:element="metricconverter">
              <w:smartTagPr>
                <w:attr w:name="ProductID" w:val="2 м"/>
              </w:smartTagPr>
              <w:r w:rsidRPr="00BB7C31">
                <w:rPr>
                  <w:rFonts w:cs="Times New Roman"/>
                  <w:sz w:val="22"/>
                </w:rPr>
                <w:t>2 м</w:t>
              </w:r>
            </w:smartTag>
            <w:r w:rsidRPr="00BB7C31">
              <w:rPr>
                <w:rFonts w:cs="Times New Roman"/>
                <w:sz w:val="22"/>
              </w:rPr>
              <w:t xml:space="preserve"> </w:t>
            </w:r>
          </w:p>
        </w:tc>
      </w:tr>
      <w:tr w:rsidR="0025503C" w:rsidRPr="0077016E" w14:paraId="61AA10CF" w14:textId="77777777"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14:paraId="0DEC761B"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Тип крепления </w:t>
            </w:r>
          </w:p>
        </w:tc>
        <w:tc>
          <w:tcPr>
            <w:tcW w:w="2126" w:type="dxa"/>
            <w:tcBorders>
              <w:top w:val="single" w:sz="4" w:space="0" w:color="000000"/>
              <w:left w:val="single" w:sz="4" w:space="0" w:color="000000"/>
              <w:bottom w:val="single" w:sz="4" w:space="0" w:color="000000"/>
              <w:right w:val="single" w:sz="4" w:space="0" w:color="000000"/>
            </w:tcBorders>
          </w:tcPr>
          <w:p w14:paraId="437B91E5"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698DED9"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Мягкое оголовье с возможностью регулировки размера </w:t>
            </w:r>
          </w:p>
        </w:tc>
      </w:tr>
    </w:tbl>
    <w:p w14:paraId="5453B748" w14:textId="77777777" w:rsidR="0025503C" w:rsidRDefault="0025503C" w:rsidP="0025503C"/>
    <w:p w14:paraId="2AAB1615" w14:textId="77777777" w:rsidR="0025503C" w:rsidRPr="0077016E" w:rsidRDefault="0025503C" w:rsidP="0025503C">
      <w:r w:rsidRPr="0077016E">
        <w:t>* Чем выше чувствительность микрофона, тем сильнее слышны на записи посторонние шумы.</w:t>
      </w:r>
      <w:r>
        <w:t xml:space="preserve"> </w:t>
      </w:r>
    </w:p>
    <w:p w14:paraId="007ADDB4" w14:textId="77777777" w:rsidR="0025503C" w:rsidRDefault="0025503C" w:rsidP="0025503C">
      <w:pPr>
        <w:rPr>
          <w:b/>
        </w:rPr>
      </w:pPr>
    </w:p>
    <w:p w14:paraId="0497ED1B" w14:textId="77777777" w:rsidR="0025503C" w:rsidRPr="00BB7C31" w:rsidRDefault="0025503C" w:rsidP="0025503C">
      <w:pPr>
        <w:rPr>
          <w:b/>
        </w:rPr>
      </w:pPr>
      <w:r w:rsidRPr="00BB7C31">
        <w:rPr>
          <w:b/>
        </w:rPr>
        <w:t>Для справки:</w:t>
      </w:r>
    </w:p>
    <w:p w14:paraId="536FC674" w14:textId="77777777" w:rsidR="0025503C" w:rsidRPr="0077016E" w:rsidRDefault="0025503C" w:rsidP="0025503C">
      <w:r w:rsidRPr="0077016E">
        <w:t xml:space="preserve">Для данного типа гарнитур выбор производителя не имеет значения. </w:t>
      </w:r>
    </w:p>
    <w:p w14:paraId="021D2479" w14:textId="77777777" w:rsidR="0025503C" w:rsidRDefault="0025503C" w:rsidP="0025503C">
      <w:r w:rsidRPr="0077016E">
        <w:t>Основное требование – соблюдение формальных технических требований.</w:t>
      </w:r>
    </w:p>
    <w:p w14:paraId="330CDF65" w14:textId="77777777" w:rsidR="0025503C" w:rsidRDefault="0025503C" w:rsidP="00E95532">
      <w:pPr>
        <w:pStyle w:val="30"/>
      </w:pPr>
      <w:bookmarkStart w:id="248" w:name="_Toc448310536"/>
      <w:bookmarkStart w:id="249" w:name="_Toc508709080"/>
      <w:r>
        <w:t>Требования к подготовке и оснащению аудиторий</w:t>
      </w:r>
      <w:bookmarkEnd w:id="248"/>
      <w:bookmarkEnd w:id="249"/>
    </w:p>
    <w:p w14:paraId="0FE2EA55" w14:textId="77777777" w:rsidR="0025503C" w:rsidRDefault="0025503C" w:rsidP="00F67F59">
      <w:pPr>
        <w:pStyle w:val="4"/>
        <w:numPr>
          <w:ilvl w:val="3"/>
          <w:numId w:val="53"/>
        </w:numPr>
        <w:ind w:left="709" w:firstLine="0"/>
      </w:pPr>
      <w:bookmarkStart w:id="250" w:name="_Toc444873722"/>
      <w:bookmarkStart w:id="251" w:name="_Toc444874076"/>
      <w:r w:rsidRPr="0077016E">
        <w:t xml:space="preserve">Аудитория </w:t>
      </w:r>
      <w:r>
        <w:t>ожидания</w:t>
      </w:r>
      <w:bookmarkEnd w:id="250"/>
      <w:bookmarkEnd w:id="251"/>
    </w:p>
    <w:p w14:paraId="0F4471AF" w14:textId="77777777" w:rsidR="0025503C" w:rsidRPr="0077016E" w:rsidRDefault="0025503C" w:rsidP="0025503C">
      <w:r w:rsidRPr="0077016E">
        <w:t xml:space="preserve">По сравнению со стандартными экзаменами, на рабочих местах участников в аудиториях </w:t>
      </w:r>
      <w:r>
        <w:t>ожидания</w:t>
      </w:r>
      <w:r w:rsidRPr="0077016E">
        <w:t xml:space="preserve"> до начала экзамена должны быть размещены: </w:t>
      </w:r>
    </w:p>
    <w:p w14:paraId="4FC9FFE5" w14:textId="77777777" w:rsidR="0025503C" w:rsidRPr="00022546" w:rsidRDefault="0025503C" w:rsidP="0025503C">
      <w:pPr>
        <w:pStyle w:val="a"/>
        <w:ind w:left="1069" w:hanging="360"/>
      </w:pPr>
      <w:r w:rsidRPr="00022546">
        <w:t xml:space="preserve">краткая инструкция для участника по использованию программного обеспечения, </w:t>
      </w:r>
    </w:p>
    <w:p w14:paraId="136ACC4F" w14:textId="77777777" w:rsidR="0025503C" w:rsidRPr="00022546" w:rsidRDefault="0025503C" w:rsidP="0025503C">
      <w:pPr>
        <w:pStyle w:val="a"/>
        <w:ind w:left="1069" w:hanging="360"/>
      </w:pPr>
      <w:r w:rsidRPr="00022546">
        <w:lastRenderedPageBreak/>
        <w:t xml:space="preserve">различные материалы (с целью «занять» участников экзамена на время ожидания своей очереди сдачи): </w:t>
      </w:r>
    </w:p>
    <w:p w14:paraId="032CBD8E" w14:textId="77777777" w:rsidR="0025503C" w:rsidRPr="00BB7C31" w:rsidRDefault="0025503C" w:rsidP="0025503C">
      <w:pPr>
        <w:pStyle w:val="a0"/>
        <w:numPr>
          <w:ilvl w:val="0"/>
          <w:numId w:val="43"/>
        </w:numPr>
        <w:rPr>
          <w:lang w:val="en-US"/>
        </w:rPr>
      </w:pPr>
      <w:r w:rsidRPr="00022546">
        <w:t>научно-популярные журналы</w:t>
      </w:r>
      <w:r w:rsidRPr="00BB7C31">
        <w:rPr>
          <w:lang w:val="en-US"/>
        </w:rPr>
        <w:t>,</w:t>
      </w:r>
    </w:p>
    <w:p w14:paraId="6670B5AB" w14:textId="77777777" w:rsidR="0025503C" w:rsidRPr="00022546" w:rsidRDefault="0025503C" w:rsidP="0025503C">
      <w:pPr>
        <w:pStyle w:val="a0"/>
        <w:numPr>
          <w:ilvl w:val="0"/>
          <w:numId w:val="43"/>
        </w:numPr>
      </w:pPr>
      <w:r w:rsidRPr="00022546">
        <w:t>любые книги</w:t>
      </w:r>
    </w:p>
    <w:p w14:paraId="0CF64D19" w14:textId="77777777" w:rsidR="0025503C" w:rsidRPr="00022546" w:rsidRDefault="0025503C" w:rsidP="0025503C">
      <w:pPr>
        <w:pStyle w:val="a0"/>
        <w:numPr>
          <w:ilvl w:val="0"/>
          <w:numId w:val="43"/>
        </w:numPr>
      </w:pPr>
      <w:r w:rsidRPr="00022546">
        <w:t>журналы</w:t>
      </w:r>
    </w:p>
    <w:p w14:paraId="5FF878BE" w14:textId="77777777" w:rsidR="0025503C" w:rsidRPr="00022546" w:rsidRDefault="0025503C" w:rsidP="0025503C">
      <w:pPr>
        <w:pStyle w:val="a0"/>
        <w:numPr>
          <w:ilvl w:val="0"/>
          <w:numId w:val="43"/>
        </w:numPr>
      </w:pPr>
      <w:r w:rsidRPr="00022546">
        <w:t xml:space="preserve">газеты и т.п. </w:t>
      </w:r>
    </w:p>
    <w:p w14:paraId="5A3D07DC" w14:textId="77777777" w:rsidR="0025503C" w:rsidRPr="0077016E" w:rsidRDefault="0025503C" w:rsidP="0025503C">
      <w:r w:rsidRPr="0077016E">
        <w:t xml:space="preserve">Материалы должны быть на языке проводимого экзамена. </w:t>
      </w:r>
    </w:p>
    <w:p w14:paraId="72635FE8" w14:textId="77777777" w:rsidR="0025503C" w:rsidRPr="0077016E" w:rsidRDefault="0025503C" w:rsidP="0025503C">
      <w:r w:rsidRPr="0077016E">
        <w:t xml:space="preserve">Материалы могут быть взяты из школьной библиотеки. </w:t>
      </w:r>
    </w:p>
    <w:p w14:paraId="69633114" w14:textId="77777777" w:rsidR="0025503C" w:rsidRPr="0077016E" w:rsidRDefault="0025503C" w:rsidP="0025503C">
      <w:r w:rsidRPr="0077016E">
        <w:t xml:space="preserve">Приносить участниками собственные материалы категорически запрещается. </w:t>
      </w:r>
    </w:p>
    <w:p w14:paraId="1D5EB864" w14:textId="77777777" w:rsidR="0025503C" w:rsidRDefault="0025503C" w:rsidP="0025503C">
      <w:pPr>
        <w:rPr>
          <w:b/>
        </w:rPr>
      </w:pPr>
    </w:p>
    <w:p w14:paraId="55D48BED" w14:textId="77777777" w:rsidR="0025503C" w:rsidRPr="00BB7C31" w:rsidRDefault="0025503C" w:rsidP="0025503C">
      <w:pPr>
        <w:rPr>
          <w:b/>
        </w:rPr>
      </w:pPr>
      <w:r w:rsidRPr="00BB7C31">
        <w:rPr>
          <w:b/>
        </w:rPr>
        <w:t>Важно!</w:t>
      </w:r>
    </w:p>
    <w:p w14:paraId="5608D465" w14:textId="77777777" w:rsidR="0025503C" w:rsidRDefault="0025503C" w:rsidP="0025503C">
      <w:r w:rsidRPr="0077016E">
        <w:t>Состав указанных материалов предварительно одобрен ФИПИ.</w:t>
      </w:r>
    </w:p>
    <w:p w14:paraId="2BC9039B" w14:textId="77777777" w:rsidR="0025503C" w:rsidRDefault="0025503C" w:rsidP="00F67F59">
      <w:pPr>
        <w:pStyle w:val="4"/>
        <w:numPr>
          <w:ilvl w:val="3"/>
          <w:numId w:val="53"/>
        </w:numPr>
        <w:ind w:left="709" w:firstLine="0"/>
      </w:pPr>
      <w:r>
        <w:t>Аудитория проведения</w:t>
      </w:r>
    </w:p>
    <w:p w14:paraId="599C0DC6" w14:textId="77777777" w:rsidR="0025503C" w:rsidRDefault="0025503C" w:rsidP="0025503C">
      <w:r>
        <w:t>Н</w:t>
      </w:r>
      <w:r w:rsidRPr="0077016E">
        <w:t>а рабочих местах участников в аудиториях проведения до начала экзамена должно быть установлено следующее оборудование:</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77"/>
        <w:gridCol w:w="2079"/>
        <w:gridCol w:w="5673"/>
      </w:tblGrid>
      <w:tr w:rsidR="0025503C" w:rsidRPr="00C86351" w14:paraId="7FA60A12" w14:textId="77777777" w:rsidTr="00666B4A">
        <w:trPr>
          <w:trHeight w:val="17"/>
        </w:trPr>
        <w:tc>
          <w:tcPr>
            <w:tcW w:w="1888" w:type="dxa"/>
          </w:tcPr>
          <w:p w14:paraId="52C9552C"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Компонент</w:t>
            </w:r>
          </w:p>
        </w:tc>
        <w:tc>
          <w:tcPr>
            <w:tcW w:w="2189" w:type="dxa"/>
          </w:tcPr>
          <w:p w14:paraId="10D55693"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Количество</w:t>
            </w:r>
          </w:p>
        </w:tc>
        <w:tc>
          <w:tcPr>
            <w:tcW w:w="6883" w:type="dxa"/>
          </w:tcPr>
          <w:p w14:paraId="6366F3DB"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Конфигурация</w:t>
            </w:r>
          </w:p>
        </w:tc>
      </w:tr>
      <w:tr w:rsidR="0025503C" w:rsidRPr="00C86351" w14:paraId="4F9DA744" w14:textId="77777777" w:rsidTr="00666B4A">
        <w:trPr>
          <w:trHeight w:val="6885"/>
        </w:trPr>
        <w:tc>
          <w:tcPr>
            <w:tcW w:w="1888" w:type="dxa"/>
          </w:tcPr>
          <w:p w14:paraId="1FDD5BDD"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lastRenderedPageBreak/>
              <w:t xml:space="preserve">Рабочая станция участника ОГЭ </w:t>
            </w:r>
          </w:p>
        </w:tc>
        <w:tc>
          <w:tcPr>
            <w:tcW w:w="2189" w:type="dxa"/>
          </w:tcPr>
          <w:p w14:paraId="0A19E290"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не более 4-х на одну аудиторию проведения, за исключением лингафонных кабинетов (+ одна резервная на 5 аудиторий проведения) </w:t>
            </w:r>
          </w:p>
        </w:tc>
        <w:tc>
          <w:tcPr>
            <w:tcW w:w="6883" w:type="dxa"/>
          </w:tcPr>
          <w:p w14:paraId="1E156769"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Операционные системы: Windows XP </w:t>
            </w:r>
            <w:r w:rsidRPr="00BB7C31">
              <w:rPr>
                <w:rFonts w:cs="Times New Roman"/>
                <w:szCs w:val="20"/>
                <w:lang w:val="en-US"/>
              </w:rPr>
              <w:t>SP</w:t>
            </w:r>
            <w:r w:rsidRPr="00BB7C31">
              <w:rPr>
                <w:rFonts w:cs="Times New Roman"/>
                <w:szCs w:val="20"/>
              </w:rPr>
              <w:t xml:space="preserve">3 / 7 / 8 / 8.1 / 10 платформы: x86, x64. </w:t>
            </w:r>
          </w:p>
          <w:p w14:paraId="362CEA5B"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Процессор: </w:t>
            </w:r>
          </w:p>
          <w:p w14:paraId="74277C46" w14:textId="77777777" w:rsidR="0025503C" w:rsidRPr="00BB7C31" w:rsidRDefault="0025503C" w:rsidP="0025503C">
            <w:pPr>
              <w:numPr>
                <w:ilvl w:val="0"/>
                <w:numId w:val="41"/>
              </w:numPr>
              <w:spacing w:after="120" w:line="276" w:lineRule="auto"/>
              <w:ind w:left="29" w:right="57" w:firstLine="0"/>
              <w:contextualSpacing w:val="0"/>
              <w:jc w:val="left"/>
              <w:rPr>
                <w:rFonts w:cs="Times New Roman"/>
                <w:sz w:val="22"/>
                <w:szCs w:val="20"/>
              </w:rPr>
            </w:pPr>
            <w:r w:rsidRPr="00BB7C31">
              <w:rPr>
                <w:rFonts w:cs="Times New Roman"/>
                <w:szCs w:val="20"/>
              </w:rPr>
              <w:t xml:space="preserve">минимальная конфигурация: одноядерный, минимальная частота 3,0 ГГц, </w:t>
            </w:r>
          </w:p>
          <w:p w14:paraId="29D773C1" w14:textId="77777777" w:rsidR="0025503C" w:rsidRPr="00BB7C31" w:rsidRDefault="0025503C" w:rsidP="0025503C">
            <w:pPr>
              <w:numPr>
                <w:ilvl w:val="0"/>
                <w:numId w:val="41"/>
              </w:numPr>
              <w:spacing w:after="120" w:line="276" w:lineRule="auto"/>
              <w:ind w:left="29" w:right="57" w:firstLine="0"/>
              <w:contextualSpacing w:val="0"/>
              <w:jc w:val="left"/>
              <w:rPr>
                <w:rFonts w:cs="Times New Roman"/>
                <w:sz w:val="22"/>
                <w:szCs w:val="20"/>
              </w:rPr>
            </w:pPr>
            <w:r w:rsidRPr="00BB7C31">
              <w:rPr>
                <w:rFonts w:cs="Times New Roman"/>
                <w:szCs w:val="20"/>
              </w:rPr>
              <w:t xml:space="preserve">рекомендуемая конфигурация: двухъядерный, минимальная частота 2,5 ГГц. </w:t>
            </w:r>
          </w:p>
          <w:p w14:paraId="4980835C"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Оперативная память: </w:t>
            </w:r>
          </w:p>
          <w:p w14:paraId="623C4EDD" w14:textId="77777777" w:rsidR="0025503C" w:rsidRPr="00BB7C31" w:rsidRDefault="0025503C" w:rsidP="0025503C">
            <w:pPr>
              <w:numPr>
                <w:ilvl w:val="0"/>
                <w:numId w:val="42"/>
              </w:numPr>
              <w:spacing w:after="120" w:line="276" w:lineRule="auto"/>
              <w:ind w:left="29" w:right="57" w:firstLine="0"/>
              <w:contextualSpacing w:val="0"/>
              <w:jc w:val="left"/>
              <w:rPr>
                <w:rFonts w:cs="Times New Roman"/>
                <w:sz w:val="22"/>
                <w:szCs w:val="20"/>
              </w:rPr>
            </w:pPr>
            <w:r w:rsidRPr="00BB7C31">
              <w:rPr>
                <w:rFonts w:cs="Times New Roman"/>
                <w:szCs w:val="20"/>
              </w:rPr>
              <w:t xml:space="preserve">минимальный объём: 1 ГБайт, </w:t>
            </w:r>
          </w:p>
          <w:p w14:paraId="3EAA6A73" w14:textId="77777777" w:rsidR="0025503C" w:rsidRPr="00BB7C31" w:rsidRDefault="0025503C" w:rsidP="0025503C">
            <w:pPr>
              <w:numPr>
                <w:ilvl w:val="0"/>
                <w:numId w:val="42"/>
              </w:numPr>
              <w:spacing w:after="120" w:line="276" w:lineRule="auto"/>
              <w:ind w:left="29" w:right="57" w:firstLine="0"/>
              <w:contextualSpacing w:val="0"/>
              <w:jc w:val="left"/>
              <w:rPr>
                <w:rFonts w:cs="Times New Roman"/>
                <w:sz w:val="22"/>
                <w:szCs w:val="20"/>
              </w:rPr>
            </w:pPr>
            <w:r w:rsidRPr="00BB7C31">
              <w:rPr>
                <w:rFonts w:cs="Times New Roman"/>
                <w:szCs w:val="20"/>
              </w:rPr>
              <w:t xml:space="preserve">рекомендуемый объём: 2 ГБайт. </w:t>
            </w:r>
          </w:p>
          <w:p w14:paraId="2AC2826A"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Свободное дисковое пространство: от 10 Гбайт. </w:t>
            </w:r>
          </w:p>
          <w:p w14:paraId="0311DEAC"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Внешний интерфейс: USB 2.0 и выше, рекомендуется USB не менее двух свободных. </w:t>
            </w:r>
          </w:p>
          <w:p w14:paraId="5F982EDF"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Манипулятор «мышь». </w:t>
            </w:r>
          </w:p>
          <w:p w14:paraId="6C4AF84E"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Клавиатура. </w:t>
            </w:r>
          </w:p>
          <w:p w14:paraId="1324AA45" w14:textId="77777777" w:rsidR="0025503C" w:rsidRPr="00BB7C31" w:rsidRDefault="0025503C" w:rsidP="0025503C">
            <w:pPr>
              <w:spacing w:after="120" w:line="276" w:lineRule="auto"/>
              <w:ind w:left="29" w:right="57" w:firstLine="0"/>
              <w:rPr>
                <w:rFonts w:cs="Times New Roman"/>
                <w:szCs w:val="20"/>
              </w:rPr>
            </w:pPr>
            <w:r w:rsidRPr="00BB7C31">
              <w:rPr>
                <w:rFonts w:cs="Times New Roman"/>
                <w:szCs w:val="20"/>
              </w:rPr>
              <w:t xml:space="preserve">Видеокарта и монитор: </w:t>
            </w:r>
          </w:p>
          <w:p w14:paraId="00A4DC22"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Разрешение не менее 1024px по горизонтали и не менее 768</w:t>
            </w:r>
            <w:r w:rsidRPr="00BB7C31">
              <w:rPr>
                <w:rFonts w:cs="Times New Roman"/>
                <w:szCs w:val="20"/>
                <w:lang w:val="en-US"/>
              </w:rPr>
              <w:t>px</w:t>
            </w:r>
            <w:r w:rsidRPr="00BB7C31">
              <w:rPr>
                <w:rFonts w:cs="Times New Roman"/>
                <w:szCs w:val="20"/>
              </w:rPr>
              <w:t xml:space="preserve"> по вертикали. Рекомендуемое разрешение: 1280x1024.</w:t>
            </w:r>
          </w:p>
        </w:tc>
      </w:tr>
      <w:tr w:rsidR="0025503C" w:rsidRPr="00C86351" w14:paraId="05EB149C" w14:textId="77777777" w:rsidTr="00666B4A">
        <w:trPr>
          <w:trHeight w:val="4402"/>
        </w:trPr>
        <w:tc>
          <w:tcPr>
            <w:tcW w:w="1888" w:type="dxa"/>
          </w:tcPr>
          <w:p w14:paraId="6E26CE44"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Аудио- оборудование </w:t>
            </w:r>
          </w:p>
        </w:tc>
        <w:tc>
          <w:tcPr>
            <w:tcW w:w="2189" w:type="dxa"/>
          </w:tcPr>
          <w:p w14:paraId="61C407F4"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на каждую рабочую станцию </w:t>
            </w:r>
          </w:p>
          <w:p w14:paraId="38720238"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участника экзамена (+ одна </w:t>
            </w:r>
          </w:p>
          <w:p w14:paraId="08CBEB60"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на аудиторию проведения, </w:t>
            </w:r>
          </w:p>
          <w:p w14:paraId="12116ADD"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используется для инструктажа участников)</w:t>
            </w:r>
          </w:p>
        </w:tc>
        <w:tc>
          <w:tcPr>
            <w:tcW w:w="6883" w:type="dxa"/>
          </w:tcPr>
          <w:p w14:paraId="413D6179" w14:textId="77777777" w:rsidR="0025503C" w:rsidRPr="00BB7C31" w:rsidRDefault="0025503C" w:rsidP="0025503C">
            <w:pPr>
              <w:spacing w:after="120" w:line="276" w:lineRule="auto"/>
              <w:ind w:left="29" w:firstLine="0"/>
              <w:rPr>
                <w:rFonts w:cs="Times New Roman"/>
                <w:b/>
              </w:rPr>
            </w:pPr>
            <w:r w:rsidRPr="00BB7C31">
              <w:rPr>
                <w:rFonts w:cs="Times New Roman"/>
                <w:b/>
              </w:rPr>
              <w:t>Минимальные требования (простые гарнитуры*):</w:t>
            </w:r>
          </w:p>
          <w:p w14:paraId="6AD139D8" w14:textId="77777777" w:rsidR="0025503C" w:rsidRPr="00BB7C31" w:rsidRDefault="0025503C" w:rsidP="0025503C">
            <w:pPr>
              <w:spacing w:after="120" w:line="276" w:lineRule="auto"/>
              <w:ind w:left="29" w:firstLine="0"/>
              <w:rPr>
                <w:rFonts w:cs="Times New Roman"/>
              </w:rPr>
            </w:pPr>
            <w:r w:rsidRPr="00BB7C31">
              <w:rPr>
                <w:rFonts w:cs="Times New Roman"/>
              </w:rPr>
              <w:t>Тип: гарнитура, микрофон с подвижным креплением (не «на проводе»).</w:t>
            </w:r>
          </w:p>
          <w:p w14:paraId="77A4F9F8" w14:textId="77777777" w:rsidR="0025503C" w:rsidRPr="00BB7C31" w:rsidRDefault="0025503C" w:rsidP="0025503C">
            <w:pPr>
              <w:spacing w:after="120" w:line="276" w:lineRule="auto"/>
              <w:ind w:left="29" w:firstLine="0"/>
              <w:rPr>
                <w:rFonts w:cs="Times New Roman"/>
              </w:rPr>
            </w:pPr>
            <w:r w:rsidRPr="00BB7C31">
              <w:rPr>
                <w:rFonts w:cs="Times New Roman"/>
              </w:rPr>
              <w:t>Тип динамиков: полузакрытого типа.</w:t>
            </w:r>
          </w:p>
          <w:p w14:paraId="0F168B85" w14:textId="77777777" w:rsidR="0025503C" w:rsidRPr="00BB7C31" w:rsidRDefault="0025503C" w:rsidP="0025503C">
            <w:pPr>
              <w:spacing w:after="120" w:line="276" w:lineRule="auto"/>
              <w:ind w:left="29" w:firstLine="0"/>
              <w:rPr>
                <w:rFonts w:cs="Times New Roman"/>
              </w:rPr>
            </w:pPr>
            <w:r w:rsidRPr="00BB7C31">
              <w:rPr>
                <w:rFonts w:cs="Times New Roman"/>
              </w:rPr>
              <w:t>Ушные подушки наушников (амбушюры): мягкие.</w:t>
            </w:r>
          </w:p>
          <w:p w14:paraId="6EF31A7F" w14:textId="77777777" w:rsidR="0025503C" w:rsidRPr="00BB7C31" w:rsidRDefault="0025503C" w:rsidP="0025503C">
            <w:pPr>
              <w:spacing w:after="120" w:line="276" w:lineRule="auto"/>
              <w:ind w:left="29" w:firstLine="0"/>
              <w:rPr>
                <w:rFonts w:cs="Times New Roman"/>
              </w:rPr>
            </w:pPr>
            <w:r w:rsidRPr="00BB7C31">
              <w:rPr>
                <w:rFonts w:cs="Times New Roman"/>
              </w:rPr>
              <w:t>Система активного шумоподавления: нет.</w:t>
            </w:r>
          </w:p>
          <w:p w14:paraId="7F4C6847" w14:textId="77777777" w:rsidR="0025503C" w:rsidRPr="00BB7C31" w:rsidRDefault="0025503C" w:rsidP="0025503C">
            <w:pPr>
              <w:spacing w:after="120" w:line="276" w:lineRule="auto"/>
              <w:ind w:left="29" w:firstLine="0"/>
              <w:rPr>
                <w:rFonts w:cs="Times New Roman"/>
              </w:rPr>
            </w:pPr>
            <w:r w:rsidRPr="00BB7C31">
              <w:rPr>
                <w:rFonts w:cs="Times New Roman"/>
              </w:rPr>
              <w:t>Чувствительность микрофона: не более –60Дб (т.е. число чувствительности должно быть меньше 60).</w:t>
            </w:r>
          </w:p>
          <w:p w14:paraId="31496C99" w14:textId="77777777" w:rsidR="0025503C" w:rsidRPr="00BB7C31" w:rsidRDefault="0025503C" w:rsidP="0025503C">
            <w:pPr>
              <w:spacing w:after="120" w:line="276" w:lineRule="auto"/>
              <w:ind w:left="29" w:firstLine="0"/>
              <w:rPr>
                <w:rFonts w:cs="Times New Roman"/>
              </w:rPr>
            </w:pPr>
            <w:r w:rsidRPr="00BB7C31">
              <w:rPr>
                <w:rFonts w:cs="Times New Roman"/>
              </w:rPr>
              <w:t>Направленность микрофона: нет.</w:t>
            </w:r>
          </w:p>
          <w:p w14:paraId="68D7E659" w14:textId="77777777" w:rsidR="0025503C" w:rsidRPr="00BB7C31" w:rsidRDefault="0025503C" w:rsidP="0025503C">
            <w:pPr>
              <w:spacing w:after="120" w:line="276" w:lineRule="auto"/>
              <w:ind w:left="29" w:firstLine="0"/>
              <w:rPr>
                <w:rFonts w:cs="Times New Roman"/>
              </w:rPr>
            </w:pPr>
            <w:r w:rsidRPr="00BB7C31">
              <w:rPr>
                <w:rFonts w:cs="Times New Roman"/>
              </w:rPr>
              <w:t xml:space="preserve">Длина кабеля: не менее </w:t>
            </w:r>
            <w:smartTag w:uri="urn:schemas-microsoft-com:office:smarttags" w:element="metricconverter">
              <w:smartTagPr>
                <w:attr w:name="ProductID" w:val="2 м"/>
              </w:smartTagPr>
              <w:r w:rsidRPr="00BB7C31">
                <w:rPr>
                  <w:rFonts w:cs="Times New Roman"/>
                </w:rPr>
                <w:t>2 м</w:t>
              </w:r>
            </w:smartTag>
            <w:r w:rsidRPr="00BB7C31">
              <w:rPr>
                <w:rFonts w:cs="Times New Roman"/>
              </w:rPr>
              <w:t>.</w:t>
            </w:r>
          </w:p>
          <w:p w14:paraId="3DACCA16" w14:textId="77777777" w:rsidR="0025503C" w:rsidRPr="00BB7C31" w:rsidRDefault="0025503C" w:rsidP="0025503C">
            <w:pPr>
              <w:spacing w:after="120" w:line="276" w:lineRule="auto"/>
              <w:ind w:left="29" w:firstLine="0"/>
              <w:rPr>
                <w:rFonts w:cs="Times New Roman"/>
                <w:b/>
                <w:szCs w:val="20"/>
              </w:rPr>
            </w:pPr>
            <w:r w:rsidRPr="00BB7C31">
              <w:rPr>
                <w:rFonts w:cs="Times New Roman"/>
              </w:rPr>
              <w:t>Тип крепления: мягкое оголовье с возможностью регулировки размера.</w:t>
            </w:r>
          </w:p>
          <w:p w14:paraId="28D17B18" w14:textId="77777777" w:rsidR="0025503C" w:rsidRPr="00BB7C31" w:rsidRDefault="0025503C" w:rsidP="0025503C">
            <w:pPr>
              <w:spacing w:after="120" w:line="276" w:lineRule="auto"/>
              <w:ind w:left="29" w:firstLine="0"/>
              <w:rPr>
                <w:rFonts w:cs="Times New Roman"/>
                <w:sz w:val="22"/>
                <w:szCs w:val="20"/>
              </w:rPr>
            </w:pPr>
            <w:r w:rsidRPr="00BB7C31">
              <w:rPr>
                <w:rFonts w:cs="Times New Roman"/>
                <w:b/>
                <w:szCs w:val="20"/>
              </w:rPr>
              <w:t xml:space="preserve">Рекомендуемые (лингафонные гарнитуры**) </w:t>
            </w:r>
          </w:p>
          <w:p w14:paraId="076C1E0A"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Тип: гарнитура, микрофон с подвижным креплением (не «на проводе»). </w:t>
            </w:r>
          </w:p>
          <w:p w14:paraId="59C922B3"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lastRenderedPageBreak/>
              <w:t xml:space="preserve">Тип динамиков: закрытого типа с жёсткой замкнутой (без отверстий) внешней крышкой динамиков. </w:t>
            </w:r>
          </w:p>
          <w:p w14:paraId="1445084B"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Ушные подушки наушников (амбушюры): мягкие, изолирующие, полностью покрывающие ухо. </w:t>
            </w:r>
          </w:p>
          <w:p w14:paraId="375BE1DD"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Система активного шумоподавления: да. </w:t>
            </w:r>
          </w:p>
          <w:p w14:paraId="5AF4B31A"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Чувствительность микрофона: не более -60 Дб (т.е. число чувствительности должно быть меньше 60). </w:t>
            </w:r>
          </w:p>
          <w:p w14:paraId="7887C1C9"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Направленность микрофона: однонаправленный. </w:t>
            </w:r>
          </w:p>
          <w:p w14:paraId="0B2237F4"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Длина кабеля: не менее </w:t>
            </w:r>
            <w:smartTag w:uri="urn:schemas-microsoft-com:office:smarttags" w:element="metricconverter">
              <w:smartTagPr>
                <w:attr w:name="ProductID" w:val="2 м"/>
              </w:smartTagPr>
              <w:r w:rsidRPr="00BB7C31">
                <w:rPr>
                  <w:rFonts w:cs="Times New Roman"/>
                  <w:szCs w:val="20"/>
                </w:rPr>
                <w:t>2 м</w:t>
              </w:r>
            </w:smartTag>
            <w:r w:rsidRPr="00BB7C31">
              <w:rPr>
                <w:rFonts w:cs="Times New Roman"/>
                <w:szCs w:val="20"/>
              </w:rPr>
              <w:t xml:space="preserve">. </w:t>
            </w:r>
          </w:p>
          <w:p w14:paraId="3AC94FE7"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Тип крепления: мягкое оголовье с возможностью регулировки размера. </w:t>
            </w:r>
          </w:p>
          <w:p w14:paraId="580B169A" w14:textId="77777777" w:rsidR="0025503C" w:rsidRPr="00BB7C31" w:rsidRDefault="0025503C" w:rsidP="0025503C">
            <w:pPr>
              <w:spacing w:after="120" w:line="276" w:lineRule="auto"/>
              <w:ind w:left="29" w:right="63" w:firstLine="0"/>
              <w:rPr>
                <w:rFonts w:cs="Times New Roman"/>
                <w:sz w:val="22"/>
                <w:szCs w:val="20"/>
              </w:rPr>
            </w:pPr>
            <w:r w:rsidRPr="00BB7C31">
              <w:rPr>
                <w:rFonts w:cs="Times New Roman"/>
                <w:b/>
                <w:szCs w:val="20"/>
              </w:rPr>
              <w:t xml:space="preserve">* - простые гарнитуры могут использоваться при проведении экзамена в случае размещения одного участника в аудитории проведения </w:t>
            </w:r>
          </w:p>
          <w:p w14:paraId="3C6EE8F0" w14:textId="77777777" w:rsidR="0025503C" w:rsidRPr="00BB7C31" w:rsidRDefault="0025503C" w:rsidP="0025503C">
            <w:pPr>
              <w:spacing w:after="120" w:line="276" w:lineRule="auto"/>
              <w:ind w:left="29" w:firstLine="0"/>
              <w:rPr>
                <w:rFonts w:cs="Times New Roman"/>
                <w:sz w:val="22"/>
                <w:szCs w:val="20"/>
              </w:rPr>
            </w:pPr>
            <w:r w:rsidRPr="00BB7C31">
              <w:rPr>
                <w:rFonts w:cs="Times New Roman"/>
                <w:b/>
                <w:szCs w:val="20"/>
              </w:rPr>
              <w:t>** - лингафонные гарнитуры должны использоваться при проведении экзамена в случае размещения более одного участника в аудитории проведения</w:t>
            </w:r>
            <w:r w:rsidRPr="00BB7C31">
              <w:rPr>
                <w:rFonts w:cs="Times New Roman"/>
                <w:szCs w:val="20"/>
              </w:rPr>
              <w:t xml:space="preserve"> </w:t>
            </w:r>
          </w:p>
        </w:tc>
      </w:tr>
    </w:tbl>
    <w:p w14:paraId="26825AD9" w14:textId="77777777" w:rsidR="0025503C" w:rsidRDefault="0025503C" w:rsidP="0025503C">
      <w:pPr>
        <w:rPr>
          <w:b/>
        </w:rPr>
      </w:pPr>
    </w:p>
    <w:p w14:paraId="71E3F6D1" w14:textId="77777777" w:rsidR="0025503C" w:rsidRPr="00BB7C31" w:rsidRDefault="0025503C" w:rsidP="0025503C">
      <w:pPr>
        <w:rPr>
          <w:b/>
        </w:rPr>
      </w:pPr>
      <w:r w:rsidRPr="00BB7C31">
        <w:rPr>
          <w:b/>
        </w:rPr>
        <w:t>Важно!</w:t>
      </w:r>
    </w:p>
    <w:p w14:paraId="5180B4C6" w14:textId="77777777" w:rsidR="0025503C" w:rsidRDefault="0025503C" w:rsidP="0025503C">
      <w:r w:rsidRPr="0077016E">
        <w:t>Если в аудитории в один день проводятся экзамены по разным языкам, то на каждом рабочем месте должны быть установлены таблички с названием языка, экзамен по которому будет сдавать на данной рабочей станции (предмет указан наверху на странице станции записи).</w:t>
      </w:r>
    </w:p>
    <w:p w14:paraId="51A3EBB7" w14:textId="77777777" w:rsidR="0025503C" w:rsidRDefault="0025503C" w:rsidP="00F67F59">
      <w:pPr>
        <w:pStyle w:val="4"/>
        <w:numPr>
          <w:ilvl w:val="3"/>
          <w:numId w:val="53"/>
        </w:numPr>
        <w:ind w:left="709" w:firstLine="0"/>
      </w:pPr>
      <w:r>
        <w:t>Штаб ППЭ</w:t>
      </w:r>
    </w:p>
    <w:p w14:paraId="1896B8E1" w14:textId="77777777" w:rsidR="0025503C" w:rsidRDefault="0025503C" w:rsidP="0025503C">
      <w:r w:rsidRPr="0077016E">
        <w:t>В следующей таблице приведены требования к техническому оснащению штаба ППЭ и ППЭ в целом.</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20"/>
        <w:gridCol w:w="2122"/>
        <w:gridCol w:w="5687"/>
      </w:tblGrid>
      <w:tr w:rsidR="0025503C" w:rsidRPr="008D6C35" w14:paraId="1510D7F4" w14:textId="77777777" w:rsidTr="0025503C">
        <w:trPr>
          <w:trHeight w:val="17"/>
        </w:trPr>
        <w:tc>
          <w:tcPr>
            <w:tcW w:w="1867" w:type="dxa"/>
          </w:tcPr>
          <w:p w14:paraId="693F4AB4"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Компонент</w:t>
            </w:r>
          </w:p>
        </w:tc>
        <w:tc>
          <w:tcPr>
            <w:tcW w:w="2143" w:type="dxa"/>
          </w:tcPr>
          <w:p w14:paraId="3C21D9B8"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Количество</w:t>
            </w:r>
          </w:p>
        </w:tc>
        <w:tc>
          <w:tcPr>
            <w:tcW w:w="6333" w:type="dxa"/>
          </w:tcPr>
          <w:p w14:paraId="79AA4B1F"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Конфигурация</w:t>
            </w:r>
          </w:p>
        </w:tc>
      </w:tr>
      <w:tr w:rsidR="0025503C" w:rsidRPr="008D6C35" w14:paraId="0AF335CD" w14:textId="77777777" w:rsidTr="0025503C">
        <w:trPr>
          <w:trHeight w:val="1253"/>
        </w:trPr>
        <w:tc>
          <w:tcPr>
            <w:tcW w:w="1867" w:type="dxa"/>
          </w:tcPr>
          <w:p w14:paraId="42397080" w14:textId="77777777" w:rsidR="0025503C" w:rsidRPr="00BB7C31" w:rsidRDefault="0025503C" w:rsidP="0025503C">
            <w:pPr>
              <w:spacing w:after="120" w:line="276" w:lineRule="auto"/>
              <w:ind w:left="29" w:right="57" w:firstLine="0"/>
              <w:rPr>
                <w:rFonts w:cs="Times New Roman"/>
                <w:szCs w:val="20"/>
              </w:rPr>
            </w:pPr>
            <w:r w:rsidRPr="00BB7C31">
              <w:rPr>
                <w:rFonts w:cs="Times New Roman"/>
                <w:szCs w:val="20"/>
              </w:rPr>
              <w:t>Принтер</w:t>
            </w:r>
          </w:p>
        </w:tc>
        <w:tc>
          <w:tcPr>
            <w:tcW w:w="2143" w:type="dxa"/>
          </w:tcPr>
          <w:p w14:paraId="309DB591" w14:textId="77777777" w:rsidR="0025503C" w:rsidRPr="00BB7C31" w:rsidRDefault="0025503C" w:rsidP="0025503C">
            <w:pPr>
              <w:spacing w:after="120" w:line="276" w:lineRule="auto"/>
              <w:ind w:left="29" w:right="57" w:firstLine="0"/>
              <w:jc w:val="center"/>
              <w:rPr>
                <w:rFonts w:cs="Times New Roman"/>
                <w:szCs w:val="20"/>
              </w:rPr>
            </w:pPr>
            <w:r w:rsidRPr="00BB7C31">
              <w:rPr>
                <w:rFonts w:cs="Times New Roman"/>
                <w:szCs w:val="20"/>
              </w:rPr>
              <w:t>1</w:t>
            </w:r>
          </w:p>
        </w:tc>
        <w:tc>
          <w:tcPr>
            <w:tcW w:w="6333" w:type="dxa"/>
          </w:tcPr>
          <w:p w14:paraId="2D4B5810" w14:textId="77777777" w:rsidR="0025503C" w:rsidRPr="00BB7C31" w:rsidRDefault="0025503C" w:rsidP="0025503C">
            <w:pPr>
              <w:spacing w:after="120" w:line="276" w:lineRule="auto"/>
              <w:ind w:left="29" w:firstLine="0"/>
              <w:rPr>
                <w:rFonts w:cs="Times New Roman"/>
                <w:szCs w:val="30"/>
              </w:rPr>
            </w:pPr>
            <w:r w:rsidRPr="00BB7C31">
              <w:rPr>
                <w:rFonts w:cs="Times New Roman"/>
                <w:szCs w:val="30"/>
              </w:rPr>
              <w:t>Формат: не менее А4.</w:t>
            </w:r>
          </w:p>
          <w:p w14:paraId="3E7E363A" w14:textId="77777777" w:rsidR="0025503C" w:rsidRPr="00BB7C31" w:rsidRDefault="0025503C" w:rsidP="0025503C">
            <w:pPr>
              <w:spacing w:after="120" w:line="276" w:lineRule="auto"/>
              <w:ind w:left="29" w:firstLine="0"/>
              <w:rPr>
                <w:rFonts w:cs="Times New Roman"/>
              </w:rPr>
            </w:pPr>
            <w:r w:rsidRPr="00BB7C31">
              <w:rPr>
                <w:rFonts w:cs="Times New Roman"/>
                <w:szCs w:val="30"/>
              </w:rPr>
              <w:t>Тип печати: черно-белая.</w:t>
            </w:r>
          </w:p>
        </w:tc>
      </w:tr>
      <w:tr w:rsidR="0025503C" w:rsidRPr="008D6C35" w14:paraId="5094084A" w14:textId="77777777" w:rsidTr="0025503C">
        <w:trPr>
          <w:trHeight w:val="3014"/>
        </w:trPr>
        <w:tc>
          <w:tcPr>
            <w:tcW w:w="1867" w:type="dxa"/>
          </w:tcPr>
          <w:p w14:paraId="2F63AE13" w14:textId="77777777" w:rsidR="0025503C" w:rsidRPr="00BB7C31" w:rsidRDefault="0025503C" w:rsidP="0025503C">
            <w:pPr>
              <w:spacing w:after="120" w:line="276" w:lineRule="auto"/>
              <w:ind w:left="29" w:firstLine="0"/>
              <w:rPr>
                <w:rFonts w:cs="Times New Roman"/>
              </w:rPr>
            </w:pPr>
            <w:r w:rsidRPr="00BB7C31">
              <w:rPr>
                <w:rFonts w:cs="Times New Roman"/>
              </w:rPr>
              <w:lastRenderedPageBreak/>
              <w:t>Рабочая станция в штабе ППЭ</w:t>
            </w:r>
          </w:p>
        </w:tc>
        <w:tc>
          <w:tcPr>
            <w:tcW w:w="2143" w:type="dxa"/>
          </w:tcPr>
          <w:p w14:paraId="1E19D603" w14:textId="77777777" w:rsidR="0025503C" w:rsidRPr="00BB7C31" w:rsidRDefault="0025503C" w:rsidP="0025503C">
            <w:pPr>
              <w:spacing w:after="120" w:line="276" w:lineRule="auto"/>
              <w:ind w:left="29" w:right="57" w:firstLine="0"/>
              <w:jc w:val="center"/>
              <w:rPr>
                <w:rFonts w:cs="Times New Roman"/>
              </w:rPr>
            </w:pPr>
            <w:r w:rsidRPr="00BB7C31">
              <w:rPr>
                <w:rFonts w:cs="Times New Roman"/>
              </w:rPr>
              <w:t>1</w:t>
            </w:r>
          </w:p>
        </w:tc>
        <w:tc>
          <w:tcPr>
            <w:tcW w:w="6333" w:type="dxa"/>
          </w:tcPr>
          <w:p w14:paraId="6033F306" w14:textId="77777777" w:rsidR="0025503C" w:rsidRPr="00BB7C31" w:rsidRDefault="0025503C" w:rsidP="0025503C">
            <w:pPr>
              <w:spacing w:after="120" w:line="276" w:lineRule="auto"/>
              <w:ind w:left="29" w:firstLine="0"/>
              <w:rPr>
                <w:rFonts w:cs="Times New Roman"/>
              </w:rPr>
            </w:pPr>
            <w:r w:rsidRPr="00BB7C31">
              <w:rPr>
                <w:rFonts w:cs="Times New Roman"/>
              </w:rPr>
              <w:t xml:space="preserve">Операционные системы: </w:t>
            </w:r>
          </w:p>
          <w:p w14:paraId="43FF2763" w14:textId="77777777" w:rsidR="0025503C" w:rsidRPr="00BB7C31" w:rsidRDefault="0025503C" w:rsidP="0025503C">
            <w:pPr>
              <w:spacing w:after="120" w:line="276" w:lineRule="auto"/>
              <w:ind w:left="29" w:firstLine="0"/>
              <w:rPr>
                <w:rFonts w:cs="Times New Roman"/>
              </w:rPr>
            </w:pPr>
            <w:r w:rsidRPr="00BB7C31">
              <w:rPr>
                <w:rFonts w:cs="Times New Roman"/>
                <w:lang w:val="en-US"/>
              </w:rPr>
              <w:t>Windows</w:t>
            </w:r>
            <w:r w:rsidRPr="00BB7C31">
              <w:rPr>
                <w:rFonts w:cs="Times New Roman"/>
              </w:rPr>
              <w:t xml:space="preserve"> </w:t>
            </w:r>
            <w:r w:rsidRPr="00BB7C31">
              <w:rPr>
                <w:rFonts w:cs="Times New Roman"/>
                <w:lang w:val="en-US"/>
              </w:rPr>
              <w:t>XP</w:t>
            </w:r>
            <w:r w:rsidRPr="00BB7C31">
              <w:rPr>
                <w:rFonts w:cs="Times New Roman"/>
              </w:rPr>
              <w:t xml:space="preserve"> </w:t>
            </w:r>
            <w:r w:rsidRPr="00BB7C31">
              <w:rPr>
                <w:rFonts w:cs="Times New Roman"/>
                <w:lang w:val="en-US"/>
              </w:rPr>
              <w:t>SP</w:t>
            </w:r>
            <w:r w:rsidRPr="00BB7C31">
              <w:rPr>
                <w:rFonts w:cs="Times New Roman"/>
              </w:rPr>
              <w:t xml:space="preserve">3 / </w:t>
            </w:r>
            <w:smartTag w:uri="urn:schemas-microsoft-com:office:smarttags" w:element="place">
              <w:r w:rsidRPr="00BB7C31">
                <w:rPr>
                  <w:rFonts w:cs="Times New Roman"/>
                  <w:lang w:val="en-US"/>
                </w:rPr>
                <w:t>Vista</w:t>
              </w:r>
            </w:smartTag>
            <w:r w:rsidRPr="00BB7C31">
              <w:rPr>
                <w:rFonts w:cs="Times New Roman"/>
              </w:rPr>
              <w:t xml:space="preserve"> / 7 / 8 / 8.1 / 10 платформы: </w:t>
            </w:r>
            <w:r w:rsidRPr="00BB7C31">
              <w:rPr>
                <w:rFonts w:cs="Times New Roman"/>
                <w:lang w:val="en-US"/>
              </w:rPr>
              <w:t>x</w:t>
            </w:r>
            <w:r w:rsidRPr="00BB7C31">
              <w:rPr>
                <w:rFonts w:cs="Times New Roman"/>
              </w:rPr>
              <w:t xml:space="preserve">86, </w:t>
            </w:r>
            <w:r w:rsidRPr="00BB7C31">
              <w:rPr>
                <w:rFonts w:cs="Times New Roman"/>
                <w:lang w:val="en-US"/>
              </w:rPr>
              <w:t>x</w:t>
            </w:r>
            <w:r w:rsidRPr="00BB7C31">
              <w:rPr>
                <w:rFonts w:cs="Times New Roman"/>
              </w:rPr>
              <w:t>64.</w:t>
            </w:r>
          </w:p>
          <w:p w14:paraId="2E96E49F" w14:textId="77777777" w:rsidR="0025503C" w:rsidRPr="00BB7C31" w:rsidRDefault="0025503C" w:rsidP="0025503C">
            <w:pPr>
              <w:spacing w:after="120" w:line="276" w:lineRule="auto"/>
              <w:ind w:left="29" w:firstLine="0"/>
              <w:rPr>
                <w:rFonts w:cs="Times New Roman"/>
              </w:rPr>
            </w:pPr>
            <w:r w:rsidRPr="00BB7C31">
              <w:rPr>
                <w:rFonts w:cs="Times New Roman"/>
              </w:rPr>
              <w:t>Внешний интерфейс: USB 2.0 и выше, рекомендуется не менее двух свободных портов.</w:t>
            </w:r>
          </w:p>
          <w:p w14:paraId="6DCD7190" w14:textId="77777777" w:rsidR="0025503C" w:rsidRPr="00BB7C31" w:rsidRDefault="0025503C" w:rsidP="0025503C">
            <w:pPr>
              <w:spacing w:after="120" w:line="276" w:lineRule="auto"/>
              <w:ind w:left="29" w:firstLine="0"/>
              <w:rPr>
                <w:rFonts w:cs="Times New Roman"/>
              </w:rPr>
            </w:pPr>
            <w:r w:rsidRPr="00BB7C31">
              <w:rPr>
                <w:rFonts w:cs="Times New Roman"/>
              </w:rPr>
              <w:t>Наличие стабильного канала связи с выходом в Интернет.</w:t>
            </w:r>
          </w:p>
          <w:p w14:paraId="7D8A9E4A" w14:textId="77777777" w:rsidR="0025503C" w:rsidRPr="00BB7C31" w:rsidRDefault="0025503C" w:rsidP="0025503C">
            <w:pPr>
              <w:spacing w:after="120" w:line="276" w:lineRule="auto"/>
              <w:ind w:left="29" w:firstLine="0"/>
              <w:rPr>
                <w:rFonts w:cs="Times New Roman"/>
              </w:rPr>
            </w:pPr>
            <w:r w:rsidRPr="00BB7C31">
              <w:rPr>
                <w:rFonts w:cs="Times New Roman"/>
              </w:rPr>
              <w:t>Наличие привода для чтения компакт-дисков (</w:t>
            </w:r>
            <w:r w:rsidRPr="00BB7C31">
              <w:rPr>
                <w:rFonts w:cs="Times New Roman"/>
                <w:lang w:val="en-US"/>
              </w:rPr>
              <w:t>CD</w:t>
            </w:r>
            <w:r w:rsidRPr="00BB7C31">
              <w:rPr>
                <w:rFonts w:cs="Times New Roman"/>
              </w:rPr>
              <w:t>-</w:t>
            </w:r>
            <w:r w:rsidRPr="00BB7C31">
              <w:rPr>
                <w:rFonts w:cs="Times New Roman"/>
                <w:lang w:val="en-US"/>
              </w:rPr>
              <w:t>ROM</w:t>
            </w:r>
            <w:r w:rsidRPr="00BB7C31">
              <w:rPr>
                <w:rFonts w:cs="Times New Roman"/>
              </w:rPr>
              <w:t>)</w:t>
            </w:r>
          </w:p>
          <w:p w14:paraId="49E77C30" w14:textId="77777777" w:rsidR="0025503C" w:rsidRPr="00BB7C31" w:rsidRDefault="0025503C" w:rsidP="0025503C">
            <w:pPr>
              <w:spacing w:after="120" w:line="276" w:lineRule="auto"/>
              <w:ind w:left="29" w:firstLine="0"/>
              <w:rPr>
                <w:rFonts w:cs="Times New Roman"/>
              </w:rPr>
            </w:pPr>
            <w:r w:rsidRPr="00BB7C31">
              <w:rPr>
                <w:rFonts w:cs="Times New Roman"/>
              </w:rPr>
              <w:t>Дополнительных специальных требований к рабочей станции не предъявляется.</w:t>
            </w:r>
          </w:p>
        </w:tc>
      </w:tr>
      <w:tr w:rsidR="0025503C" w:rsidRPr="008D6C35" w14:paraId="46086D2F" w14:textId="77777777" w:rsidTr="0025503C">
        <w:trPr>
          <w:trHeight w:val="326"/>
        </w:trPr>
        <w:tc>
          <w:tcPr>
            <w:tcW w:w="1867" w:type="dxa"/>
          </w:tcPr>
          <w:p w14:paraId="5A0EEA54" w14:textId="77777777" w:rsidR="0025503C" w:rsidRPr="00BB7C31" w:rsidRDefault="0025503C" w:rsidP="0025503C">
            <w:pPr>
              <w:spacing w:after="120" w:line="276" w:lineRule="auto"/>
              <w:ind w:left="29" w:firstLine="0"/>
              <w:rPr>
                <w:rFonts w:cs="Times New Roman"/>
              </w:rPr>
            </w:pPr>
            <w:r w:rsidRPr="00BB7C31">
              <w:rPr>
                <w:rFonts w:cs="Times New Roman"/>
              </w:rPr>
              <w:t>Фл</w:t>
            </w:r>
            <w:r>
              <w:rPr>
                <w:rFonts w:cs="Times New Roman"/>
              </w:rPr>
              <w:t>э</w:t>
            </w:r>
            <w:r w:rsidRPr="00BB7C31">
              <w:rPr>
                <w:rFonts w:cs="Times New Roman"/>
              </w:rPr>
              <w:t>ш-носители</w:t>
            </w:r>
          </w:p>
          <w:p w14:paraId="0940847E" w14:textId="77777777" w:rsidR="0025503C" w:rsidRPr="00BB7C31" w:rsidRDefault="0025503C" w:rsidP="0025503C">
            <w:pPr>
              <w:spacing w:after="120" w:line="276" w:lineRule="auto"/>
              <w:ind w:left="29" w:right="57" w:firstLine="0"/>
              <w:rPr>
                <w:rFonts w:cs="Times New Roman"/>
              </w:rPr>
            </w:pPr>
          </w:p>
        </w:tc>
        <w:tc>
          <w:tcPr>
            <w:tcW w:w="2143" w:type="dxa"/>
          </w:tcPr>
          <w:p w14:paraId="0B277F70" w14:textId="77777777" w:rsidR="0025503C" w:rsidRPr="00BB7C31" w:rsidRDefault="0025503C" w:rsidP="0025503C">
            <w:pPr>
              <w:spacing w:after="120" w:line="276" w:lineRule="auto"/>
              <w:ind w:left="29" w:right="57" w:firstLine="0"/>
              <w:rPr>
                <w:rFonts w:cs="Times New Roman"/>
              </w:rPr>
            </w:pPr>
            <w:r w:rsidRPr="00BB7C31">
              <w:rPr>
                <w:rFonts w:cs="Times New Roman"/>
              </w:rPr>
              <w:t>не менее одного на ППЭ (рекомендуется один на технического специалиста)</w:t>
            </w:r>
          </w:p>
        </w:tc>
        <w:tc>
          <w:tcPr>
            <w:tcW w:w="6333" w:type="dxa"/>
          </w:tcPr>
          <w:p w14:paraId="05509EDE" w14:textId="77777777" w:rsidR="0025503C" w:rsidRPr="00BB7C31" w:rsidRDefault="0025503C" w:rsidP="0025503C">
            <w:pPr>
              <w:spacing w:after="120" w:line="276" w:lineRule="auto"/>
              <w:ind w:left="29" w:firstLine="0"/>
              <w:rPr>
                <w:rFonts w:cs="Times New Roman"/>
              </w:rPr>
            </w:pPr>
            <w:r w:rsidRPr="00BB7C31">
              <w:rPr>
                <w:rFonts w:cs="Times New Roman"/>
              </w:rPr>
              <w:t>Фл</w:t>
            </w:r>
            <w:r>
              <w:rPr>
                <w:rFonts w:cs="Times New Roman"/>
              </w:rPr>
              <w:t>э</w:t>
            </w:r>
            <w:r w:rsidRPr="00BB7C31">
              <w:rPr>
                <w:rFonts w:cs="Times New Roman"/>
              </w:rPr>
              <w:t>ш-носители используются для переноса ключа доступа к электронным КИМ и самих КИМ из штаба ППЭ в аудитории, а также для доставки аудиозаписей ответов участников из ППЭ в РЦОИ.</w:t>
            </w:r>
          </w:p>
          <w:p w14:paraId="00EB6073" w14:textId="77777777" w:rsidR="0025503C" w:rsidRPr="00BB7C31" w:rsidRDefault="0025503C" w:rsidP="0025503C">
            <w:pPr>
              <w:spacing w:after="120" w:line="276" w:lineRule="auto"/>
              <w:ind w:left="29" w:firstLine="0"/>
              <w:rPr>
                <w:rFonts w:cs="Times New Roman"/>
              </w:rPr>
            </w:pPr>
            <w:r w:rsidRPr="00BB7C31">
              <w:rPr>
                <w:rFonts w:cs="Times New Roman"/>
              </w:rPr>
              <w:t>Суммарный объем всех фл</w:t>
            </w:r>
            <w:r>
              <w:rPr>
                <w:rFonts w:cs="Times New Roman"/>
              </w:rPr>
              <w:t>э</w:t>
            </w:r>
            <w:r w:rsidRPr="00BB7C31">
              <w:rPr>
                <w:rFonts w:cs="Times New Roman"/>
              </w:rPr>
              <w:t>ш-носителей, на которых предполагается передавать аудиозаписи ответов из ППЭ в РЦОИ, должен быть не менее 10 Гб.</w:t>
            </w:r>
          </w:p>
          <w:p w14:paraId="60DFDF49" w14:textId="77777777" w:rsidR="0025503C" w:rsidRPr="00BB7C31" w:rsidRDefault="0025503C" w:rsidP="0025503C">
            <w:pPr>
              <w:spacing w:after="120" w:line="276" w:lineRule="auto"/>
              <w:ind w:left="29" w:firstLine="0"/>
              <w:rPr>
                <w:rFonts w:cs="Times New Roman"/>
                <w:i/>
              </w:rPr>
            </w:pPr>
            <w:r w:rsidRPr="00BB7C31">
              <w:rPr>
                <w:rFonts w:cs="Times New Roman"/>
                <w:i/>
              </w:rPr>
              <w:t>Объём свободного места на носителе определяется из следующего расчёта: 1 минута записи = 1Мб</w:t>
            </w:r>
          </w:p>
          <w:p w14:paraId="0785E69D" w14:textId="77777777" w:rsidR="0025503C" w:rsidRPr="00BB7C31" w:rsidRDefault="0025503C" w:rsidP="0025503C">
            <w:pPr>
              <w:spacing w:after="120" w:line="276" w:lineRule="auto"/>
              <w:ind w:left="29" w:firstLine="0"/>
              <w:rPr>
                <w:rFonts w:cs="Times New Roman"/>
                <w:i/>
              </w:rPr>
            </w:pPr>
            <w:r w:rsidRPr="00BB7C31">
              <w:rPr>
                <w:rFonts w:cs="Times New Roman"/>
                <w:i/>
              </w:rPr>
              <w:t>На одно рабочее место с 4 участниками понадобится: 4 * 10 мин. (длительность экзамена участника) + 120 мин (длительность потоковой записи) = 160 Мб.</w:t>
            </w:r>
          </w:p>
          <w:p w14:paraId="36ECD3FA" w14:textId="77777777" w:rsidR="0025503C" w:rsidRPr="00BB7C31" w:rsidRDefault="0025503C" w:rsidP="0025503C">
            <w:pPr>
              <w:spacing w:after="120" w:line="276" w:lineRule="auto"/>
              <w:ind w:left="29" w:firstLine="0"/>
              <w:rPr>
                <w:rFonts w:cs="Times New Roman"/>
                <w:i/>
              </w:rPr>
            </w:pPr>
            <w:r w:rsidRPr="00BB7C31">
              <w:rPr>
                <w:rFonts w:cs="Times New Roman"/>
                <w:i/>
              </w:rPr>
              <w:t>На одну аудиторию с 4 местами и 16 участниками понадобится = 640 Мб.</w:t>
            </w:r>
          </w:p>
          <w:p w14:paraId="368CE77A" w14:textId="77777777" w:rsidR="0025503C" w:rsidRPr="00BB7C31" w:rsidRDefault="0025503C" w:rsidP="0025503C">
            <w:pPr>
              <w:spacing w:after="120" w:line="276" w:lineRule="auto"/>
              <w:ind w:left="29" w:firstLine="0"/>
              <w:rPr>
                <w:rFonts w:cs="Times New Roman"/>
                <w:i/>
              </w:rPr>
            </w:pPr>
            <w:r w:rsidRPr="00BB7C31">
              <w:rPr>
                <w:rFonts w:cs="Times New Roman"/>
                <w:i/>
              </w:rPr>
              <w:t>Допускается использовать несколько фл</w:t>
            </w:r>
            <w:r>
              <w:rPr>
                <w:rFonts w:cs="Times New Roman"/>
                <w:i/>
              </w:rPr>
              <w:t>э</w:t>
            </w:r>
            <w:r w:rsidRPr="00BB7C31">
              <w:rPr>
                <w:rFonts w:cs="Times New Roman"/>
                <w:i/>
              </w:rPr>
              <w:t>ш-носителей, но все они должны быть переданы для загрузки на станцию приёмки.</w:t>
            </w:r>
          </w:p>
          <w:p w14:paraId="5698FC00" w14:textId="77777777" w:rsidR="0025503C" w:rsidRPr="00BB7C31" w:rsidRDefault="0025503C" w:rsidP="0025503C">
            <w:pPr>
              <w:spacing w:after="120" w:line="276" w:lineRule="auto"/>
              <w:ind w:left="29" w:firstLine="0"/>
              <w:rPr>
                <w:rFonts w:cs="Times New Roman"/>
                <w:sz w:val="22"/>
              </w:rPr>
            </w:pPr>
            <w:r w:rsidRPr="00BB7C31">
              <w:rPr>
                <w:rFonts w:cs="Times New Roman"/>
                <w:b/>
                <w:i/>
              </w:rPr>
              <w:t xml:space="preserve">Запрещено </w:t>
            </w:r>
            <w:r w:rsidRPr="00BB7C31">
              <w:rPr>
                <w:rFonts w:cs="Times New Roman"/>
                <w:i/>
              </w:rPr>
              <w:t>вручную объединять данные с записями ответов участников с разных носителей.</w:t>
            </w:r>
          </w:p>
        </w:tc>
      </w:tr>
      <w:tr w:rsidR="0025503C" w:rsidRPr="008D6C35" w14:paraId="64397D9E" w14:textId="77777777" w:rsidTr="0025503C">
        <w:trPr>
          <w:trHeight w:val="326"/>
        </w:trPr>
        <w:tc>
          <w:tcPr>
            <w:tcW w:w="1867" w:type="dxa"/>
          </w:tcPr>
          <w:p w14:paraId="4C516E1A" w14:textId="77777777" w:rsidR="0025503C" w:rsidRPr="00BB7C31" w:rsidRDefault="0025503C" w:rsidP="0025503C">
            <w:pPr>
              <w:spacing w:after="120" w:line="276" w:lineRule="auto"/>
              <w:ind w:left="29" w:firstLine="0"/>
              <w:rPr>
                <w:rFonts w:cs="Times New Roman"/>
              </w:rPr>
            </w:pPr>
            <w:r w:rsidRPr="00BB7C31">
              <w:rPr>
                <w:rFonts w:cs="Times New Roman"/>
              </w:rPr>
              <w:t>USB модем</w:t>
            </w:r>
          </w:p>
          <w:p w14:paraId="6AF9C6F7" w14:textId="77777777" w:rsidR="0025503C" w:rsidRPr="00BB7C31" w:rsidRDefault="0025503C" w:rsidP="0025503C">
            <w:pPr>
              <w:spacing w:after="120" w:line="276" w:lineRule="auto"/>
              <w:ind w:left="29" w:firstLine="0"/>
              <w:rPr>
                <w:rFonts w:cs="Times New Roman"/>
              </w:rPr>
            </w:pPr>
          </w:p>
        </w:tc>
        <w:tc>
          <w:tcPr>
            <w:tcW w:w="2143" w:type="dxa"/>
          </w:tcPr>
          <w:p w14:paraId="0B52E4AD" w14:textId="77777777"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14:paraId="061B668A" w14:textId="77777777" w:rsidR="0025503C" w:rsidRPr="00BB7C31" w:rsidRDefault="0025503C" w:rsidP="0025503C">
            <w:pPr>
              <w:spacing w:after="120" w:line="276" w:lineRule="auto"/>
              <w:ind w:left="29" w:firstLine="0"/>
              <w:rPr>
                <w:rFonts w:cs="Times New Roman"/>
              </w:rPr>
            </w:pPr>
            <w:r w:rsidRPr="00BB7C31">
              <w:rPr>
                <w:rFonts w:cs="Times New Roman"/>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25503C" w:rsidRPr="008D6C35" w14:paraId="481D830F" w14:textId="77777777" w:rsidTr="0025503C">
        <w:trPr>
          <w:trHeight w:val="326"/>
        </w:trPr>
        <w:tc>
          <w:tcPr>
            <w:tcW w:w="1867" w:type="dxa"/>
          </w:tcPr>
          <w:p w14:paraId="0C950D2A" w14:textId="77777777" w:rsidR="0025503C" w:rsidRPr="00BB7C31" w:rsidRDefault="0025503C" w:rsidP="0025503C">
            <w:pPr>
              <w:spacing w:after="120" w:line="276" w:lineRule="auto"/>
              <w:ind w:left="29" w:firstLine="0"/>
              <w:rPr>
                <w:rFonts w:cs="Times New Roman"/>
              </w:rPr>
            </w:pPr>
            <w:r w:rsidRPr="00BB7C31">
              <w:rPr>
                <w:rFonts w:cs="Times New Roman"/>
              </w:rPr>
              <w:lastRenderedPageBreak/>
              <w:t>Резервный внешний CD-ROM</w:t>
            </w:r>
          </w:p>
        </w:tc>
        <w:tc>
          <w:tcPr>
            <w:tcW w:w="2143" w:type="dxa"/>
          </w:tcPr>
          <w:p w14:paraId="4D26B3E9" w14:textId="77777777"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14:paraId="60D0DF90" w14:textId="77777777" w:rsidR="0025503C" w:rsidRPr="00BB7C31" w:rsidRDefault="0025503C" w:rsidP="0025503C">
            <w:pPr>
              <w:spacing w:after="120" w:line="276" w:lineRule="auto"/>
              <w:ind w:left="29" w:firstLine="0"/>
              <w:rPr>
                <w:rFonts w:cs="Times New Roman"/>
              </w:rPr>
            </w:pPr>
            <w:r w:rsidRPr="00BB7C31">
              <w:rPr>
                <w:rFonts w:cs="Times New Roman"/>
              </w:rPr>
              <w:t>Используется в случае выхода из строя или невозможности прочитать диск с КИМ на станции Штаба ППЭ</w:t>
            </w:r>
          </w:p>
        </w:tc>
      </w:tr>
      <w:tr w:rsidR="0025503C" w:rsidRPr="008D6C35" w14:paraId="696D71BA" w14:textId="77777777" w:rsidTr="0025503C">
        <w:trPr>
          <w:trHeight w:val="326"/>
        </w:trPr>
        <w:tc>
          <w:tcPr>
            <w:tcW w:w="1867" w:type="dxa"/>
          </w:tcPr>
          <w:p w14:paraId="2F39B7EF" w14:textId="77777777" w:rsidR="0025503C" w:rsidRPr="00BB7C31" w:rsidRDefault="0025503C" w:rsidP="0025503C">
            <w:pPr>
              <w:spacing w:after="120" w:line="276" w:lineRule="auto"/>
              <w:ind w:left="29" w:firstLine="0"/>
              <w:rPr>
                <w:rFonts w:cs="Times New Roman"/>
              </w:rPr>
            </w:pPr>
            <w:r w:rsidRPr="00BB7C31">
              <w:rPr>
                <w:rFonts w:cs="Times New Roman"/>
              </w:rPr>
              <w:t>Резервная гарнитура</w:t>
            </w:r>
          </w:p>
        </w:tc>
        <w:tc>
          <w:tcPr>
            <w:tcW w:w="2143" w:type="dxa"/>
          </w:tcPr>
          <w:p w14:paraId="54520B5D" w14:textId="77777777"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14:paraId="6A8AC9D2" w14:textId="77777777" w:rsidR="0025503C" w:rsidRPr="00BB7C31" w:rsidRDefault="0025503C" w:rsidP="0025503C">
            <w:pPr>
              <w:spacing w:after="120" w:line="276" w:lineRule="auto"/>
              <w:ind w:left="29" w:firstLine="0"/>
              <w:rPr>
                <w:rFonts w:cs="Times New Roman"/>
              </w:rPr>
            </w:pPr>
            <w:r w:rsidRPr="00BB7C31">
              <w:rPr>
                <w:rFonts w:cs="Times New Roman"/>
              </w:rPr>
              <w:t>Используется в случае выхода из строя или неудовлетворительной работы гарнитуры на какой-либо из станций записи.</w:t>
            </w:r>
          </w:p>
        </w:tc>
      </w:tr>
    </w:tbl>
    <w:p w14:paraId="26B0D0C0" w14:textId="77777777" w:rsidR="0025503C" w:rsidRDefault="0025503C" w:rsidP="0025503C">
      <w:pPr>
        <w:spacing w:after="160" w:line="259" w:lineRule="auto"/>
        <w:ind w:firstLine="0"/>
        <w:contextualSpacing w:val="0"/>
        <w:jc w:val="left"/>
      </w:pPr>
      <w:r>
        <w:br w:type="page"/>
      </w:r>
    </w:p>
    <w:p w14:paraId="004F1F75" w14:textId="77777777" w:rsidR="00E95532" w:rsidRDefault="00E95532" w:rsidP="00E95532">
      <w:pPr>
        <w:pStyle w:val="11"/>
        <w:numPr>
          <w:ilvl w:val="0"/>
          <w:numId w:val="0"/>
        </w:numPr>
      </w:pPr>
      <w:bookmarkStart w:id="252" w:name="_Toc410235149"/>
      <w:bookmarkStart w:id="253" w:name="_Toc445805397"/>
      <w:bookmarkStart w:id="254" w:name="_Toc448310537"/>
      <w:bookmarkStart w:id="255" w:name="_Toc508709081"/>
      <w:r w:rsidRPr="006428DA">
        <w:lastRenderedPageBreak/>
        <w:t>Приложение 1. Особенности</w:t>
      </w:r>
      <w:r w:rsidRPr="0027630A">
        <w:t xml:space="preserve"> подготовки аудиторий (включая дополнительные материалы и оборудование) по учебным предметам</w:t>
      </w:r>
      <w:bookmarkEnd w:id="252"/>
      <w:bookmarkEnd w:id="253"/>
      <w:bookmarkEnd w:id="254"/>
      <w:bookmarkEnd w:id="2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2530"/>
        <w:gridCol w:w="5055"/>
      </w:tblGrid>
      <w:tr w:rsidR="00E95532" w:rsidRPr="0027630A" w14:paraId="4B21802E" w14:textId="77777777" w:rsidTr="00E31CAC">
        <w:tc>
          <w:tcPr>
            <w:tcW w:w="785" w:type="pct"/>
          </w:tcPr>
          <w:p w14:paraId="76767709" w14:textId="77777777"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Учебный предмет ОГЭ</w:t>
            </w:r>
          </w:p>
        </w:tc>
        <w:tc>
          <w:tcPr>
            <w:tcW w:w="1452" w:type="pct"/>
          </w:tcPr>
          <w:p w14:paraId="39C18291" w14:textId="77777777"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Дополнительные материалы и оборудование</w:t>
            </w:r>
          </w:p>
        </w:tc>
        <w:tc>
          <w:tcPr>
            <w:tcW w:w="2763" w:type="pct"/>
          </w:tcPr>
          <w:p w14:paraId="4FBAC4EC" w14:textId="77777777"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Условия проведения экзамена в аудиториях и требования к специалистам</w:t>
            </w:r>
          </w:p>
        </w:tc>
      </w:tr>
      <w:tr w:rsidR="00E95532" w:rsidRPr="0027630A" w14:paraId="0B8CA130" w14:textId="77777777" w:rsidTr="00E31CAC">
        <w:tc>
          <w:tcPr>
            <w:tcW w:w="785" w:type="pct"/>
          </w:tcPr>
          <w:p w14:paraId="5F3F3482"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География</w:t>
            </w:r>
          </w:p>
        </w:tc>
        <w:tc>
          <w:tcPr>
            <w:tcW w:w="1452" w:type="pct"/>
          </w:tcPr>
          <w:p w14:paraId="16CE4A3A"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Учащиеся должны быть обеспечены линейками, непрограммируемыми калькуляторами и географическими атласами для 7, 8 и 9 классов (любого издательства).</w:t>
            </w:r>
          </w:p>
        </w:tc>
        <w:tc>
          <w:tcPr>
            <w:tcW w:w="2763" w:type="pct"/>
          </w:tcPr>
          <w:p w14:paraId="0302553C"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географии. </w:t>
            </w:r>
          </w:p>
        </w:tc>
      </w:tr>
      <w:tr w:rsidR="00E95532" w:rsidRPr="0027630A" w14:paraId="74E1AB95" w14:textId="77777777" w:rsidTr="00E31CAC">
        <w:tc>
          <w:tcPr>
            <w:tcW w:w="785" w:type="pct"/>
          </w:tcPr>
          <w:p w14:paraId="2D105F5F"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Обществознание</w:t>
            </w:r>
          </w:p>
        </w:tc>
        <w:tc>
          <w:tcPr>
            <w:tcW w:w="1452" w:type="pct"/>
          </w:tcPr>
          <w:p w14:paraId="68277B11" w14:textId="77777777" w:rsidR="00E95532" w:rsidRPr="00442D49" w:rsidRDefault="00E95532" w:rsidP="00E31CAC">
            <w:pPr>
              <w:spacing w:line="276" w:lineRule="auto"/>
              <w:ind w:firstLine="0"/>
              <w:rPr>
                <w:rFonts w:cs="Times New Roman"/>
                <w:sz w:val="24"/>
                <w:szCs w:val="24"/>
              </w:rPr>
            </w:pPr>
          </w:p>
        </w:tc>
        <w:tc>
          <w:tcPr>
            <w:tcW w:w="2763" w:type="pct"/>
          </w:tcPr>
          <w:p w14:paraId="4DA93BA4"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общественным дисциплинам. </w:t>
            </w:r>
          </w:p>
          <w:p w14:paraId="7061D97E" w14:textId="77777777" w:rsidR="00E95532" w:rsidRPr="00442D49" w:rsidRDefault="00E95532" w:rsidP="00E31CAC">
            <w:pPr>
              <w:spacing w:line="276" w:lineRule="auto"/>
              <w:ind w:firstLine="0"/>
              <w:rPr>
                <w:rFonts w:cs="Times New Roman"/>
                <w:sz w:val="24"/>
                <w:szCs w:val="24"/>
              </w:rPr>
            </w:pPr>
          </w:p>
        </w:tc>
      </w:tr>
      <w:tr w:rsidR="00E95532" w:rsidRPr="0027630A" w14:paraId="39D36051" w14:textId="77777777" w:rsidTr="00E31CAC">
        <w:tc>
          <w:tcPr>
            <w:tcW w:w="785" w:type="pct"/>
          </w:tcPr>
          <w:p w14:paraId="10807A3A"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Биология</w:t>
            </w:r>
          </w:p>
        </w:tc>
        <w:tc>
          <w:tcPr>
            <w:tcW w:w="1452" w:type="pct"/>
          </w:tcPr>
          <w:p w14:paraId="2BDDC9BB" w14:textId="77777777" w:rsidR="00E95532" w:rsidRPr="00442D49" w:rsidRDefault="00E95532" w:rsidP="00E31CAC">
            <w:pPr>
              <w:spacing w:line="276" w:lineRule="auto"/>
              <w:ind w:firstLine="0"/>
              <w:rPr>
                <w:rFonts w:cs="Times New Roman"/>
                <w:noProof/>
                <w:sz w:val="24"/>
                <w:szCs w:val="24"/>
              </w:rPr>
            </w:pPr>
            <w:r w:rsidRPr="00442D49">
              <w:rPr>
                <w:rFonts w:cs="Times New Roman"/>
                <w:sz w:val="24"/>
                <w:szCs w:val="24"/>
              </w:rPr>
              <w:t>На экзамене по биологии могут использовать иметь линейку, непрограммируемый калькулятор.</w:t>
            </w:r>
          </w:p>
        </w:tc>
        <w:tc>
          <w:tcPr>
            <w:tcW w:w="2763" w:type="pct"/>
          </w:tcPr>
          <w:p w14:paraId="7690C96C"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На экзамене в аудиторию не допускаются специалисты по биологии.</w:t>
            </w:r>
          </w:p>
          <w:p w14:paraId="2B8C20CF" w14:textId="77777777" w:rsidR="00E95532" w:rsidRPr="00442D49" w:rsidRDefault="00E95532" w:rsidP="00E31CAC">
            <w:pPr>
              <w:spacing w:line="276" w:lineRule="auto"/>
              <w:ind w:firstLine="0"/>
              <w:rPr>
                <w:rFonts w:cs="Times New Roman"/>
                <w:sz w:val="24"/>
                <w:szCs w:val="24"/>
              </w:rPr>
            </w:pPr>
          </w:p>
        </w:tc>
      </w:tr>
      <w:tr w:rsidR="00E95532" w:rsidRPr="0027630A" w14:paraId="34B53E40" w14:textId="77777777" w:rsidTr="00E31CAC">
        <w:tc>
          <w:tcPr>
            <w:tcW w:w="785" w:type="pct"/>
          </w:tcPr>
          <w:p w14:paraId="7D22E953"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Химия</w:t>
            </w:r>
          </w:p>
        </w:tc>
        <w:tc>
          <w:tcPr>
            <w:tcW w:w="1452" w:type="pct"/>
          </w:tcPr>
          <w:p w14:paraId="3F5E168E"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В аудитории во время экзамена участники могут использовать следующие материалы и оборудование:</w:t>
            </w:r>
          </w:p>
          <w:p w14:paraId="179413B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Периодическая система химических элементов Д.И. Менделеева;</w:t>
            </w:r>
          </w:p>
          <w:p w14:paraId="26C5FE72"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таблица растворимости солей, кислот и оснований в воде;</w:t>
            </w:r>
          </w:p>
          <w:p w14:paraId="14BF2B84"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электрохимический ряд напряжений металлов; </w:t>
            </w:r>
          </w:p>
          <w:p w14:paraId="04F5211A"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lastRenderedPageBreak/>
              <w:t>непрограммируемый калькулятор;</w:t>
            </w:r>
          </w:p>
          <w:p w14:paraId="4B03941F"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комплекты стандартизированного лабораторного оборудования и реактивов для проведения лабораторных работ (в случае выбора модели экзамена, предусматривающей выполнение лабораторной работы).</w:t>
            </w:r>
          </w:p>
          <w:p w14:paraId="63565382"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Проведение реального химического эксперимента в соответствии с экзаменационной</w:t>
            </w:r>
          </w:p>
          <w:p w14:paraId="01CE91C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моделью 2 осуществляется в специально помещении – химической лаборатории, оборудование которой должно отвечать требованиям СанПиН.</w:t>
            </w:r>
          </w:p>
        </w:tc>
        <w:tc>
          <w:tcPr>
            <w:tcW w:w="2763" w:type="pct"/>
          </w:tcPr>
          <w:p w14:paraId="6CBC0457"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lastRenderedPageBreak/>
              <w:t>Экзамен  по химии проводится в кабинетах, отвечающих требованиям  безопасного труда при выполнении экспериментальных заданий экзаменационной  работы.</w:t>
            </w:r>
          </w:p>
          <w:p w14:paraId="03FF7785"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К обеспечению проведения лабораторных работ привлекается соответствующий специалист, владеющий определенными умениями и навыками проведения лабораторных работ по химии (например – лаборант). </w:t>
            </w:r>
          </w:p>
          <w:p w14:paraId="7A98E1BC"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Не допускается привлекать к проведению лабораторных работ специалиста преподававшего данный предмет у данных обучающихся </w:t>
            </w:r>
          </w:p>
          <w:p w14:paraId="5618E0E2"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При проведении экзамена по модели 1 в аудиторию не допускаются специалисты по химии. </w:t>
            </w:r>
          </w:p>
          <w:p w14:paraId="1378140C"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lastRenderedPageBreak/>
              <w:t>При проведении ОГЭ по химии по модели 2 подготовку и выдачу лабораторных комплектов осуществляют специалисты. Для оценки проведения химического эксперимента, предусмотренного моделью 2, в аудиторию должны обязательно приглашаться эксперты-экзаменаторы.</w:t>
            </w:r>
          </w:p>
          <w:p w14:paraId="00A5D0F4"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Выдача лабораторного оборудования осуществляется специалистом по обеспечению лабораторных работ. </w:t>
            </w:r>
          </w:p>
          <w:p w14:paraId="744DC3C7"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В аудитории, в которой проводится ОГЭ по химии, должно быть установлено не менее двух раковин с подводкой воды: одна - в аудитории, другая - в лаборантском помещении.</w:t>
            </w:r>
          </w:p>
          <w:p w14:paraId="665CB0C3"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Лаборантское помещение должно иметь два выхода (запирающиеся двери): в лабораторию и обязательный дополнительный выход в коридор (рекреацию). </w:t>
            </w:r>
          </w:p>
          <w:p w14:paraId="0CF61DCE"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Аудитория и лаборантское помещение должны быть обеспечены средствами пожаротушения: огнетушитель, кошма, песок. Лаборантское помещения должно иметь мебель для организации работы лаборанта (подготовки ученического эксперимента).</w:t>
            </w:r>
          </w:p>
          <w:p w14:paraId="58E23011"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Лаборантское помещение должно быть обеспечено аптечкой скорой помощи, сейфом для хранения ядовитых веществ, шкафами для  хранения реактивов и оборудования.</w:t>
            </w:r>
          </w:p>
          <w:p w14:paraId="785AD9E8"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В оформлении аудитории должны присутствовать Периодическая система Д.И. Менделеева, таблица растворимости и электрохимический ряд напряжения металлов.</w:t>
            </w:r>
          </w:p>
          <w:p w14:paraId="5066A266"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Специалист по обеспечению лабораторных работ до проведения экзамена подбирает необходимый комплект реактивов и оборудования; подбирает емкости-склянки объемом 20-50 мл с твердыми веществами или растворами веществ.</w:t>
            </w:r>
          </w:p>
          <w:p w14:paraId="0C710C7B"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На склянках должны быть наклеены этикетки с формулами веществ, и знаки опасности.</w:t>
            </w:r>
          </w:p>
          <w:p w14:paraId="67F893F6"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lastRenderedPageBreak/>
              <w:t>В день проведения экзамена подготовленные оборудование и реактивы располагаются в лаборантской.</w:t>
            </w:r>
          </w:p>
          <w:p w14:paraId="465136EF" w14:textId="77777777" w:rsidR="00E95532" w:rsidRPr="00442D49" w:rsidRDefault="00E95532" w:rsidP="00E31CAC">
            <w:pPr>
              <w:spacing w:line="276" w:lineRule="auto"/>
              <w:ind w:firstLine="0"/>
              <w:rPr>
                <w:rFonts w:cs="Times New Roman"/>
                <w:sz w:val="24"/>
                <w:szCs w:val="24"/>
              </w:rPr>
            </w:pPr>
          </w:p>
        </w:tc>
      </w:tr>
      <w:tr w:rsidR="00E95532" w:rsidRPr="0027630A" w14:paraId="691F65E8" w14:textId="77777777" w:rsidTr="00E31CAC">
        <w:tc>
          <w:tcPr>
            <w:tcW w:w="785" w:type="pct"/>
          </w:tcPr>
          <w:p w14:paraId="2821E568"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Физика</w:t>
            </w:r>
          </w:p>
        </w:tc>
        <w:tc>
          <w:tcPr>
            <w:tcW w:w="1452" w:type="pct"/>
          </w:tcPr>
          <w:p w14:paraId="376A9D8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Участники могут использовать непрограммируемый калькулятор  и лабораторное оборудование. </w:t>
            </w:r>
          </w:p>
          <w:p w14:paraId="102AEABD" w14:textId="4F869F10" w:rsidR="00E95532" w:rsidRPr="00442D49" w:rsidRDefault="00E95532" w:rsidP="00E31CAC">
            <w:pPr>
              <w:spacing w:line="276" w:lineRule="auto"/>
              <w:ind w:firstLine="0"/>
              <w:rPr>
                <w:rFonts w:cs="Times New Roman"/>
                <w:sz w:val="24"/>
                <w:szCs w:val="24"/>
              </w:rPr>
            </w:pPr>
            <w:r w:rsidRPr="00442D49">
              <w:rPr>
                <w:rFonts w:cs="Times New Roman"/>
                <w:sz w:val="24"/>
                <w:szCs w:val="24"/>
              </w:rPr>
              <w:t>Полный перечень материалов и оборудования приведен в Приложении 2 к документу «Спецификация КИМ для проведения в 201</w:t>
            </w:r>
            <w:r w:rsidR="00DD27B1">
              <w:rPr>
                <w:rFonts w:cs="Times New Roman"/>
                <w:sz w:val="24"/>
                <w:szCs w:val="24"/>
              </w:rPr>
              <w:t>8</w:t>
            </w:r>
            <w:r w:rsidRPr="00442D49">
              <w:rPr>
                <w:rFonts w:cs="Times New Roman"/>
                <w:sz w:val="24"/>
                <w:szCs w:val="24"/>
              </w:rPr>
              <w:t xml:space="preserve"> году ОГЭ по физике» </w:t>
            </w:r>
          </w:p>
          <w:p w14:paraId="597C1732" w14:textId="77777777" w:rsidR="00E95532" w:rsidRPr="00442D49" w:rsidRDefault="00E95532" w:rsidP="00E31CAC">
            <w:pPr>
              <w:spacing w:line="276" w:lineRule="auto"/>
              <w:ind w:firstLine="0"/>
              <w:rPr>
                <w:rFonts w:cs="Times New Roman"/>
                <w:sz w:val="24"/>
                <w:szCs w:val="24"/>
              </w:rPr>
            </w:pPr>
          </w:p>
        </w:tc>
        <w:tc>
          <w:tcPr>
            <w:tcW w:w="2763" w:type="pct"/>
          </w:tcPr>
          <w:p w14:paraId="0892BE6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w:t>
            </w:r>
          </w:p>
          <w:p w14:paraId="009EEB62"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На этапе выполнения экспериментального задания участники  используют лабораторное оборудование. Лабораторное оборудование размещается в аудитории на специально выделенном столе.</w:t>
            </w:r>
          </w:p>
          <w:p w14:paraId="6BB8B50A"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К обеспечению проведения лабораторных работ привлекается соответствующий специалист, владеющий определенными умениями и навыками проведения лабораторных работ по физике (например – лаборант). Не допускается привлекать к проведению лабораторных работ специалиста, преподававшего данный предмет у данных обучающихся.</w:t>
            </w:r>
          </w:p>
          <w:p w14:paraId="2806217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Указанный специалист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 </w:t>
            </w:r>
          </w:p>
          <w:p w14:paraId="0E3DC52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Выдача лабораторного оборудования осуществляется специалистом по обеспечению лабораторных работ.</w:t>
            </w:r>
          </w:p>
          <w:p w14:paraId="72C0CECA"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Комплекты лабораторного оборудования для выполнения экспериментальных заданий формируются заблаговременно, за один-два дня до проведения экзамена. </w:t>
            </w:r>
          </w:p>
          <w:p w14:paraId="69CA1DFB"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Каждый комплект оборудования должен быть помещен в собственный лоток. Необходимо проверить работоспособность комплектов оборудования по электричеству и оптике.</w:t>
            </w:r>
          </w:p>
          <w:p w14:paraId="09ED171B"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Вмешиваться в работу участника ОГЭ при выполнении им экспериментального задания специалист по обеспечению лабораторных </w:t>
            </w:r>
            <w:r w:rsidRPr="00442D49">
              <w:rPr>
                <w:rFonts w:cs="Times New Roman"/>
                <w:sz w:val="24"/>
                <w:szCs w:val="24"/>
              </w:rPr>
              <w:lastRenderedPageBreak/>
              <w:t xml:space="preserve">работ по физике имеет право только в случае нарушения обучающимся техники безопасности, обнаружения неисправности оборудования или других нештатных ситуаций. </w:t>
            </w:r>
          </w:p>
          <w:p w14:paraId="679C1004" w14:textId="77777777" w:rsidR="00E95532" w:rsidRPr="00442D49" w:rsidRDefault="00E95532" w:rsidP="00E31CAC">
            <w:pPr>
              <w:spacing w:line="276" w:lineRule="auto"/>
              <w:ind w:firstLine="0"/>
              <w:rPr>
                <w:rFonts w:cs="Times New Roman"/>
                <w:sz w:val="24"/>
                <w:szCs w:val="24"/>
              </w:rPr>
            </w:pPr>
          </w:p>
        </w:tc>
      </w:tr>
      <w:tr w:rsidR="00E95532" w:rsidRPr="0027630A" w14:paraId="03857E1C" w14:textId="77777777" w:rsidTr="00E31CAC">
        <w:tc>
          <w:tcPr>
            <w:tcW w:w="785" w:type="pct"/>
          </w:tcPr>
          <w:p w14:paraId="74956A2B"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Русский язык</w:t>
            </w:r>
          </w:p>
        </w:tc>
        <w:tc>
          <w:tcPr>
            <w:tcW w:w="1452" w:type="pct"/>
          </w:tcPr>
          <w:p w14:paraId="2316DB40"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Участникам экзамена разрешается пользоваться орфографическими словарями.</w:t>
            </w:r>
          </w:p>
        </w:tc>
        <w:tc>
          <w:tcPr>
            <w:tcW w:w="2763" w:type="pct"/>
          </w:tcPr>
          <w:p w14:paraId="3EE5E1D2"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 по русскому языку в аудиторию не допускаются специалисты-филологи. </w:t>
            </w:r>
          </w:p>
          <w:p w14:paraId="1414F847"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Организатором проведения экзамена должен быть педагог, не преподающий русский язык и литературу.</w:t>
            </w:r>
          </w:p>
        </w:tc>
      </w:tr>
      <w:tr w:rsidR="00E95532" w:rsidRPr="0027630A" w14:paraId="6B289490" w14:textId="77777777" w:rsidTr="00E31CAC">
        <w:tc>
          <w:tcPr>
            <w:tcW w:w="785" w:type="pct"/>
          </w:tcPr>
          <w:p w14:paraId="3343A222"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Математика</w:t>
            </w:r>
          </w:p>
        </w:tc>
        <w:tc>
          <w:tcPr>
            <w:tcW w:w="1452" w:type="pct"/>
          </w:tcPr>
          <w:p w14:paraId="44AFC167"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Учащимся разрешается использовать справочные материалы, содержащие основные формулы курса математики, выдаваемые вместе с работой (входят в состав контрольных измерительных материалов).</w:t>
            </w:r>
          </w:p>
          <w:p w14:paraId="259B5819"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Разрешается использовать линейку. Калькуляторы на экзамене не используются.</w:t>
            </w:r>
          </w:p>
        </w:tc>
        <w:tc>
          <w:tcPr>
            <w:tcW w:w="2763" w:type="pct"/>
          </w:tcPr>
          <w:p w14:paraId="538F7C17"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математике. Обучающимся в начале экзамена выдаётся полный текст работы. </w:t>
            </w:r>
          </w:p>
          <w:p w14:paraId="4298635C" w14:textId="77777777" w:rsidR="00E95532" w:rsidRPr="00442D49" w:rsidRDefault="00E95532" w:rsidP="00E31CAC">
            <w:pPr>
              <w:spacing w:line="276" w:lineRule="auto"/>
              <w:ind w:firstLine="0"/>
              <w:rPr>
                <w:rFonts w:cs="Times New Roman"/>
                <w:sz w:val="24"/>
                <w:szCs w:val="24"/>
              </w:rPr>
            </w:pPr>
          </w:p>
        </w:tc>
      </w:tr>
      <w:tr w:rsidR="00E95532" w:rsidRPr="0027630A" w14:paraId="50A150AA" w14:textId="77777777" w:rsidTr="00E31CAC">
        <w:tc>
          <w:tcPr>
            <w:tcW w:w="785" w:type="pct"/>
          </w:tcPr>
          <w:p w14:paraId="0ED857D8"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Иностранные языки</w:t>
            </w:r>
          </w:p>
        </w:tc>
        <w:tc>
          <w:tcPr>
            <w:tcW w:w="1452" w:type="pct"/>
          </w:tcPr>
          <w:p w14:paraId="1CAEB2F1"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Каждая аудитория для проведения письменной части ОГЭ по иностранным</w:t>
            </w:r>
          </w:p>
          <w:p w14:paraId="7513873D"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языкам должна быть оснащена техническим средством, обеспечивающим</w:t>
            </w:r>
          </w:p>
          <w:p w14:paraId="09381823"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качественное воспроизведение аудиозаписей </w:t>
            </w:r>
            <w:r w:rsidRPr="00442D49">
              <w:rPr>
                <w:rFonts w:eastAsia="Times New Roman" w:cs="Times New Roman"/>
                <w:sz w:val="24"/>
                <w:szCs w:val="24"/>
              </w:rPr>
              <w:lastRenderedPageBreak/>
              <w:t>на компакт-дисках (СD) для</w:t>
            </w:r>
          </w:p>
          <w:p w14:paraId="4802BC9F"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выполнения заданий раздела 1 «Задания по аудированию». Аудитории для</w:t>
            </w:r>
          </w:p>
          <w:p w14:paraId="2C0B0BA9"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проведения устной части экзамена должны быть оснащены компьютерами, а также</w:t>
            </w:r>
          </w:p>
          <w:p w14:paraId="3ECB1B73"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гарнитурами со встроенными микрофонами. Для проведения устной части экзамена могут использоваться лингафонные кабинеты с соответствующим</w:t>
            </w:r>
          </w:p>
          <w:p w14:paraId="10E8E871" w14:textId="77777777" w:rsidR="00E95532" w:rsidRPr="00442D49" w:rsidRDefault="00E95532" w:rsidP="00E31CAC">
            <w:pPr>
              <w:spacing w:line="276" w:lineRule="auto"/>
              <w:ind w:firstLine="0"/>
              <w:rPr>
                <w:rFonts w:cs="Times New Roman"/>
                <w:sz w:val="24"/>
                <w:szCs w:val="24"/>
              </w:rPr>
            </w:pPr>
            <w:r w:rsidRPr="00442D49">
              <w:rPr>
                <w:rFonts w:eastAsia="Times New Roman" w:cs="Times New Roman"/>
                <w:sz w:val="24"/>
                <w:szCs w:val="24"/>
              </w:rPr>
              <w:t>оборудованием</w:t>
            </w:r>
          </w:p>
        </w:tc>
        <w:tc>
          <w:tcPr>
            <w:tcW w:w="2763" w:type="pct"/>
          </w:tcPr>
          <w:p w14:paraId="5229EC79" w14:textId="77777777" w:rsidR="00E95532" w:rsidRPr="00827502" w:rsidRDefault="00E95532" w:rsidP="00E31CAC">
            <w:pPr>
              <w:spacing w:line="276" w:lineRule="auto"/>
              <w:ind w:firstLine="0"/>
              <w:rPr>
                <w:sz w:val="24"/>
                <w:szCs w:val="24"/>
              </w:rPr>
            </w:pPr>
            <w:r w:rsidRPr="00827502">
              <w:rPr>
                <w:sz w:val="24"/>
                <w:szCs w:val="24"/>
              </w:rPr>
              <w:lastRenderedPageBreak/>
              <w:t>ОГЭ по иностранным языкам состоит из письменной и устной частей, которые проводятся в два дня с учетом единого расписания проведения экзамена.</w:t>
            </w:r>
          </w:p>
          <w:p w14:paraId="2D61CB5B"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Письменная часть экзамена состоит из 4-х разделов:</w:t>
            </w:r>
          </w:p>
          <w:p w14:paraId="1BC31D08"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1 (задания по аудированию) – 30 минут;</w:t>
            </w:r>
          </w:p>
          <w:p w14:paraId="273D6D83"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2 (задания по чтению) – 30 минут;</w:t>
            </w:r>
          </w:p>
          <w:p w14:paraId="7A9EF781"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3 (задания по грамматике и лексике) – 30 минут;</w:t>
            </w:r>
          </w:p>
          <w:p w14:paraId="3F8A038E"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4 (задание по письменной речи) – 30 минут.</w:t>
            </w:r>
          </w:p>
          <w:p w14:paraId="2CB72372"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Устная часть ОГЭ состоит из трех заданий: </w:t>
            </w:r>
          </w:p>
          <w:p w14:paraId="08D7A37C"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lastRenderedPageBreak/>
              <w:t>чтение вслух небольшого текста научно-популярного характера;</w:t>
            </w:r>
          </w:p>
          <w:p w14:paraId="53A78212"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участие в условном диалоге-расспросе (ответы на заданные вопросы);</w:t>
            </w:r>
          </w:p>
          <w:p w14:paraId="5C35C4F4"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тематическое монологическое высказывание с вербальной опорой в тексте задания.</w:t>
            </w:r>
          </w:p>
          <w:p w14:paraId="15D1AB5F" w14:textId="77777777" w:rsidR="00E95532" w:rsidRPr="00827502" w:rsidRDefault="00E95532" w:rsidP="00E31CAC">
            <w:pPr>
              <w:spacing w:line="276" w:lineRule="auto"/>
              <w:ind w:firstLine="0"/>
              <w:rPr>
                <w:sz w:val="24"/>
              </w:rPr>
            </w:pPr>
            <w:r w:rsidRPr="00827502">
              <w:rPr>
                <w:sz w:val="24"/>
              </w:rPr>
              <w:t>На экзамен по иностранному языку не допускаются специалисты по данному учебному предмету.</w:t>
            </w:r>
          </w:p>
          <w:p w14:paraId="27A8101D" w14:textId="77777777" w:rsidR="00E95532" w:rsidRPr="00442D49" w:rsidRDefault="00E95532" w:rsidP="00E31CAC">
            <w:pPr>
              <w:spacing w:line="276" w:lineRule="auto"/>
              <w:ind w:firstLine="0"/>
              <w:rPr>
                <w:rFonts w:cs="Times New Roman"/>
                <w:sz w:val="24"/>
                <w:szCs w:val="24"/>
              </w:rPr>
            </w:pPr>
          </w:p>
          <w:p w14:paraId="757EEFA4"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Привлекаются организаторы:</w:t>
            </w:r>
          </w:p>
          <w:p w14:paraId="21BC4EE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проводящие письменную часть;</w:t>
            </w:r>
          </w:p>
          <w:p w14:paraId="502AE19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обеспечивающие порядок и проводящие инструктаж</w:t>
            </w:r>
          </w:p>
          <w:p w14:paraId="181CF4C9"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экзаменуемых в аудитории ожидания устной части экзамена (раздел «Говорение»);</w:t>
            </w:r>
          </w:p>
          <w:p w14:paraId="29E78CD3"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обеспечивающие порядок в аудитории проведения устной части экзамена (раздел «Говорение»);</w:t>
            </w:r>
          </w:p>
          <w:p w14:paraId="3312514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ответственные за перемещение экзаменуемых из аудитории ожидания в аудиторию проведения устной части экзамена (раздел «Говорение»).</w:t>
            </w:r>
          </w:p>
          <w:p w14:paraId="60C49D0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 проведению устной и письменной частей экзамена привлекаются технические специалисты, обеспечивающие работу звуковоспроизводящей и звукозаписывающей аппаратуры. </w:t>
            </w:r>
          </w:p>
          <w:p w14:paraId="71C8208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Для проведения экзамена по иностранным языкам необходимо</w:t>
            </w:r>
          </w:p>
          <w:p w14:paraId="2593D958"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несколько аудиторий:</w:t>
            </w:r>
          </w:p>
          <w:p w14:paraId="3405CEC6"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1. аудитория для проведения письменной части экзамена (одна аудитория на группу экзаменуемых до 25 человек);</w:t>
            </w:r>
          </w:p>
          <w:p w14:paraId="5DDA588C"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2. аудитории ожидания </w:t>
            </w:r>
          </w:p>
          <w:p w14:paraId="1C83CBCD"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В качестве аудитории ожидания необходимо использовать большое помещение, вмещающее всех участников.</w:t>
            </w:r>
          </w:p>
          <w:p w14:paraId="072E424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3. аудитория(и) проведения устной части экзамена (раздел «Говорение»).</w:t>
            </w:r>
          </w:p>
          <w:p w14:paraId="14B075BB"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Каждая аудитория для проведения письменной части экзамена и каждая аудитория для устной части экзамена (раздел «Говорение») должны </w:t>
            </w:r>
            <w:r w:rsidRPr="00442D49">
              <w:rPr>
                <w:rFonts w:cs="Times New Roman"/>
                <w:sz w:val="24"/>
                <w:szCs w:val="24"/>
              </w:rPr>
              <w:lastRenderedPageBreak/>
              <w:t xml:space="preserve">быть оснащены аппаратурой, которая может обеспечивать качественную запись и воспроизведение аудиозаписей. </w:t>
            </w:r>
          </w:p>
        </w:tc>
      </w:tr>
      <w:tr w:rsidR="00E95532" w:rsidRPr="0027630A" w14:paraId="7600B269" w14:textId="77777777" w:rsidTr="00E31CAC">
        <w:tc>
          <w:tcPr>
            <w:tcW w:w="785" w:type="pct"/>
          </w:tcPr>
          <w:p w14:paraId="57A05968"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Литература</w:t>
            </w:r>
          </w:p>
        </w:tc>
        <w:tc>
          <w:tcPr>
            <w:tcW w:w="1452" w:type="pct"/>
          </w:tcPr>
          <w:p w14:paraId="3D92C7D8"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При выполнении заданий обеих частей экзаменационной работы экзаменуемый имеет право пользоваться полными текстами художественных произведений, а также сборниками лирики, предоставленными библиотекой ППЭ </w:t>
            </w:r>
          </w:p>
          <w:p w14:paraId="430973DF" w14:textId="77777777" w:rsidR="00E95532" w:rsidRPr="00442D49" w:rsidRDefault="00E95532" w:rsidP="00E31CAC">
            <w:pPr>
              <w:spacing w:line="276" w:lineRule="auto"/>
              <w:ind w:firstLine="0"/>
              <w:rPr>
                <w:rFonts w:cs="Times New Roman"/>
                <w:sz w:val="24"/>
                <w:szCs w:val="24"/>
              </w:rPr>
            </w:pPr>
          </w:p>
        </w:tc>
        <w:tc>
          <w:tcPr>
            <w:tcW w:w="2763" w:type="pct"/>
          </w:tcPr>
          <w:p w14:paraId="5CAF1A03"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русскому языку и литературе. </w:t>
            </w:r>
          </w:p>
          <w:p w14:paraId="4485C36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w:t>
            </w:r>
          </w:p>
          <w:p w14:paraId="5AA6FA5F"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Экзаменатор должен обеспечить равные условия доступа к художественным текстам для всех участников экзамена. </w:t>
            </w:r>
          </w:p>
          <w:p w14:paraId="52DFFD2E"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Пользование личными полными текстами художественных произведений и сборниками лирики участникам ОГЭ запрещено.</w:t>
            </w:r>
          </w:p>
        </w:tc>
      </w:tr>
      <w:tr w:rsidR="00E95532" w:rsidRPr="0027630A" w14:paraId="0C495A62" w14:textId="77777777" w:rsidTr="00E31CAC">
        <w:tc>
          <w:tcPr>
            <w:tcW w:w="785" w:type="pct"/>
          </w:tcPr>
          <w:p w14:paraId="13C96B25"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Информатика и ИКТ</w:t>
            </w:r>
          </w:p>
        </w:tc>
        <w:tc>
          <w:tcPr>
            <w:tcW w:w="1452" w:type="pct"/>
          </w:tcPr>
          <w:p w14:paraId="31202DCE" w14:textId="77777777" w:rsidR="00E95532" w:rsidRDefault="00E95532" w:rsidP="00E31CAC">
            <w:pPr>
              <w:spacing w:line="276" w:lineRule="auto"/>
              <w:ind w:firstLine="0"/>
              <w:rPr>
                <w:rFonts w:cs="Times New Roman"/>
                <w:sz w:val="24"/>
                <w:szCs w:val="24"/>
              </w:rPr>
            </w:pPr>
            <w:r w:rsidRPr="00442D49">
              <w:rPr>
                <w:rFonts w:cs="Times New Roman"/>
                <w:sz w:val="24"/>
                <w:szCs w:val="24"/>
              </w:rPr>
              <w:t>Задания части 2 выполняются на компьютере. Участнику подготавливается рабочее место для выполнения части 1 и рабочее место, оборудованное компьютером, для выполнения части 2 экзаменационной работы.</w:t>
            </w:r>
          </w:p>
          <w:p w14:paraId="3A89F6A0" w14:textId="77777777" w:rsidR="00E95532" w:rsidRPr="00442D49" w:rsidRDefault="00E95532" w:rsidP="00E31CAC">
            <w:pPr>
              <w:spacing w:line="276" w:lineRule="auto"/>
              <w:ind w:firstLine="0"/>
              <w:rPr>
                <w:rFonts w:cs="Times New Roman"/>
                <w:sz w:val="24"/>
                <w:szCs w:val="24"/>
              </w:rPr>
            </w:pPr>
            <w:r>
              <w:rPr>
                <w:rFonts w:cs="Times New Roman"/>
                <w:sz w:val="24"/>
                <w:szCs w:val="24"/>
              </w:rPr>
              <w:t>В штабе ППЭ подготавливается центральный компьютер ППЭ для сбор файлов ответов из аудиторий.</w:t>
            </w:r>
          </w:p>
          <w:p w14:paraId="59C73A34" w14:textId="77777777" w:rsidR="00E95532" w:rsidRPr="00442D49" w:rsidRDefault="00E95532" w:rsidP="00E31CAC">
            <w:pPr>
              <w:autoSpaceDE w:val="0"/>
              <w:autoSpaceDN w:val="0"/>
              <w:adjustRightInd w:val="0"/>
              <w:spacing w:line="276" w:lineRule="auto"/>
              <w:ind w:firstLine="0"/>
              <w:rPr>
                <w:rFonts w:cs="Times New Roman"/>
                <w:sz w:val="24"/>
                <w:szCs w:val="24"/>
              </w:rPr>
            </w:pPr>
          </w:p>
        </w:tc>
        <w:tc>
          <w:tcPr>
            <w:tcW w:w="2763" w:type="pct"/>
          </w:tcPr>
          <w:p w14:paraId="4B10D42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lastRenderedPageBreak/>
              <w:t>На экзамене в аудиторию не допускаются преподаватели информатики и ИКТ из числа работавших с данными обучающимися. В компьютерном классе должен присутствовать специалист, способный оказать обучающимся помощь в запуске необходимого программного обеспечения и сохранении файлов в необходимом формате, каталоге и с необходимым именем.</w:t>
            </w:r>
          </w:p>
          <w:p w14:paraId="5FA8A2C7"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cs="Times New Roman"/>
                <w:sz w:val="24"/>
                <w:szCs w:val="24"/>
              </w:rPr>
              <w:t xml:space="preserve">На компьютере должны быть установлены знакомые обучающимся программы. </w:t>
            </w:r>
            <w:r w:rsidRPr="00442D49">
              <w:rPr>
                <w:rFonts w:eastAsia="Times New Roman" w:cs="Times New Roman"/>
                <w:sz w:val="24"/>
                <w:szCs w:val="24"/>
              </w:rPr>
              <w:t xml:space="preserve">Результатом исполнения каждого задания является отдельный файл. </w:t>
            </w:r>
          </w:p>
          <w:p w14:paraId="6379A3BA"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Задание 20 дается в двух вариантах: задание 20.1 предусматривает разработку алгоритма для формального исполнителя, задание 20.2 заключается в разработке и записи алгоритма на языке программирования. Экзаменуемый самостоятельно выбирает один из двух </w:t>
            </w:r>
            <w:r w:rsidRPr="00442D49">
              <w:rPr>
                <w:rFonts w:eastAsia="Times New Roman" w:cs="Times New Roman"/>
                <w:sz w:val="24"/>
                <w:szCs w:val="24"/>
              </w:rPr>
              <w:lastRenderedPageBreak/>
              <w:t>вариантов задания в зависимости от того, изучал ли он какой-либо язык программирования.</w:t>
            </w:r>
          </w:p>
          <w:p w14:paraId="4C8B04F0" w14:textId="77777777" w:rsidR="00E95532" w:rsidRPr="00442D49" w:rsidRDefault="00E95532" w:rsidP="00E31CAC">
            <w:pPr>
              <w:autoSpaceDE w:val="0"/>
              <w:autoSpaceDN w:val="0"/>
              <w:adjustRightInd w:val="0"/>
              <w:spacing w:line="276" w:lineRule="auto"/>
              <w:ind w:firstLine="0"/>
              <w:rPr>
                <w:rFonts w:cs="Times New Roman"/>
                <w:sz w:val="24"/>
                <w:szCs w:val="24"/>
              </w:rPr>
            </w:pPr>
          </w:p>
        </w:tc>
      </w:tr>
      <w:tr w:rsidR="00E95532" w:rsidRPr="0027630A" w14:paraId="340C3079" w14:textId="77777777" w:rsidTr="00E31CAC">
        <w:tc>
          <w:tcPr>
            <w:tcW w:w="785" w:type="pct"/>
          </w:tcPr>
          <w:p w14:paraId="751D2A5B"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История</w:t>
            </w:r>
          </w:p>
        </w:tc>
        <w:tc>
          <w:tcPr>
            <w:tcW w:w="1452" w:type="pct"/>
          </w:tcPr>
          <w:p w14:paraId="7AEECD35" w14:textId="77777777" w:rsidR="00E95532" w:rsidRPr="00442D49" w:rsidRDefault="00E95532" w:rsidP="00E31CAC">
            <w:pPr>
              <w:spacing w:line="276" w:lineRule="auto"/>
              <w:ind w:firstLine="0"/>
              <w:rPr>
                <w:rFonts w:cs="Times New Roman"/>
                <w:sz w:val="24"/>
                <w:szCs w:val="24"/>
              </w:rPr>
            </w:pPr>
          </w:p>
        </w:tc>
        <w:tc>
          <w:tcPr>
            <w:tcW w:w="2763" w:type="pct"/>
          </w:tcPr>
          <w:p w14:paraId="364356A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в области гуманитарных дисциплин. </w:t>
            </w:r>
          </w:p>
          <w:p w14:paraId="5060FE64" w14:textId="77777777" w:rsidR="00E95532" w:rsidRPr="00442D49" w:rsidRDefault="00E95532" w:rsidP="00E31CAC">
            <w:pPr>
              <w:spacing w:line="276" w:lineRule="auto"/>
              <w:ind w:firstLine="0"/>
              <w:rPr>
                <w:rFonts w:cs="Times New Roman"/>
                <w:noProof/>
                <w:sz w:val="24"/>
                <w:szCs w:val="24"/>
              </w:rPr>
            </w:pPr>
          </w:p>
        </w:tc>
      </w:tr>
    </w:tbl>
    <w:p w14:paraId="52AC6C3F" w14:textId="77777777" w:rsidR="00E95532" w:rsidRDefault="00E95532" w:rsidP="00E95532"/>
    <w:p w14:paraId="3BC18201" w14:textId="77777777" w:rsidR="00E95532" w:rsidRDefault="00E95532" w:rsidP="00E95532">
      <w:pPr>
        <w:spacing w:after="160" w:line="259" w:lineRule="auto"/>
        <w:ind w:firstLine="0"/>
        <w:contextualSpacing w:val="0"/>
        <w:jc w:val="left"/>
      </w:pPr>
      <w:r>
        <w:br w:type="page"/>
      </w:r>
    </w:p>
    <w:p w14:paraId="09A54765" w14:textId="77777777" w:rsidR="00E95532" w:rsidRDefault="00E95532" w:rsidP="00E95532">
      <w:pPr>
        <w:pStyle w:val="11"/>
        <w:numPr>
          <w:ilvl w:val="0"/>
          <w:numId w:val="0"/>
        </w:numPr>
      </w:pPr>
      <w:bookmarkStart w:id="256" w:name="_Toc410027490"/>
      <w:bookmarkStart w:id="257" w:name="_Toc411274972"/>
      <w:bookmarkStart w:id="258" w:name="_Toc448310538"/>
      <w:bookmarkStart w:id="259" w:name="_Toc508709082"/>
      <w:r w:rsidRPr="0027630A">
        <w:lastRenderedPageBreak/>
        <w:t xml:space="preserve">Приложение </w:t>
      </w:r>
      <w:r>
        <w:t>2</w:t>
      </w:r>
      <w:r w:rsidRPr="0027630A">
        <w:t>. Примерный перечень часто используемых при проведении ОГЭ документов, удостоверяющих личность</w:t>
      </w:r>
      <w:bookmarkEnd w:id="256"/>
      <w:bookmarkEnd w:id="257"/>
      <w:bookmarkEnd w:id="258"/>
      <w:bookmarkEnd w:id="259"/>
    </w:p>
    <w:p w14:paraId="24B097CE" w14:textId="77777777" w:rsidR="00E95532" w:rsidRDefault="00E95532" w:rsidP="00E95532">
      <w:pPr>
        <w:pStyle w:val="a0"/>
        <w:numPr>
          <w:ilvl w:val="0"/>
          <w:numId w:val="44"/>
        </w:numPr>
        <w:tabs>
          <w:tab w:val="clear" w:pos="1843"/>
          <w:tab w:val="left" w:pos="1134"/>
        </w:tabs>
        <w:ind w:left="0" w:firstLine="709"/>
      </w:pPr>
      <w:r w:rsidRPr="0027630A">
        <w:t>Документы, удостоверяющие личность</w:t>
      </w:r>
      <w:r>
        <w:t xml:space="preserve"> граждан Российской Федерации</w:t>
      </w:r>
    </w:p>
    <w:p w14:paraId="25BC7076" w14:textId="77777777" w:rsidR="00E95532" w:rsidRPr="0027630A" w:rsidRDefault="00E95532" w:rsidP="00E95532">
      <w:pPr>
        <w:pStyle w:val="a0"/>
        <w:numPr>
          <w:ilvl w:val="1"/>
          <w:numId w:val="44"/>
        </w:numPr>
        <w:tabs>
          <w:tab w:val="clear" w:pos="1843"/>
          <w:tab w:val="left" w:pos="1134"/>
        </w:tabs>
        <w:ind w:left="0" w:firstLine="709"/>
      </w:pPr>
      <w:r w:rsidRPr="0027630A">
        <w:t>Паспорт гражданина Российской Федерации, удостоверяющий личность гражданина Российской Федерации на территории Российской Федерации;</w:t>
      </w:r>
    </w:p>
    <w:p w14:paraId="4933224D" w14:textId="77777777" w:rsidR="00E95532" w:rsidRPr="0027630A" w:rsidRDefault="00E95532" w:rsidP="00E95532">
      <w:pPr>
        <w:pStyle w:val="a0"/>
        <w:numPr>
          <w:ilvl w:val="1"/>
          <w:numId w:val="44"/>
        </w:numPr>
        <w:tabs>
          <w:tab w:val="clear" w:pos="1843"/>
          <w:tab w:val="left" w:pos="1134"/>
        </w:tabs>
        <w:ind w:left="0" w:firstLine="709"/>
      </w:pPr>
      <w:r w:rsidRPr="0027630A">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14:paraId="49B7D018" w14:textId="77777777"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Дипломатический паспорт;</w:t>
      </w:r>
    </w:p>
    <w:p w14:paraId="2BB706AE" w14:textId="77777777"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Служебный паспорт;</w:t>
      </w:r>
    </w:p>
    <w:p w14:paraId="27881283" w14:textId="77777777" w:rsidR="00E95532" w:rsidRPr="0027630A" w:rsidRDefault="00E95532" w:rsidP="00E95532">
      <w:pPr>
        <w:pStyle w:val="a0"/>
        <w:numPr>
          <w:ilvl w:val="1"/>
          <w:numId w:val="44"/>
        </w:numPr>
        <w:tabs>
          <w:tab w:val="clear" w:pos="1843"/>
          <w:tab w:val="left" w:pos="1134"/>
        </w:tabs>
        <w:ind w:left="0" w:firstLine="709"/>
      </w:pPr>
      <w:r w:rsidRPr="0027630A">
        <w:t xml:space="preserve">Удостоверение личности военнослужащего; </w:t>
      </w:r>
    </w:p>
    <w:p w14:paraId="2A3AE224" w14:textId="77777777" w:rsidR="00E95532" w:rsidRPr="0027630A" w:rsidRDefault="00E95532" w:rsidP="00E95532">
      <w:pPr>
        <w:pStyle w:val="a0"/>
        <w:numPr>
          <w:ilvl w:val="1"/>
          <w:numId w:val="44"/>
        </w:numPr>
        <w:tabs>
          <w:tab w:val="clear" w:pos="1843"/>
          <w:tab w:val="left" w:pos="1134"/>
        </w:tabs>
        <w:ind w:left="0" w:firstLine="709"/>
      </w:pPr>
      <w:r w:rsidRPr="0027630A">
        <w:t>Временное удостоверение личности гражданина Российской Федерации, выдаваемое на период оформления паспорта.</w:t>
      </w:r>
    </w:p>
    <w:p w14:paraId="30023B8C" w14:textId="77777777" w:rsidR="00E95532" w:rsidRPr="0027630A" w:rsidRDefault="00E95532" w:rsidP="00E95532">
      <w:pPr>
        <w:pStyle w:val="a0"/>
        <w:numPr>
          <w:ilvl w:val="0"/>
          <w:numId w:val="44"/>
        </w:numPr>
        <w:tabs>
          <w:tab w:val="clear" w:pos="1843"/>
          <w:tab w:val="left" w:pos="1134"/>
        </w:tabs>
        <w:ind w:left="0" w:firstLine="709"/>
        <w:jc w:val="left"/>
      </w:pPr>
      <w:r w:rsidRPr="0027630A">
        <w:t>Документы, удостоверяющие личность иностранных граждан</w:t>
      </w:r>
    </w:p>
    <w:p w14:paraId="60B333BD" w14:textId="77777777" w:rsidR="00E95532" w:rsidRPr="0027630A" w:rsidRDefault="00E95532" w:rsidP="00E95532">
      <w:pPr>
        <w:pStyle w:val="a0"/>
        <w:numPr>
          <w:ilvl w:val="1"/>
          <w:numId w:val="44"/>
        </w:numPr>
        <w:tabs>
          <w:tab w:val="clear" w:pos="1843"/>
          <w:tab w:val="left" w:pos="1134"/>
        </w:tabs>
        <w:ind w:left="0" w:firstLine="709"/>
      </w:pPr>
      <w:r w:rsidRPr="0027630A">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27630A">
        <w:rPr>
          <w:vertAlign w:val="superscript"/>
        </w:rPr>
        <w:footnoteReference w:id="8"/>
      </w:r>
      <w:r w:rsidRPr="0027630A">
        <w:t>;</w:t>
      </w:r>
    </w:p>
    <w:p w14:paraId="55D4B73F" w14:textId="77777777" w:rsidR="00E95532" w:rsidRPr="0027630A" w:rsidRDefault="00E95532" w:rsidP="00E95532">
      <w:pPr>
        <w:pStyle w:val="a0"/>
        <w:numPr>
          <w:ilvl w:val="1"/>
          <w:numId w:val="44"/>
        </w:numPr>
        <w:tabs>
          <w:tab w:val="clear" w:pos="1843"/>
          <w:tab w:val="left" w:pos="1134"/>
        </w:tabs>
        <w:ind w:left="0" w:firstLine="709"/>
      </w:pPr>
      <w:r w:rsidRPr="0027630A">
        <w:t>Разрешение на временное проживание;</w:t>
      </w:r>
    </w:p>
    <w:p w14:paraId="5C86C0B4" w14:textId="77777777"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Вид на жительство;</w:t>
      </w:r>
    </w:p>
    <w:p w14:paraId="389BAAE8" w14:textId="77777777"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46F8673D" w14:textId="77777777" w:rsidR="00E95532" w:rsidRPr="0027630A" w:rsidRDefault="00E95532" w:rsidP="00E95532">
      <w:pPr>
        <w:pStyle w:val="a0"/>
        <w:numPr>
          <w:ilvl w:val="0"/>
          <w:numId w:val="44"/>
        </w:numPr>
        <w:tabs>
          <w:tab w:val="clear" w:pos="1843"/>
          <w:tab w:val="left" w:pos="1134"/>
        </w:tabs>
        <w:ind w:left="0" w:firstLine="709"/>
      </w:pPr>
      <w:r w:rsidRPr="0027630A">
        <w:t>Документы, удостоверяющие личность лица без гражданства</w:t>
      </w:r>
    </w:p>
    <w:p w14:paraId="429D6AA6" w14:textId="77777777" w:rsidR="00E95532" w:rsidRPr="0027630A" w:rsidRDefault="00E95532" w:rsidP="00E95532">
      <w:pPr>
        <w:pStyle w:val="a0"/>
        <w:numPr>
          <w:ilvl w:val="1"/>
          <w:numId w:val="44"/>
        </w:numPr>
        <w:tabs>
          <w:tab w:val="clear" w:pos="1843"/>
          <w:tab w:val="left" w:pos="1134"/>
        </w:tabs>
        <w:ind w:left="0" w:firstLine="709"/>
      </w:pPr>
      <w:r w:rsidRPr="0027630A">
        <w:lastRenderedPageBreak/>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2C1133D4" w14:textId="77777777" w:rsidR="00E95532" w:rsidRPr="0027630A" w:rsidRDefault="00E95532" w:rsidP="00E95532">
      <w:pPr>
        <w:pStyle w:val="a0"/>
        <w:numPr>
          <w:ilvl w:val="1"/>
          <w:numId w:val="44"/>
        </w:numPr>
        <w:tabs>
          <w:tab w:val="clear" w:pos="1843"/>
          <w:tab w:val="left" w:pos="1134"/>
        </w:tabs>
        <w:ind w:left="0" w:firstLine="709"/>
      </w:pPr>
      <w:r w:rsidRPr="0027630A">
        <w:t>Вид на жительство;</w:t>
      </w:r>
    </w:p>
    <w:p w14:paraId="2AFE1778" w14:textId="77777777" w:rsidR="00E95532" w:rsidRPr="0027630A" w:rsidRDefault="00E95532" w:rsidP="00E95532">
      <w:pPr>
        <w:pStyle w:val="a0"/>
        <w:numPr>
          <w:ilvl w:val="1"/>
          <w:numId w:val="44"/>
        </w:numPr>
        <w:tabs>
          <w:tab w:val="clear" w:pos="1843"/>
          <w:tab w:val="left" w:pos="1134"/>
        </w:tabs>
        <w:ind w:left="0" w:firstLine="709"/>
      </w:pPr>
      <w:r w:rsidRPr="0027630A">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27630A">
        <w:rPr>
          <w:vertAlign w:val="superscript"/>
        </w:rPr>
        <w:footnoteReference w:id="9"/>
      </w:r>
      <w:r w:rsidRPr="0027630A">
        <w:t>.</w:t>
      </w:r>
    </w:p>
    <w:p w14:paraId="70D72D0F" w14:textId="77777777" w:rsidR="00E95532" w:rsidRPr="0027630A" w:rsidRDefault="00E95532" w:rsidP="00E95532">
      <w:pPr>
        <w:pStyle w:val="a0"/>
        <w:numPr>
          <w:ilvl w:val="0"/>
          <w:numId w:val="44"/>
        </w:numPr>
        <w:tabs>
          <w:tab w:val="clear" w:pos="1843"/>
          <w:tab w:val="left" w:pos="1134"/>
        </w:tabs>
        <w:ind w:left="0" w:firstLine="709"/>
      </w:pPr>
      <w:r w:rsidRPr="0027630A">
        <w:t>Документы, удостоверяющие личность беженцев</w:t>
      </w:r>
    </w:p>
    <w:p w14:paraId="09E889D2" w14:textId="77777777" w:rsidR="00E95532" w:rsidRPr="0027630A" w:rsidRDefault="00E95532" w:rsidP="00E95532">
      <w:pPr>
        <w:pStyle w:val="a0"/>
        <w:numPr>
          <w:ilvl w:val="1"/>
          <w:numId w:val="44"/>
        </w:numPr>
        <w:tabs>
          <w:tab w:val="clear" w:pos="1843"/>
          <w:tab w:val="left" w:pos="1134"/>
        </w:tabs>
        <w:ind w:left="0" w:firstLine="709"/>
      </w:pPr>
      <w:r w:rsidRPr="0027630A">
        <w:t>Удостоверение беженца.</w:t>
      </w:r>
    </w:p>
    <w:p w14:paraId="38FBEA06" w14:textId="77777777" w:rsidR="00E95532" w:rsidRPr="0027630A" w:rsidRDefault="00E95532" w:rsidP="00E95532">
      <w:pPr>
        <w:pStyle w:val="a0"/>
        <w:numPr>
          <w:ilvl w:val="1"/>
          <w:numId w:val="44"/>
        </w:numPr>
        <w:tabs>
          <w:tab w:val="clear" w:pos="1843"/>
          <w:tab w:val="left" w:pos="1134"/>
        </w:tabs>
        <w:ind w:left="0" w:firstLine="709"/>
      </w:pPr>
      <w:r w:rsidRPr="0027630A">
        <w:t>Свидетельство о рассмотрении ходатайства о признании гражданина беженцем на территории Российской Федерации.</w:t>
      </w:r>
      <w:bookmarkStart w:id="260" w:name="Приложение"/>
    </w:p>
    <w:bookmarkEnd w:id="260"/>
    <w:p w14:paraId="334DAC84" w14:textId="77777777" w:rsidR="00E95532" w:rsidRDefault="00E95532" w:rsidP="00E95532">
      <w:pPr>
        <w:spacing w:after="160" w:line="259" w:lineRule="auto"/>
        <w:ind w:firstLine="0"/>
        <w:contextualSpacing w:val="0"/>
        <w:jc w:val="left"/>
      </w:pPr>
      <w:r>
        <w:br w:type="page"/>
      </w:r>
    </w:p>
    <w:p w14:paraId="45E0109B" w14:textId="77777777" w:rsidR="00E95532" w:rsidRDefault="00E95532" w:rsidP="00E95532">
      <w:pPr>
        <w:pStyle w:val="11"/>
        <w:numPr>
          <w:ilvl w:val="0"/>
          <w:numId w:val="0"/>
        </w:numPr>
      </w:pPr>
      <w:bookmarkStart w:id="261" w:name="_Toc448310539"/>
      <w:bookmarkStart w:id="262" w:name="_Toc508709083"/>
      <w:r>
        <w:lastRenderedPageBreak/>
        <w:t>Приложение 3. Особенности проведения ГИА в ППЭ</w:t>
      </w:r>
      <w:r>
        <w:br/>
        <w:t>для незрячих и слабовидящих</w:t>
      </w:r>
      <w:bookmarkEnd w:id="261"/>
      <w:bookmarkEnd w:id="262"/>
    </w:p>
    <w:p w14:paraId="3FE9DD2E" w14:textId="77777777" w:rsidR="00E95532" w:rsidRDefault="00E95532" w:rsidP="00E95532">
      <w:pPr>
        <w:pStyle w:val="22"/>
        <w:numPr>
          <w:ilvl w:val="1"/>
          <w:numId w:val="40"/>
        </w:numPr>
        <w:ind w:left="0" w:firstLine="0"/>
      </w:pPr>
      <w:bookmarkStart w:id="263" w:name="_Toc448310540"/>
      <w:bookmarkStart w:id="264" w:name="_Toc508709084"/>
      <w:r>
        <w:t>Подготовительный этап</w:t>
      </w:r>
      <w:bookmarkEnd w:id="263"/>
      <w:bookmarkEnd w:id="264"/>
    </w:p>
    <w:p w14:paraId="09D70382" w14:textId="77777777" w:rsidR="00E95532" w:rsidRPr="00BD64C4" w:rsidRDefault="00E95532" w:rsidP="00E95532">
      <w:pPr>
        <w:pStyle w:val="a0"/>
        <w:numPr>
          <w:ilvl w:val="1"/>
          <w:numId w:val="45"/>
        </w:numPr>
        <w:tabs>
          <w:tab w:val="clear" w:pos="1843"/>
          <w:tab w:val="left" w:pos="1418"/>
        </w:tabs>
        <w:ind w:left="0" w:firstLine="709"/>
      </w:pPr>
      <w:r w:rsidRPr="00BD64C4">
        <w:t>На этапе подготовки ППЭ к экзамену руководитель ППЭ Совместно с руководителем ОО, на базе которого размещен ППЭ, должен подготовить черновики со штампом ОО для слабовидящих участников экзамена из расчета по два листа на каждого участника экзамена в соответствии с информацией о количестве участников, назначенных на экзамен в данный ППЭ; подготовить черновики для незрячих участников экзамена из расчета по 6 листов на каждого участника экзамена и тетради для записи ответов в соответствии с информацией о количестве участников, назначенных на экзамен в данный ППЭ;</w:t>
      </w:r>
    </w:p>
    <w:p w14:paraId="18AE44E1" w14:textId="77777777" w:rsidR="00E95532" w:rsidRPr="00BD64C4" w:rsidRDefault="00E95532" w:rsidP="00E95532">
      <w:pPr>
        <w:pStyle w:val="a0"/>
        <w:numPr>
          <w:ilvl w:val="1"/>
          <w:numId w:val="45"/>
        </w:numPr>
        <w:tabs>
          <w:tab w:val="clear" w:pos="1843"/>
          <w:tab w:val="left" w:pos="1418"/>
        </w:tabs>
        <w:ind w:left="0" w:firstLine="709"/>
      </w:pPr>
      <w:r w:rsidRPr="00BD64C4">
        <w:t>Количество рабочих мест в каждой аудитории, в которых сдают ОГЭ участники ОГЭ с ограниченными возможностями здоровья, не должно превышать 12, для незрячих участников – 6.</w:t>
      </w:r>
    </w:p>
    <w:p w14:paraId="70953D7B" w14:textId="77777777" w:rsidR="00E95532" w:rsidRPr="00BD64C4" w:rsidRDefault="00E95532" w:rsidP="00E95532">
      <w:pPr>
        <w:pStyle w:val="a0"/>
        <w:numPr>
          <w:ilvl w:val="1"/>
          <w:numId w:val="45"/>
        </w:numPr>
        <w:tabs>
          <w:tab w:val="clear" w:pos="1843"/>
          <w:tab w:val="left" w:pos="1418"/>
        </w:tabs>
        <w:ind w:left="0" w:firstLine="709"/>
      </w:pPr>
      <w:r w:rsidRPr="00BD64C4">
        <w:t>Экзаменационные материалы  для незрячих участников содержат плоскопечатные ЭМ и напечатанные шрифтом Брайля;</w:t>
      </w:r>
    </w:p>
    <w:p w14:paraId="28649E68" w14:textId="77777777" w:rsidR="00E95532" w:rsidRPr="00BD64C4" w:rsidRDefault="00E95532" w:rsidP="00E95532">
      <w:pPr>
        <w:widowControl w:val="0"/>
        <w:tabs>
          <w:tab w:val="left" w:pos="709"/>
          <w:tab w:val="left" w:pos="1418"/>
        </w:tabs>
      </w:pPr>
      <w:r w:rsidRPr="00BD64C4">
        <w:t xml:space="preserve">Для слабовидящих участников – стандартные и увеличенные до формата А3 (масштабируется бланк №1 и КИМ). </w:t>
      </w:r>
    </w:p>
    <w:p w14:paraId="371DC609" w14:textId="77777777" w:rsidR="00E95532" w:rsidRPr="00BD64C4" w:rsidRDefault="00E95532" w:rsidP="00E95532">
      <w:pPr>
        <w:pStyle w:val="a0"/>
        <w:numPr>
          <w:ilvl w:val="1"/>
          <w:numId w:val="45"/>
        </w:numPr>
        <w:tabs>
          <w:tab w:val="clear" w:pos="1843"/>
          <w:tab w:val="left" w:pos="1418"/>
        </w:tabs>
        <w:ind w:left="0" w:firstLine="709"/>
      </w:pPr>
      <w:r w:rsidRPr="00BD64C4">
        <w:t xml:space="preserve">Организаторы обязаны получить у руководителя ППЭ или его помощника: </w:t>
      </w:r>
    </w:p>
    <w:p w14:paraId="0C432156" w14:textId="77777777" w:rsidR="00E95532" w:rsidRPr="00BD64C4" w:rsidRDefault="00E95532" w:rsidP="00E95532">
      <w:r w:rsidRPr="00BD64C4">
        <w:t>Для незрячих участников экзамена:</w:t>
      </w:r>
    </w:p>
    <w:p w14:paraId="0662A076" w14:textId="77777777" w:rsidR="00E95532" w:rsidRPr="00BD64C4" w:rsidRDefault="00E95532" w:rsidP="00E95532">
      <w:pPr>
        <w:pStyle w:val="a"/>
        <w:ind w:left="1069" w:hanging="360"/>
      </w:pPr>
      <w:r w:rsidRPr="00BD64C4">
        <w:t>черновики из расчета: 6 листов для письма по системе Брайля со штампом ОО-ППЭ на каждого участника экзамена;</w:t>
      </w:r>
    </w:p>
    <w:p w14:paraId="10B27589" w14:textId="77777777" w:rsidR="00E95532" w:rsidRPr="00BD64C4" w:rsidRDefault="00E95532" w:rsidP="00E95532">
      <w:pPr>
        <w:pStyle w:val="a"/>
        <w:ind w:left="1069" w:hanging="360"/>
      </w:pPr>
      <w:r w:rsidRPr="00BD64C4">
        <w:t>тетради для записи ответов;</w:t>
      </w:r>
    </w:p>
    <w:p w14:paraId="2953B1C2" w14:textId="77777777" w:rsidR="00E95532" w:rsidRPr="00BD64C4" w:rsidRDefault="00E95532" w:rsidP="00E95532">
      <w:pPr>
        <w:pStyle w:val="a"/>
        <w:ind w:left="1069" w:hanging="360"/>
      </w:pPr>
      <w:r w:rsidRPr="00BD64C4">
        <w:t>дополнительные листы со штампом ОО-ППЭ для письма по системе Брайля;</w:t>
      </w:r>
    </w:p>
    <w:p w14:paraId="0AD720AB" w14:textId="77777777" w:rsidR="00E95532" w:rsidRPr="00BD64C4" w:rsidRDefault="00E95532" w:rsidP="00E95532">
      <w:pPr>
        <w:pStyle w:val="a"/>
        <w:ind w:left="1069" w:hanging="360"/>
      </w:pPr>
      <w:r w:rsidRPr="00BD64C4">
        <w:t xml:space="preserve">доставочные пакеты, в которых находятся КИМ, напечатанные по системе Брайля; </w:t>
      </w:r>
    </w:p>
    <w:p w14:paraId="7A0CF4A5" w14:textId="77777777" w:rsidR="00E95532" w:rsidRPr="00BD64C4" w:rsidRDefault="00E95532" w:rsidP="00E95532">
      <w:pPr>
        <w:pStyle w:val="a"/>
        <w:ind w:left="1069" w:hanging="360"/>
      </w:pPr>
      <w:r w:rsidRPr="00BD64C4">
        <w:t>доставочные пакеты со стандартными бланками №1 и №2;</w:t>
      </w:r>
    </w:p>
    <w:p w14:paraId="5E124471" w14:textId="77777777" w:rsidR="00E95532" w:rsidRPr="00BD64C4" w:rsidRDefault="00E95532" w:rsidP="00E95532">
      <w:pPr>
        <w:pStyle w:val="a"/>
        <w:ind w:left="1069" w:hanging="360"/>
      </w:pPr>
      <w:r w:rsidRPr="00BD64C4">
        <w:lastRenderedPageBreak/>
        <w:t>возвратные доставочные пакеты для упаковки тетрадей с ответами и стандартных бланков.</w:t>
      </w:r>
    </w:p>
    <w:p w14:paraId="7DD88F78" w14:textId="77777777" w:rsidR="00E95532" w:rsidRPr="00BD64C4" w:rsidRDefault="00E95532" w:rsidP="00E95532">
      <w:pPr>
        <w:widowControl w:val="0"/>
        <w:tabs>
          <w:tab w:val="left" w:pos="-2992"/>
        </w:tabs>
        <w:ind w:firstLine="900"/>
      </w:pPr>
      <w:r w:rsidRPr="00BD64C4">
        <w:t>Для слабовидящих участников экзамена:</w:t>
      </w:r>
    </w:p>
    <w:p w14:paraId="7804E86D" w14:textId="77777777" w:rsidR="00E95532" w:rsidRPr="00BD64C4" w:rsidRDefault="00E95532" w:rsidP="00E95532">
      <w:pPr>
        <w:pStyle w:val="a"/>
        <w:ind w:left="1069" w:hanging="360"/>
      </w:pPr>
      <w:r w:rsidRPr="00BD64C4">
        <w:t>черновики из расчета 2 листа со штампом ОО-ППЭ на каждого участника экзамена;</w:t>
      </w:r>
    </w:p>
    <w:p w14:paraId="6F5584EC" w14:textId="77777777" w:rsidR="00E95532" w:rsidRPr="00BD64C4" w:rsidRDefault="00E95532" w:rsidP="00E95532">
      <w:pPr>
        <w:pStyle w:val="a"/>
        <w:ind w:left="1069" w:hanging="360"/>
      </w:pPr>
      <w:r w:rsidRPr="00BD64C4">
        <w:t>доставочные пакеты, в которых находятся КИМ, стандартные и увеличенные до формата А3;</w:t>
      </w:r>
    </w:p>
    <w:p w14:paraId="3ED93E28" w14:textId="77777777" w:rsidR="00E95532" w:rsidRPr="00BD64C4" w:rsidRDefault="00E95532" w:rsidP="00E95532">
      <w:pPr>
        <w:pStyle w:val="a"/>
        <w:ind w:left="1069" w:hanging="360"/>
      </w:pPr>
      <w:r w:rsidRPr="00BD64C4">
        <w:t>доставочные пакеты со стандартными и увеличенными до формата А3 бланками №1 и №2;</w:t>
      </w:r>
    </w:p>
    <w:p w14:paraId="2F325814" w14:textId="77777777" w:rsidR="00E95532" w:rsidRPr="00BD64C4" w:rsidRDefault="00E95532" w:rsidP="00E95532">
      <w:pPr>
        <w:pStyle w:val="a"/>
        <w:ind w:left="1069" w:hanging="360"/>
      </w:pPr>
      <w:r w:rsidRPr="00BD64C4">
        <w:t>возвратные доставочные пакеты для упаковки увеличенных и стандартных бланков ответов;</w:t>
      </w:r>
    </w:p>
    <w:p w14:paraId="3969BF0C" w14:textId="77777777" w:rsidR="00E95532" w:rsidRPr="00BD64C4" w:rsidRDefault="00E95532" w:rsidP="00E95532">
      <w:pPr>
        <w:pStyle w:val="a"/>
        <w:ind w:left="1069" w:hanging="360"/>
      </w:pPr>
      <w:r w:rsidRPr="00BD64C4">
        <w:t>дополнительные бланки №2.</w:t>
      </w:r>
    </w:p>
    <w:p w14:paraId="28D309A6" w14:textId="77777777" w:rsidR="00E95532" w:rsidRDefault="00E95532" w:rsidP="00E95532">
      <w:pPr>
        <w:pStyle w:val="22"/>
        <w:numPr>
          <w:ilvl w:val="0"/>
          <w:numId w:val="45"/>
        </w:numPr>
      </w:pPr>
      <w:bookmarkStart w:id="265" w:name="_Toc448310541"/>
      <w:bookmarkStart w:id="266" w:name="_Toc508709085"/>
      <w:r>
        <w:t>Проведение ОГЭ в аудитории</w:t>
      </w:r>
      <w:bookmarkEnd w:id="265"/>
      <w:bookmarkEnd w:id="266"/>
    </w:p>
    <w:p w14:paraId="4325FA6C" w14:textId="77777777" w:rsidR="00E95532" w:rsidRPr="00BD64C4" w:rsidRDefault="00E95532" w:rsidP="00E95532">
      <w:pPr>
        <w:pStyle w:val="a0"/>
        <w:widowControl w:val="0"/>
        <w:numPr>
          <w:ilvl w:val="1"/>
          <w:numId w:val="45"/>
        </w:numPr>
        <w:tabs>
          <w:tab w:val="clear" w:pos="1843"/>
          <w:tab w:val="left" w:pos="1418"/>
        </w:tabs>
        <w:ind w:left="0" w:firstLine="709"/>
      </w:pPr>
      <w:r w:rsidRPr="00BD64C4">
        <w:t>В аудитории для незрячих участников ОГЭ.</w:t>
      </w:r>
    </w:p>
    <w:p w14:paraId="2304E843" w14:textId="77777777" w:rsidR="00E95532" w:rsidRPr="00BD64C4" w:rsidRDefault="00E95532" w:rsidP="00E95532">
      <w:pPr>
        <w:pStyle w:val="a0"/>
        <w:widowControl w:val="0"/>
        <w:numPr>
          <w:ilvl w:val="2"/>
          <w:numId w:val="45"/>
        </w:numPr>
        <w:tabs>
          <w:tab w:val="clear" w:pos="1843"/>
          <w:tab w:val="left" w:pos="1418"/>
        </w:tabs>
        <w:ind w:left="0" w:firstLine="709"/>
      </w:pPr>
      <w:r w:rsidRPr="00BD64C4">
        <w:t xml:space="preserve">Ответственный организатор вскрывает и выдает участникам экзаменационные материалы (КИМ, напечатанные шрифтом Брайля, тетради для записи ответов). </w:t>
      </w:r>
    </w:p>
    <w:p w14:paraId="0E4F22D1" w14:textId="77777777" w:rsidR="00E95532" w:rsidRPr="008605F0" w:rsidRDefault="00E95532" w:rsidP="00E95532">
      <w:pPr>
        <w:pStyle w:val="a0"/>
        <w:numPr>
          <w:ilvl w:val="0"/>
          <w:numId w:val="0"/>
        </w:numPr>
        <w:tabs>
          <w:tab w:val="clear" w:pos="1843"/>
          <w:tab w:val="left" w:pos="1418"/>
        </w:tabs>
        <w:ind w:firstLine="709"/>
        <w:rPr>
          <w:i/>
        </w:rPr>
      </w:pPr>
      <w:r w:rsidRPr="008605F0">
        <w:rPr>
          <w:i/>
        </w:rPr>
        <w:t>Примечание. Стандартные именные бланки ответов НЕ РАЗДАЮТСЯ УЧАСТНИКАМ, а передаются по окончании экзамена тифлопереводчикам.</w:t>
      </w:r>
    </w:p>
    <w:p w14:paraId="0CF7628D" w14:textId="77777777" w:rsidR="00E95532" w:rsidRPr="00BD64C4" w:rsidRDefault="00E95532" w:rsidP="00E95532">
      <w:pPr>
        <w:pStyle w:val="a0"/>
        <w:numPr>
          <w:ilvl w:val="2"/>
          <w:numId w:val="45"/>
        </w:numPr>
        <w:tabs>
          <w:tab w:val="clear" w:pos="1843"/>
          <w:tab w:val="left" w:pos="1418"/>
        </w:tabs>
        <w:ind w:left="0" w:firstLine="709"/>
      </w:pPr>
      <w:r w:rsidRPr="00BD64C4">
        <w:t>Организатор должен убедиться, что у всех незрячих участников экзамена в аудитории есть Брайлевский прибор для письма и грифель.</w:t>
      </w:r>
    </w:p>
    <w:p w14:paraId="098C7EA9" w14:textId="77777777" w:rsidR="00E95532" w:rsidRPr="00BD64C4" w:rsidRDefault="00E95532" w:rsidP="00E95532">
      <w:pPr>
        <w:pStyle w:val="a0"/>
        <w:numPr>
          <w:ilvl w:val="2"/>
          <w:numId w:val="45"/>
        </w:numPr>
        <w:tabs>
          <w:tab w:val="clear" w:pos="1843"/>
          <w:tab w:val="left" w:pos="1418"/>
        </w:tabs>
        <w:ind w:left="0" w:firstLine="709"/>
      </w:pPr>
      <w:r w:rsidRPr="008605F0">
        <w:rPr>
          <w:bCs/>
        </w:rPr>
        <w:t>Организаторы или ассистенты должны вписать в специально отведенное место на титульном листе тетради ФИО и паспортные данные участника ОГЭ.</w:t>
      </w:r>
      <w:r w:rsidRPr="00BD64C4">
        <w:t xml:space="preserve"> </w:t>
      </w:r>
    </w:p>
    <w:p w14:paraId="6DE3DF26" w14:textId="77777777" w:rsidR="00E95532" w:rsidRPr="00BD64C4" w:rsidRDefault="00E95532" w:rsidP="00E95532">
      <w:pPr>
        <w:pStyle w:val="a0"/>
        <w:numPr>
          <w:ilvl w:val="2"/>
          <w:numId w:val="45"/>
        </w:numPr>
        <w:tabs>
          <w:tab w:val="clear" w:pos="1843"/>
          <w:tab w:val="left" w:pos="1418"/>
        </w:tabs>
        <w:ind w:left="0" w:firstLine="709"/>
      </w:pPr>
      <w:r w:rsidRPr="00BD64C4">
        <w:t xml:space="preserve">Участники ОГЭ с использованием письменного брайлевского прибора и грифеля рельефно-точечным шрифтом на второй странице тетради пишут под диктовку организатора наименование региона (с новой  строки), пункта проведения ОГЭ (с новой  строки). Далее участник ОГЭ пишет фамилию (с новой строки), имя (с новой строки), отчество (с новой строки), пол (с новой строки), номер варианта (с новой  строки).  </w:t>
      </w:r>
    </w:p>
    <w:p w14:paraId="59F4B920" w14:textId="77777777" w:rsidR="00E95532" w:rsidRPr="00BD64C4" w:rsidRDefault="00E95532" w:rsidP="00E95532">
      <w:pPr>
        <w:pStyle w:val="a0"/>
        <w:numPr>
          <w:ilvl w:val="2"/>
          <w:numId w:val="45"/>
        </w:numPr>
        <w:tabs>
          <w:tab w:val="clear" w:pos="1843"/>
          <w:tab w:val="left" w:pos="1418"/>
        </w:tabs>
        <w:ind w:left="0" w:firstLine="709"/>
      </w:pPr>
      <w:r w:rsidRPr="00BD64C4">
        <w:lastRenderedPageBreak/>
        <w:t>Ответственный организатор производит инструктаж участников ОГЭ по процедуре проведения экзамена, включая процедуру подачи апелляции о нарушении установленного порядка проведения ОГЭ в соответствии с Правилами для участников  экзамена.</w:t>
      </w:r>
    </w:p>
    <w:p w14:paraId="1C6EF870" w14:textId="77777777" w:rsidR="00E95532" w:rsidRPr="00BD64C4" w:rsidRDefault="00E95532" w:rsidP="00E95532">
      <w:pPr>
        <w:pStyle w:val="a0"/>
        <w:numPr>
          <w:ilvl w:val="2"/>
          <w:numId w:val="45"/>
        </w:numPr>
        <w:tabs>
          <w:tab w:val="clear" w:pos="1843"/>
          <w:tab w:val="left" w:pos="1418"/>
        </w:tabs>
        <w:ind w:left="0" w:firstLine="709"/>
      </w:pPr>
      <w:r w:rsidRPr="00BD64C4">
        <w:t>При нехватке места в тетради для ответов организатор выдает участнику экзамена дополнительный лист и подписывает ФИО и паспортные данные участника экзамена на листе.</w:t>
      </w:r>
    </w:p>
    <w:p w14:paraId="683DA52B" w14:textId="77777777" w:rsidR="00E95532" w:rsidRPr="00BD64C4" w:rsidRDefault="00E95532" w:rsidP="00E95532">
      <w:pPr>
        <w:pStyle w:val="a0"/>
        <w:widowControl w:val="0"/>
        <w:numPr>
          <w:ilvl w:val="1"/>
          <w:numId w:val="45"/>
        </w:numPr>
        <w:tabs>
          <w:tab w:val="clear" w:pos="1843"/>
          <w:tab w:val="left" w:pos="1418"/>
        </w:tabs>
        <w:ind w:left="0" w:firstLine="709"/>
      </w:pPr>
      <w:r w:rsidRPr="00BD64C4">
        <w:t>В аудитории для слабовидящих участников экзамена.</w:t>
      </w:r>
    </w:p>
    <w:p w14:paraId="1FF66393" w14:textId="77777777" w:rsidR="00E95532" w:rsidRPr="00BD64C4" w:rsidRDefault="00E95532" w:rsidP="00E95532">
      <w:pPr>
        <w:pStyle w:val="a0"/>
        <w:widowControl w:val="0"/>
        <w:numPr>
          <w:ilvl w:val="2"/>
          <w:numId w:val="45"/>
        </w:numPr>
        <w:tabs>
          <w:tab w:val="clear" w:pos="1843"/>
          <w:tab w:val="left" w:pos="1418"/>
        </w:tabs>
        <w:ind w:left="0" w:firstLine="709"/>
      </w:pPr>
      <w:r w:rsidRPr="00BD64C4">
        <w:t xml:space="preserve">Организатор обращает внимание участников экзамена на то, что они могут работать как с увеличенными материалами, так и со стандартными. </w:t>
      </w:r>
    </w:p>
    <w:p w14:paraId="4A56C908" w14:textId="77777777" w:rsidR="00E95532" w:rsidRPr="00BD64C4" w:rsidRDefault="00E95532" w:rsidP="00E95532">
      <w:pPr>
        <w:pStyle w:val="a0"/>
        <w:numPr>
          <w:ilvl w:val="2"/>
          <w:numId w:val="45"/>
        </w:numPr>
        <w:tabs>
          <w:tab w:val="clear" w:pos="1843"/>
          <w:tab w:val="left" w:pos="1418"/>
        </w:tabs>
        <w:ind w:left="0" w:firstLine="709"/>
      </w:pPr>
      <w:r w:rsidRPr="00BD64C4">
        <w:t>Организаторы раздают участникам КИМ увеличенные и стандартные.</w:t>
      </w:r>
    </w:p>
    <w:p w14:paraId="7E6B0E72" w14:textId="77777777" w:rsidR="00E95532" w:rsidRDefault="00E95532" w:rsidP="00E95532">
      <w:pPr>
        <w:pStyle w:val="22"/>
        <w:numPr>
          <w:ilvl w:val="0"/>
          <w:numId w:val="45"/>
        </w:numPr>
      </w:pPr>
      <w:bookmarkStart w:id="267" w:name="_Toc448310542"/>
      <w:bookmarkStart w:id="268" w:name="_Toc508709086"/>
      <w:r>
        <w:t>Окончание экзамена в аудитории</w:t>
      </w:r>
      <w:bookmarkEnd w:id="267"/>
      <w:bookmarkEnd w:id="268"/>
    </w:p>
    <w:p w14:paraId="6C1623BF" w14:textId="77777777" w:rsidR="00E95532" w:rsidRPr="002D0620" w:rsidRDefault="00E95532" w:rsidP="00E95532">
      <w:pPr>
        <w:pStyle w:val="a0"/>
        <w:numPr>
          <w:ilvl w:val="1"/>
          <w:numId w:val="45"/>
        </w:numPr>
        <w:tabs>
          <w:tab w:val="clear" w:pos="1843"/>
          <w:tab w:val="left" w:pos="1418"/>
        </w:tabs>
        <w:ind w:left="0" w:firstLine="709"/>
      </w:pPr>
      <w:r w:rsidRPr="002D0620">
        <w:t xml:space="preserve">Окончание экзамена в аудитории для незрячих участников экзамена </w:t>
      </w:r>
    </w:p>
    <w:p w14:paraId="28664BCD" w14:textId="77777777" w:rsidR="00E95532" w:rsidRPr="002D0620" w:rsidRDefault="00E95532" w:rsidP="00E95532">
      <w:pPr>
        <w:pStyle w:val="a0"/>
        <w:numPr>
          <w:ilvl w:val="2"/>
          <w:numId w:val="45"/>
        </w:numPr>
        <w:tabs>
          <w:tab w:val="clear" w:pos="1843"/>
          <w:tab w:val="left" w:pos="1418"/>
        </w:tabs>
        <w:ind w:left="0" w:firstLine="709"/>
      </w:pPr>
      <w:r w:rsidRPr="002D0620">
        <w:t>Организаторы в аудитории объявляют о завершении экзамена и просят участников экзамена отложить все материалы на край стола. Организаторы собирают со столов участников ОГЭ КИМ и черновики. Тетради с ответами остаются на столах участников.</w:t>
      </w:r>
    </w:p>
    <w:p w14:paraId="7776C339" w14:textId="77777777" w:rsidR="00E95532" w:rsidRPr="002D0620" w:rsidRDefault="00E95532" w:rsidP="00E95532">
      <w:pPr>
        <w:pStyle w:val="a0"/>
        <w:numPr>
          <w:ilvl w:val="2"/>
          <w:numId w:val="45"/>
        </w:numPr>
        <w:tabs>
          <w:tab w:val="clear" w:pos="1843"/>
          <w:tab w:val="left" w:pos="1418"/>
        </w:tabs>
        <w:ind w:left="0" w:firstLine="709"/>
      </w:pPr>
      <w:r w:rsidRPr="002D0620">
        <w:t>После того как участники экзамена покинут аудиторию, уполномоченный представитель ГЭК приглашает в аудиторию ассистентов-тифлопереводчиков для переноса ответов незрячих участников ОГЭ на стандартные бланки.</w:t>
      </w:r>
      <w:r w:rsidRPr="002D0620">
        <w:rPr>
          <w:bCs/>
        </w:rPr>
        <w:t xml:space="preserve"> В течение всего времени работы тифлопереводчиков</w:t>
      </w:r>
      <w:r>
        <w:rPr>
          <w:bCs/>
        </w:rPr>
        <w:t xml:space="preserve"> </w:t>
      </w:r>
      <w:r w:rsidRPr="002D0620">
        <w:rPr>
          <w:bCs/>
        </w:rPr>
        <w:t>в аудитории должны находиться член ГЭК и общественный наблюдатель</w:t>
      </w:r>
    </w:p>
    <w:p w14:paraId="222C540D" w14:textId="77777777" w:rsidR="00E95532" w:rsidRPr="002D0620" w:rsidRDefault="00E95532" w:rsidP="00E95532">
      <w:pPr>
        <w:pStyle w:val="a0"/>
        <w:numPr>
          <w:ilvl w:val="2"/>
          <w:numId w:val="45"/>
        </w:numPr>
        <w:tabs>
          <w:tab w:val="clear" w:pos="1843"/>
          <w:tab w:val="left" w:pos="1418"/>
        </w:tabs>
        <w:ind w:left="0" w:firstLine="709"/>
      </w:pPr>
      <w:r w:rsidRPr="002D0620">
        <w:t>Руководитель ППЭ обязан передать тифлопереводчикам дополнительные бланки №2.</w:t>
      </w:r>
    </w:p>
    <w:p w14:paraId="19A13165" w14:textId="77777777" w:rsidR="00E95532" w:rsidRPr="002D0620" w:rsidRDefault="00E95532" w:rsidP="00E95532">
      <w:pPr>
        <w:pStyle w:val="a0"/>
        <w:numPr>
          <w:ilvl w:val="2"/>
          <w:numId w:val="45"/>
        </w:numPr>
        <w:tabs>
          <w:tab w:val="clear" w:pos="1843"/>
          <w:tab w:val="left" w:pos="1418"/>
        </w:tabs>
        <w:ind w:left="0" w:firstLine="709"/>
        <w:rPr>
          <w:bCs/>
        </w:rPr>
      </w:pPr>
      <w:r w:rsidRPr="002D0620">
        <w:rPr>
          <w:bCs/>
        </w:rPr>
        <w:t>Для выполнения тифлопереводчиками своих функций в ППЭ может быть предоставлена специальная аудитория.</w:t>
      </w:r>
    </w:p>
    <w:p w14:paraId="57F0ABC8" w14:textId="77777777" w:rsidR="00E95532" w:rsidRPr="002D0620" w:rsidRDefault="00E95532" w:rsidP="00E95532">
      <w:pPr>
        <w:pStyle w:val="a0"/>
        <w:numPr>
          <w:ilvl w:val="2"/>
          <w:numId w:val="45"/>
        </w:numPr>
        <w:tabs>
          <w:tab w:val="clear" w:pos="1843"/>
          <w:tab w:val="left" w:pos="1418"/>
        </w:tabs>
        <w:ind w:left="0" w:firstLine="709"/>
      </w:pPr>
      <w:r w:rsidRPr="002D0620">
        <w:t xml:space="preserve">По окончании переноса ответов на стандартные бланки тифлопереводчики пишут «Копия верна» в поле «Подпись участника экзамена». Председатель комиссии получает от тифлопереводчиков тетради и стандартные </w:t>
      </w:r>
      <w:r w:rsidRPr="002D0620">
        <w:lastRenderedPageBreak/>
        <w:t xml:space="preserve">бланки; при этом тифлопереводчики подписываются в графе «Подпись» в форме ППЭ 05-02. </w:t>
      </w:r>
    </w:p>
    <w:p w14:paraId="46FB0B6C" w14:textId="77777777" w:rsidR="00E95532" w:rsidRPr="002D0620" w:rsidRDefault="00E95532" w:rsidP="00E95532">
      <w:pPr>
        <w:pStyle w:val="a0"/>
        <w:numPr>
          <w:ilvl w:val="2"/>
          <w:numId w:val="45"/>
        </w:numPr>
        <w:tabs>
          <w:tab w:val="clear" w:pos="1843"/>
          <w:tab w:val="left" w:pos="1418"/>
        </w:tabs>
        <w:ind w:left="0" w:firstLine="709"/>
      </w:pPr>
      <w:r w:rsidRPr="002D0620">
        <w:t>По окончании переноса ответов на стандартные бланки и тетради незрячих участников ОГЭ запечатываются:</w:t>
      </w:r>
    </w:p>
    <w:p w14:paraId="27F1FA10" w14:textId="77777777" w:rsidR="00E95532" w:rsidRPr="00BD64C4" w:rsidRDefault="00E95532" w:rsidP="00E95532">
      <w:pPr>
        <w:pStyle w:val="a"/>
        <w:ind w:left="1069" w:hanging="360"/>
      </w:pPr>
      <w:r w:rsidRPr="00BD64C4">
        <w:t>в отдельные спецпакеты - тетради для ответов и дополнительные листы для ответов, если они использовались для записи ответов</w:t>
      </w:r>
    </w:p>
    <w:p w14:paraId="09130AC3" w14:textId="77777777" w:rsidR="00E95532" w:rsidRPr="00BD64C4" w:rsidRDefault="00E95532" w:rsidP="00E95532">
      <w:pPr>
        <w:pStyle w:val="a"/>
        <w:ind w:left="1069" w:hanging="360"/>
      </w:pPr>
      <w:r w:rsidRPr="00BD64C4">
        <w:t>в отдельные спецпакеты - бланки №1, бланки №2, в том числе дополнительные, если они потребовались тифлопереводчикам для переноса ответов</w:t>
      </w:r>
    </w:p>
    <w:p w14:paraId="3A90913D" w14:textId="77777777" w:rsidR="00E95532" w:rsidRPr="00BD64C4" w:rsidRDefault="00E95532" w:rsidP="00E95532">
      <w:pPr>
        <w:pStyle w:val="a0"/>
        <w:numPr>
          <w:ilvl w:val="1"/>
          <w:numId w:val="45"/>
        </w:numPr>
        <w:tabs>
          <w:tab w:val="clear" w:pos="1843"/>
          <w:tab w:val="left" w:pos="1418"/>
        </w:tabs>
        <w:ind w:left="0" w:firstLine="709"/>
      </w:pPr>
      <w:r w:rsidRPr="00BD64C4">
        <w:t>Окончание экзамена в аудитории для слабовидящих участников экзамена</w:t>
      </w:r>
    </w:p>
    <w:p w14:paraId="5720A60E" w14:textId="77777777" w:rsidR="00E95532" w:rsidRPr="00BD64C4" w:rsidRDefault="00E95532" w:rsidP="00E95532">
      <w:pPr>
        <w:pStyle w:val="a0"/>
        <w:numPr>
          <w:ilvl w:val="2"/>
          <w:numId w:val="45"/>
        </w:numPr>
        <w:tabs>
          <w:tab w:val="clear" w:pos="1843"/>
          <w:tab w:val="left" w:pos="1418"/>
        </w:tabs>
        <w:ind w:left="0" w:firstLine="709"/>
      </w:pPr>
      <w:r w:rsidRPr="00BD64C4">
        <w:t xml:space="preserve">По истечении времени, отведенного на проведение экзамена, ответственный организатор должен объявить, что экзамен окончен, и участники ОГЭ должны сложить бланки ответов, черновики и КИМ на край рабочего стола (при этом все оставшиеся в аудитории участники ОГЭ должны оставаться на своих местах). </w:t>
      </w:r>
    </w:p>
    <w:p w14:paraId="1A8F3936" w14:textId="77777777" w:rsidR="00E95532" w:rsidRPr="00BD64C4" w:rsidRDefault="00E95532" w:rsidP="00E95532">
      <w:pPr>
        <w:pStyle w:val="a0"/>
        <w:numPr>
          <w:ilvl w:val="2"/>
          <w:numId w:val="45"/>
        </w:numPr>
        <w:tabs>
          <w:tab w:val="clear" w:pos="1843"/>
          <w:tab w:val="left" w:pos="1418"/>
        </w:tabs>
        <w:ind w:left="0" w:firstLine="709"/>
      </w:pPr>
      <w:r w:rsidRPr="00BD64C4">
        <w:t>В случае использования увеличенных до формата А3 бланков №1 организаторы в присутствии участников экзамена собирают только КИМ (стандартного размера и увеличенные) и черновики.</w:t>
      </w:r>
    </w:p>
    <w:p w14:paraId="03928318" w14:textId="77777777" w:rsidR="00E95532" w:rsidRPr="00BD64C4" w:rsidRDefault="00E95532" w:rsidP="00E95532">
      <w:pPr>
        <w:pStyle w:val="a0"/>
        <w:numPr>
          <w:ilvl w:val="2"/>
          <w:numId w:val="45"/>
        </w:numPr>
        <w:tabs>
          <w:tab w:val="clear" w:pos="1843"/>
          <w:tab w:val="left" w:pos="1418"/>
        </w:tabs>
        <w:ind w:left="0" w:firstLine="709"/>
      </w:pPr>
      <w:r w:rsidRPr="00BD64C4">
        <w:t>В присутствии общественных наблюдателей и уполномоченного представителя ГЭК организаторы переносят ответы участников экзамена с масштабированных (увеличенных) бланков №1 на стандартные бланки №1 в полном соответствии с заполнением участников экзамена. Организаторы должны следить за сохранением комплектации выданных экзаменационных материалов. Если будет нарушена комплектация ИК, проверка работы участника экзамена окажется невозможной.</w:t>
      </w:r>
    </w:p>
    <w:p w14:paraId="26BBE538" w14:textId="77777777" w:rsidR="00E95532" w:rsidRPr="00BD64C4" w:rsidRDefault="00E95532" w:rsidP="00E95532">
      <w:pPr>
        <w:pStyle w:val="a0"/>
        <w:numPr>
          <w:ilvl w:val="2"/>
          <w:numId w:val="45"/>
        </w:numPr>
        <w:tabs>
          <w:tab w:val="clear" w:pos="1843"/>
          <w:tab w:val="left" w:pos="1418"/>
        </w:tabs>
        <w:ind w:left="0" w:firstLine="709"/>
      </w:pPr>
      <w:r w:rsidRPr="00BD64C4">
        <w:t>При переносе ответов на бланки стандартного размера в поле "Подпись участника" организатор пишет "Копия верна" и ставит свою подпись.</w:t>
      </w:r>
    </w:p>
    <w:p w14:paraId="11556359" w14:textId="77777777" w:rsidR="00E95532" w:rsidRPr="00BD64C4" w:rsidRDefault="00E95532" w:rsidP="00E95532">
      <w:pPr>
        <w:pStyle w:val="a0"/>
        <w:numPr>
          <w:ilvl w:val="2"/>
          <w:numId w:val="45"/>
        </w:numPr>
        <w:tabs>
          <w:tab w:val="clear" w:pos="1843"/>
          <w:tab w:val="left" w:pos="1418"/>
        </w:tabs>
        <w:ind w:left="0" w:firstLine="709"/>
      </w:pPr>
      <w:r w:rsidRPr="00BD64C4">
        <w:t>По окончании переноса ответов слабовидящих участников экзамена на бланки стандартного размера организатор формирует экзаменационные материалов:</w:t>
      </w:r>
    </w:p>
    <w:p w14:paraId="13D1042F" w14:textId="77777777" w:rsidR="00E95532" w:rsidRPr="00BD64C4" w:rsidRDefault="00E95532" w:rsidP="00E95532">
      <w:pPr>
        <w:pStyle w:val="a"/>
        <w:ind w:left="1069" w:hanging="360"/>
      </w:pPr>
      <w:r w:rsidRPr="00BD64C4">
        <w:t>бланки ответов № 1 (стандартные);</w:t>
      </w:r>
    </w:p>
    <w:p w14:paraId="549A310D" w14:textId="77777777" w:rsidR="00E95532" w:rsidRPr="00BD64C4" w:rsidRDefault="00E95532" w:rsidP="00E95532">
      <w:pPr>
        <w:pStyle w:val="a"/>
        <w:ind w:left="1069" w:hanging="360"/>
      </w:pPr>
      <w:r w:rsidRPr="00BD64C4">
        <w:t>бланки ответов № 1 (увеличенные);</w:t>
      </w:r>
    </w:p>
    <w:p w14:paraId="3A589F7B" w14:textId="77777777" w:rsidR="00E95532" w:rsidRPr="00BD64C4" w:rsidRDefault="00E95532" w:rsidP="00E95532">
      <w:pPr>
        <w:pStyle w:val="a"/>
        <w:ind w:left="1069" w:hanging="360"/>
      </w:pPr>
      <w:r w:rsidRPr="00BD64C4">
        <w:t>бланки ответов № 2, в том числе дополнительные бланки ответов №2</w:t>
      </w:r>
      <w:r>
        <w:t>;</w:t>
      </w:r>
    </w:p>
    <w:p w14:paraId="74EB10C4" w14:textId="77777777" w:rsidR="00E95532" w:rsidRPr="00BD64C4" w:rsidRDefault="00E95532" w:rsidP="00E95532">
      <w:pPr>
        <w:pStyle w:val="a"/>
        <w:ind w:left="1069" w:hanging="360"/>
      </w:pPr>
      <w:r w:rsidRPr="00BD64C4">
        <w:lastRenderedPageBreak/>
        <w:t>КИМ (стандартные и увеличенные);</w:t>
      </w:r>
    </w:p>
    <w:p w14:paraId="78EF1C4C" w14:textId="77777777" w:rsidR="00E95532" w:rsidRPr="00BD64C4" w:rsidRDefault="00E95532" w:rsidP="00E95532">
      <w:pPr>
        <w:pStyle w:val="a"/>
        <w:ind w:left="1069" w:hanging="360"/>
      </w:pPr>
      <w:r w:rsidRPr="00BD64C4">
        <w:t>черновики.</w:t>
      </w:r>
    </w:p>
    <w:p w14:paraId="081D7B6F" w14:textId="77777777" w:rsidR="00E95532" w:rsidRPr="00BD64C4" w:rsidRDefault="00E95532" w:rsidP="00E95532">
      <w:pPr>
        <w:pStyle w:val="a0"/>
        <w:numPr>
          <w:ilvl w:val="2"/>
          <w:numId w:val="45"/>
        </w:numPr>
        <w:tabs>
          <w:tab w:val="clear" w:pos="1843"/>
          <w:tab w:val="left" w:pos="1418"/>
        </w:tabs>
        <w:ind w:left="0" w:firstLine="709"/>
      </w:pPr>
      <w:r w:rsidRPr="00BD64C4">
        <w:t xml:space="preserve">Организатор должен пересчитать стандартные бланки ответов № 1, бланки ответов № 2, в том числе дополнительные бланки ответов № 2 (дополнительный бланк ответов № 2 каждого участника ОГЭ рекомендуется размещать за основным бланком) и запечатать их в один возвратный доставочный пакет. </w:t>
      </w:r>
    </w:p>
    <w:p w14:paraId="6E15137C" w14:textId="77777777" w:rsidR="00E95532" w:rsidRPr="00BD64C4" w:rsidRDefault="00E95532" w:rsidP="00E95532">
      <w:pPr>
        <w:pStyle w:val="a0"/>
        <w:numPr>
          <w:ilvl w:val="2"/>
          <w:numId w:val="45"/>
        </w:numPr>
        <w:tabs>
          <w:tab w:val="clear" w:pos="1843"/>
          <w:tab w:val="left" w:pos="1418"/>
        </w:tabs>
        <w:ind w:left="0" w:firstLine="709"/>
      </w:pPr>
      <w:r w:rsidRPr="00BD64C4">
        <w:t xml:space="preserve">Увеличенные бланки </w:t>
      </w:r>
      <w:r>
        <w:t>ответов</w:t>
      </w:r>
      <w:r w:rsidRPr="00BD64C4">
        <w:t xml:space="preserve"> №1 запечатываются в отдельный пакет, на котором размещают следующую информацию:</w:t>
      </w:r>
    </w:p>
    <w:p w14:paraId="399964CC" w14:textId="77777777" w:rsidR="00E95532" w:rsidRPr="00BD64C4" w:rsidRDefault="00E95532" w:rsidP="00E95532">
      <w:pPr>
        <w:pStyle w:val="a"/>
        <w:ind w:left="1069" w:hanging="360"/>
      </w:pPr>
      <w:r w:rsidRPr="00BD64C4">
        <w:t>дата проведения ОГЭ;</w:t>
      </w:r>
    </w:p>
    <w:p w14:paraId="4CBCBD8D" w14:textId="77777777" w:rsidR="00E95532" w:rsidRPr="00BD64C4" w:rsidRDefault="00E95532" w:rsidP="00E95532">
      <w:pPr>
        <w:pStyle w:val="a"/>
        <w:ind w:left="1069" w:hanging="360"/>
      </w:pPr>
      <w:r w:rsidRPr="00BD64C4">
        <w:t>код ППЭ;</w:t>
      </w:r>
    </w:p>
    <w:p w14:paraId="7FC0A316" w14:textId="77777777" w:rsidR="00E95532" w:rsidRPr="00BD64C4" w:rsidRDefault="00E95532" w:rsidP="00E95532">
      <w:pPr>
        <w:pStyle w:val="a"/>
        <w:ind w:left="1069" w:hanging="360"/>
      </w:pPr>
      <w:r w:rsidRPr="00BD64C4">
        <w:t>номер аудитории;</w:t>
      </w:r>
    </w:p>
    <w:p w14:paraId="1C3D6D2B" w14:textId="77777777" w:rsidR="00E95532" w:rsidRPr="00BD64C4" w:rsidRDefault="00E95532" w:rsidP="00E95532">
      <w:pPr>
        <w:pStyle w:val="a"/>
        <w:ind w:left="1069" w:hanging="360"/>
      </w:pPr>
      <w:r w:rsidRPr="00BD64C4">
        <w:t>предмет ОГЭ</w:t>
      </w:r>
    </w:p>
    <w:p w14:paraId="7B91CCEE" w14:textId="77777777" w:rsidR="00E95532" w:rsidRPr="00BD64C4" w:rsidRDefault="00E95532" w:rsidP="00E95532">
      <w:pPr>
        <w:pStyle w:val="a"/>
        <w:ind w:left="1069" w:hanging="360"/>
      </w:pPr>
      <w:r w:rsidRPr="00BD64C4">
        <w:t>тип бланков</w:t>
      </w:r>
    </w:p>
    <w:p w14:paraId="236FBD26" w14:textId="77777777" w:rsidR="00E95532" w:rsidRPr="00BD64C4" w:rsidRDefault="00E95532" w:rsidP="00E95532">
      <w:pPr>
        <w:pStyle w:val="a"/>
        <w:ind w:left="1069" w:hanging="360"/>
      </w:pPr>
      <w:r w:rsidRPr="00BD64C4">
        <w:t>количество бланков</w:t>
      </w:r>
    </w:p>
    <w:p w14:paraId="10B829DB" w14:textId="77777777" w:rsidR="00E95532" w:rsidRPr="00BD64C4" w:rsidRDefault="00E95532" w:rsidP="00E95532">
      <w:r w:rsidRPr="00BD64C4">
        <w:t>На пакетах должна быть подпись ответственного организатора и ее расшифровка.</w:t>
      </w:r>
    </w:p>
    <w:p w14:paraId="042A823D" w14:textId="77777777" w:rsidR="00E95532" w:rsidRPr="00BD64C4" w:rsidRDefault="00E95532" w:rsidP="00E95532">
      <w:pPr>
        <w:pStyle w:val="a0"/>
        <w:numPr>
          <w:ilvl w:val="1"/>
          <w:numId w:val="45"/>
        </w:numPr>
        <w:tabs>
          <w:tab w:val="clear" w:pos="1843"/>
          <w:tab w:val="left" w:pos="1418"/>
        </w:tabs>
        <w:ind w:left="0" w:firstLine="709"/>
      </w:pPr>
      <w:r w:rsidRPr="00BD64C4">
        <w:t>В случае выполнения заданий участником ОГЭ на компьютере, по окончании экзамена ответы распечатываются, участник экзамена подписывает лист (листы) с ответами. Перенос ответов на стандартные бланки производится организаторами в аудитории в соответствии с технологией переноса ответов слабовидящих участников экзамена.</w:t>
      </w:r>
    </w:p>
    <w:p w14:paraId="6DD3232B" w14:textId="77777777" w:rsidR="00E95532" w:rsidRPr="002D0620" w:rsidRDefault="00E95532" w:rsidP="00E95532">
      <w:pPr>
        <w:pStyle w:val="a0"/>
        <w:numPr>
          <w:ilvl w:val="1"/>
          <w:numId w:val="45"/>
        </w:numPr>
        <w:tabs>
          <w:tab w:val="clear" w:pos="1843"/>
          <w:tab w:val="left" w:pos="1418"/>
        </w:tabs>
        <w:ind w:left="0" w:firstLine="709"/>
        <w:rPr>
          <w:i/>
        </w:rPr>
      </w:pPr>
      <w:r w:rsidRPr="00BD64C4">
        <w:t>Передача материалов ОГЭ по окончании экзамена уполномоченному ГЭК</w:t>
      </w:r>
    </w:p>
    <w:p w14:paraId="57F90DA0" w14:textId="77777777" w:rsidR="00E95532" w:rsidRPr="00BD64C4" w:rsidRDefault="00E95532" w:rsidP="00E95532">
      <w:r w:rsidRPr="00BD64C4">
        <w:rPr>
          <w:i/>
        </w:rPr>
        <w:t>Не позднее, чем спустя 1 час после окончания переноса ответов на стандартные бланки,</w:t>
      </w:r>
      <w:r w:rsidRPr="00BD64C4">
        <w:t xml:space="preserve"> член ГЭК должен получить от руководителя ППЭ упакованные материалы для отправки на обработку и хранение:</w:t>
      </w:r>
    </w:p>
    <w:p w14:paraId="088C8746" w14:textId="77777777" w:rsidR="00E95532" w:rsidRPr="00BD64C4" w:rsidRDefault="00E95532" w:rsidP="00E95532">
      <w:r w:rsidRPr="00BD64C4">
        <w:t xml:space="preserve">для слабовидящих участников экзамена </w:t>
      </w:r>
    </w:p>
    <w:p w14:paraId="122E3B3C" w14:textId="77777777" w:rsidR="00E95532" w:rsidRPr="002D0620" w:rsidRDefault="00E95532" w:rsidP="00E95532">
      <w:pPr>
        <w:pStyle w:val="a"/>
        <w:ind w:left="1069" w:hanging="360"/>
      </w:pPr>
      <w:r>
        <w:t>о</w:t>
      </w:r>
      <w:r w:rsidRPr="002D0620">
        <w:t>печатанные возвратные доставочные пакеты с бланками стандартными – в стандартном возвратном доставочном пакете с заполненным сопроводительным листом (ВСЕ ИМЕННЫЕ БЛАНКИ должны быть упакованы и переданы на обработку, в том числе бланки неявившихся, удаленных или не закончивших экзамен участников.)</w:t>
      </w:r>
    </w:p>
    <w:p w14:paraId="12A3261F" w14:textId="77777777" w:rsidR="00E95532" w:rsidRPr="002D0620" w:rsidRDefault="00E95532" w:rsidP="00E95532">
      <w:pPr>
        <w:pStyle w:val="a"/>
        <w:ind w:left="1069" w:hanging="360"/>
      </w:pPr>
      <w:r w:rsidRPr="002D0620">
        <w:lastRenderedPageBreak/>
        <w:t>запечатанные возвратные доставочные пакеты, подписанные организатором, с бланками формата А3;</w:t>
      </w:r>
    </w:p>
    <w:p w14:paraId="17FA2504" w14:textId="77777777" w:rsidR="00E95532" w:rsidRPr="002D0620" w:rsidRDefault="00E95532" w:rsidP="00E95532">
      <w:pPr>
        <w:pStyle w:val="a"/>
        <w:ind w:left="1069" w:hanging="360"/>
      </w:pPr>
      <w:r w:rsidRPr="002D0620">
        <w:t>пакет с использованными КИМ стандартными и увеличенными до формата А3;</w:t>
      </w:r>
    </w:p>
    <w:p w14:paraId="726AD54E" w14:textId="77777777" w:rsidR="00E95532" w:rsidRPr="00BD64C4" w:rsidRDefault="00E95532" w:rsidP="00E95532">
      <w:r w:rsidRPr="00BD64C4">
        <w:t xml:space="preserve">для незрячих участников экзамена </w:t>
      </w:r>
    </w:p>
    <w:p w14:paraId="0785FCC9" w14:textId="77777777" w:rsidR="00E95532" w:rsidRPr="00BD64C4" w:rsidRDefault="00E95532" w:rsidP="00E95532">
      <w:pPr>
        <w:pStyle w:val="a"/>
        <w:ind w:left="1069" w:hanging="360"/>
      </w:pPr>
      <w:r w:rsidRPr="00BD64C4">
        <w:t xml:space="preserve">запечатанные возвратные доставочные пакеты с тетрадями для ответов </w:t>
      </w:r>
    </w:p>
    <w:p w14:paraId="3A3F70C7" w14:textId="77777777" w:rsidR="00E95532" w:rsidRPr="00BD64C4" w:rsidRDefault="00E95532" w:rsidP="00E95532">
      <w:pPr>
        <w:pStyle w:val="a"/>
        <w:ind w:left="1069" w:hanging="360"/>
      </w:pPr>
      <w:r w:rsidRPr="00BD64C4">
        <w:t>запечатанные возвратные доставочные пакеты с бланками стандартными – в стандартном возвратном доставочном пакете с заполненным сопроводительным листом;</w:t>
      </w:r>
    </w:p>
    <w:p w14:paraId="2ED66041" w14:textId="77777777" w:rsidR="00E95532" w:rsidRPr="00BD64C4" w:rsidRDefault="00E95532" w:rsidP="00E95532">
      <w:pPr>
        <w:pStyle w:val="a"/>
        <w:ind w:left="1069" w:hanging="360"/>
      </w:pPr>
      <w:r w:rsidRPr="00BD64C4">
        <w:t xml:space="preserve">КИМ, напечатанные </w:t>
      </w:r>
      <w:r>
        <w:t>шрифтом</w:t>
      </w:r>
      <w:r w:rsidRPr="00BD64C4">
        <w:t xml:space="preserve"> Брайля</w:t>
      </w:r>
      <w:r>
        <w:t>.</w:t>
      </w:r>
    </w:p>
    <w:p w14:paraId="71376EE8" w14:textId="77777777" w:rsidR="00E95532" w:rsidRDefault="00E95532" w:rsidP="00E95532">
      <w:pPr>
        <w:spacing w:after="160" w:line="259" w:lineRule="auto"/>
        <w:ind w:firstLine="0"/>
        <w:contextualSpacing w:val="0"/>
        <w:jc w:val="left"/>
      </w:pPr>
      <w:r>
        <w:br w:type="page"/>
      </w:r>
    </w:p>
    <w:p w14:paraId="76A6BD8D" w14:textId="77777777" w:rsidR="00E95532" w:rsidRDefault="00E95532" w:rsidP="00E95532">
      <w:pPr>
        <w:pStyle w:val="11"/>
        <w:numPr>
          <w:ilvl w:val="0"/>
          <w:numId w:val="0"/>
        </w:numPr>
      </w:pPr>
      <w:bookmarkStart w:id="269" w:name="_Toc448310543"/>
      <w:bookmarkStart w:id="270" w:name="_Toc508709087"/>
      <w:r>
        <w:lastRenderedPageBreak/>
        <w:t>Приложение 4. Продолжительность проведения ОГЭ по различным учебным предметам</w:t>
      </w:r>
      <w:bookmarkEnd w:id="269"/>
      <w:bookmarkEnd w:id="270"/>
    </w:p>
    <w:tbl>
      <w:tblPr>
        <w:tblStyle w:val="52"/>
        <w:tblW w:w="0" w:type="auto"/>
        <w:tblCellMar>
          <w:top w:w="57" w:type="dxa"/>
          <w:bottom w:w="57" w:type="dxa"/>
        </w:tblCellMar>
        <w:tblLook w:val="04A0" w:firstRow="1" w:lastRow="0" w:firstColumn="1" w:lastColumn="0" w:noHBand="0" w:noVBand="1"/>
      </w:tblPr>
      <w:tblGrid>
        <w:gridCol w:w="3190"/>
        <w:gridCol w:w="3190"/>
        <w:gridCol w:w="3191"/>
      </w:tblGrid>
      <w:tr w:rsidR="00E95532" w:rsidRPr="001249DA" w14:paraId="3F0639D3" w14:textId="77777777" w:rsidTr="00E31CAC">
        <w:tc>
          <w:tcPr>
            <w:tcW w:w="3190" w:type="dxa"/>
            <w:vAlign w:val="center"/>
          </w:tcPr>
          <w:p w14:paraId="75C2D36A" w14:textId="77777777"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Продолжительность выполнения экзаменационной работы</w:t>
            </w:r>
          </w:p>
        </w:tc>
        <w:tc>
          <w:tcPr>
            <w:tcW w:w="3190" w:type="dxa"/>
            <w:vAlign w:val="center"/>
          </w:tcPr>
          <w:p w14:paraId="4E3579D3" w14:textId="77777777"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 xml:space="preserve">Продолжительность выполнения экзаменационной работы участниками </w:t>
            </w:r>
            <w:r>
              <w:rPr>
                <w:rFonts w:eastAsia="Times New Roman"/>
                <w:noProof/>
              </w:rPr>
              <w:t>ОГЭ</w:t>
            </w:r>
            <w:r w:rsidRPr="001249DA">
              <w:rPr>
                <w:rFonts w:eastAsia="Times New Roman"/>
                <w:noProof/>
              </w:rPr>
              <w:t xml:space="preserve"> с</w:t>
            </w:r>
            <w:r>
              <w:rPr>
                <w:rFonts w:eastAsia="Times New Roman"/>
                <w:noProof/>
              </w:rPr>
              <w:t> </w:t>
            </w:r>
            <w:r w:rsidRPr="001249DA">
              <w:rPr>
                <w:rFonts w:eastAsia="Times New Roman"/>
                <w:noProof/>
              </w:rPr>
              <w:t>ОВЗ, детьми-инвалидами и</w:t>
            </w:r>
            <w:r>
              <w:rPr>
                <w:rFonts w:eastAsia="Times New Roman"/>
                <w:noProof/>
              </w:rPr>
              <w:t> </w:t>
            </w:r>
            <w:r w:rsidRPr="001249DA">
              <w:rPr>
                <w:rFonts w:eastAsia="Times New Roman"/>
                <w:noProof/>
              </w:rPr>
              <w:t>инвалидами</w:t>
            </w:r>
          </w:p>
        </w:tc>
        <w:tc>
          <w:tcPr>
            <w:tcW w:w="3191" w:type="dxa"/>
            <w:vAlign w:val="center"/>
          </w:tcPr>
          <w:p w14:paraId="748F7847" w14:textId="77777777"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Название учебного предмета</w:t>
            </w:r>
          </w:p>
        </w:tc>
      </w:tr>
      <w:tr w:rsidR="00E95532" w:rsidRPr="001249DA" w14:paraId="4454DD54" w14:textId="77777777" w:rsidTr="00E31CAC">
        <w:tc>
          <w:tcPr>
            <w:tcW w:w="3190" w:type="dxa"/>
            <w:vAlign w:val="center"/>
          </w:tcPr>
          <w:p w14:paraId="6CE51B35"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15 минут</w:t>
            </w:r>
          </w:p>
        </w:tc>
        <w:tc>
          <w:tcPr>
            <w:tcW w:w="3190" w:type="dxa"/>
            <w:vAlign w:val="center"/>
          </w:tcPr>
          <w:p w14:paraId="2C51AC01"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45 минут</w:t>
            </w:r>
          </w:p>
        </w:tc>
        <w:tc>
          <w:tcPr>
            <w:tcW w:w="3191" w:type="dxa"/>
            <w:vAlign w:val="center"/>
          </w:tcPr>
          <w:p w14:paraId="54405DA1"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Иностранные языки (раздел «Говорение»)</w:t>
            </w:r>
          </w:p>
        </w:tc>
      </w:tr>
      <w:tr w:rsidR="00E95532" w:rsidRPr="001249DA" w14:paraId="18FB2A4F" w14:textId="77777777" w:rsidTr="00E31CAC">
        <w:tc>
          <w:tcPr>
            <w:tcW w:w="3190" w:type="dxa"/>
            <w:vMerge w:val="restart"/>
            <w:vAlign w:val="center"/>
          </w:tcPr>
          <w:p w14:paraId="06BBB251" w14:textId="77777777" w:rsidR="00E95532" w:rsidRPr="007C238F" w:rsidRDefault="00E95532" w:rsidP="00E31CAC">
            <w:pPr>
              <w:spacing w:before="120" w:after="120" w:line="276" w:lineRule="auto"/>
              <w:ind w:firstLine="0"/>
              <w:jc w:val="left"/>
              <w:rPr>
                <w:rFonts w:eastAsia="Times New Roman" w:cstheme="minorBidi"/>
                <w:noProof/>
              </w:rPr>
            </w:pPr>
            <w:r w:rsidRPr="007C238F">
              <w:rPr>
                <w:rFonts w:eastAsia="Times New Roman" w:cstheme="minorBidi"/>
                <w:noProof/>
              </w:rPr>
              <w:t>2 часа</w:t>
            </w:r>
          </w:p>
          <w:p w14:paraId="69B475E3" w14:textId="77777777" w:rsidR="00E95532" w:rsidRDefault="00E95532" w:rsidP="00E31CAC">
            <w:pPr>
              <w:spacing w:before="120" w:after="120" w:line="276" w:lineRule="auto"/>
              <w:ind w:firstLine="0"/>
              <w:jc w:val="left"/>
              <w:rPr>
                <w:rFonts w:eastAsia="Times New Roman"/>
                <w:noProof/>
              </w:rPr>
            </w:pPr>
            <w:r w:rsidRPr="007C238F">
              <w:rPr>
                <w:rFonts w:eastAsia="Times New Roman" w:cstheme="minorBidi"/>
                <w:noProof/>
              </w:rPr>
              <w:t>(120 минут)</w:t>
            </w:r>
          </w:p>
        </w:tc>
        <w:tc>
          <w:tcPr>
            <w:tcW w:w="3190" w:type="dxa"/>
            <w:vMerge w:val="restart"/>
            <w:vAlign w:val="center"/>
          </w:tcPr>
          <w:p w14:paraId="4B1B629A" w14:textId="77777777" w:rsidR="00E95532" w:rsidRDefault="00E95532" w:rsidP="00E31CAC">
            <w:pPr>
              <w:spacing w:before="120" w:after="120" w:line="276" w:lineRule="auto"/>
              <w:ind w:firstLine="0"/>
              <w:jc w:val="left"/>
              <w:rPr>
                <w:rFonts w:eastAsia="Times New Roman"/>
                <w:noProof/>
              </w:rPr>
            </w:pPr>
            <w:r>
              <w:rPr>
                <w:rFonts w:eastAsia="Times New Roman"/>
                <w:noProof/>
              </w:rPr>
              <w:t>3 часа 30 минут</w:t>
            </w:r>
          </w:p>
        </w:tc>
        <w:tc>
          <w:tcPr>
            <w:tcW w:w="3191" w:type="dxa"/>
          </w:tcPr>
          <w:p w14:paraId="74A27F51" w14:textId="77777777" w:rsidR="00E95532" w:rsidRDefault="00E95532" w:rsidP="00E31CAC">
            <w:pPr>
              <w:spacing w:before="120" w:after="120" w:line="276" w:lineRule="auto"/>
              <w:ind w:firstLine="0"/>
              <w:jc w:val="left"/>
              <w:rPr>
                <w:rFonts w:eastAsia="Times New Roman"/>
                <w:noProof/>
              </w:rPr>
            </w:pPr>
            <w:r>
              <w:rPr>
                <w:rFonts w:eastAsia="Times New Roman"/>
                <w:noProof/>
              </w:rPr>
              <w:t>География</w:t>
            </w:r>
          </w:p>
        </w:tc>
      </w:tr>
      <w:tr w:rsidR="00E95532" w:rsidRPr="001249DA" w14:paraId="15520DF1" w14:textId="77777777" w:rsidTr="00E31CAC">
        <w:tc>
          <w:tcPr>
            <w:tcW w:w="3190" w:type="dxa"/>
            <w:vMerge/>
            <w:vAlign w:val="center"/>
          </w:tcPr>
          <w:p w14:paraId="7692D11E" w14:textId="77777777" w:rsidR="00E95532" w:rsidRDefault="00E95532" w:rsidP="00E31CAC">
            <w:pPr>
              <w:spacing w:before="120" w:after="120" w:line="276" w:lineRule="auto"/>
              <w:ind w:firstLine="0"/>
              <w:jc w:val="left"/>
              <w:rPr>
                <w:rFonts w:eastAsia="Times New Roman"/>
                <w:noProof/>
              </w:rPr>
            </w:pPr>
          </w:p>
        </w:tc>
        <w:tc>
          <w:tcPr>
            <w:tcW w:w="3190" w:type="dxa"/>
            <w:vMerge/>
            <w:vAlign w:val="center"/>
          </w:tcPr>
          <w:p w14:paraId="796D637B" w14:textId="77777777" w:rsidR="00E95532" w:rsidRDefault="00E95532" w:rsidP="00E31CAC">
            <w:pPr>
              <w:spacing w:before="120" w:after="120" w:line="276" w:lineRule="auto"/>
              <w:ind w:firstLine="0"/>
              <w:jc w:val="left"/>
              <w:rPr>
                <w:rFonts w:eastAsia="Times New Roman"/>
                <w:noProof/>
              </w:rPr>
            </w:pPr>
          </w:p>
        </w:tc>
        <w:tc>
          <w:tcPr>
            <w:tcW w:w="3191" w:type="dxa"/>
          </w:tcPr>
          <w:p w14:paraId="748E61FD" w14:textId="77777777" w:rsidR="00E95532" w:rsidRDefault="00E95532" w:rsidP="00E31CAC">
            <w:pPr>
              <w:spacing w:before="120" w:after="120" w:line="276" w:lineRule="auto"/>
              <w:ind w:firstLine="0"/>
              <w:jc w:val="left"/>
              <w:rPr>
                <w:rFonts w:eastAsia="Times New Roman"/>
                <w:noProof/>
              </w:rPr>
            </w:pPr>
            <w:r>
              <w:rPr>
                <w:rFonts w:eastAsia="Times New Roman"/>
                <w:noProof/>
              </w:rPr>
              <w:t>Химия</w:t>
            </w:r>
          </w:p>
        </w:tc>
      </w:tr>
      <w:tr w:rsidR="00E95532" w:rsidRPr="001249DA" w14:paraId="10748C99" w14:textId="77777777" w:rsidTr="00E31CAC">
        <w:tc>
          <w:tcPr>
            <w:tcW w:w="3190" w:type="dxa"/>
            <w:vMerge/>
            <w:vAlign w:val="center"/>
          </w:tcPr>
          <w:p w14:paraId="07ED80BD" w14:textId="77777777" w:rsidR="00E95532" w:rsidRDefault="00E95532" w:rsidP="00E31CAC">
            <w:pPr>
              <w:spacing w:before="120" w:after="120" w:line="276" w:lineRule="auto"/>
              <w:ind w:firstLine="0"/>
              <w:jc w:val="left"/>
              <w:rPr>
                <w:rFonts w:eastAsia="Times New Roman"/>
                <w:noProof/>
              </w:rPr>
            </w:pPr>
          </w:p>
        </w:tc>
        <w:tc>
          <w:tcPr>
            <w:tcW w:w="3190" w:type="dxa"/>
            <w:vMerge/>
            <w:vAlign w:val="center"/>
          </w:tcPr>
          <w:p w14:paraId="3D709040" w14:textId="77777777" w:rsidR="00E95532" w:rsidRDefault="00E95532" w:rsidP="00E31CAC">
            <w:pPr>
              <w:spacing w:before="120" w:after="120" w:line="276" w:lineRule="auto"/>
              <w:ind w:firstLine="0"/>
              <w:jc w:val="left"/>
              <w:rPr>
                <w:rFonts w:eastAsia="Times New Roman"/>
                <w:noProof/>
              </w:rPr>
            </w:pPr>
          </w:p>
        </w:tc>
        <w:tc>
          <w:tcPr>
            <w:tcW w:w="3191" w:type="dxa"/>
          </w:tcPr>
          <w:p w14:paraId="225ACCEE" w14:textId="77777777" w:rsidR="00E95532" w:rsidRDefault="00E95532" w:rsidP="00E31CAC">
            <w:pPr>
              <w:spacing w:before="120" w:after="120" w:line="276" w:lineRule="auto"/>
              <w:ind w:firstLine="0"/>
              <w:jc w:val="left"/>
              <w:rPr>
                <w:rFonts w:eastAsia="Times New Roman"/>
                <w:noProof/>
              </w:rPr>
            </w:pPr>
            <w:r>
              <w:rPr>
                <w:rFonts w:eastAsia="Times New Roman"/>
                <w:noProof/>
              </w:rPr>
              <w:t>Иностранные языки (кроме раздела «Говорение»)</w:t>
            </w:r>
          </w:p>
        </w:tc>
      </w:tr>
      <w:tr w:rsidR="00E95532" w:rsidRPr="001249DA" w14:paraId="14ECE685" w14:textId="77777777" w:rsidTr="00E31CAC">
        <w:tc>
          <w:tcPr>
            <w:tcW w:w="3190" w:type="dxa"/>
            <w:vAlign w:val="center"/>
          </w:tcPr>
          <w:p w14:paraId="62427DA8" w14:textId="77777777" w:rsidR="00E95532" w:rsidRDefault="00E95532" w:rsidP="00E31CAC">
            <w:pPr>
              <w:spacing w:before="120" w:after="120" w:line="276" w:lineRule="auto"/>
              <w:ind w:firstLine="0"/>
              <w:jc w:val="left"/>
              <w:rPr>
                <w:rFonts w:eastAsia="Times New Roman"/>
                <w:noProof/>
              </w:rPr>
            </w:pPr>
            <w:r>
              <w:rPr>
                <w:rFonts w:eastAsia="Times New Roman"/>
                <w:noProof/>
              </w:rPr>
              <w:t>2 часа 30 минут (150 минут)</w:t>
            </w:r>
          </w:p>
        </w:tc>
        <w:tc>
          <w:tcPr>
            <w:tcW w:w="3190" w:type="dxa"/>
            <w:vAlign w:val="center"/>
          </w:tcPr>
          <w:p w14:paraId="2BDB7917" w14:textId="5C78DC6B" w:rsidR="00E95532" w:rsidRDefault="00A03366" w:rsidP="00E31CAC">
            <w:pPr>
              <w:spacing w:before="120" w:after="120" w:line="276" w:lineRule="auto"/>
              <w:ind w:firstLine="0"/>
              <w:jc w:val="left"/>
              <w:rPr>
                <w:rFonts w:eastAsia="Times New Roman"/>
                <w:noProof/>
              </w:rPr>
            </w:pPr>
            <w:r>
              <w:rPr>
                <w:rFonts w:eastAsia="Times New Roman"/>
                <w:noProof/>
              </w:rPr>
              <w:t>4 часа</w:t>
            </w:r>
            <w:bookmarkStart w:id="271" w:name="_GoBack"/>
            <w:bookmarkEnd w:id="271"/>
          </w:p>
        </w:tc>
        <w:tc>
          <w:tcPr>
            <w:tcW w:w="3191" w:type="dxa"/>
            <w:vAlign w:val="center"/>
          </w:tcPr>
          <w:p w14:paraId="1DC11FC7" w14:textId="77777777" w:rsidR="00E95532" w:rsidRDefault="00E95532" w:rsidP="00E31CAC">
            <w:pPr>
              <w:spacing w:before="120" w:after="120" w:line="276" w:lineRule="auto"/>
              <w:ind w:firstLine="0"/>
              <w:jc w:val="left"/>
              <w:rPr>
                <w:rFonts w:eastAsia="Times New Roman"/>
                <w:noProof/>
              </w:rPr>
            </w:pPr>
            <w:r>
              <w:rPr>
                <w:rFonts w:eastAsia="Times New Roman"/>
                <w:noProof/>
              </w:rPr>
              <w:t>Информатика и информационно-коммуникационные технологии (ИКТ)</w:t>
            </w:r>
          </w:p>
        </w:tc>
      </w:tr>
      <w:tr w:rsidR="00E95532" w:rsidRPr="001249DA" w14:paraId="34F97806" w14:textId="77777777" w:rsidTr="00E31CAC">
        <w:tc>
          <w:tcPr>
            <w:tcW w:w="3190" w:type="dxa"/>
            <w:vMerge w:val="restart"/>
            <w:vAlign w:val="center"/>
          </w:tcPr>
          <w:p w14:paraId="5F542BE5" w14:textId="77777777" w:rsidR="00E95532" w:rsidRDefault="00E95532" w:rsidP="00E31CAC">
            <w:pPr>
              <w:spacing w:before="120" w:after="120" w:line="276" w:lineRule="auto"/>
              <w:ind w:firstLine="0"/>
              <w:jc w:val="left"/>
              <w:rPr>
                <w:rFonts w:eastAsia="Times New Roman"/>
                <w:noProof/>
              </w:rPr>
            </w:pPr>
            <w:r>
              <w:rPr>
                <w:rFonts w:eastAsia="Times New Roman"/>
                <w:noProof/>
              </w:rPr>
              <w:t>3 часа (180 минут)</w:t>
            </w:r>
          </w:p>
        </w:tc>
        <w:tc>
          <w:tcPr>
            <w:tcW w:w="3190" w:type="dxa"/>
            <w:vMerge w:val="restart"/>
            <w:vAlign w:val="center"/>
          </w:tcPr>
          <w:p w14:paraId="3B24D725" w14:textId="77777777" w:rsidR="00E95532" w:rsidRDefault="00E95532" w:rsidP="00E31CAC">
            <w:pPr>
              <w:spacing w:before="120" w:after="120" w:line="276" w:lineRule="auto"/>
              <w:ind w:firstLine="0"/>
              <w:jc w:val="left"/>
              <w:rPr>
                <w:rFonts w:eastAsia="Times New Roman"/>
                <w:noProof/>
              </w:rPr>
            </w:pPr>
            <w:r>
              <w:rPr>
                <w:rFonts w:eastAsia="Times New Roman"/>
                <w:noProof/>
              </w:rPr>
              <w:t>4 часа 30 минут</w:t>
            </w:r>
          </w:p>
        </w:tc>
        <w:tc>
          <w:tcPr>
            <w:tcW w:w="3191" w:type="dxa"/>
            <w:vAlign w:val="center"/>
          </w:tcPr>
          <w:p w14:paraId="0F5E6FF3" w14:textId="77777777" w:rsidR="00E95532" w:rsidRDefault="00E95532" w:rsidP="00E31CAC">
            <w:pPr>
              <w:spacing w:before="120" w:after="120" w:line="276" w:lineRule="auto"/>
              <w:ind w:firstLine="0"/>
              <w:jc w:val="left"/>
              <w:rPr>
                <w:rFonts w:eastAsia="Times New Roman"/>
                <w:noProof/>
              </w:rPr>
            </w:pPr>
            <w:r>
              <w:rPr>
                <w:rFonts w:eastAsia="Times New Roman"/>
                <w:noProof/>
              </w:rPr>
              <w:t>Физика</w:t>
            </w:r>
          </w:p>
        </w:tc>
      </w:tr>
      <w:tr w:rsidR="00E95532" w:rsidRPr="001249DA" w14:paraId="4FE89E0E" w14:textId="77777777" w:rsidTr="00E31CAC">
        <w:tc>
          <w:tcPr>
            <w:tcW w:w="3190" w:type="dxa"/>
            <w:vMerge/>
            <w:vAlign w:val="center"/>
          </w:tcPr>
          <w:p w14:paraId="617E413D" w14:textId="77777777"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14:paraId="4399B0CE" w14:textId="77777777" w:rsidR="00E95532" w:rsidRPr="001249DA" w:rsidRDefault="00E95532" w:rsidP="00E31CAC">
            <w:pPr>
              <w:spacing w:before="120" w:after="120" w:line="276" w:lineRule="auto"/>
              <w:ind w:firstLine="0"/>
              <w:jc w:val="left"/>
              <w:rPr>
                <w:rFonts w:eastAsia="Times New Roman"/>
                <w:noProof/>
              </w:rPr>
            </w:pPr>
          </w:p>
        </w:tc>
        <w:tc>
          <w:tcPr>
            <w:tcW w:w="3191" w:type="dxa"/>
          </w:tcPr>
          <w:p w14:paraId="7A209B09"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Биология</w:t>
            </w:r>
          </w:p>
        </w:tc>
      </w:tr>
      <w:tr w:rsidR="00E95532" w:rsidRPr="001249DA" w14:paraId="03599832" w14:textId="77777777" w:rsidTr="00E31CAC">
        <w:tc>
          <w:tcPr>
            <w:tcW w:w="3190" w:type="dxa"/>
            <w:vMerge/>
            <w:vAlign w:val="center"/>
          </w:tcPr>
          <w:p w14:paraId="2A046D9B" w14:textId="77777777"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14:paraId="06EDAA14" w14:textId="77777777" w:rsidR="00E95532" w:rsidRPr="001249DA" w:rsidRDefault="00E95532" w:rsidP="00E31CAC">
            <w:pPr>
              <w:spacing w:before="120" w:after="120" w:line="276" w:lineRule="auto"/>
              <w:ind w:firstLine="0"/>
              <w:jc w:val="left"/>
              <w:rPr>
                <w:rFonts w:eastAsia="Times New Roman"/>
                <w:noProof/>
              </w:rPr>
            </w:pPr>
          </w:p>
        </w:tc>
        <w:tc>
          <w:tcPr>
            <w:tcW w:w="3191" w:type="dxa"/>
          </w:tcPr>
          <w:p w14:paraId="66A281C7"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История</w:t>
            </w:r>
          </w:p>
        </w:tc>
      </w:tr>
      <w:tr w:rsidR="00E95532" w:rsidRPr="001249DA" w14:paraId="7C230A9F" w14:textId="77777777" w:rsidTr="00E31CAC">
        <w:tc>
          <w:tcPr>
            <w:tcW w:w="3190" w:type="dxa"/>
            <w:vMerge/>
            <w:vAlign w:val="center"/>
          </w:tcPr>
          <w:p w14:paraId="1F307508" w14:textId="77777777"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14:paraId="21067698" w14:textId="77777777" w:rsidR="00E95532" w:rsidRPr="001249DA" w:rsidRDefault="00E95532" w:rsidP="00E31CAC">
            <w:pPr>
              <w:spacing w:before="120" w:after="120" w:line="276" w:lineRule="auto"/>
              <w:ind w:firstLine="0"/>
              <w:jc w:val="left"/>
              <w:rPr>
                <w:rFonts w:eastAsia="Times New Roman"/>
                <w:noProof/>
              </w:rPr>
            </w:pPr>
          </w:p>
        </w:tc>
        <w:tc>
          <w:tcPr>
            <w:tcW w:w="3191" w:type="dxa"/>
          </w:tcPr>
          <w:p w14:paraId="10007206"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Обществознание</w:t>
            </w:r>
          </w:p>
        </w:tc>
      </w:tr>
      <w:tr w:rsidR="00E95532" w:rsidRPr="001249DA" w14:paraId="6F178A0F" w14:textId="77777777" w:rsidTr="00E31CAC">
        <w:tc>
          <w:tcPr>
            <w:tcW w:w="3190" w:type="dxa"/>
            <w:vMerge w:val="restart"/>
            <w:vAlign w:val="center"/>
          </w:tcPr>
          <w:p w14:paraId="675B69AC" w14:textId="77777777" w:rsidR="00E95532" w:rsidRPr="001249DA" w:rsidRDefault="00E95532" w:rsidP="00E31CAC">
            <w:pPr>
              <w:spacing w:before="120" w:after="120" w:line="276" w:lineRule="auto"/>
              <w:ind w:firstLine="0"/>
              <w:jc w:val="left"/>
              <w:rPr>
                <w:rFonts w:eastAsia="Times New Roman"/>
                <w:noProof/>
              </w:rPr>
            </w:pPr>
            <w:r w:rsidRPr="001249DA">
              <w:rPr>
                <w:rFonts w:eastAsia="Times New Roman"/>
                <w:noProof/>
              </w:rPr>
              <w:t>3 часа 55 минут (235</w:t>
            </w:r>
            <w:r>
              <w:rPr>
                <w:rFonts w:eastAsia="Times New Roman"/>
                <w:noProof/>
              </w:rPr>
              <w:t> </w:t>
            </w:r>
            <w:r w:rsidRPr="001249DA">
              <w:rPr>
                <w:rFonts w:eastAsia="Times New Roman"/>
                <w:noProof/>
              </w:rPr>
              <w:t>минут)</w:t>
            </w:r>
          </w:p>
        </w:tc>
        <w:tc>
          <w:tcPr>
            <w:tcW w:w="3190" w:type="dxa"/>
            <w:vMerge w:val="restart"/>
            <w:vAlign w:val="center"/>
          </w:tcPr>
          <w:p w14:paraId="38F1EBB0" w14:textId="77777777" w:rsidR="00E95532" w:rsidRPr="001249DA" w:rsidRDefault="00E95532" w:rsidP="00E31CAC">
            <w:pPr>
              <w:spacing w:before="120" w:after="120" w:line="276" w:lineRule="auto"/>
              <w:ind w:firstLine="0"/>
              <w:jc w:val="left"/>
              <w:rPr>
                <w:rFonts w:eastAsia="Times New Roman"/>
                <w:noProof/>
              </w:rPr>
            </w:pPr>
            <w:r w:rsidRPr="001249DA">
              <w:rPr>
                <w:rFonts w:eastAsia="Times New Roman"/>
                <w:noProof/>
              </w:rPr>
              <w:t>5 часов 25 минут</w:t>
            </w:r>
          </w:p>
        </w:tc>
        <w:tc>
          <w:tcPr>
            <w:tcW w:w="3191" w:type="dxa"/>
          </w:tcPr>
          <w:p w14:paraId="33EB909C"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Русский язык</w:t>
            </w:r>
            <w:r w:rsidRPr="001249DA">
              <w:rPr>
                <w:rFonts w:eastAsia="Times New Roman"/>
                <w:noProof/>
              </w:rPr>
              <w:t xml:space="preserve"> </w:t>
            </w:r>
          </w:p>
        </w:tc>
      </w:tr>
      <w:tr w:rsidR="00E95532" w:rsidRPr="001249DA" w14:paraId="7D64EC4D" w14:textId="77777777" w:rsidTr="00E31CAC">
        <w:tc>
          <w:tcPr>
            <w:tcW w:w="3190" w:type="dxa"/>
            <w:vMerge/>
            <w:vAlign w:val="center"/>
          </w:tcPr>
          <w:p w14:paraId="75185609" w14:textId="77777777"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14:paraId="41A98963" w14:textId="77777777" w:rsidR="00E95532" w:rsidRPr="001249DA" w:rsidRDefault="00E95532" w:rsidP="00E31CAC">
            <w:pPr>
              <w:spacing w:before="120" w:after="120" w:line="276" w:lineRule="auto"/>
              <w:ind w:firstLine="0"/>
              <w:jc w:val="left"/>
              <w:rPr>
                <w:rFonts w:eastAsia="Times New Roman"/>
                <w:noProof/>
              </w:rPr>
            </w:pPr>
          </w:p>
        </w:tc>
        <w:tc>
          <w:tcPr>
            <w:tcW w:w="3191" w:type="dxa"/>
          </w:tcPr>
          <w:p w14:paraId="20086705"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Математика</w:t>
            </w:r>
          </w:p>
        </w:tc>
      </w:tr>
      <w:tr w:rsidR="00E95532" w:rsidRPr="001249DA" w14:paraId="51C1B2D2" w14:textId="77777777" w:rsidTr="00E31CAC">
        <w:trPr>
          <w:trHeight w:val="144"/>
        </w:trPr>
        <w:tc>
          <w:tcPr>
            <w:tcW w:w="3190" w:type="dxa"/>
            <w:vMerge/>
          </w:tcPr>
          <w:p w14:paraId="23CA3CBC" w14:textId="77777777" w:rsidR="00E95532" w:rsidRPr="001249DA" w:rsidRDefault="00E95532" w:rsidP="00E31CAC">
            <w:pPr>
              <w:spacing w:before="120" w:after="120" w:line="276" w:lineRule="auto"/>
              <w:ind w:firstLine="0"/>
              <w:jc w:val="left"/>
              <w:rPr>
                <w:rFonts w:eastAsia="Times New Roman"/>
                <w:noProof/>
              </w:rPr>
            </w:pPr>
          </w:p>
        </w:tc>
        <w:tc>
          <w:tcPr>
            <w:tcW w:w="3190" w:type="dxa"/>
            <w:vMerge/>
          </w:tcPr>
          <w:p w14:paraId="2088CE64" w14:textId="77777777" w:rsidR="00E95532" w:rsidRPr="001249DA" w:rsidRDefault="00E95532" w:rsidP="00E31CAC">
            <w:pPr>
              <w:spacing w:before="120" w:after="120" w:line="276" w:lineRule="auto"/>
              <w:ind w:firstLine="0"/>
              <w:jc w:val="left"/>
              <w:rPr>
                <w:rFonts w:eastAsia="Times New Roman"/>
                <w:noProof/>
              </w:rPr>
            </w:pPr>
          </w:p>
        </w:tc>
        <w:tc>
          <w:tcPr>
            <w:tcW w:w="3191" w:type="dxa"/>
          </w:tcPr>
          <w:p w14:paraId="3B62A0DB"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Литература</w:t>
            </w:r>
          </w:p>
        </w:tc>
      </w:tr>
    </w:tbl>
    <w:p w14:paraId="0EF60426" w14:textId="77777777" w:rsidR="00E95532" w:rsidRDefault="00E95532" w:rsidP="00E95532"/>
    <w:p w14:paraId="0F09E1D3" w14:textId="77777777" w:rsidR="00E95532" w:rsidRDefault="00E95532" w:rsidP="00E95532">
      <w:pPr>
        <w:spacing w:after="160" w:line="259" w:lineRule="auto"/>
        <w:ind w:firstLine="0"/>
        <w:contextualSpacing w:val="0"/>
        <w:jc w:val="left"/>
      </w:pPr>
      <w:r>
        <w:br w:type="page"/>
      </w:r>
    </w:p>
    <w:p w14:paraId="09292217" w14:textId="77777777" w:rsidR="00E95532" w:rsidRDefault="00E95532" w:rsidP="00E95532">
      <w:pPr>
        <w:pStyle w:val="11"/>
        <w:numPr>
          <w:ilvl w:val="0"/>
          <w:numId w:val="0"/>
        </w:numPr>
      </w:pPr>
      <w:bookmarkStart w:id="272" w:name="_Toc448310544"/>
      <w:bookmarkStart w:id="273" w:name="_Toc508709088"/>
      <w:r>
        <w:lastRenderedPageBreak/>
        <w:t>Приложение 5. Перечень средств обучения и воспитания, разрешенных для использования при проведении ОГЭ</w:t>
      </w:r>
      <w:bookmarkEnd w:id="272"/>
      <w:bookmarkEnd w:id="273"/>
    </w:p>
    <w:tbl>
      <w:tblPr>
        <w:tblStyle w:val="af5"/>
        <w:tblW w:w="0" w:type="auto"/>
        <w:tblLook w:val="04A0" w:firstRow="1" w:lastRow="0" w:firstColumn="1" w:lastColumn="0" w:noHBand="0" w:noVBand="1"/>
      </w:tblPr>
      <w:tblGrid>
        <w:gridCol w:w="2689"/>
        <w:gridCol w:w="6939"/>
      </w:tblGrid>
      <w:tr w:rsidR="00E95532" w14:paraId="5E6A928B" w14:textId="77777777" w:rsidTr="00E31CAC">
        <w:trPr>
          <w:trHeight w:val="567"/>
        </w:trPr>
        <w:tc>
          <w:tcPr>
            <w:tcW w:w="2689" w:type="dxa"/>
            <w:vAlign w:val="center"/>
          </w:tcPr>
          <w:p w14:paraId="0A0D75F2" w14:textId="77777777" w:rsidR="00E95532" w:rsidRPr="008F06ED" w:rsidRDefault="00E95532" w:rsidP="00E31CAC">
            <w:pPr>
              <w:spacing w:before="120" w:after="120" w:line="240" w:lineRule="auto"/>
              <w:ind w:firstLine="0"/>
              <w:contextualSpacing w:val="0"/>
              <w:jc w:val="center"/>
            </w:pPr>
            <w:r w:rsidRPr="008F06ED">
              <w:t>Учебный предмет</w:t>
            </w:r>
          </w:p>
        </w:tc>
        <w:tc>
          <w:tcPr>
            <w:tcW w:w="6939" w:type="dxa"/>
            <w:vAlign w:val="center"/>
          </w:tcPr>
          <w:p w14:paraId="4172711F" w14:textId="77777777" w:rsidR="00E95532" w:rsidRPr="008F06ED" w:rsidRDefault="00E95532" w:rsidP="00E31CAC">
            <w:pPr>
              <w:spacing w:before="120" w:after="120" w:line="240" w:lineRule="auto"/>
              <w:ind w:firstLine="0"/>
              <w:contextualSpacing w:val="0"/>
              <w:jc w:val="center"/>
            </w:pPr>
            <w:r w:rsidRPr="008F06ED">
              <w:t>Разрешенные средства</w:t>
            </w:r>
            <w:r w:rsidRPr="008F06ED">
              <w:br/>
              <w:t>обучения и воспитания</w:t>
            </w:r>
          </w:p>
        </w:tc>
      </w:tr>
      <w:tr w:rsidR="00E95532" w14:paraId="38C7398C" w14:textId="77777777" w:rsidTr="00E31CAC">
        <w:trPr>
          <w:trHeight w:val="567"/>
        </w:trPr>
        <w:tc>
          <w:tcPr>
            <w:tcW w:w="2689" w:type="dxa"/>
            <w:vAlign w:val="center"/>
          </w:tcPr>
          <w:p w14:paraId="3984C7FF" w14:textId="77777777" w:rsidR="00E95532" w:rsidRPr="008F06ED" w:rsidRDefault="00E95532" w:rsidP="00E31CAC">
            <w:pPr>
              <w:spacing w:before="120" w:after="120" w:line="240" w:lineRule="auto"/>
              <w:ind w:firstLine="0"/>
              <w:contextualSpacing w:val="0"/>
              <w:jc w:val="left"/>
            </w:pPr>
            <w:r w:rsidRPr="008F06ED">
              <w:t>Русский язык</w:t>
            </w:r>
          </w:p>
        </w:tc>
        <w:tc>
          <w:tcPr>
            <w:tcW w:w="6939" w:type="dxa"/>
            <w:vAlign w:val="center"/>
          </w:tcPr>
          <w:p w14:paraId="35F951E3" w14:textId="77777777" w:rsidR="00E95532" w:rsidRPr="008F06ED" w:rsidRDefault="00E95532" w:rsidP="00E31CAC">
            <w:pPr>
              <w:spacing w:before="120" w:after="120" w:line="240" w:lineRule="auto"/>
              <w:ind w:firstLine="0"/>
              <w:contextualSpacing w:val="0"/>
              <w:jc w:val="left"/>
            </w:pPr>
            <w:r w:rsidRPr="008F06ED">
              <w:t>орфографический словарь</w:t>
            </w:r>
          </w:p>
        </w:tc>
      </w:tr>
      <w:tr w:rsidR="00E95532" w14:paraId="508A6411" w14:textId="77777777" w:rsidTr="00E31CAC">
        <w:trPr>
          <w:trHeight w:val="567"/>
        </w:trPr>
        <w:tc>
          <w:tcPr>
            <w:tcW w:w="2689" w:type="dxa"/>
            <w:vAlign w:val="center"/>
          </w:tcPr>
          <w:p w14:paraId="4DF77FA8" w14:textId="77777777" w:rsidR="00E95532" w:rsidRPr="008F06ED" w:rsidRDefault="00E95532" w:rsidP="00E31CAC">
            <w:pPr>
              <w:spacing w:before="120" w:after="120" w:line="240" w:lineRule="auto"/>
              <w:ind w:firstLine="0"/>
              <w:contextualSpacing w:val="0"/>
              <w:jc w:val="left"/>
            </w:pPr>
            <w:r w:rsidRPr="008F06ED">
              <w:t>Математика</w:t>
            </w:r>
          </w:p>
        </w:tc>
        <w:tc>
          <w:tcPr>
            <w:tcW w:w="6939" w:type="dxa"/>
            <w:vAlign w:val="center"/>
          </w:tcPr>
          <w:p w14:paraId="2AE93B08" w14:textId="77777777" w:rsidR="00E95532" w:rsidRPr="008F06ED" w:rsidRDefault="00E95532" w:rsidP="00E31CAC">
            <w:pPr>
              <w:spacing w:before="120" w:after="120" w:line="240" w:lineRule="auto"/>
              <w:ind w:firstLine="0"/>
              <w:contextualSpacing w:val="0"/>
              <w:jc w:val="left"/>
            </w:pPr>
            <w:r w:rsidRPr="008F06ED">
              <w:t>линейка</w:t>
            </w:r>
          </w:p>
        </w:tc>
      </w:tr>
      <w:tr w:rsidR="00E95532" w14:paraId="79C8DE41" w14:textId="77777777" w:rsidTr="00E31CAC">
        <w:trPr>
          <w:trHeight w:val="567"/>
        </w:trPr>
        <w:tc>
          <w:tcPr>
            <w:tcW w:w="2689" w:type="dxa"/>
            <w:vAlign w:val="center"/>
          </w:tcPr>
          <w:p w14:paraId="682DC8EC" w14:textId="77777777" w:rsidR="00E95532" w:rsidRPr="008F06ED" w:rsidRDefault="00E95532" w:rsidP="00E31CAC">
            <w:pPr>
              <w:spacing w:before="120" w:after="120" w:line="240" w:lineRule="auto"/>
              <w:ind w:firstLine="0"/>
              <w:contextualSpacing w:val="0"/>
              <w:jc w:val="left"/>
            </w:pPr>
            <w:r w:rsidRPr="008F06ED">
              <w:t>Физика</w:t>
            </w:r>
          </w:p>
        </w:tc>
        <w:tc>
          <w:tcPr>
            <w:tcW w:w="6939" w:type="dxa"/>
            <w:vAlign w:val="center"/>
          </w:tcPr>
          <w:p w14:paraId="3F820364" w14:textId="77777777" w:rsidR="00E95532" w:rsidRPr="008F06ED" w:rsidRDefault="00E95532" w:rsidP="00E31CAC">
            <w:pPr>
              <w:spacing w:before="120" w:after="120" w:line="240" w:lineRule="auto"/>
              <w:ind w:firstLine="0"/>
              <w:contextualSpacing w:val="0"/>
              <w:jc w:val="left"/>
            </w:pPr>
            <w:r w:rsidRPr="008F06ED">
              <w:t>непрограммируемый калькулятор</w:t>
            </w:r>
            <w:r>
              <w:t>*</w:t>
            </w:r>
          </w:p>
        </w:tc>
      </w:tr>
      <w:tr w:rsidR="00E95532" w14:paraId="1E84FCF6" w14:textId="77777777" w:rsidTr="00E31CAC">
        <w:trPr>
          <w:trHeight w:val="567"/>
        </w:trPr>
        <w:tc>
          <w:tcPr>
            <w:tcW w:w="2689" w:type="dxa"/>
            <w:vAlign w:val="center"/>
          </w:tcPr>
          <w:p w14:paraId="2A035608" w14:textId="77777777" w:rsidR="00E95532" w:rsidRPr="008F06ED" w:rsidRDefault="00E95532" w:rsidP="00E31CAC">
            <w:pPr>
              <w:spacing w:before="120" w:after="120" w:line="240" w:lineRule="auto"/>
              <w:ind w:firstLine="0"/>
              <w:contextualSpacing w:val="0"/>
              <w:jc w:val="left"/>
            </w:pPr>
            <w:r>
              <w:t>Химия</w:t>
            </w:r>
          </w:p>
        </w:tc>
        <w:tc>
          <w:tcPr>
            <w:tcW w:w="6939" w:type="dxa"/>
            <w:vAlign w:val="center"/>
          </w:tcPr>
          <w:p w14:paraId="5D083278" w14:textId="77777777" w:rsidR="00E95532" w:rsidRPr="008F06ED" w:rsidRDefault="00E95532" w:rsidP="00E31CAC">
            <w:pPr>
              <w:spacing w:before="120" w:after="120" w:line="240" w:lineRule="auto"/>
              <w:ind w:firstLine="0"/>
              <w:contextualSpacing w:val="0"/>
              <w:jc w:val="left"/>
            </w:pPr>
            <w:r w:rsidRPr="008F06ED">
              <w:t>непрограммируемый калькулятор</w:t>
            </w:r>
            <w:r>
              <w:t>*</w:t>
            </w:r>
          </w:p>
        </w:tc>
      </w:tr>
      <w:tr w:rsidR="00E95532" w14:paraId="4052BE24" w14:textId="77777777" w:rsidTr="00E31CAC">
        <w:trPr>
          <w:trHeight w:val="567"/>
        </w:trPr>
        <w:tc>
          <w:tcPr>
            <w:tcW w:w="2689" w:type="dxa"/>
            <w:vAlign w:val="center"/>
          </w:tcPr>
          <w:p w14:paraId="6EE93B43" w14:textId="77777777" w:rsidR="00E95532" w:rsidRDefault="00E95532" w:rsidP="00E31CAC">
            <w:pPr>
              <w:spacing w:before="120" w:after="120" w:line="240" w:lineRule="auto"/>
              <w:ind w:firstLine="0"/>
              <w:contextualSpacing w:val="0"/>
              <w:jc w:val="left"/>
            </w:pPr>
            <w:r>
              <w:t>Биология</w:t>
            </w:r>
          </w:p>
        </w:tc>
        <w:tc>
          <w:tcPr>
            <w:tcW w:w="6939" w:type="dxa"/>
            <w:vAlign w:val="center"/>
          </w:tcPr>
          <w:p w14:paraId="049367A3" w14:textId="77777777" w:rsidR="00E95532" w:rsidRPr="008F06ED" w:rsidRDefault="00E95532" w:rsidP="00E31CAC">
            <w:pPr>
              <w:spacing w:before="120" w:after="120" w:line="240" w:lineRule="auto"/>
              <w:ind w:firstLine="0"/>
              <w:contextualSpacing w:val="0"/>
              <w:jc w:val="left"/>
            </w:pPr>
            <w:r>
              <w:t>непрограммируемый калькулятор*</w:t>
            </w:r>
          </w:p>
          <w:p w14:paraId="25FB9A14" w14:textId="77777777" w:rsidR="00E95532" w:rsidRPr="008F06ED" w:rsidRDefault="00E95532" w:rsidP="00E31CAC">
            <w:pPr>
              <w:spacing w:before="120" w:after="120" w:line="240" w:lineRule="auto"/>
              <w:ind w:firstLine="0"/>
              <w:contextualSpacing w:val="0"/>
              <w:jc w:val="left"/>
            </w:pPr>
            <w:r>
              <w:t>линейка</w:t>
            </w:r>
          </w:p>
        </w:tc>
      </w:tr>
      <w:tr w:rsidR="00E95532" w14:paraId="3168A5A7" w14:textId="77777777" w:rsidTr="00E31CAC">
        <w:trPr>
          <w:trHeight w:val="567"/>
        </w:trPr>
        <w:tc>
          <w:tcPr>
            <w:tcW w:w="2689" w:type="dxa"/>
            <w:vAlign w:val="center"/>
          </w:tcPr>
          <w:p w14:paraId="415552DB" w14:textId="77777777" w:rsidR="00E95532" w:rsidRPr="008F06ED" w:rsidRDefault="00E95532" w:rsidP="00E31CAC">
            <w:pPr>
              <w:spacing w:before="120" w:after="120" w:line="240" w:lineRule="auto"/>
              <w:ind w:firstLine="0"/>
              <w:contextualSpacing w:val="0"/>
              <w:jc w:val="left"/>
            </w:pPr>
            <w:r w:rsidRPr="008F06ED">
              <w:t>География</w:t>
            </w:r>
          </w:p>
        </w:tc>
        <w:tc>
          <w:tcPr>
            <w:tcW w:w="6939" w:type="dxa"/>
            <w:vAlign w:val="center"/>
          </w:tcPr>
          <w:p w14:paraId="015864FE" w14:textId="77777777" w:rsidR="00E95532" w:rsidRPr="008F06ED" w:rsidRDefault="00E95532" w:rsidP="00E31CAC">
            <w:pPr>
              <w:spacing w:before="120" w:after="120" w:line="240" w:lineRule="auto"/>
              <w:ind w:firstLine="0"/>
              <w:contextualSpacing w:val="0"/>
              <w:jc w:val="left"/>
            </w:pPr>
            <w:r>
              <w:t>линейка</w:t>
            </w:r>
          </w:p>
          <w:p w14:paraId="3727180D" w14:textId="77777777" w:rsidR="00E95532" w:rsidRPr="008F06ED" w:rsidRDefault="00E95532" w:rsidP="00E31CAC">
            <w:pPr>
              <w:spacing w:before="120" w:after="120" w:line="240" w:lineRule="auto"/>
              <w:ind w:firstLine="0"/>
              <w:contextualSpacing w:val="0"/>
              <w:jc w:val="left"/>
            </w:pPr>
            <w:r w:rsidRPr="008F06ED">
              <w:t>непрограммируемый калькулятор</w:t>
            </w:r>
            <w:r>
              <w:t>*</w:t>
            </w:r>
          </w:p>
          <w:p w14:paraId="71D271E7" w14:textId="77777777" w:rsidR="00E95532" w:rsidRPr="008F06ED" w:rsidRDefault="00E95532" w:rsidP="00E31CAC">
            <w:pPr>
              <w:spacing w:before="120" w:after="120" w:line="240" w:lineRule="auto"/>
              <w:ind w:firstLine="0"/>
              <w:contextualSpacing w:val="0"/>
              <w:jc w:val="left"/>
            </w:pPr>
            <w:r w:rsidRPr="008F06ED">
              <w:t>географические атласы для 7, 8</w:t>
            </w:r>
            <w:r>
              <w:t xml:space="preserve"> и 9 классов</w:t>
            </w:r>
          </w:p>
        </w:tc>
      </w:tr>
    </w:tbl>
    <w:p w14:paraId="16A7BF87" w14:textId="77777777" w:rsidR="00E95532" w:rsidRDefault="00E95532" w:rsidP="00E95532"/>
    <w:p w14:paraId="3C6B58F0" w14:textId="77777777" w:rsidR="00E95532" w:rsidRDefault="00E95532" w:rsidP="00E95532">
      <w:r>
        <w:t>* Непрограммируемые калькуляторы:</w:t>
      </w:r>
    </w:p>
    <w:p w14:paraId="7D3FC02E" w14:textId="77777777" w:rsidR="00E95532" w:rsidRPr="0027630A" w:rsidRDefault="00E95532" w:rsidP="00E95532">
      <w:pPr>
        <w:pStyle w:val="a"/>
        <w:ind w:left="1069" w:hanging="360"/>
      </w:pPr>
      <w:r w:rsidRPr="0027630A">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27630A">
        <w:rPr>
          <w:lang w:val="en-US"/>
        </w:rPr>
        <w:t>sin</w:t>
      </w:r>
      <w:r w:rsidRPr="0027630A">
        <w:t xml:space="preserve">, </w:t>
      </w:r>
      <w:r w:rsidRPr="0027630A">
        <w:rPr>
          <w:lang w:val="en-US"/>
        </w:rPr>
        <w:t>cos</w:t>
      </w:r>
      <w:r w:rsidRPr="0027630A">
        <w:t xml:space="preserve">, </w:t>
      </w:r>
      <w:r w:rsidRPr="0027630A">
        <w:rPr>
          <w:lang w:val="en-US"/>
        </w:rPr>
        <w:t>tg</w:t>
      </w:r>
      <w:r w:rsidRPr="0027630A">
        <w:t xml:space="preserve">, ctg, </w:t>
      </w:r>
      <w:r w:rsidRPr="0027630A">
        <w:rPr>
          <w:lang w:val="en-US"/>
        </w:rPr>
        <w:t>arcsin</w:t>
      </w:r>
      <w:r w:rsidRPr="0027630A">
        <w:t xml:space="preserve">, </w:t>
      </w:r>
      <w:r w:rsidRPr="0027630A">
        <w:rPr>
          <w:lang w:val="en-US"/>
        </w:rPr>
        <w:t>arcos</w:t>
      </w:r>
      <w:r w:rsidRPr="0027630A">
        <w:t xml:space="preserve">, </w:t>
      </w:r>
      <w:r w:rsidRPr="0027630A">
        <w:rPr>
          <w:lang w:val="en-US"/>
        </w:rPr>
        <w:t>arctg</w:t>
      </w:r>
      <w:r w:rsidRPr="0027630A">
        <w:t xml:space="preserve">); </w:t>
      </w:r>
    </w:p>
    <w:p w14:paraId="11BCB27A" w14:textId="77777777" w:rsidR="00E95532" w:rsidRDefault="00E95532" w:rsidP="00E95532">
      <w:pPr>
        <w:pStyle w:val="a"/>
        <w:ind w:left="1069" w:hanging="360"/>
      </w:pPr>
      <w:r w:rsidRPr="0027630A">
        <w:t>не осуществляют функции средства связи, хранилища базы данных и</w:t>
      </w:r>
      <w:r>
        <w:t> </w:t>
      </w:r>
      <w:r w:rsidRPr="0027630A">
        <w:t>не</w:t>
      </w:r>
      <w:r>
        <w:t> </w:t>
      </w:r>
      <w:r w:rsidRPr="0027630A">
        <w:t>имеют доступ к сетям передачи данных (в том числе к сети «Интернет»).</w:t>
      </w:r>
    </w:p>
    <w:p w14:paraId="0F17BF46" w14:textId="77777777" w:rsidR="00E95532" w:rsidRDefault="00E95532" w:rsidP="00E95532">
      <w:r>
        <w:br w:type="page"/>
      </w:r>
    </w:p>
    <w:p w14:paraId="1D11A8D0" w14:textId="77777777" w:rsidR="00E95532" w:rsidRDefault="00E95532" w:rsidP="00E95532">
      <w:pPr>
        <w:pStyle w:val="11"/>
        <w:numPr>
          <w:ilvl w:val="0"/>
          <w:numId w:val="0"/>
        </w:numPr>
      </w:pPr>
      <w:bookmarkStart w:id="274" w:name="_Toc448310545"/>
      <w:bookmarkStart w:id="275" w:name="_Toc508709089"/>
      <w:r>
        <w:lastRenderedPageBreak/>
        <w:t>Приложение 6. Коды экзаменов по всем учебным предметам</w:t>
      </w:r>
      <w:bookmarkEnd w:id="274"/>
      <w:bookmarkEnd w:id="275"/>
    </w:p>
    <w:tbl>
      <w:tblPr>
        <w:tblStyle w:val="af5"/>
        <w:tblW w:w="5000" w:type="pct"/>
        <w:tblLook w:val="04A0" w:firstRow="1" w:lastRow="0" w:firstColumn="1" w:lastColumn="0" w:noHBand="0" w:noVBand="1"/>
      </w:tblPr>
      <w:tblGrid>
        <w:gridCol w:w="1791"/>
        <w:gridCol w:w="1770"/>
        <w:gridCol w:w="6068"/>
      </w:tblGrid>
      <w:tr w:rsidR="00E95532" w14:paraId="587B1F0D" w14:textId="77777777" w:rsidTr="00E31CAC">
        <w:tc>
          <w:tcPr>
            <w:tcW w:w="930" w:type="pct"/>
            <w:vAlign w:val="center"/>
          </w:tcPr>
          <w:p w14:paraId="4985F8DF" w14:textId="77777777" w:rsidR="00E95532" w:rsidRDefault="00E95532" w:rsidP="00E31CAC">
            <w:pPr>
              <w:spacing w:before="120" w:after="120" w:line="240" w:lineRule="auto"/>
              <w:ind w:firstLine="0"/>
              <w:contextualSpacing w:val="0"/>
              <w:jc w:val="center"/>
            </w:pPr>
            <w:r>
              <w:t>Код ОГЭ</w:t>
            </w:r>
          </w:p>
        </w:tc>
        <w:tc>
          <w:tcPr>
            <w:tcW w:w="919" w:type="pct"/>
            <w:vAlign w:val="center"/>
          </w:tcPr>
          <w:p w14:paraId="33A95D87" w14:textId="77777777" w:rsidR="00E95532" w:rsidRDefault="00E95532" w:rsidP="00E31CAC">
            <w:pPr>
              <w:spacing w:before="120" w:after="120" w:line="240" w:lineRule="auto"/>
              <w:ind w:firstLine="0"/>
              <w:contextualSpacing w:val="0"/>
              <w:jc w:val="center"/>
            </w:pPr>
            <w:r>
              <w:t>Код ГВЭ</w:t>
            </w:r>
          </w:p>
        </w:tc>
        <w:tc>
          <w:tcPr>
            <w:tcW w:w="3151" w:type="pct"/>
            <w:vAlign w:val="center"/>
          </w:tcPr>
          <w:p w14:paraId="0375C7B5" w14:textId="77777777" w:rsidR="00E95532" w:rsidRDefault="00E95532" w:rsidP="00E31CAC">
            <w:pPr>
              <w:spacing w:before="120" w:after="120" w:line="240" w:lineRule="auto"/>
              <w:ind w:firstLine="0"/>
              <w:contextualSpacing w:val="0"/>
              <w:jc w:val="center"/>
            </w:pPr>
            <w:r>
              <w:t>Наименование предмета (экзамена)</w:t>
            </w:r>
          </w:p>
        </w:tc>
      </w:tr>
      <w:tr w:rsidR="00E95532" w14:paraId="1BCAFAED" w14:textId="77777777" w:rsidTr="00E31CAC">
        <w:tc>
          <w:tcPr>
            <w:tcW w:w="930" w:type="pct"/>
            <w:vAlign w:val="center"/>
          </w:tcPr>
          <w:p w14:paraId="06632DB0" w14:textId="77777777" w:rsidR="00E95532" w:rsidRDefault="00E95532" w:rsidP="00E31CAC">
            <w:pPr>
              <w:spacing w:before="120" w:after="120" w:line="240" w:lineRule="auto"/>
              <w:ind w:firstLine="0"/>
              <w:contextualSpacing w:val="0"/>
              <w:jc w:val="center"/>
            </w:pPr>
            <w:r>
              <w:t>01</w:t>
            </w:r>
          </w:p>
        </w:tc>
        <w:tc>
          <w:tcPr>
            <w:tcW w:w="919" w:type="pct"/>
            <w:vAlign w:val="center"/>
          </w:tcPr>
          <w:p w14:paraId="25DC64FF" w14:textId="77777777" w:rsidR="00E95532" w:rsidRDefault="00E95532" w:rsidP="00E31CAC">
            <w:pPr>
              <w:spacing w:before="120" w:after="120" w:line="240" w:lineRule="auto"/>
              <w:ind w:firstLine="0"/>
              <w:contextualSpacing w:val="0"/>
              <w:jc w:val="center"/>
            </w:pPr>
            <w:r>
              <w:t>51</w:t>
            </w:r>
          </w:p>
        </w:tc>
        <w:tc>
          <w:tcPr>
            <w:tcW w:w="3151" w:type="pct"/>
            <w:vAlign w:val="center"/>
          </w:tcPr>
          <w:p w14:paraId="131B5CFC" w14:textId="77777777" w:rsidR="00E95532" w:rsidRDefault="00E95532" w:rsidP="00E31CAC">
            <w:pPr>
              <w:spacing w:before="120" w:after="120" w:line="240" w:lineRule="auto"/>
              <w:ind w:firstLine="0"/>
              <w:contextualSpacing w:val="0"/>
              <w:jc w:val="left"/>
            </w:pPr>
            <w:r>
              <w:t>Русский язык</w:t>
            </w:r>
          </w:p>
        </w:tc>
      </w:tr>
      <w:tr w:rsidR="00E95532" w14:paraId="287B6F4F" w14:textId="77777777" w:rsidTr="00E31CAC">
        <w:tc>
          <w:tcPr>
            <w:tcW w:w="930" w:type="pct"/>
            <w:vAlign w:val="center"/>
          </w:tcPr>
          <w:p w14:paraId="55092598" w14:textId="77777777" w:rsidR="00E95532" w:rsidRDefault="00E95532" w:rsidP="00E31CAC">
            <w:pPr>
              <w:spacing w:before="120" w:after="120" w:line="240" w:lineRule="auto"/>
              <w:ind w:firstLine="0"/>
              <w:contextualSpacing w:val="0"/>
              <w:jc w:val="center"/>
            </w:pPr>
            <w:r>
              <w:t>02</w:t>
            </w:r>
          </w:p>
        </w:tc>
        <w:tc>
          <w:tcPr>
            <w:tcW w:w="919" w:type="pct"/>
            <w:vAlign w:val="center"/>
          </w:tcPr>
          <w:p w14:paraId="5AF42DB4" w14:textId="77777777" w:rsidR="00E95532" w:rsidRDefault="00E95532" w:rsidP="00E31CAC">
            <w:pPr>
              <w:spacing w:before="120" w:after="120" w:line="240" w:lineRule="auto"/>
              <w:ind w:firstLine="0"/>
              <w:contextualSpacing w:val="0"/>
              <w:jc w:val="center"/>
            </w:pPr>
            <w:r>
              <w:t>52</w:t>
            </w:r>
          </w:p>
        </w:tc>
        <w:tc>
          <w:tcPr>
            <w:tcW w:w="3151" w:type="pct"/>
            <w:vAlign w:val="center"/>
          </w:tcPr>
          <w:p w14:paraId="648A4B66" w14:textId="77777777" w:rsidR="00E95532" w:rsidRDefault="00E95532" w:rsidP="00E31CAC">
            <w:pPr>
              <w:spacing w:before="120" w:after="120" w:line="240" w:lineRule="auto"/>
              <w:ind w:firstLine="0"/>
              <w:contextualSpacing w:val="0"/>
              <w:jc w:val="left"/>
            </w:pPr>
            <w:r>
              <w:t>Математика</w:t>
            </w:r>
          </w:p>
        </w:tc>
      </w:tr>
      <w:tr w:rsidR="00E95532" w14:paraId="1B08F4B5" w14:textId="77777777" w:rsidTr="00E31CAC">
        <w:tc>
          <w:tcPr>
            <w:tcW w:w="930" w:type="pct"/>
            <w:vAlign w:val="center"/>
          </w:tcPr>
          <w:p w14:paraId="2269E8B7" w14:textId="77777777" w:rsidR="00E95532" w:rsidRDefault="00E95532" w:rsidP="00E31CAC">
            <w:pPr>
              <w:spacing w:before="120" w:after="120" w:line="240" w:lineRule="auto"/>
              <w:ind w:firstLine="0"/>
              <w:contextualSpacing w:val="0"/>
              <w:jc w:val="center"/>
            </w:pPr>
            <w:r>
              <w:t>03</w:t>
            </w:r>
          </w:p>
        </w:tc>
        <w:tc>
          <w:tcPr>
            <w:tcW w:w="919" w:type="pct"/>
            <w:vAlign w:val="center"/>
          </w:tcPr>
          <w:p w14:paraId="5411851A" w14:textId="77777777" w:rsidR="00E95532" w:rsidRDefault="00E95532" w:rsidP="00E31CAC">
            <w:pPr>
              <w:spacing w:before="120" w:after="120" w:line="240" w:lineRule="auto"/>
              <w:ind w:firstLine="0"/>
              <w:contextualSpacing w:val="0"/>
              <w:jc w:val="center"/>
            </w:pPr>
            <w:r>
              <w:t>53</w:t>
            </w:r>
          </w:p>
        </w:tc>
        <w:tc>
          <w:tcPr>
            <w:tcW w:w="3151" w:type="pct"/>
            <w:vAlign w:val="center"/>
          </w:tcPr>
          <w:p w14:paraId="3F2C215E" w14:textId="77777777" w:rsidR="00E95532" w:rsidRDefault="00E95532" w:rsidP="00E31CAC">
            <w:pPr>
              <w:spacing w:before="120" w:after="120" w:line="240" w:lineRule="auto"/>
              <w:ind w:firstLine="0"/>
              <w:contextualSpacing w:val="0"/>
              <w:jc w:val="left"/>
            </w:pPr>
            <w:r>
              <w:t>Физика</w:t>
            </w:r>
          </w:p>
        </w:tc>
      </w:tr>
      <w:tr w:rsidR="00E95532" w14:paraId="4ACE3B41" w14:textId="77777777" w:rsidTr="00E31CAC">
        <w:tc>
          <w:tcPr>
            <w:tcW w:w="930" w:type="pct"/>
            <w:vAlign w:val="center"/>
          </w:tcPr>
          <w:p w14:paraId="41A08A43" w14:textId="77777777" w:rsidR="00E95532" w:rsidRDefault="00E95532" w:rsidP="00E31CAC">
            <w:pPr>
              <w:spacing w:before="120" w:after="120" w:line="240" w:lineRule="auto"/>
              <w:ind w:firstLine="0"/>
              <w:contextualSpacing w:val="0"/>
              <w:jc w:val="center"/>
            </w:pPr>
            <w:r>
              <w:t>04</w:t>
            </w:r>
          </w:p>
        </w:tc>
        <w:tc>
          <w:tcPr>
            <w:tcW w:w="919" w:type="pct"/>
            <w:vAlign w:val="center"/>
          </w:tcPr>
          <w:p w14:paraId="46E50342" w14:textId="77777777" w:rsidR="00E95532" w:rsidRDefault="00E95532" w:rsidP="00E31CAC">
            <w:pPr>
              <w:spacing w:before="120" w:after="120" w:line="240" w:lineRule="auto"/>
              <w:ind w:firstLine="0"/>
              <w:contextualSpacing w:val="0"/>
              <w:jc w:val="center"/>
            </w:pPr>
            <w:r>
              <w:t>54</w:t>
            </w:r>
          </w:p>
        </w:tc>
        <w:tc>
          <w:tcPr>
            <w:tcW w:w="3151" w:type="pct"/>
            <w:vAlign w:val="center"/>
          </w:tcPr>
          <w:p w14:paraId="5ABAC96D" w14:textId="77777777" w:rsidR="00E95532" w:rsidRDefault="00E95532" w:rsidP="00E31CAC">
            <w:pPr>
              <w:spacing w:before="120" w:after="120" w:line="240" w:lineRule="auto"/>
              <w:ind w:firstLine="0"/>
              <w:contextualSpacing w:val="0"/>
              <w:jc w:val="left"/>
            </w:pPr>
            <w:r>
              <w:t>Химия</w:t>
            </w:r>
          </w:p>
        </w:tc>
      </w:tr>
      <w:tr w:rsidR="00E95532" w14:paraId="4AF2BCB7" w14:textId="77777777" w:rsidTr="00E31CAC">
        <w:tc>
          <w:tcPr>
            <w:tcW w:w="930" w:type="pct"/>
            <w:vAlign w:val="center"/>
          </w:tcPr>
          <w:p w14:paraId="64C41297" w14:textId="77777777" w:rsidR="00E95532" w:rsidRDefault="00E95532" w:rsidP="00E31CAC">
            <w:pPr>
              <w:spacing w:before="120" w:after="120" w:line="240" w:lineRule="auto"/>
              <w:ind w:firstLine="0"/>
              <w:contextualSpacing w:val="0"/>
              <w:jc w:val="center"/>
            </w:pPr>
            <w:r>
              <w:t>05</w:t>
            </w:r>
          </w:p>
        </w:tc>
        <w:tc>
          <w:tcPr>
            <w:tcW w:w="919" w:type="pct"/>
            <w:vAlign w:val="center"/>
          </w:tcPr>
          <w:p w14:paraId="510A0CDC" w14:textId="77777777" w:rsidR="00E95532" w:rsidRDefault="00E95532" w:rsidP="00E31CAC">
            <w:pPr>
              <w:spacing w:before="120" w:after="120" w:line="240" w:lineRule="auto"/>
              <w:ind w:firstLine="0"/>
              <w:contextualSpacing w:val="0"/>
              <w:jc w:val="center"/>
            </w:pPr>
            <w:r>
              <w:t>55</w:t>
            </w:r>
          </w:p>
        </w:tc>
        <w:tc>
          <w:tcPr>
            <w:tcW w:w="3151" w:type="pct"/>
            <w:vAlign w:val="center"/>
          </w:tcPr>
          <w:p w14:paraId="099C443E" w14:textId="77777777" w:rsidR="00E95532" w:rsidRDefault="00E95532" w:rsidP="00E31CAC">
            <w:pPr>
              <w:spacing w:before="120" w:after="120" w:line="240" w:lineRule="auto"/>
              <w:ind w:firstLine="0"/>
              <w:contextualSpacing w:val="0"/>
              <w:jc w:val="left"/>
            </w:pPr>
            <w:r>
              <w:t>Информатика и ИКТ</w:t>
            </w:r>
          </w:p>
        </w:tc>
      </w:tr>
      <w:tr w:rsidR="00E95532" w14:paraId="69EDEE76" w14:textId="77777777" w:rsidTr="00E31CAC">
        <w:tc>
          <w:tcPr>
            <w:tcW w:w="930" w:type="pct"/>
            <w:vAlign w:val="center"/>
          </w:tcPr>
          <w:p w14:paraId="5D3E892D" w14:textId="77777777" w:rsidR="00E95532" w:rsidRDefault="00E95532" w:rsidP="00E31CAC">
            <w:pPr>
              <w:spacing w:before="120" w:after="120" w:line="240" w:lineRule="auto"/>
              <w:ind w:firstLine="0"/>
              <w:contextualSpacing w:val="0"/>
              <w:jc w:val="center"/>
            </w:pPr>
            <w:r>
              <w:t>06</w:t>
            </w:r>
          </w:p>
        </w:tc>
        <w:tc>
          <w:tcPr>
            <w:tcW w:w="919" w:type="pct"/>
            <w:vAlign w:val="center"/>
          </w:tcPr>
          <w:p w14:paraId="4321753D" w14:textId="77777777" w:rsidR="00E95532" w:rsidRDefault="00E95532" w:rsidP="00E31CAC">
            <w:pPr>
              <w:spacing w:before="120" w:after="120" w:line="240" w:lineRule="auto"/>
              <w:ind w:firstLine="0"/>
              <w:contextualSpacing w:val="0"/>
              <w:jc w:val="center"/>
            </w:pPr>
            <w:r>
              <w:t>56</w:t>
            </w:r>
          </w:p>
        </w:tc>
        <w:tc>
          <w:tcPr>
            <w:tcW w:w="3151" w:type="pct"/>
            <w:vAlign w:val="center"/>
          </w:tcPr>
          <w:p w14:paraId="759B8298" w14:textId="77777777" w:rsidR="00E95532" w:rsidRDefault="00E95532" w:rsidP="00E31CAC">
            <w:pPr>
              <w:spacing w:before="120" w:after="120" w:line="240" w:lineRule="auto"/>
              <w:ind w:firstLine="0"/>
              <w:contextualSpacing w:val="0"/>
              <w:jc w:val="left"/>
            </w:pPr>
            <w:r>
              <w:t>Биология</w:t>
            </w:r>
          </w:p>
        </w:tc>
      </w:tr>
      <w:tr w:rsidR="00E95532" w14:paraId="5B59B3EB" w14:textId="77777777" w:rsidTr="00E31CAC">
        <w:tc>
          <w:tcPr>
            <w:tcW w:w="930" w:type="pct"/>
            <w:vAlign w:val="center"/>
          </w:tcPr>
          <w:p w14:paraId="67E21EC6" w14:textId="77777777" w:rsidR="00E95532" w:rsidRDefault="00E95532" w:rsidP="00E31CAC">
            <w:pPr>
              <w:spacing w:before="120" w:after="120" w:line="240" w:lineRule="auto"/>
              <w:ind w:firstLine="0"/>
              <w:contextualSpacing w:val="0"/>
              <w:jc w:val="center"/>
            </w:pPr>
            <w:r>
              <w:t>07</w:t>
            </w:r>
          </w:p>
        </w:tc>
        <w:tc>
          <w:tcPr>
            <w:tcW w:w="919" w:type="pct"/>
            <w:vAlign w:val="center"/>
          </w:tcPr>
          <w:p w14:paraId="68C38012" w14:textId="77777777" w:rsidR="00E95532" w:rsidRDefault="00E95532" w:rsidP="00E31CAC">
            <w:pPr>
              <w:spacing w:before="120" w:after="120" w:line="240" w:lineRule="auto"/>
              <w:ind w:firstLine="0"/>
              <w:contextualSpacing w:val="0"/>
              <w:jc w:val="center"/>
            </w:pPr>
            <w:r>
              <w:t>57</w:t>
            </w:r>
          </w:p>
        </w:tc>
        <w:tc>
          <w:tcPr>
            <w:tcW w:w="3151" w:type="pct"/>
            <w:vAlign w:val="center"/>
          </w:tcPr>
          <w:p w14:paraId="2F153331" w14:textId="77777777" w:rsidR="00E95532" w:rsidRDefault="00E95532" w:rsidP="00E31CAC">
            <w:pPr>
              <w:spacing w:before="120" w:after="120" w:line="240" w:lineRule="auto"/>
              <w:ind w:firstLine="0"/>
              <w:contextualSpacing w:val="0"/>
              <w:jc w:val="left"/>
            </w:pPr>
            <w:r>
              <w:t>История</w:t>
            </w:r>
          </w:p>
        </w:tc>
      </w:tr>
      <w:tr w:rsidR="00E95532" w14:paraId="72C90857" w14:textId="77777777" w:rsidTr="00E31CAC">
        <w:tc>
          <w:tcPr>
            <w:tcW w:w="930" w:type="pct"/>
            <w:vAlign w:val="center"/>
          </w:tcPr>
          <w:p w14:paraId="1B582566" w14:textId="77777777" w:rsidR="00E95532" w:rsidRDefault="00E95532" w:rsidP="00E31CAC">
            <w:pPr>
              <w:spacing w:before="120" w:after="120" w:line="240" w:lineRule="auto"/>
              <w:ind w:firstLine="0"/>
              <w:contextualSpacing w:val="0"/>
              <w:jc w:val="center"/>
            </w:pPr>
            <w:r>
              <w:t>08</w:t>
            </w:r>
          </w:p>
        </w:tc>
        <w:tc>
          <w:tcPr>
            <w:tcW w:w="919" w:type="pct"/>
            <w:vAlign w:val="center"/>
          </w:tcPr>
          <w:p w14:paraId="1F9F8A88" w14:textId="77777777" w:rsidR="00E95532" w:rsidRDefault="00E95532" w:rsidP="00E31CAC">
            <w:pPr>
              <w:spacing w:before="120" w:after="120" w:line="240" w:lineRule="auto"/>
              <w:ind w:firstLine="0"/>
              <w:contextualSpacing w:val="0"/>
              <w:jc w:val="center"/>
            </w:pPr>
            <w:r>
              <w:t>58</w:t>
            </w:r>
          </w:p>
        </w:tc>
        <w:tc>
          <w:tcPr>
            <w:tcW w:w="3151" w:type="pct"/>
            <w:vAlign w:val="center"/>
          </w:tcPr>
          <w:p w14:paraId="46923A07" w14:textId="77777777" w:rsidR="00E95532" w:rsidRDefault="00E95532" w:rsidP="00E31CAC">
            <w:pPr>
              <w:spacing w:before="120" w:after="120" w:line="240" w:lineRule="auto"/>
              <w:ind w:firstLine="0"/>
              <w:contextualSpacing w:val="0"/>
              <w:jc w:val="left"/>
            </w:pPr>
            <w:r>
              <w:t>География</w:t>
            </w:r>
          </w:p>
        </w:tc>
      </w:tr>
      <w:tr w:rsidR="00E95532" w14:paraId="11B02032" w14:textId="77777777" w:rsidTr="00E31CAC">
        <w:tc>
          <w:tcPr>
            <w:tcW w:w="930" w:type="pct"/>
            <w:vAlign w:val="center"/>
          </w:tcPr>
          <w:p w14:paraId="2551DDBB" w14:textId="77777777" w:rsidR="00E95532" w:rsidRDefault="00E95532" w:rsidP="00E31CAC">
            <w:pPr>
              <w:spacing w:before="120" w:after="120" w:line="240" w:lineRule="auto"/>
              <w:ind w:firstLine="0"/>
              <w:contextualSpacing w:val="0"/>
              <w:jc w:val="center"/>
            </w:pPr>
            <w:r>
              <w:t>09</w:t>
            </w:r>
          </w:p>
        </w:tc>
        <w:tc>
          <w:tcPr>
            <w:tcW w:w="919" w:type="pct"/>
            <w:vAlign w:val="center"/>
          </w:tcPr>
          <w:p w14:paraId="50B4069B" w14:textId="77777777" w:rsidR="00E95532" w:rsidRDefault="00E95532" w:rsidP="00E31CAC">
            <w:pPr>
              <w:spacing w:before="120" w:after="120" w:line="240" w:lineRule="auto"/>
              <w:ind w:firstLine="0"/>
              <w:contextualSpacing w:val="0"/>
              <w:jc w:val="center"/>
            </w:pPr>
            <w:r>
              <w:t>59</w:t>
            </w:r>
          </w:p>
        </w:tc>
        <w:tc>
          <w:tcPr>
            <w:tcW w:w="3151" w:type="pct"/>
            <w:vAlign w:val="center"/>
          </w:tcPr>
          <w:p w14:paraId="256E4093" w14:textId="77777777" w:rsidR="00E95532" w:rsidRDefault="00E95532" w:rsidP="00E31CAC">
            <w:pPr>
              <w:spacing w:before="120" w:after="120" w:line="240" w:lineRule="auto"/>
              <w:ind w:firstLine="0"/>
              <w:contextualSpacing w:val="0"/>
              <w:jc w:val="left"/>
            </w:pPr>
            <w:r>
              <w:t>Английский язык (письменный)</w:t>
            </w:r>
          </w:p>
        </w:tc>
      </w:tr>
      <w:tr w:rsidR="00E95532" w14:paraId="28739D27" w14:textId="77777777" w:rsidTr="00E31CAC">
        <w:tc>
          <w:tcPr>
            <w:tcW w:w="930" w:type="pct"/>
            <w:vAlign w:val="center"/>
          </w:tcPr>
          <w:p w14:paraId="2CCFDB02" w14:textId="77777777" w:rsidR="00E95532" w:rsidRDefault="00E95532" w:rsidP="00E31CAC">
            <w:pPr>
              <w:spacing w:before="120" w:after="120" w:line="240" w:lineRule="auto"/>
              <w:ind w:firstLine="0"/>
              <w:contextualSpacing w:val="0"/>
              <w:jc w:val="center"/>
            </w:pPr>
            <w:r>
              <w:t>10</w:t>
            </w:r>
          </w:p>
        </w:tc>
        <w:tc>
          <w:tcPr>
            <w:tcW w:w="919" w:type="pct"/>
            <w:vAlign w:val="center"/>
          </w:tcPr>
          <w:p w14:paraId="3D11A216" w14:textId="77777777" w:rsidR="00E95532" w:rsidRDefault="00E95532" w:rsidP="00E31CAC">
            <w:pPr>
              <w:spacing w:before="120" w:after="120" w:line="240" w:lineRule="auto"/>
              <w:ind w:firstLine="0"/>
              <w:contextualSpacing w:val="0"/>
              <w:jc w:val="center"/>
            </w:pPr>
            <w:r>
              <w:t>60</w:t>
            </w:r>
          </w:p>
        </w:tc>
        <w:tc>
          <w:tcPr>
            <w:tcW w:w="3151" w:type="pct"/>
            <w:vAlign w:val="center"/>
          </w:tcPr>
          <w:p w14:paraId="6883EEF8" w14:textId="77777777" w:rsidR="00E95532" w:rsidRDefault="00E95532" w:rsidP="00E31CAC">
            <w:pPr>
              <w:spacing w:before="120" w:after="120" w:line="240" w:lineRule="auto"/>
              <w:ind w:firstLine="0"/>
              <w:contextualSpacing w:val="0"/>
              <w:jc w:val="left"/>
            </w:pPr>
            <w:r>
              <w:t>Немецкий язык (письменный)</w:t>
            </w:r>
          </w:p>
        </w:tc>
      </w:tr>
      <w:tr w:rsidR="00E95532" w14:paraId="65584B31" w14:textId="77777777" w:rsidTr="00E31CAC">
        <w:tc>
          <w:tcPr>
            <w:tcW w:w="930" w:type="pct"/>
            <w:vAlign w:val="center"/>
          </w:tcPr>
          <w:p w14:paraId="76609AB6" w14:textId="77777777" w:rsidR="00E95532" w:rsidRDefault="00E95532" w:rsidP="00E31CAC">
            <w:pPr>
              <w:spacing w:before="120" w:after="120" w:line="240" w:lineRule="auto"/>
              <w:ind w:firstLine="0"/>
              <w:contextualSpacing w:val="0"/>
              <w:jc w:val="center"/>
            </w:pPr>
            <w:r>
              <w:t>11</w:t>
            </w:r>
          </w:p>
        </w:tc>
        <w:tc>
          <w:tcPr>
            <w:tcW w:w="919" w:type="pct"/>
            <w:vAlign w:val="center"/>
          </w:tcPr>
          <w:p w14:paraId="731C2523" w14:textId="77777777" w:rsidR="00E95532" w:rsidRDefault="00E95532" w:rsidP="00E31CAC">
            <w:pPr>
              <w:spacing w:before="120" w:after="120" w:line="240" w:lineRule="auto"/>
              <w:ind w:firstLine="0"/>
              <w:contextualSpacing w:val="0"/>
              <w:jc w:val="center"/>
            </w:pPr>
            <w:r>
              <w:t>61</w:t>
            </w:r>
          </w:p>
        </w:tc>
        <w:tc>
          <w:tcPr>
            <w:tcW w:w="3151" w:type="pct"/>
            <w:vAlign w:val="center"/>
          </w:tcPr>
          <w:p w14:paraId="19C994A5" w14:textId="77777777" w:rsidR="00E95532" w:rsidRDefault="00E95532" w:rsidP="00E31CAC">
            <w:pPr>
              <w:spacing w:before="120" w:after="120" w:line="240" w:lineRule="auto"/>
              <w:ind w:firstLine="0"/>
              <w:contextualSpacing w:val="0"/>
              <w:jc w:val="left"/>
            </w:pPr>
            <w:r>
              <w:t>Французский язык (письменный)</w:t>
            </w:r>
          </w:p>
        </w:tc>
      </w:tr>
      <w:tr w:rsidR="00E95532" w14:paraId="2C381AFD" w14:textId="77777777" w:rsidTr="00E31CAC">
        <w:tc>
          <w:tcPr>
            <w:tcW w:w="930" w:type="pct"/>
            <w:vAlign w:val="center"/>
          </w:tcPr>
          <w:p w14:paraId="07497B0F" w14:textId="77777777" w:rsidR="00E95532" w:rsidRDefault="00E95532" w:rsidP="00E31CAC">
            <w:pPr>
              <w:spacing w:before="120" w:after="120" w:line="240" w:lineRule="auto"/>
              <w:ind w:firstLine="0"/>
              <w:contextualSpacing w:val="0"/>
              <w:jc w:val="center"/>
            </w:pPr>
            <w:r>
              <w:t>12</w:t>
            </w:r>
          </w:p>
        </w:tc>
        <w:tc>
          <w:tcPr>
            <w:tcW w:w="919" w:type="pct"/>
            <w:vAlign w:val="center"/>
          </w:tcPr>
          <w:p w14:paraId="2902A347" w14:textId="77777777" w:rsidR="00E95532" w:rsidRDefault="00E95532" w:rsidP="00E31CAC">
            <w:pPr>
              <w:spacing w:before="120" w:after="120" w:line="240" w:lineRule="auto"/>
              <w:ind w:firstLine="0"/>
              <w:contextualSpacing w:val="0"/>
              <w:jc w:val="center"/>
            </w:pPr>
            <w:r>
              <w:t>62</w:t>
            </w:r>
          </w:p>
        </w:tc>
        <w:tc>
          <w:tcPr>
            <w:tcW w:w="3151" w:type="pct"/>
            <w:vAlign w:val="center"/>
          </w:tcPr>
          <w:p w14:paraId="653E9071" w14:textId="77777777" w:rsidR="00E95532" w:rsidRDefault="00E95532" w:rsidP="00E31CAC">
            <w:pPr>
              <w:spacing w:before="120" w:after="120" w:line="240" w:lineRule="auto"/>
              <w:ind w:firstLine="0"/>
              <w:contextualSpacing w:val="0"/>
              <w:jc w:val="left"/>
            </w:pPr>
            <w:r>
              <w:t>Обществознание</w:t>
            </w:r>
          </w:p>
        </w:tc>
      </w:tr>
      <w:tr w:rsidR="00E95532" w14:paraId="743ECB0A" w14:textId="77777777" w:rsidTr="00E31CAC">
        <w:tc>
          <w:tcPr>
            <w:tcW w:w="930" w:type="pct"/>
            <w:vAlign w:val="center"/>
          </w:tcPr>
          <w:p w14:paraId="7F7030E0" w14:textId="77777777" w:rsidR="00E95532" w:rsidRDefault="00E95532" w:rsidP="00E31CAC">
            <w:pPr>
              <w:spacing w:before="120" w:after="120" w:line="240" w:lineRule="auto"/>
              <w:ind w:firstLine="0"/>
              <w:contextualSpacing w:val="0"/>
              <w:jc w:val="center"/>
            </w:pPr>
            <w:r>
              <w:t>13</w:t>
            </w:r>
          </w:p>
        </w:tc>
        <w:tc>
          <w:tcPr>
            <w:tcW w:w="919" w:type="pct"/>
            <w:vAlign w:val="center"/>
          </w:tcPr>
          <w:p w14:paraId="0E1000D5" w14:textId="77777777" w:rsidR="00E95532" w:rsidRDefault="00E95532" w:rsidP="00E31CAC">
            <w:pPr>
              <w:spacing w:before="120" w:after="120" w:line="240" w:lineRule="auto"/>
              <w:ind w:firstLine="0"/>
              <w:contextualSpacing w:val="0"/>
              <w:jc w:val="center"/>
            </w:pPr>
            <w:r>
              <w:t>63</w:t>
            </w:r>
          </w:p>
        </w:tc>
        <w:tc>
          <w:tcPr>
            <w:tcW w:w="3151" w:type="pct"/>
            <w:vAlign w:val="center"/>
          </w:tcPr>
          <w:p w14:paraId="16FC9DCF" w14:textId="77777777" w:rsidR="00E95532" w:rsidRDefault="00E95532" w:rsidP="00E31CAC">
            <w:pPr>
              <w:spacing w:before="120" w:after="120" w:line="240" w:lineRule="auto"/>
              <w:ind w:firstLine="0"/>
              <w:contextualSpacing w:val="0"/>
              <w:jc w:val="left"/>
            </w:pPr>
            <w:r>
              <w:t>Испанский язык (письменный)</w:t>
            </w:r>
          </w:p>
        </w:tc>
      </w:tr>
      <w:tr w:rsidR="00E95532" w14:paraId="366C9AF4" w14:textId="77777777" w:rsidTr="00E31CAC">
        <w:tc>
          <w:tcPr>
            <w:tcW w:w="930" w:type="pct"/>
            <w:vAlign w:val="center"/>
          </w:tcPr>
          <w:p w14:paraId="28002B5B" w14:textId="77777777" w:rsidR="00E95532" w:rsidRDefault="00E95532" w:rsidP="00E31CAC">
            <w:pPr>
              <w:spacing w:before="120" w:after="120" w:line="240" w:lineRule="auto"/>
              <w:ind w:firstLine="0"/>
              <w:contextualSpacing w:val="0"/>
              <w:jc w:val="center"/>
            </w:pPr>
            <w:r>
              <w:t>18</w:t>
            </w:r>
          </w:p>
        </w:tc>
        <w:tc>
          <w:tcPr>
            <w:tcW w:w="919" w:type="pct"/>
            <w:vAlign w:val="center"/>
          </w:tcPr>
          <w:p w14:paraId="298C0B1E" w14:textId="77777777" w:rsidR="00E95532" w:rsidRDefault="00E95532" w:rsidP="00E31CAC">
            <w:pPr>
              <w:spacing w:before="120" w:after="120" w:line="240" w:lineRule="auto"/>
              <w:ind w:firstLine="0"/>
              <w:contextualSpacing w:val="0"/>
              <w:jc w:val="center"/>
            </w:pPr>
            <w:r>
              <w:t>68</w:t>
            </w:r>
          </w:p>
        </w:tc>
        <w:tc>
          <w:tcPr>
            <w:tcW w:w="3151" w:type="pct"/>
            <w:vAlign w:val="center"/>
          </w:tcPr>
          <w:p w14:paraId="7C933531" w14:textId="77777777" w:rsidR="00E95532" w:rsidRDefault="00E95532" w:rsidP="00E31CAC">
            <w:pPr>
              <w:spacing w:before="120" w:after="120" w:line="240" w:lineRule="auto"/>
              <w:ind w:firstLine="0"/>
              <w:contextualSpacing w:val="0"/>
              <w:jc w:val="left"/>
            </w:pPr>
            <w:r>
              <w:t>Литература</w:t>
            </w:r>
          </w:p>
        </w:tc>
      </w:tr>
      <w:tr w:rsidR="00E95532" w14:paraId="28CECF50" w14:textId="77777777" w:rsidTr="00E31CAC">
        <w:tc>
          <w:tcPr>
            <w:tcW w:w="930" w:type="pct"/>
            <w:vAlign w:val="center"/>
          </w:tcPr>
          <w:p w14:paraId="7F8149BE" w14:textId="77777777" w:rsidR="00E95532" w:rsidRDefault="00E95532" w:rsidP="00E31CAC">
            <w:pPr>
              <w:spacing w:before="120" w:after="120" w:line="240" w:lineRule="auto"/>
              <w:ind w:firstLine="0"/>
              <w:contextualSpacing w:val="0"/>
              <w:jc w:val="center"/>
            </w:pPr>
            <w:r>
              <w:t>29</w:t>
            </w:r>
          </w:p>
        </w:tc>
        <w:tc>
          <w:tcPr>
            <w:tcW w:w="919" w:type="pct"/>
            <w:vAlign w:val="center"/>
          </w:tcPr>
          <w:p w14:paraId="1DF70CB0" w14:textId="77777777" w:rsidR="00E95532" w:rsidRDefault="00E95532" w:rsidP="00E31CAC">
            <w:pPr>
              <w:spacing w:before="120" w:after="120" w:line="240" w:lineRule="auto"/>
              <w:ind w:firstLine="0"/>
              <w:contextualSpacing w:val="0"/>
              <w:jc w:val="center"/>
            </w:pPr>
            <w:r>
              <w:t>-</w:t>
            </w:r>
          </w:p>
        </w:tc>
        <w:tc>
          <w:tcPr>
            <w:tcW w:w="3151" w:type="pct"/>
            <w:vAlign w:val="center"/>
          </w:tcPr>
          <w:p w14:paraId="29AE8FC9" w14:textId="77777777" w:rsidR="00E95532" w:rsidRDefault="00E95532" w:rsidP="00E31CAC">
            <w:pPr>
              <w:spacing w:before="120" w:after="120" w:line="240" w:lineRule="auto"/>
              <w:ind w:firstLine="0"/>
              <w:contextualSpacing w:val="0"/>
              <w:jc w:val="left"/>
            </w:pPr>
            <w:r>
              <w:t>Английский язык (устный)</w:t>
            </w:r>
          </w:p>
        </w:tc>
      </w:tr>
      <w:tr w:rsidR="00E95532" w14:paraId="5E47D9B8" w14:textId="77777777" w:rsidTr="00E31CAC">
        <w:tc>
          <w:tcPr>
            <w:tcW w:w="930" w:type="pct"/>
            <w:vAlign w:val="center"/>
          </w:tcPr>
          <w:p w14:paraId="20F3F9DE" w14:textId="77777777" w:rsidR="00E95532" w:rsidRDefault="00E95532" w:rsidP="00E31CAC">
            <w:pPr>
              <w:spacing w:before="120" w:after="120" w:line="240" w:lineRule="auto"/>
              <w:ind w:firstLine="0"/>
              <w:contextualSpacing w:val="0"/>
              <w:jc w:val="center"/>
            </w:pPr>
            <w:r>
              <w:t>30</w:t>
            </w:r>
          </w:p>
        </w:tc>
        <w:tc>
          <w:tcPr>
            <w:tcW w:w="919" w:type="pct"/>
            <w:vAlign w:val="center"/>
          </w:tcPr>
          <w:p w14:paraId="4AC59044" w14:textId="77777777" w:rsidR="00E95532" w:rsidRDefault="00E95532" w:rsidP="00E31CAC">
            <w:pPr>
              <w:spacing w:before="120" w:after="120" w:line="240" w:lineRule="auto"/>
              <w:ind w:firstLine="0"/>
              <w:contextualSpacing w:val="0"/>
              <w:jc w:val="center"/>
            </w:pPr>
            <w:r>
              <w:t>-</w:t>
            </w:r>
          </w:p>
        </w:tc>
        <w:tc>
          <w:tcPr>
            <w:tcW w:w="3151" w:type="pct"/>
            <w:vAlign w:val="center"/>
          </w:tcPr>
          <w:p w14:paraId="183C59A5" w14:textId="77777777" w:rsidR="00E95532" w:rsidRDefault="00E95532" w:rsidP="00E31CAC">
            <w:pPr>
              <w:spacing w:before="120" w:after="120" w:line="240" w:lineRule="auto"/>
              <w:ind w:firstLine="0"/>
              <w:contextualSpacing w:val="0"/>
              <w:jc w:val="left"/>
            </w:pPr>
            <w:r>
              <w:t>Немецкий язык (устный)</w:t>
            </w:r>
          </w:p>
        </w:tc>
      </w:tr>
      <w:tr w:rsidR="00E95532" w14:paraId="1068B8E4" w14:textId="77777777" w:rsidTr="00E31CAC">
        <w:tc>
          <w:tcPr>
            <w:tcW w:w="930" w:type="pct"/>
            <w:vAlign w:val="center"/>
          </w:tcPr>
          <w:p w14:paraId="05784C54" w14:textId="77777777" w:rsidR="00E95532" w:rsidRDefault="00E95532" w:rsidP="00E31CAC">
            <w:pPr>
              <w:spacing w:before="120" w:after="120" w:line="240" w:lineRule="auto"/>
              <w:ind w:firstLine="0"/>
              <w:contextualSpacing w:val="0"/>
              <w:jc w:val="center"/>
            </w:pPr>
            <w:r>
              <w:t>31</w:t>
            </w:r>
          </w:p>
        </w:tc>
        <w:tc>
          <w:tcPr>
            <w:tcW w:w="919" w:type="pct"/>
            <w:vAlign w:val="center"/>
          </w:tcPr>
          <w:p w14:paraId="7314D5E1" w14:textId="77777777" w:rsidR="00E95532" w:rsidRDefault="00E95532" w:rsidP="00E31CAC">
            <w:pPr>
              <w:spacing w:before="120" w:after="120" w:line="240" w:lineRule="auto"/>
              <w:ind w:firstLine="0"/>
              <w:contextualSpacing w:val="0"/>
              <w:jc w:val="center"/>
            </w:pPr>
            <w:r>
              <w:t>-</w:t>
            </w:r>
          </w:p>
        </w:tc>
        <w:tc>
          <w:tcPr>
            <w:tcW w:w="3151" w:type="pct"/>
            <w:vAlign w:val="center"/>
          </w:tcPr>
          <w:p w14:paraId="015E0EC1" w14:textId="77777777" w:rsidR="00E95532" w:rsidRDefault="00E95532" w:rsidP="00E31CAC">
            <w:pPr>
              <w:spacing w:before="120" w:after="120" w:line="240" w:lineRule="auto"/>
              <w:ind w:firstLine="0"/>
              <w:contextualSpacing w:val="0"/>
              <w:jc w:val="left"/>
            </w:pPr>
            <w:r>
              <w:t>Французский язык (устный)</w:t>
            </w:r>
          </w:p>
        </w:tc>
      </w:tr>
      <w:tr w:rsidR="00E95532" w14:paraId="101DD265" w14:textId="77777777" w:rsidTr="00E31CAC">
        <w:tc>
          <w:tcPr>
            <w:tcW w:w="930" w:type="pct"/>
            <w:vAlign w:val="center"/>
          </w:tcPr>
          <w:p w14:paraId="1C89ADD7" w14:textId="77777777" w:rsidR="00E95532" w:rsidRDefault="00E95532" w:rsidP="00E31CAC">
            <w:pPr>
              <w:spacing w:before="120" w:after="120" w:line="240" w:lineRule="auto"/>
              <w:ind w:firstLine="0"/>
              <w:contextualSpacing w:val="0"/>
              <w:jc w:val="center"/>
            </w:pPr>
            <w:r>
              <w:t>33</w:t>
            </w:r>
          </w:p>
        </w:tc>
        <w:tc>
          <w:tcPr>
            <w:tcW w:w="919" w:type="pct"/>
            <w:vAlign w:val="center"/>
          </w:tcPr>
          <w:p w14:paraId="68DEDA1F" w14:textId="77777777" w:rsidR="00E95532" w:rsidRDefault="00E95532" w:rsidP="00E31CAC">
            <w:pPr>
              <w:spacing w:before="120" w:after="120" w:line="240" w:lineRule="auto"/>
              <w:ind w:firstLine="0"/>
              <w:contextualSpacing w:val="0"/>
              <w:jc w:val="center"/>
            </w:pPr>
            <w:r>
              <w:t>-</w:t>
            </w:r>
          </w:p>
        </w:tc>
        <w:tc>
          <w:tcPr>
            <w:tcW w:w="3151" w:type="pct"/>
            <w:vAlign w:val="center"/>
          </w:tcPr>
          <w:p w14:paraId="4862C49F" w14:textId="77777777" w:rsidR="00E95532" w:rsidRDefault="00E95532" w:rsidP="00E31CAC">
            <w:pPr>
              <w:spacing w:before="120" w:after="120" w:line="240" w:lineRule="auto"/>
              <w:ind w:firstLine="0"/>
              <w:contextualSpacing w:val="0"/>
              <w:jc w:val="left"/>
            </w:pPr>
            <w:r>
              <w:t>Испанский язык (устный)</w:t>
            </w:r>
          </w:p>
        </w:tc>
      </w:tr>
    </w:tbl>
    <w:p w14:paraId="631D1CDE" w14:textId="77777777" w:rsidR="00E95532" w:rsidRPr="00E70115" w:rsidRDefault="00E95532" w:rsidP="00E95532"/>
    <w:p w14:paraId="6EE968FB" w14:textId="77777777" w:rsidR="00E95532" w:rsidRDefault="00E95532" w:rsidP="00E95532">
      <w:pPr>
        <w:spacing w:after="160" w:line="259" w:lineRule="auto"/>
        <w:ind w:firstLine="0"/>
        <w:contextualSpacing w:val="0"/>
        <w:jc w:val="left"/>
        <w:rPr>
          <w:rFonts w:eastAsiaTheme="majorEastAsia" w:cstheme="majorBidi"/>
          <w:b/>
          <w:caps/>
          <w:szCs w:val="32"/>
        </w:rPr>
      </w:pPr>
      <w:r>
        <w:br w:type="page"/>
      </w:r>
    </w:p>
    <w:p w14:paraId="0B6D5A73" w14:textId="77777777" w:rsidR="00E95532" w:rsidRDefault="00E95532" w:rsidP="00E95532">
      <w:pPr>
        <w:pStyle w:val="11"/>
        <w:numPr>
          <w:ilvl w:val="0"/>
          <w:numId w:val="0"/>
        </w:numPr>
      </w:pPr>
      <w:bookmarkStart w:id="276" w:name="_Toc448310546"/>
      <w:bookmarkStart w:id="277" w:name="_Toc508709090"/>
      <w:r>
        <w:lastRenderedPageBreak/>
        <w:t>Приложение 7. Инструктивные материалы</w:t>
      </w:r>
      <w:r>
        <w:br/>
        <w:t>для участников ОГЭ</w:t>
      </w:r>
      <w:bookmarkEnd w:id="276"/>
      <w:bookmarkEnd w:id="277"/>
    </w:p>
    <w:p w14:paraId="7D33AB97" w14:textId="77777777" w:rsidR="00E95532" w:rsidRDefault="00E95532" w:rsidP="00E95532">
      <w:pPr>
        <w:pStyle w:val="22"/>
        <w:numPr>
          <w:ilvl w:val="0"/>
          <w:numId w:val="46"/>
        </w:numPr>
        <w:ind w:left="0" w:firstLine="0"/>
      </w:pPr>
      <w:bookmarkStart w:id="278" w:name="_Toc448310547"/>
      <w:bookmarkStart w:id="279" w:name="_Toc508709091"/>
      <w:r>
        <w:t>Инструкция для участника ОГЭ, зачитываемая организатором</w:t>
      </w:r>
      <w:r>
        <w:br/>
        <w:t>перед началом экзамена</w:t>
      </w:r>
      <w:bookmarkEnd w:id="278"/>
      <w:bookmarkEnd w:id="279"/>
    </w:p>
    <w:p w14:paraId="424ABA70" w14:textId="77777777"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14:paraId="47DF3AD2" w14:textId="77777777" w:rsidR="00E95532" w:rsidRPr="00405799" w:rsidRDefault="00E95532" w:rsidP="00E95532">
      <w:pPr>
        <w:pStyle w:val="a"/>
        <w:ind w:left="1069" w:hanging="360"/>
        <w:rPr>
          <w:i/>
        </w:rPr>
      </w:pPr>
      <w:r w:rsidRPr="00405799">
        <w:rPr>
          <w:i/>
        </w:rPr>
        <w:t>черная гелевая, капиллярная ручка;</w:t>
      </w:r>
    </w:p>
    <w:p w14:paraId="59E065DA" w14:textId="77777777" w:rsidR="00E95532" w:rsidRPr="00405799" w:rsidRDefault="00E95532" w:rsidP="00E95532">
      <w:pPr>
        <w:pStyle w:val="a"/>
        <w:ind w:left="1069" w:hanging="360"/>
        <w:rPr>
          <w:i/>
        </w:rPr>
      </w:pPr>
      <w:r w:rsidRPr="00405799">
        <w:rPr>
          <w:i/>
        </w:rPr>
        <w:t>документ, удостоверяющий личность;</w:t>
      </w:r>
    </w:p>
    <w:p w14:paraId="10B034B0" w14:textId="77777777" w:rsidR="00E95532" w:rsidRPr="00405799" w:rsidRDefault="00E95532" w:rsidP="00E95532">
      <w:pPr>
        <w:pStyle w:val="a"/>
        <w:ind w:left="1069" w:hanging="360"/>
        <w:rPr>
          <w:i/>
        </w:rPr>
      </w:pPr>
      <w:r w:rsidRPr="00405799">
        <w:rPr>
          <w:i/>
        </w:rPr>
        <w:t>лекарства и питание (при необходимости);</w:t>
      </w:r>
    </w:p>
    <w:p w14:paraId="52E20B45" w14:textId="77777777" w:rsidR="00E95532" w:rsidRPr="00405799" w:rsidRDefault="00E95532" w:rsidP="00E95532">
      <w:pPr>
        <w:pStyle w:val="a"/>
        <w:ind w:left="1069" w:hanging="360"/>
        <w:rPr>
          <w:i/>
        </w:rPr>
      </w:pPr>
      <w:r w:rsidRPr="00405799">
        <w:rPr>
          <w:i/>
        </w:rPr>
        <w:t>дополнительные материалы, которые можно использовать на ОГЭ по отдельным учебным предметам.</w:t>
      </w:r>
    </w:p>
    <w:p w14:paraId="44D72CE9" w14:textId="77777777" w:rsidR="00E95532" w:rsidRPr="00405799" w:rsidRDefault="00E95532" w:rsidP="00E95532">
      <w:pPr>
        <w:rPr>
          <w:i/>
        </w:rPr>
      </w:pPr>
      <w:r w:rsidRPr="00405799">
        <w:rPr>
          <w:i/>
        </w:rPr>
        <w:t xml:space="preserve">В ППЭ должны быть приготовлены для ОГЭ по русскому языку - орфографические словари, по географии – географические атласы для 7, 8 и 9 классов. </w:t>
      </w:r>
    </w:p>
    <w:p w14:paraId="0DE2AE21" w14:textId="77777777" w:rsidR="00E95532" w:rsidRPr="00405799" w:rsidRDefault="00E95532" w:rsidP="00E95532">
      <w:pPr>
        <w:rPr>
          <w:i/>
        </w:rPr>
      </w:pPr>
      <w:r w:rsidRPr="00405799">
        <w:rPr>
          <w:i/>
        </w:rPr>
        <w:t>В случае если участник экзамена принесет свой орфографический словарь или географические атласы, организаторы в аудитории должны проверить словари (предотвратить возможность использования справочного материала) и атласы: в принесенных средствах обучения и воспитания не должно быть рукописной справочной информации.</w:t>
      </w:r>
    </w:p>
    <w:p w14:paraId="4C3EE667" w14:textId="77777777" w:rsidR="00E95532" w:rsidRDefault="00E95532" w:rsidP="00E95532">
      <w:pPr>
        <w:rPr>
          <w:rFonts w:eastAsia="Times New Roman"/>
          <w:noProof/>
        </w:rPr>
      </w:pPr>
    </w:p>
    <w:p w14:paraId="2419E306" w14:textId="77777777" w:rsidR="00E95532" w:rsidRPr="00405799" w:rsidRDefault="00E95532" w:rsidP="00E95532">
      <w:pPr>
        <w:ind w:firstLine="0"/>
        <w:jc w:val="center"/>
        <w:rPr>
          <w:rFonts w:eastAsia="Times New Roman"/>
          <w:b/>
          <w:noProof/>
        </w:rPr>
      </w:pPr>
      <w:r w:rsidRPr="00405799">
        <w:rPr>
          <w:rFonts w:eastAsia="Times New Roman"/>
          <w:b/>
          <w:noProof/>
        </w:rPr>
        <w:t>Инструкция для участников ОГЭ</w:t>
      </w:r>
    </w:p>
    <w:p w14:paraId="10271C59" w14:textId="77777777" w:rsidR="00E95532" w:rsidRPr="001249DA" w:rsidRDefault="00E95532" w:rsidP="00E95532">
      <w:pPr>
        <w:rPr>
          <w:rFonts w:eastAsia="Times New Roman"/>
          <w:noProof/>
        </w:rPr>
      </w:pPr>
    </w:p>
    <w:p w14:paraId="47773A87" w14:textId="77777777" w:rsidR="00E95532" w:rsidRDefault="00E95532" w:rsidP="00E95532">
      <w:r w:rsidRPr="001249DA">
        <w:rPr>
          <w:rFonts w:eastAsia="Times New Roman"/>
          <w:i/>
        </w:rPr>
        <w:t>Первая часть инструктажа (начало проведения с 9.50</w:t>
      </w:r>
      <w:r>
        <w:rPr>
          <w:rFonts w:eastAsia="Times New Roman"/>
          <w:i/>
        </w:rPr>
        <w:t>)</w:t>
      </w:r>
    </w:p>
    <w:p w14:paraId="440D2FB9" w14:textId="77777777" w:rsidR="00E95532" w:rsidRDefault="00E95532" w:rsidP="00E95532"/>
    <w:p w14:paraId="48ECAE83" w14:textId="77777777" w:rsidR="00E95532" w:rsidRPr="0027630A" w:rsidRDefault="00E95532" w:rsidP="00E95532">
      <w:r w:rsidRPr="00405799">
        <w:rPr>
          <w:b/>
        </w:rPr>
        <w:t>Уважаемые участники экзамена! Сегодня Вы сдаете экзамен по _______________</w:t>
      </w:r>
      <w:r w:rsidRPr="0027630A">
        <w:t xml:space="preserve"> (</w:t>
      </w:r>
      <w:r w:rsidRPr="0027630A">
        <w:rPr>
          <w:i/>
        </w:rPr>
        <w:t xml:space="preserve">назовите соответствующий предмет) </w:t>
      </w:r>
      <w:r w:rsidRPr="0027630A">
        <w:t xml:space="preserve">в форме ОГЭ. </w:t>
      </w:r>
    </w:p>
    <w:p w14:paraId="3AEFBD6B" w14:textId="77777777" w:rsidR="00E95532" w:rsidRPr="00405799" w:rsidRDefault="00E95532" w:rsidP="00E95532">
      <w:pPr>
        <w:rPr>
          <w:b/>
        </w:rPr>
      </w:pPr>
      <w:r w:rsidRPr="00405799">
        <w:rPr>
          <w:b/>
        </w:rPr>
        <w:t xml:space="preserve">Во время проведения экзамена вы должны соблюдать порядок проведения ОГЭ. </w:t>
      </w:r>
    </w:p>
    <w:p w14:paraId="1A4285F1" w14:textId="77777777" w:rsidR="00E95532" w:rsidRPr="00405799" w:rsidRDefault="00E95532" w:rsidP="00E95532">
      <w:pPr>
        <w:rPr>
          <w:b/>
        </w:rPr>
      </w:pPr>
      <w:r w:rsidRPr="00405799">
        <w:rPr>
          <w:b/>
        </w:rPr>
        <w:t xml:space="preserve">Во время проведения экзамена запрещается: </w:t>
      </w:r>
    </w:p>
    <w:p w14:paraId="051940C0" w14:textId="77777777" w:rsidR="00E95532" w:rsidRPr="00405799" w:rsidRDefault="00E95532" w:rsidP="00E95532">
      <w:pPr>
        <w:rPr>
          <w:b/>
        </w:rPr>
      </w:pPr>
      <w:r w:rsidRPr="00405799">
        <w:rPr>
          <w:b/>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4D5C331" w14:textId="77777777" w:rsidR="00E95532" w:rsidRPr="00405799" w:rsidRDefault="00E95532" w:rsidP="00E95532">
      <w:pPr>
        <w:rPr>
          <w:b/>
        </w:rPr>
      </w:pPr>
      <w:r w:rsidRPr="00405799">
        <w:rPr>
          <w:b/>
        </w:rPr>
        <w:t>разговаривать, вставать с мест, пересаживаться, обмениваться любыми материалами и предметами;</w:t>
      </w:r>
    </w:p>
    <w:p w14:paraId="07AE068C" w14:textId="77777777" w:rsidR="00E95532" w:rsidRPr="00405799" w:rsidRDefault="00E95532" w:rsidP="00E95532">
      <w:pPr>
        <w:rPr>
          <w:b/>
        </w:rPr>
      </w:pPr>
      <w:r w:rsidRPr="00405799">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3A3DD0DF" w14:textId="77777777" w:rsidR="00E95532" w:rsidRPr="00405799" w:rsidRDefault="00E95532" w:rsidP="00E95532">
      <w:pPr>
        <w:rPr>
          <w:b/>
        </w:rPr>
      </w:pPr>
      <w:r w:rsidRPr="00405799">
        <w:rPr>
          <w:b/>
        </w:rPr>
        <w:t>пользоваться справочными материалами, кроме тех, которые указаны в тексте КИМ;</w:t>
      </w:r>
    </w:p>
    <w:p w14:paraId="7082D4B3" w14:textId="77777777" w:rsidR="00E95532" w:rsidRPr="00405799" w:rsidRDefault="00E95532" w:rsidP="00E95532">
      <w:pPr>
        <w:rPr>
          <w:b/>
        </w:rPr>
      </w:pPr>
      <w:r w:rsidRPr="00405799">
        <w:rPr>
          <w:b/>
        </w:rPr>
        <w:t>перемещаться по ППЭ во время экзамена без сопровождения организатора.</w:t>
      </w:r>
    </w:p>
    <w:p w14:paraId="6626C120" w14:textId="77777777" w:rsidR="00E95532" w:rsidRPr="00405799" w:rsidRDefault="00E95532" w:rsidP="00E95532">
      <w:pPr>
        <w:rPr>
          <w:b/>
          <w:highlight w:val="yellow"/>
          <w:u w:val="single"/>
        </w:rPr>
      </w:pPr>
      <w:r w:rsidRPr="00405799">
        <w:rPr>
          <w:b/>
        </w:rPr>
        <w:t xml:space="preserve">В случае нарушения установленного порядка проведения ОГЭ Вы будете удалены с экзамена. </w:t>
      </w:r>
    </w:p>
    <w:p w14:paraId="77CBCA41" w14:textId="77777777" w:rsidR="00E95532" w:rsidRPr="00405799" w:rsidRDefault="00E95532" w:rsidP="00E95532">
      <w:pPr>
        <w:rPr>
          <w:b/>
        </w:rPr>
      </w:pPr>
      <w:r w:rsidRPr="00405799">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14:paraId="601B1373" w14:textId="77777777" w:rsidR="00E95532" w:rsidRPr="00405799" w:rsidRDefault="00E95532" w:rsidP="00E95532">
      <w:pPr>
        <w:rPr>
          <w:b/>
          <w:color w:val="000000"/>
        </w:rPr>
      </w:pPr>
      <w:r w:rsidRPr="00405799">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09C61C17" w14:textId="77777777" w:rsidR="00E95532" w:rsidRPr="00405799" w:rsidRDefault="00E95532" w:rsidP="00E95532">
      <w:pPr>
        <w:rPr>
          <w:b/>
          <w:lang w:eastAsia="zh-CN"/>
        </w:rPr>
      </w:pPr>
    </w:p>
    <w:p w14:paraId="103054C2" w14:textId="77777777" w:rsidR="00E95532" w:rsidRPr="00405799" w:rsidRDefault="00E95532" w:rsidP="00E95532">
      <w:pPr>
        <w:rPr>
          <w:b/>
        </w:rPr>
      </w:pPr>
      <w:r w:rsidRPr="00405799">
        <w:rPr>
          <w:b/>
        </w:rPr>
        <w:t>Ознакомиться с результатами ОГЭ вы можете в образовательной организации.</w:t>
      </w:r>
    </w:p>
    <w:p w14:paraId="29304502" w14:textId="77777777" w:rsidR="00E95532" w:rsidRPr="0027630A" w:rsidRDefault="00E95532" w:rsidP="00E95532">
      <w:pPr>
        <w:rPr>
          <w:i/>
        </w:rPr>
      </w:pPr>
      <w:r w:rsidRPr="00405799">
        <w:rPr>
          <w:b/>
        </w:rPr>
        <w:t>Плановая дата ознакомления с результатами: _____________</w:t>
      </w:r>
      <w:r w:rsidRPr="0027630A">
        <w:rPr>
          <w:i/>
        </w:rPr>
        <w:t>(назвать дату).</w:t>
      </w:r>
    </w:p>
    <w:p w14:paraId="3BD42FD9" w14:textId="77777777" w:rsidR="00E95532" w:rsidRPr="00405799" w:rsidRDefault="00E95532" w:rsidP="00E95532">
      <w:pPr>
        <w:rPr>
          <w:b/>
        </w:rPr>
      </w:pPr>
      <w:r w:rsidRPr="00405799">
        <w:rPr>
          <w:b/>
        </w:rPr>
        <w:t>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зарегистрированы на сдачу ОГЭ, или в Конфликтную комиссию Санкт-Петербурга.</w:t>
      </w:r>
    </w:p>
    <w:p w14:paraId="563C74AB" w14:textId="77777777" w:rsidR="00E95532" w:rsidRPr="00405799" w:rsidRDefault="00E95532" w:rsidP="00E95532">
      <w:pPr>
        <w:rPr>
          <w:b/>
        </w:rPr>
      </w:pPr>
    </w:p>
    <w:p w14:paraId="68549FFB" w14:textId="77777777" w:rsidR="00E95532" w:rsidRPr="00405799" w:rsidRDefault="00E95532" w:rsidP="00E95532">
      <w:pPr>
        <w:rPr>
          <w:b/>
        </w:rPr>
      </w:pPr>
      <w:r w:rsidRPr="00405799">
        <w:rPr>
          <w:b/>
        </w:rPr>
        <w:lastRenderedPageBreak/>
        <w:t>Во время экзамена на вашем рабочем столе, помимо экзаменационных материалов, могут находиться только:</w:t>
      </w:r>
    </w:p>
    <w:p w14:paraId="118A548D" w14:textId="77777777" w:rsidR="00E95532" w:rsidRPr="00405799" w:rsidRDefault="00E95532" w:rsidP="00E95532">
      <w:pPr>
        <w:rPr>
          <w:b/>
        </w:rPr>
      </w:pPr>
      <w:r w:rsidRPr="00405799">
        <w:rPr>
          <w:b/>
        </w:rPr>
        <w:t>гелевая, капиллярная или перьевая ручка с чернилами черного цвета;</w:t>
      </w:r>
    </w:p>
    <w:p w14:paraId="02DA5C13" w14:textId="77777777" w:rsidR="00E95532" w:rsidRPr="00405799" w:rsidRDefault="00E95532" w:rsidP="00E95532">
      <w:pPr>
        <w:rPr>
          <w:b/>
        </w:rPr>
      </w:pPr>
      <w:r w:rsidRPr="00405799">
        <w:rPr>
          <w:b/>
        </w:rPr>
        <w:t>документ, удостоверяющий личность.</w:t>
      </w:r>
    </w:p>
    <w:p w14:paraId="0E0AF6E2" w14:textId="77777777" w:rsidR="00E95532" w:rsidRPr="00405799" w:rsidRDefault="00E95532" w:rsidP="00E95532">
      <w:pPr>
        <w:rPr>
          <w:b/>
        </w:rPr>
      </w:pPr>
      <w:r w:rsidRPr="00405799">
        <w:rPr>
          <w:b/>
        </w:rPr>
        <w:t>лекарства и питание (при необходимости);</w:t>
      </w:r>
    </w:p>
    <w:p w14:paraId="55ADF57F" w14:textId="77777777" w:rsidR="00E95532" w:rsidRPr="00405799" w:rsidRDefault="00E95532" w:rsidP="00E95532">
      <w:pPr>
        <w:rPr>
          <w:b/>
        </w:rPr>
      </w:pPr>
      <w:r w:rsidRPr="00405799">
        <w:rPr>
          <w:b/>
        </w:rPr>
        <w:t xml:space="preserve">дополнительные материалы, которые можно использовать на ОГЭ по отдельным учебным предметам: по русскому языку - орфографические словари, по математике – линейка; по физике, по химии – непрограммируемый калькулятор; по географии – географические атласы для 7, 8 и 9 классов, линейка, непрограммируемый калькулятор, по биологии - линейка, непрограммируемый калькулятор. </w:t>
      </w:r>
    </w:p>
    <w:p w14:paraId="0DAFFF3A" w14:textId="77777777" w:rsidR="00E95532" w:rsidRPr="00405799" w:rsidRDefault="00E95532" w:rsidP="00E95532">
      <w:pPr>
        <w:rPr>
          <w:b/>
        </w:rPr>
      </w:pPr>
    </w:p>
    <w:p w14:paraId="33DF11BD" w14:textId="77777777" w:rsidR="00E95532" w:rsidRPr="00405799" w:rsidRDefault="00E95532" w:rsidP="00E95532">
      <w:pPr>
        <w:rPr>
          <w:b/>
        </w:rPr>
      </w:pPr>
      <w:r w:rsidRPr="00405799">
        <w:rPr>
          <w:b/>
        </w:rPr>
        <w:t>На экзамене по физике для выполнения экспериментального задания обратитесь к специалисту по проведению инструктажа и лабораторных работ, он выдаст вам лоток с оборудованием. Впишите номер лотка в бланк №2.</w:t>
      </w:r>
    </w:p>
    <w:p w14:paraId="0FB845F2" w14:textId="77777777" w:rsidR="00E95532" w:rsidRPr="00405799" w:rsidRDefault="00E95532" w:rsidP="00E95532">
      <w:pPr>
        <w:rPr>
          <w:b/>
        </w:rPr>
      </w:pPr>
    </w:p>
    <w:p w14:paraId="2B6016ED" w14:textId="77777777" w:rsidR="00E95532" w:rsidRPr="00405799" w:rsidRDefault="00E95532" w:rsidP="00E95532">
      <w:pPr>
        <w:rPr>
          <w:b/>
        </w:rPr>
      </w:pPr>
      <w:r w:rsidRPr="00405799">
        <w:rPr>
          <w:b/>
        </w:rPr>
        <w:t>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205C5CEA" w14:textId="77777777" w:rsidR="00E95532" w:rsidRDefault="00E95532" w:rsidP="00E95532"/>
    <w:p w14:paraId="1265362E" w14:textId="77777777" w:rsidR="00E95532" w:rsidRPr="0078606C" w:rsidRDefault="00E95532" w:rsidP="00E95532">
      <w:pPr>
        <w:rPr>
          <w:i/>
        </w:rPr>
      </w:pPr>
      <w:r>
        <w:rPr>
          <w:i/>
        </w:rPr>
        <w:t>Организаторы раздают именные бланки ответов.</w:t>
      </w:r>
    </w:p>
    <w:p w14:paraId="4FDC4CE4" w14:textId="77777777" w:rsidR="00E95532" w:rsidRPr="001249DA" w:rsidRDefault="00E95532" w:rsidP="00E95532">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 по</w:t>
      </w:r>
      <w:r>
        <w:rPr>
          <w:rFonts w:eastAsia="Times New Roman"/>
          <w:i/>
        </w:rPr>
        <w:t> </w:t>
      </w:r>
      <w:r w:rsidRPr="001249DA">
        <w:rPr>
          <w:rFonts w:eastAsia="Times New Roman"/>
          <w:i/>
        </w:rPr>
        <w:t>местному времени).</w:t>
      </w:r>
    </w:p>
    <w:p w14:paraId="517E99EC" w14:textId="77777777" w:rsidR="00E95532" w:rsidRPr="0027630A" w:rsidRDefault="00E95532" w:rsidP="00E95532"/>
    <w:p w14:paraId="00E3DD70" w14:textId="77777777" w:rsidR="00E95532" w:rsidRPr="00405799" w:rsidRDefault="00E95532" w:rsidP="00E95532">
      <w:pPr>
        <w:rPr>
          <w:b/>
          <w:color w:val="000000"/>
        </w:rPr>
      </w:pPr>
      <w:r w:rsidRPr="00405799">
        <w:rPr>
          <w:b/>
          <w:color w:val="000000"/>
        </w:rPr>
        <w:t>Организаторы раздали Вам именные бланки ответов №1 и №2.</w:t>
      </w:r>
      <w:r w:rsidRPr="0027630A">
        <w:rPr>
          <w:i/>
          <w:color w:val="000000"/>
        </w:rPr>
        <w:t xml:space="preserve"> (ПРИМЕЧАНИЕ: На экзамене по литературе выдаются только именные бланки №2.)</w:t>
      </w:r>
      <w:r w:rsidRPr="0027630A">
        <w:rPr>
          <w:color w:val="000000"/>
        </w:rPr>
        <w:t xml:space="preserve"> </w:t>
      </w:r>
      <w:r w:rsidRPr="00405799">
        <w:rPr>
          <w:b/>
          <w:color w:val="000000"/>
        </w:rPr>
        <w:t>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w:t>
      </w:r>
    </w:p>
    <w:p w14:paraId="40B2B7FA" w14:textId="77777777" w:rsidR="00E95532" w:rsidRPr="00405799" w:rsidRDefault="00E95532" w:rsidP="00E95532">
      <w:pPr>
        <w:rPr>
          <w:rFonts w:eastAsia="Times New Roman"/>
          <w:b/>
          <w:lang w:eastAsia="zh-CN"/>
        </w:rPr>
      </w:pPr>
    </w:p>
    <w:p w14:paraId="2348C4B2" w14:textId="77777777" w:rsidR="00E95532" w:rsidRPr="00405799" w:rsidRDefault="00E95532" w:rsidP="00E95532">
      <w:pPr>
        <w:rPr>
          <w:rFonts w:eastAsia="Times New Roman"/>
          <w:b/>
          <w:lang w:eastAsia="zh-CN"/>
        </w:rPr>
      </w:pPr>
      <w:r w:rsidRPr="00405799">
        <w:rPr>
          <w:rFonts w:eastAsia="Times New Roman"/>
          <w:b/>
          <w:lang w:eastAsia="zh-CN"/>
        </w:rPr>
        <w:t>Напоминаем основные правила по заполнению бланков ответов.</w:t>
      </w:r>
    </w:p>
    <w:p w14:paraId="39AE9B8F" w14:textId="77777777" w:rsidR="00E95532" w:rsidRPr="00405799" w:rsidRDefault="00E95532" w:rsidP="00E95532">
      <w:pPr>
        <w:rPr>
          <w:b/>
          <w:color w:val="000000"/>
        </w:rPr>
      </w:pPr>
      <w:r w:rsidRPr="00405799">
        <w:rPr>
          <w:b/>
          <w:color w:val="000000"/>
        </w:rPr>
        <w:t xml:space="preserve">Заполнять бланки нужно качественной черной гелевой ручкой. </w:t>
      </w:r>
    </w:p>
    <w:p w14:paraId="7A928DF2" w14:textId="77777777" w:rsidR="00E95532" w:rsidRPr="00405799" w:rsidRDefault="00E95532" w:rsidP="00E95532">
      <w:pPr>
        <w:rPr>
          <w:rFonts w:eastAsia="Times New Roman"/>
          <w:b/>
          <w:lang w:eastAsia="zh-CN"/>
        </w:rPr>
      </w:pPr>
      <w:r w:rsidRPr="00405799">
        <w:rPr>
          <w:rFonts w:eastAsia="Times New Roman"/>
          <w:b/>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635C6450" w14:textId="77777777" w:rsidR="00E95532" w:rsidRPr="00405799" w:rsidRDefault="00E95532" w:rsidP="00E95532">
      <w:pPr>
        <w:rPr>
          <w:rFonts w:eastAsia="Times New Roman"/>
          <w:b/>
          <w:color w:val="000000"/>
        </w:rPr>
      </w:pPr>
      <w:r w:rsidRPr="00405799">
        <w:rPr>
          <w:rFonts w:eastAsia="Times New Roman"/>
          <w:b/>
          <w:lang w:eastAsia="zh-CN"/>
        </w:rPr>
        <w:t>При выполнении заданий с кратким ответом</w:t>
      </w:r>
      <w:r w:rsidRPr="00405799">
        <w:rPr>
          <w:rFonts w:eastAsia="Times New Roman"/>
          <w:b/>
          <w:color w:val="000000"/>
        </w:rPr>
        <w:t xml:space="preserve"> ответ необходимо записывать справа от номера задания в бланке ответов № 1.</w:t>
      </w:r>
    </w:p>
    <w:p w14:paraId="6A814460" w14:textId="77777777" w:rsidR="00E95532" w:rsidRPr="00405799" w:rsidRDefault="00E95532" w:rsidP="00E95532">
      <w:pPr>
        <w:rPr>
          <w:rFonts w:eastAsia="Times New Roman"/>
          <w:b/>
          <w:color w:val="000000"/>
        </w:rPr>
      </w:pPr>
      <w:r w:rsidRPr="00405799">
        <w:rPr>
          <w:rFonts w:eastAsia="Times New Roman"/>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7C29059E" w14:textId="77777777" w:rsidR="00E95532" w:rsidRPr="00405799" w:rsidRDefault="00E95532" w:rsidP="00E95532">
      <w:pPr>
        <w:rPr>
          <w:rFonts w:eastAsia="Times New Roman"/>
          <w:b/>
          <w:lang w:eastAsia="zh-CN"/>
        </w:rPr>
      </w:pPr>
      <w:r w:rsidRPr="00405799">
        <w:rPr>
          <w:rFonts w:eastAsia="Times New Roman"/>
          <w:b/>
          <w:lang w:eastAsia="zh-CN"/>
        </w:rPr>
        <w:t>Вы можете заменить ошибочный ответ.</w:t>
      </w:r>
    </w:p>
    <w:p w14:paraId="4CC96A12" w14:textId="77777777" w:rsidR="00E95532" w:rsidRPr="00405799" w:rsidRDefault="00E95532" w:rsidP="00E95532">
      <w:pPr>
        <w:rPr>
          <w:rFonts w:eastAsia="Times New Roman"/>
          <w:b/>
          <w:color w:val="000000"/>
        </w:rPr>
      </w:pPr>
      <w:r w:rsidRPr="00405799">
        <w:rPr>
          <w:rFonts w:eastAsia="Times New Roman"/>
          <w:b/>
          <w:color w:val="000000"/>
        </w:rPr>
        <w:t xml:space="preserve">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 </w:t>
      </w:r>
    </w:p>
    <w:p w14:paraId="65F70F20" w14:textId="77777777" w:rsidR="00E95532" w:rsidRPr="00405799" w:rsidRDefault="00E95532" w:rsidP="00E95532">
      <w:pPr>
        <w:rPr>
          <w:rFonts w:eastAsia="Times New Roman"/>
          <w:b/>
          <w:color w:val="000000"/>
        </w:rPr>
      </w:pPr>
      <w:r w:rsidRPr="00405799">
        <w:rPr>
          <w:rFonts w:eastAsia="Times New Roman"/>
          <w:b/>
        </w:rPr>
        <w:t xml:space="preserve">Обращаем ваше внимание, что на бланках ответов № 1 и № 2 запрещается </w:t>
      </w:r>
      <w:r w:rsidRPr="00405799">
        <w:rPr>
          <w:rFonts w:eastAsia="Times New Roman"/>
          <w:b/>
          <w:color w:val="000000"/>
        </w:rPr>
        <w:t xml:space="preserve">делать какие-либо записи и пометки, не относящиеся к ответам на задания, в том числе содержащие информацию о личности участника ОГЭ. Вы можете делать пометки в черновиках и КИМ. Также обращаем ваше внимание на то, что ответы, записанные в черновиках и КИМ, не проверяются. </w:t>
      </w:r>
    </w:p>
    <w:p w14:paraId="520C2F9E" w14:textId="77777777" w:rsidR="00E95532" w:rsidRPr="00405799" w:rsidRDefault="00E95532" w:rsidP="00E95532">
      <w:pPr>
        <w:rPr>
          <w:rFonts w:eastAsia="Times New Roman"/>
          <w:b/>
          <w:lang w:eastAsia="zh-CN"/>
        </w:rPr>
      </w:pPr>
      <w:r w:rsidRPr="00405799">
        <w:rPr>
          <w:rFonts w:eastAsia="Times New Roman"/>
          <w:b/>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405799">
        <w:rPr>
          <w:rFonts w:eastAsia="Times New Roman"/>
          <w:b/>
          <w:u w:val="single"/>
          <w:lang w:eastAsia="zh-CN"/>
        </w:rPr>
        <w:t>на</w:t>
      </w:r>
      <w:r w:rsidRPr="00405799">
        <w:rPr>
          <w:rFonts w:eastAsia="Times New Roman"/>
          <w:b/>
          <w:lang w:eastAsia="zh-CN"/>
        </w:rPr>
        <w:t> </w:t>
      </w:r>
      <w:r w:rsidRPr="00405799">
        <w:rPr>
          <w:rFonts w:eastAsia="Times New Roman"/>
          <w:b/>
          <w:u w:val="single"/>
          <w:lang w:eastAsia="zh-CN"/>
        </w:rPr>
        <w:t>своем рабочем столе</w:t>
      </w:r>
      <w:r w:rsidRPr="00405799">
        <w:rPr>
          <w:rFonts w:eastAsia="Times New Roman"/>
          <w:b/>
          <w:lang w:eastAsia="zh-CN"/>
        </w:rPr>
        <w:t xml:space="preserve">. Организатор проверит комплектность </w:t>
      </w:r>
      <w:r w:rsidRPr="00405799">
        <w:rPr>
          <w:rFonts w:eastAsia="Times New Roman"/>
          <w:b/>
          <w:lang w:eastAsia="zh-CN"/>
        </w:rPr>
        <w:lastRenderedPageBreak/>
        <w:t xml:space="preserve">оставленных вами экзаменационных материалов, после чего вы сможете выйти из аудитории. На территории пункта вас будет сопровождать организатор. </w:t>
      </w:r>
    </w:p>
    <w:p w14:paraId="388B96F1" w14:textId="77777777" w:rsidR="00E95532" w:rsidRPr="00405799" w:rsidRDefault="00E95532" w:rsidP="00E95532">
      <w:pPr>
        <w:rPr>
          <w:rFonts w:eastAsia="Times New Roman"/>
          <w:b/>
          <w:color w:val="000000"/>
        </w:rPr>
      </w:pPr>
      <w:r w:rsidRPr="00405799">
        <w:rPr>
          <w:rFonts w:eastAsia="Times New Roman"/>
          <w:b/>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14:paraId="5E2A6D85" w14:textId="77777777" w:rsidR="00E95532" w:rsidRPr="00405799" w:rsidRDefault="00E95532" w:rsidP="00E95532">
      <w:pPr>
        <w:rPr>
          <w:b/>
          <w:color w:val="000000"/>
        </w:rPr>
      </w:pPr>
      <w:r w:rsidRPr="00405799">
        <w:rPr>
          <w:b/>
          <w:color w:val="000000"/>
        </w:rPr>
        <w:t>Сейчас Вам необходимо расписаться на бланке ответов №1 в специальном прямоугольном поле для подписи.</w:t>
      </w:r>
      <w:r w:rsidRPr="00405799">
        <w:rPr>
          <w:b/>
          <w:i/>
          <w:color w:val="000000"/>
        </w:rPr>
        <w:t xml:space="preserve"> </w:t>
      </w:r>
    </w:p>
    <w:p w14:paraId="1CB87C95" w14:textId="77777777" w:rsidR="00E95532" w:rsidRPr="0027630A" w:rsidRDefault="00E95532" w:rsidP="00E95532">
      <w:pPr>
        <w:rPr>
          <w:color w:val="000000"/>
        </w:rPr>
      </w:pPr>
    </w:p>
    <w:p w14:paraId="6C901DDE" w14:textId="77777777" w:rsidR="00E95532" w:rsidRPr="00405799" w:rsidRDefault="00E95532" w:rsidP="00E95532">
      <w:pPr>
        <w:rPr>
          <w:b/>
        </w:rPr>
      </w:pPr>
      <w:r w:rsidRPr="00405799">
        <w:rPr>
          <w:b/>
        </w:rPr>
        <w:t>Контрольные измерительные материалы в аудиторию поступили в доставочном пакете. Упаковка пакета не нарушена</w:t>
      </w:r>
    </w:p>
    <w:p w14:paraId="6FD6C143" w14:textId="77777777" w:rsidR="00E95532" w:rsidRPr="0027630A" w:rsidRDefault="00E95532" w:rsidP="00E95532">
      <w:pPr>
        <w:rPr>
          <w:i/>
        </w:rPr>
      </w:pPr>
      <w:r w:rsidRPr="0027630A">
        <w:t>(</w:t>
      </w:r>
      <w:r w:rsidRPr="0027630A">
        <w:rPr>
          <w:i/>
        </w:rPr>
        <w:t>продемонстрировать и вскрыть, используя ножницы).</w:t>
      </w:r>
    </w:p>
    <w:p w14:paraId="1CC10BAC" w14:textId="77777777" w:rsidR="00E95532" w:rsidRPr="00405799" w:rsidRDefault="00E95532" w:rsidP="00E95532">
      <w:pPr>
        <w:rPr>
          <w:b/>
          <w:color w:val="000000"/>
        </w:rPr>
      </w:pPr>
      <w:r w:rsidRPr="00405799">
        <w:rPr>
          <w:b/>
          <w:color w:val="000000"/>
        </w:rPr>
        <w:t xml:space="preserve">Организаторы раздадут Вам варианты КИМ для выполнения заданий. </w:t>
      </w:r>
    </w:p>
    <w:p w14:paraId="34E9815A" w14:textId="77777777" w:rsidR="00E95532" w:rsidRPr="0027630A" w:rsidRDefault="00E95532" w:rsidP="00E95532">
      <w:pPr>
        <w:rPr>
          <w:i/>
        </w:rPr>
      </w:pPr>
      <w:r w:rsidRPr="0027630A">
        <w:rPr>
          <w:i/>
        </w:rPr>
        <w:t>(организатор раздает участникам КИМ).</w:t>
      </w:r>
    </w:p>
    <w:p w14:paraId="7D14388D" w14:textId="77777777" w:rsidR="00E95532" w:rsidRPr="00405799" w:rsidRDefault="00E95532" w:rsidP="00E95532">
      <w:pPr>
        <w:rPr>
          <w:b/>
          <w:color w:val="000000"/>
        </w:rPr>
      </w:pPr>
      <w:r w:rsidRPr="00405799">
        <w:rPr>
          <w:b/>
          <w:color w:val="000000"/>
        </w:rPr>
        <w:t xml:space="preserve">Проверьте комплектацию и полиграфическое качество КИМ. Количество страниц в КИМ указано в колонтитуле. </w:t>
      </w:r>
    </w:p>
    <w:p w14:paraId="0BCA77C8" w14:textId="77777777" w:rsidR="00E95532" w:rsidRPr="00405799" w:rsidRDefault="00E95532" w:rsidP="00E95532">
      <w:pPr>
        <w:rPr>
          <w:b/>
          <w:lang w:eastAsia="zh-CN"/>
        </w:rPr>
      </w:pPr>
      <w:r w:rsidRPr="00405799">
        <w:rPr>
          <w:b/>
          <w:lang w:eastAsia="zh-CN"/>
        </w:rPr>
        <w:t xml:space="preserve">Инструктаж закончен. </w:t>
      </w:r>
      <w:r w:rsidRPr="00405799">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14:paraId="7161DF30" w14:textId="77777777" w:rsidR="00E95532" w:rsidRPr="0027630A" w:rsidRDefault="00E95532" w:rsidP="00E95532">
      <w:pPr>
        <w:rPr>
          <w:lang w:eastAsia="zh-CN"/>
        </w:rPr>
      </w:pPr>
      <w:r w:rsidRPr="00405799">
        <w:rPr>
          <w:b/>
          <w:lang w:eastAsia="zh-CN"/>
        </w:rPr>
        <w:t>Начало экзамена:</w:t>
      </w:r>
      <w:r w:rsidRPr="0027630A">
        <w:rPr>
          <w:lang w:eastAsia="zh-CN"/>
        </w:rPr>
        <w:t xml:space="preserve"> </w:t>
      </w:r>
      <w:r w:rsidRPr="0027630A">
        <w:rPr>
          <w:i/>
          <w:lang w:eastAsia="zh-CN"/>
        </w:rPr>
        <w:t>(объявить время начала экзамена)</w:t>
      </w:r>
    </w:p>
    <w:p w14:paraId="52BC22BB" w14:textId="77777777" w:rsidR="00E95532" w:rsidRPr="0027630A" w:rsidRDefault="00E95532" w:rsidP="00E95532">
      <w:pPr>
        <w:rPr>
          <w:lang w:eastAsia="zh-CN"/>
        </w:rPr>
      </w:pPr>
      <w:r w:rsidRPr="00405799">
        <w:rPr>
          <w:b/>
          <w:lang w:eastAsia="zh-CN"/>
        </w:rPr>
        <w:t>Окончание экзамена:</w:t>
      </w:r>
      <w:r w:rsidRPr="0027630A">
        <w:rPr>
          <w:lang w:eastAsia="zh-CN"/>
        </w:rPr>
        <w:t xml:space="preserve"> </w:t>
      </w:r>
      <w:r w:rsidRPr="0027630A">
        <w:rPr>
          <w:i/>
          <w:lang w:eastAsia="zh-CN"/>
        </w:rPr>
        <w:t>(указать время)</w:t>
      </w:r>
    </w:p>
    <w:p w14:paraId="168D4829" w14:textId="77777777"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14:paraId="451619C5" w14:textId="77777777"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14:paraId="7BE78257" w14:textId="77777777" w:rsidR="00E95532" w:rsidRPr="00405799" w:rsidRDefault="00E95532" w:rsidP="00E95532">
      <w:pPr>
        <w:rPr>
          <w:rFonts w:eastAsia="Times New Roman"/>
          <w:b/>
          <w:lang w:eastAsia="zh-CN"/>
        </w:rPr>
      </w:pPr>
      <w:r w:rsidRPr="00405799">
        <w:rPr>
          <w:b/>
          <w:lang w:eastAsia="zh-CN"/>
        </w:rPr>
        <w:t>Не забывайте переносить ответы из черновика в бланк ответов.</w:t>
      </w:r>
      <w:r w:rsidRPr="00405799">
        <w:rPr>
          <w:rFonts w:eastAsia="Times New Roman"/>
          <w:b/>
          <w:lang w:eastAsia="zh-CN"/>
        </w:rPr>
        <w:t xml:space="preserve"> Вы можете приступать к выполнению заданий. </w:t>
      </w:r>
    </w:p>
    <w:p w14:paraId="7B803365" w14:textId="77777777" w:rsidR="00E95532" w:rsidRPr="00405799" w:rsidRDefault="00E95532" w:rsidP="00E95532">
      <w:pPr>
        <w:rPr>
          <w:b/>
          <w:lang w:eastAsia="zh-CN"/>
        </w:rPr>
      </w:pPr>
      <w:r w:rsidRPr="00405799">
        <w:rPr>
          <w:b/>
          <w:lang w:eastAsia="zh-CN"/>
        </w:rPr>
        <w:t>Желаем удачи!</w:t>
      </w:r>
    </w:p>
    <w:p w14:paraId="0040AA33" w14:textId="77777777" w:rsidR="00E95532" w:rsidRDefault="00E95532" w:rsidP="00E95532">
      <w:pPr>
        <w:rPr>
          <w:i/>
          <w:lang w:eastAsia="zh-CN"/>
        </w:rPr>
      </w:pPr>
    </w:p>
    <w:p w14:paraId="4BCE076C" w14:textId="77777777"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14:paraId="39FF8A1C" w14:textId="77777777" w:rsidR="00E95532" w:rsidRPr="0027630A" w:rsidRDefault="00E95532" w:rsidP="00E95532">
      <w:pPr>
        <w:rPr>
          <w:i/>
          <w:lang w:eastAsia="zh-CN"/>
        </w:rPr>
      </w:pPr>
      <w:r w:rsidRPr="0027630A">
        <w:rPr>
          <w:i/>
          <w:lang w:eastAsia="zh-CN"/>
        </w:rPr>
        <w:lastRenderedPageBreak/>
        <w:t>За 30 минут до окончания экзамена необходимо объявить</w:t>
      </w:r>
    </w:p>
    <w:p w14:paraId="1B622E2A" w14:textId="77777777" w:rsidR="00E95532" w:rsidRPr="00405799" w:rsidRDefault="00E95532" w:rsidP="00E95532">
      <w:pPr>
        <w:rPr>
          <w:b/>
          <w:lang w:eastAsia="zh-CN"/>
        </w:rPr>
      </w:pPr>
      <w:r w:rsidRPr="00405799">
        <w:rPr>
          <w:b/>
          <w:lang w:eastAsia="zh-CN"/>
        </w:rPr>
        <w:t xml:space="preserve">До окончания экзамена осталось 30 минут. </w:t>
      </w:r>
    </w:p>
    <w:p w14:paraId="2091BA81" w14:textId="77777777" w:rsidR="00E95532" w:rsidRPr="00405799" w:rsidRDefault="00E95532" w:rsidP="00E95532">
      <w:pPr>
        <w:rPr>
          <w:b/>
          <w:lang w:eastAsia="zh-CN"/>
        </w:rPr>
      </w:pPr>
      <w:r w:rsidRPr="00405799">
        <w:rPr>
          <w:b/>
          <w:lang w:eastAsia="zh-CN"/>
        </w:rPr>
        <w:t>Не забывайте переносить ответы из текста работы и черновика в бланки ответов.</w:t>
      </w:r>
    </w:p>
    <w:p w14:paraId="11ACB804" w14:textId="77777777" w:rsidR="00E95532" w:rsidRPr="0027630A" w:rsidRDefault="00E95532" w:rsidP="00E95532">
      <w:pPr>
        <w:rPr>
          <w:i/>
          <w:lang w:eastAsia="zh-CN"/>
        </w:rPr>
      </w:pPr>
      <w:r w:rsidRPr="0027630A">
        <w:rPr>
          <w:i/>
          <w:lang w:eastAsia="zh-CN"/>
        </w:rPr>
        <w:t>За 5 минут до окончания экзамена необходимо объявить</w:t>
      </w:r>
    </w:p>
    <w:p w14:paraId="2A1C1A11" w14:textId="77777777" w:rsidR="00E95532" w:rsidRPr="00405799" w:rsidRDefault="00E95532" w:rsidP="00E95532">
      <w:pPr>
        <w:rPr>
          <w:rFonts w:eastAsia="Times New Roman"/>
          <w:b/>
          <w:lang w:eastAsia="zh-CN"/>
        </w:rPr>
      </w:pPr>
      <w:r w:rsidRPr="00405799">
        <w:rPr>
          <w:b/>
          <w:lang w:eastAsia="zh-CN"/>
        </w:rPr>
        <w:t xml:space="preserve">До окончания экзамена осталось 5 минут. </w:t>
      </w:r>
      <w:r w:rsidRPr="00405799">
        <w:rPr>
          <w:rFonts w:eastAsia="Times New Roman"/>
          <w:b/>
          <w:lang w:eastAsia="zh-CN"/>
        </w:rPr>
        <w:t>Проверьте, все ли ответы вы перенесли из КИМ и черновиков в бланки ответов.</w:t>
      </w:r>
    </w:p>
    <w:p w14:paraId="1320C2E3" w14:textId="77777777" w:rsidR="00E95532" w:rsidRPr="00405799" w:rsidRDefault="00E95532" w:rsidP="00E95532">
      <w:pPr>
        <w:rPr>
          <w:b/>
          <w:lang w:eastAsia="zh-CN"/>
        </w:rPr>
      </w:pPr>
      <w:r w:rsidRPr="00405799">
        <w:rPr>
          <w:b/>
          <w:lang w:eastAsia="zh-CN"/>
        </w:rPr>
        <w:t>Досрочная сдача экзаменационных материалов прекращена.</w:t>
      </w:r>
    </w:p>
    <w:p w14:paraId="6AE14798" w14:textId="77777777"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14:paraId="5F8476D9" w14:textId="77777777" w:rsidR="00E95532" w:rsidRPr="00405799" w:rsidRDefault="00E95532" w:rsidP="00E95532">
      <w:pPr>
        <w:rPr>
          <w:b/>
          <w:lang w:eastAsia="zh-CN"/>
        </w:rPr>
      </w:pPr>
      <w:r w:rsidRPr="00405799">
        <w:rPr>
          <w:b/>
          <w:lang w:eastAsia="zh-CN"/>
        </w:rPr>
        <w:t>Экзамен окончен. Положите на край стола свои бланки, КИМ и черновики.</w:t>
      </w:r>
    </w:p>
    <w:p w14:paraId="77D03A92" w14:textId="77777777" w:rsidR="00E95532" w:rsidRPr="0027630A" w:rsidRDefault="00E95532" w:rsidP="00E95532">
      <w:pPr>
        <w:rPr>
          <w:i/>
          <w:lang w:eastAsia="zh-CN"/>
        </w:rPr>
      </w:pPr>
      <w:r w:rsidRPr="0027630A">
        <w:rPr>
          <w:i/>
          <w:lang w:eastAsia="zh-CN"/>
        </w:rPr>
        <w:t>Организаторы осуществляют сбор экзаменационных материалов.</w:t>
      </w:r>
    </w:p>
    <w:p w14:paraId="0A63E7C8" w14:textId="77777777" w:rsidR="00E95532" w:rsidRDefault="00E95532" w:rsidP="00E95532">
      <w:pPr>
        <w:spacing w:after="160" w:line="259" w:lineRule="auto"/>
        <w:ind w:firstLine="0"/>
        <w:contextualSpacing w:val="0"/>
        <w:jc w:val="left"/>
      </w:pPr>
      <w:r>
        <w:br w:type="page"/>
      </w:r>
    </w:p>
    <w:p w14:paraId="458F9192" w14:textId="77777777" w:rsidR="00E95532" w:rsidRDefault="00E95532" w:rsidP="00E95532">
      <w:pPr>
        <w:pStyle w:val="22"/>
        <w:numPr>
          <w:ilvl w:val="0"/>
          <w:numId w:val="46"/>
        </w:numPr>
        <w:ind w:left="0" w:firstLine="0"/>
      </w:pPr>
      <w:bookmarkStart w:id="280" w:name="_Toc448310548"/>
      <w:bookmarkStart w:id="281" w:name="_Toc508709092"/>
      <w:r>
        <w:lastRenderedPageBreak/>
        <w:t>Инструкция для участника ОГЭ, зачитываемая организатором</w:t>
      </w:r>
      <w:r>
        <w:br/>
        <w:t>перед началом экзамена</w:t>
      </w:r>
      <w:r w:rsidRPr="00526FD6">
        <w:t xml:space="preserve"> (</w:t>
      </w:r>
      <w:r>
        <w:t>для незрячих участников)</w:t>
      </w:r>
      <w:bookmarkEnd w:id="280"/>
      <w:bookmarkEnd w:id="281"/>
    </w:p>
    <w:p w14:paraId="2FD0585F" w14:textId="77777777"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14:paraId="66DAEF2E" w14:textId="77777777" w:rsidR="00E95532" w:rsidRPr="00405799" w:rsidRDefault="00E95532" w:rsidP="00E95532">
      <w:pPr>
        <w:pStyle w:val="a"/>
        <w:ind w:left="1069" w:hanging="360"/>
        <w:rPr>
          <w:i/>
        </w:rPr>
      </w:pPr>
      <w:r w:rsidRPr="00405799">
        <w:rPr>
          <w:i/>
        </w:rPr>
        <w:t>черная гелевая, капиллярная ручка;</w:t>
      </w:r>
    </w:p>
    <w:p w14:paraId="78169A2A" w14:textId="77777777" w:rsidR="00E95532" w:rsidRPr="00405799" w:rsidRDefault="00E95532" w:rsidP="00E95532">
      <w:pPr>
        <w:pStyle w:val="a"/>
        <w:ind w:left="1069" w:hanging="360"/>
        <w:rPr>
          <w:i/>
        </w:rPr>
      </w:pPr>
      <w:r w:rsidRPr="00405799">
        <w:rPr>
          <w:i/>
        </w:rPr>
        <w:t>документ, удостоверяющий личность;</w:t>
      </w:r>
    </w:p>
    <w:p w14:paraId="16253106" w14:textId="77777777" w:rsidR="00E95532" w:rsidRPr="00405799" w:rsidRDefault="00E95532" w:rsidP="00E95532">
      <w:pPr>
        <w:pStyle w:val="a"/>
        <w:ind w:left="1069" w:hanging="360"/>
        <w:rPr>
          <w:i/>
        </w:rPr>
      </w:pPr>
      <w:r w:rsidRPr="00405799">
        <w:rPr>
          <w:i/>
        </w:rPr>
        <w:t>лекарства и питание (при необходимости);</w:t>
      </w:r>
    </w:p>
    <w:p w14:paraId="2BD67F15" w14:textId="77777777" w:rsidR="00E95532" w:rsidRPr="00405799" w:rsidRDefault="00E95532" w:rsidP="00E95532">
      <w:pPr>
        <w:pStyle w:val="a"/>
        <w:ind w:left="1069" w:hanging="360"/>
        <w:rPr>
          <w:i/>
        </w:rPr>
      </w:pPr>
      <w:r w:rsidRPr="00405799">
        <w:rPr>
          <w:i/>
        </w:rPr>
        <w:t>дополнительные материалы, которые можно использовать на ОГЭ по отдельным учебным предметам.</w:t>
      </w:r>
    </w:p>
    <w:p w14:paraId="5ED6228B" w14:textId="77777777" w:rsidR="00E95532" w:rsidRDefault="00E95532" w:rsidP="00E95532">
      <w:pPr>
        <w:rPr>
          <w:rFonts w:eastAsia="Times New Roman"/>
          <w:noProof/>
        </w:rPr>
      </w:pPr>
    </w:p>
    <w:p w14:paraId="57F80723" w14:textId="77777777" w:rsidR="00E95532" w:rsidRPr="00AD42D8" w:rsidRDefault="00E95532" w:rsidP="00E95532">
      <w:pPr>
        <w:ind w:firstLine="0"/>
        <w:jc w:val="center"/>
        <w:rPr>
          <w:rFonts w:eastAsia="Times New Roman"/>
          <w:b/>
          <w:noProof/>
        </w:rPr>
      </w:pPr>
      <w:r w:rsidRPr="00AD42D8">
        <w:rPr>
          <w:rFonts w:eastAsia="Times New Roman"/>
          <w:b/>
          <w:noProof/>
        </w:rPr>
        <w:t>Инструкция для участников ОГЭ</w:t>
      </w:r>
    </w:p>
    <w:p w14:paraId="61369EFB" w14:textId="77777777" w:rsidR="00E95532" w:rsidRPr="001249DA" w:rsidRDefault="00E95532" w:rsidP="00E95532">
      <w:pPr>
        <w:rPr>
          <w:rFonts w:eastAsia="Times New Roman"/>
          <w:noProof/>
        </w:rPr>
      </w:pPr>
    </w:p>
    <w:p w14:paraId="077DF827" w14:textId="77777777" w:rsidR="00E95532" w:rsidRDefault="00E95532" w:rsidP="00E95532">
      <w:r w:rsidRPr="001249DA">
        <w:rPr>
          <w:rFonts w:eastAsia="Times New Roman"/>
          <w:i/>
        </w:rPr>
        <w:t>Первая часть инструктажа (начало проведения с 9.50</w:t>
      </w:r>
      <w:r>
        <w:rPr>
          <w:rFonts w:eastAsia="Times New Roman"/>
          <w:i/>
        </w:rPr>
        <w:t>)</w:t>
      </w:r>
    </w:p>
    <w:p w14:paraId="06A5920A" w14:textId="77777777" w:rsidR="00E95532" w:rsidRDefault="00E95532" w:rsidP="00E95532"/>
    <w:p w14:paraId="18E04102" w14:textId="77777777" w:rsidR="00E95532" w:rsidRPr="0027630A" w:rsidRDefault="00E95532" w:rsidP="00E95532">
      <w:r w:rsidRPr="00526FD6">
        <w:rPr>
          <w:b/>
        </w:rPr>
        <w:t>Уважаемые участники экзамена! Сегодня Вы сдаете экзамен по _______________</w:t>
      </w:r>
      <w:r w:rsidRPr="0027630A">
        <w:t xml:space="preserve"> (</w:t>
      </w:r>
      <w:r w:rsidRPr="0027630A">
        <w:rPr>
          <w:i/>
        </w:rPr>
        <w:t xml:space="preserve">назовите соответствующий предмет) </w:t>
      </w:r>
      <w:r w:rsidRPr="0027630A">
        <w:t xml:space="preserve">в форме ОГЭ. </w:t>
      </w:r>
    </w:p>
    <w:p w14:paraId="6E2AA61E" w14:textId="77777777" w:rsidR="00E95532" w:rsidRPr="00526FD6" w:rsidRDefault="00E95532" w:rsidP="00E95532">
      <w:pPr>
        <w:rPr>
          <w:b/>
        </w:rPr>
      </w:pPr>
      <w:r w:rsidRPr="00526FD6">
        <w:rPr>
          <w:b/>
        </w:rPr>
        <w:t xml:space="preserve">Во время проведения экзамена вы должны соблюдать порядок проведения ОГЭ. </w:t>
      </w:r>
    </w:p>
    <w:p w14:paraId="7533B62B" w14:textId="77777777" w:rsidR="00E95532" w:rsidRPr="00526FD6" w:rsidRDefault="00E95532" w:rsidP="00E95532">
      <w:pPr>
        <w:rPr>
          <w:b/>
        </w:rPr>
      </w:pPr>
      <w:r w:rsidRPr="00526FD6">
        <w:rPr>
          <w:b/>
        </w:rPr>
        <w:t xml:space="preserve">Во время проведения экзамена запрещается: </w:t>
      </w:r>
    </w:p>
    <w:p w14:paraId="5BE097C4" w14:textId="77777777" w:rsidR="00E95532" w:rsidRPr="00526FD6" w:rsidRDefault="00E95532" w:rsidP="00E95532">
      <w:pPr>
        <w:rPr>
          <w:b/>
        </w:rPr>
      </w:pPr>
      <w:r w:rsidRPr="00526FD6">
        <w:rPr>
          <w:b/>
        </w:rPr>
        <w:t>иметь при себе средства связи, средства хранения и передачи информации;</w:t>
      </w:r>
    </w:p>
    <w:p w14:paraId="522B15B1" w14:textId="77777777" w:rsidR="00E95532" w:rsidRPr="00526FD6" w:rsidRDefault="00E95532" w:rsidP="00E95532">
      <w:pPr>
        <w:rPr>
          <w:b/>
        </w:rPr>
      </w:pPr>
      <w:r w:rsidRPr="00526FD6">
        <w:rPr>
          <w:b/>
        </w:rPr>
        <w:t>разговаривать, вставать с мест, пересаживаться, обмениваться любыми материалами и предметами;</w:t>
      </w:r>
    </w:p>
    <w:p w14:paraId="59EBF8D2" w14:textId="77777777" w:rsidR="00E95532" w:rsidRPr="00526FD6" w:rsidRDefault="00E95532" w:rsidP="00E95532">
      <w:pPr>
        <w:rPr>
          <w:b/>
        </w:rPr>
      </w:pPr>
      <w:r w:rsidRPr="00526FD6">
        <w:rPr>
          <w:b/>
        </w:rPr>
        <w:t>выносить из аудиторий и ППЭ экзаменационные материалы;</w:t>
      </w:r>
    </w:p>
    <w:p w14:paraId="4CB5821B" w14:textId="77777777" w:rsidR="00E95532" w:rsidRPr="00526FD6" w:rsidRDefault="00E95532" w:rsidP="00E95532">
      <w:pPr>
        <w:rPr>
          <w:b/>
        </w:rPr>
      </w:pPr>
      <w:r w:rsidRPr="00526FD6">
        <w:rPr>
          <w:b/>
        </w:rPr>
        <w:t>перемещаться по ППЭ во время экзамена без сопровождения организатора.</w:t>
      </w:r>
    </w:p>
    <w:p w14:paraId="6A4D1C46" w14:textId="77777777" w:rsidR="00E95532" w:rsidRPr="00526FD6" w:rsidRDefault="00E95532" w:rsidP="00E95532">
      <w:pPr>
        <w:rPr>
          <w:b/>
          <w:highlight w:val="yellow"/>
          <w:u w:val="single"/>
        </w:rPr>
      </w:pPr>
      <w:r w:rsidRPr="00526FD6">
        <w:rPr>
          <w:b/>
        </w:rPr>
        <w:t xml:space="preserve">В случае нарушения установленного порядка проведения ОГЭ Вы будете удалены с экзамена. </w:t>
      </w:r>
    </w:p>
    <w:p w14:paraId="2B429ACC" w14:textId="77777777" w:rsidR="00E95532" w:rsidRPr="00526FD6" w:rsidRDefault="00E95532" w:rsidP="00E95532">
      <w:pPr>
        <w:rPr>
          <w:b/>
        </w:rPr>
      </w:pPr>
      <w:r w:rsidRPr="00526FD6">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14:paraId="35395722" w14:textId="77777777" w:rsidR="00E95532" w:rsidRPr="00526FD6" w:rsidRDefault="00E95532" w:rsidP="00E95532">
      <w:pPr>
        <w:rPr>
          <w:b/>
          <w:color w:val="000000"/>
        </w:rPr>
      </w:pPr>
      <w:r w:rsidRPr="00526FD6">
        <w:rPr>
          <w:b/>
          <w:lang w:eastAsia="zh-CN"/>
        </w:rPr>
        <w:lastRenderedPageBreak/>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73D070B7" w14:textId="77777777" w:rsidR="00E95532" w:rsidRPr="00526FD6" w:rsidRDefault="00E95532" w:rsidP="00E95532">
      <w:pPr>
        <w:rPr>
          <w:b/>
          <w:lang w:eastAsia="zh-CN"/>
        </w:rPr>
      </w:pPr>
    </w:p>
    <w:p w14:paraId="1E81139E" w14:textId="77777777" w:rsidR="00E95532" w:rsidRPr="00526FD6" w:rsidRDefault="00E95532" w:rsidP="00E95532">
      <w:pPr>
        <w:rPr>
          <w:b/>
        </w:rPr>
      </w:pPr>
      <w:r w:rsidRPr="00526FD6">
        <w:rPr>
          <w:b/>
        </w:rPr>
        <w:t>Ознакомиться с результатами ОГЭ вы можете в образовательной организации.</w:t>
      </w:r>
    </w:p>
    <w:p w14:paraId="58DA670B" w14:textId="77777777" w:rsidR="00E95532" w:rsidRPr="0027630A" w:rsidRDefault="00E95532" w:rsidP="00E95532">
      <w:pPr>
        <w:rPr>
          <w:i/>
        </w:rPr>
      </w:pPr>
      <w:r w:rsidRPr="00526FD6">
        <w:rPr>
          <w:b/>
        </w:rPr>
        <w:t>Плановая дата ознакомления с результатами: _____________</w:t>
      </w:r>
      <w:r w:rsidRPr="0027630A">
        <w:rPr>
          <w:i/>
        </w:rPr>
        <w:t>(назвать дату).</w:t>
      </w:r>
    </w:p>
    <w:p w14:paraId="4DAFF83F" w14:textId="77777777" w:rsidR="00E95532" w:rsidRPr="00526FD6" w:rsidRDefault="00E95532" w:rsidP="00E95532">
      <w:pPr>
        <w:rPr>
          <w:b/>
        </w:rPr>
      </w:pPr>
      <w:r w:rsidRPr="00526FD6">
        <w:rPr>
          <w:b/>
        </w:rPr>
        <w:t>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зарегистрированы на сдачу ОГЭ, или в Конфликтную комиссию Санкт-Петербурга.</w:t>
      </w:r>
    </w:p>
    <w:p w14:paraId="72D36E43" w14:textId="77777777" w:rsidR="00E95532" w:rsidRPr="00526FD6" w:rsidRDefault="00E95532" w:rsidP="00E95532">
      <w:pPr>
        <w:rPr>
          <w:b/>
        </w:rPr>
      </w:pPr>
    </w:p>
    <w:p w14:paraId="3439F754" w14:textId="77777777" w:rsidR="00E95532" w:rsidRPr="00526FD6" w:rsidRDefault="00E95532" w:rsidP="00E95532">
      <w:pPr>
        <w:rPr>
          <w:b/>
        </w:rPr>
      </w:pPr>
      <w:r w:rsidRPr="00526FD6">
        <w:rPr>
          <w:b/>
        </w:rPr>
        <w:t>Во время экзамена на вашем рабочем столе, помимо экзаменационных материалов, могут находиться только:</w:t>
      </w:r>
    </w:p>
    <w:p w14:paraId="2ED21614" w14:textId="77777777" w:rsidR="00E95532" w:rsidRPr="00526FD6" w:rsidRDefault="00E95532" w:rsidP="00E95532">
      <w:pPr>
        <w:rPr>
          <w:b/>
        </w:rPr>
      </w:pPr>
      <w:r w:rsidRPr="00526FD6">
        <w:rPr>
          <w:b/>
        </w:rPr>
        <w:t>письменный Брайлевский прибор с грифелем;</w:t>
      </w:r>
    </w:p>
    <w:p w14:paraId="4CA5B875" w14:textId="77777777" w:rsidR="00E95532" w:rsidRPr="00526FD6" w:rsidRDefault="00E95532" w:rsidP="00E95532">
      <w:pPr>
        <w:rPr>
          <w:b/>
        </w:rPr>
      </w:pPr>
      <w:r w:rsidRPr="00526FD6">
        <w:rPr>
          <w:b/>
        </w:rPr>
        <w:t>документ, удостоверяющий личность;</w:t>
      </w:r>
    </w:p>
    <w:p w14:paraId="0CA24D61" w14:textId="77777777" w:rsidR="00E95532" w:rsidRPr="00526FD6" w:rsidRDefault="00E95532" w:rsidP="00E95532">
      <w:pPr>
        <w:rPr>
          <w:b/>
        </w:rPr>
      </w:pPr>
      <w:r w:rsidRPr="00526FD6">
        <w:rPr>
          <w:b/>
        </w:rPr>
        <w:t>лекарства и питание (при необходимости);</w:t>
      </w:r>
    </w:p>
    <w:p w14:paraId="497F32CB" w14:textId="77777777" w:rsidR="00E95532" w:rsidRPr="00526FD6" w:rsidRDefault="00E95532" w:rsidP="00E95532">
      <w:pPr>
        <w:rPr>
          <w:b/>
        </w:rPr>
      </w:pPr>
      <w:r w:rsidRPr="00526FD6">
        <w:rPr>
          <w:b/>
        </w:rPr>
        <w:t>дополнительные материалы, которые можно использовать на ОГЭ по отдельным учебным предметам: по русскому языку - орфографические словари, по математике – линейка; по физике, по химии – непрограммируемый калькулятор; по географии – географические атласы для 7, 8 и 9 классов, линейка, непрограммируемый кальк</w:t>
      </w:r>
      <w:r>
        <w:rPr>
          <w:b/>
        </w:rPr>
        <w:t xml:space="preserve">улятор, по биологии - линейка, </w:t>
      </w:r>
      <w:r w:rsidRPr="00526FD6">
        <w:rPr>
          <w:b/>
        </w:rPr>
        <w:t xml:space="preserve">непрограммируемый калькулятор. </w:t>
      </w:r>
    </w:p>
    <w:p w14:paraId="2FCC6433" w14:textId="77777777" w:rsidR="00E95532" w:rsidRDefault="00E95532" w:rsidP="00E95532"/>
    <w:p w14:paraId="4F2CB2D2" w14:textId="77777777" w:rsidR="00E95532" w:rsidRPr="0078606C" w:rsidRDefault="00E95532" w:rsidP="00E95532">
      <w:pPr>
        <w:rPr>
          <w:i/>
        </w:rPr>
      </w:pPr>
      <w:r>
        <w:rPr>
          <w:i/>
        </w:rPr>
        <w:t>Организаторы раздают тетради для записи ответов.</w:t>
      </w:r>
    </w:p>
    <w:p w14:paraId="00D50845" w14:textId="77777777" w:rsidR="00E95532" w:rsidRPr="00BD64C4" w:rsidRDefault="00E95532" w:rsidP="00E95532"/>
    <w:p w14:paraId="07AAFAB7" w14:textId="77777777" w:rsidR="00E95532" w:rsidRPr="00526FD6" w:rsidRDefault="00E95532" w:rsidP="00E95532">
      <w:pPr>
        <w:rPr>
          <w:b/>
        </w:rPr>
      </w:pPr>
      <w:r w:rsidRPr="00526FD6">
        <w:rPr>
          <w:b/>
        </w:rPr>
        <w:t xml:space="preserve">Организаторы раздали Вам тетради для записи ответов на задания. </w:t>
      </w:r>
    </w:p>
    <w:p w14:paraId="4560E213" w14:textId="77777777" w:rsidR="00E95532" w:rsidRPr="00526FD6" w:rsidRDefault="00E95532" w:rsidP="00E95532">
      <w:pPr>
        <w:rPr>
          <w:b/>
        </w:rPr>
      </w:pPr>
      <w:r w:rsidRPr="00526FD6">
        <w:rPr>
          <w:b/>
        </w:rPr>
        <w:t>Внимательно послушайте правила заполнения тетрадей для ответов.</w:t>
      </w:r>
    </w:p>
    <w:p w14:paraId="30CDBC98" w14:textId="77777777" w:rsidR="00E95532" w:rsidRPr="00526FD6" w:rsidRDefault="00E95532" w:rsidP="00E95532">
      <w:pPr>
        <w:rPr>
          <w:b/>
        </w:rPr>
      </w:pPr>
      <w:r w:rsidRPr="00526FD6">
        <w:rPr>
          <w:b/>
        </w:rPr>
        <w:lastRenderedPageBreak/>
        <w:t>Ответы пишутся с одной стороны листа, начиная со следующей страницы после титульного листа и страницы с персональными данными участника.</w:t>
      </w:r>
    </w:p>
    <w:p w14:paraId="5FC8F287" w14:textId="77777777" w:rsidR="00E95532" w:rsidRPr="00526FD6" w:rsidRDefault="00E95532" w:rsidP="00E95532">
      <w:pPr>
        <w:rPr>
          <w:b/>
        </w:rPr>
      </w:pPr>
      <w:r w:rsidRPr="00526FD6">
        <w:rPr>
          <w:b/>
        </w:rPr>
        <w:t>Экзаменуемый с использованием письменного Брайлевского прибора и грифеля рельефно-точечным шрифтом пишет на второй странице тетради под диктовку организатора наименование региона (с новой строки), пункта проведения ОГЭ (с новой строки). Далее участник ОГЭ пишет фамилию (с новой строки), имя (с новой строки), отчество (с новой строки), пол (с новой строки), номер варианта (с новой строки).</w:t>
      </w:r>
    </w:p>
    <w:p w14:paraId="3B0D00AE" w14:textId="77777777" w:rsidR="00E95532" w:rsidRPr="00526FD6" w:rsidRDefault="00E95532" w:rsidP="00E95532">
      <w:pPr>
        <w:rPr>
          <w:b/>
        </w:rPr>
      </w:pPr>
      <w:r w:rsidRPr="00526FD6">
        <w:rPr>
          <w:b/>
        </w:rPr>
        <w:t>В КИМ входят задания с кратким ответом и задания с развернутым ответом.</w:t>
      </w:r>
    </w:p>
    <w:p w14:paraId="7CDFF2AB" w14:textId="77777777" w:rsidR="00E95532" w:rsidRPr="00526FD6" w:rsidRDefault="00E95532" w:rsidP="00E95532">
      <w:pPr>
        <w:rPr>
          <w:b/>
        </w:rPr>
      </w:pPr>
      <w:r w:rsidRPr="00526FD6">
        <w:rPr>
          <w:b/>
        </w:rPr>
        <w:t xml:space="preserve">При выполнении заданий с кратким ответом ответ записывайте справа от номера задания, располагая каждый ответ на отдельной строке. </w:t>
      </w:r>
    </w:p>
    <w:p w14:paraId="366D73B2" w14:textId="77777777" w:rsidR="00E95532" w:rsidRPr="00526FD6" w:rsidRDefault="00E95532" w:rsidP="00E95532">
      <w:pPr>
        <w:rPr>
          <w:b/>
        </w:rPr>
      </w:pPr>
      <w:r w:rsidRPr="00526FD6">
        <w:rPr>
          <w:b/>
        </w:rPr>
        <w:t>Ответ нужно дать в виде слова, словосочетания, числа (целого или конечной десятичной дроби), последовательности цифр.</w:t>
      </w:r>
    </w:p>
    <w:p w14:paraId="1FFC4AF5" w14:textId="77777777" w:rsidR="00E95532" w:rsidRPr="00526FD6" w:rsidRDefault="00E95532" w:rsidP="00E95532">
      <w:pPr>
        <w:rPr>
          <w:b/>
        </w:rPr>
      </w:pPr>
      <w:r w:rsidRPr="00526FD6">
        <w:rPr>
          <w:b/>
        </w:rPr>
        <w:t>Необходимо оставить интервал (пропущенную клетку) между номером задания и ответом.</w:t>
      </w:r>
    </w:p>
    <w:p w14:paraId="2CD463EF" w14:textId="77777777" w:rsidR="00E95532" w:rsidRPr="00526FD6" w:rsidRDefault="00E95532" w:rsidP="00E95532">
      <w:pPr>
        <w:rPr>
          <w:b/>
        </w:rPr>
      </w:pPr>
      <w:r w:rsidRPr="00526FD6">
        <w:rPr>
          <w:b/>
        </w:rPr>
        <w:t>Если ответом должно быть слово, то нужно писать его в той форме, в которой оно стоит в предложении или указано в задании.</w:t>
      </w:r>
    </w:p>
    <w:p w14:paraId="6B0A93E0" w14:textId="77777777" w:rsidR="00E95532" w:rsidRPr="00526FD6" w:rsidRDefault="00E95532" w:rsidP="00E95532">
      <w:pPr>
        <w:rPr>
          <w:b/>
        </w:rPr>
      </w:pPr>
      <w:r w:rsidRPr="00526FD6">
        <w:rPr>
          <w:b/>
        </w:rPr>
        <w:t xml:space="preserve">Развернутые ответы на задания записываются, начиная с новой страницы тетради. </w:t>
      </w:r>
    </w:p>
    <w:p w14:paraId="0FD7E03B" w14:textId="77777777" w:rsidR="00E95532" w:rsidRPr="00526FD6" w:rsidRDefault="00E95532" w:rsidP="00E95532">
      <w:pPr>
        <w:rPr>
          <w:b/>
        </w:rPr>
      </w:pPr>
      <w:r w:rsidRPr="00526FD6">
        <w:rPr>
          <w:b/>
        </w:rPr>
        <w:t>Если участник экзамена ошибся, неверный ответ закалывается шеститочием. В качестве ответа засчитывается последний ответ в строке. В случае повторного ответа на задание засчитывается последний.</w:t>
      </w:r>
    </w:p>
    <w:p w14:paraId="67C1E19E" w14:textId="77777777" w:rsidR="00E95532" w:rsidRPr="00526FD6" w:rsidRDefault="00E95532" w:rsidP="00E95532">
      <w:pPr>
        <w:rPr>
          <w:b/>
        </w:rPr>
      </w:pPr>
      <w:r w:rsidRPr="00526FD6">
        <w:rPr>
          <w:b/>
        </w:rPr>
        <w:t>При выполнении заданий следуйте инструкциям в контрольно-измерительных материалах.</w:t>
      </w:r>
    </w:p>
    <w:p w14:paraId="13F94E5B" w14:textId="77777777" w:rsidR="00E95532" w:rsidRPr="00526FD6" w:rsidRDefault="00E95532" w:rsidP="00E95532">
      <w:pPr>
        <w:rPr>
          <w:b/>
        </w:rPr>
      </w:pPr>
      <w:r w:rsidRPr="00526FD6">
        <w:rPr>
          <w:b/>
        </w:rPr>
        <w:t>Исправления в ответах крайне нежелательны.</w:t>
      </w:r>
    </w:p>
    <w:p w14:paraId="5E3FB85F" w14:textId="77777777" w:rsidR="00E95532" w:rsidRPr="00526FD6" w:rsidRDefault="00E95532" w:rsidP="00E95532">
      <w:pPr>
        <w:rPr>
          <w:b/>
        </w:rPr>
      </w:pPr>
      <w:r w:rsidRPr="00526FD6">
        <w:rPr>
          <w:b/>
        </w:rPr>
        <w:t>Если при заполнении тетрадей ответов у Вас возникнет какое-либо сомнение, то поднимите руку и к Вам подойдет организатор, который скажет, как поступить, но организаторы не отвечают на вопросы, связанные с содержанием заданий.</w:t>
      </w:r>
    </w:p>
    <w:p w14:paraId="4D910102" w14:textId="77777777" w:rsidR="00E95532" w:rsidRPr="001249DA" w:rsidRDefault="00E95532" w:rsidP="00E95532">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w:t>
      </w:r>
    </w:p>
    <w:p w14:paraId="4EE0842A" w14:textId="77777777" w:rsidR="00E95532" w:rsidRPr="00526FD6" w:rsidRDefault="00E95532" w:rsidP="00E95532">
      <w:pPr>
        <w:rPr>
          <w:b/>
          <w:color w:val="000000"/>
        </w:rPr>
      </w:pPr>
      <w:r w:rsidRPr="00526FD6">
        <w:rPr>
          <w:b/>
          <w:color w:val="000000"/>
        </w:rPr>
        <w:lastRenderedPageBreak/>
        <w:t xml:space="preserve">Организаторы раздадут Вам варианты КИМ для выполнения заданий. </w:t>
      </w:r>
    </w:p>
    <w:p w14:paraId="163B2251" w14:textId="77777777" w:rsidR="00E95532" w:rsidRPr="0027630A" w:rsidRDefault="00E95532" w:rsidP="00E95532">
      <w:pPr>
        <w:rPr>
          <w:i/>
        </w:rPr>
      </w:pPr>
      <w:r w:rsidRPr="0027630A">
        <w:rPr>
          <w:i/>
        </w:rPr>
        <w:t>(организатор раздает участникам КИМ).</w:t>
      </w:r>
    </w:p>
    <w:p w14:paraId="75A035D8" w14:textId="77777777" w:rsidR="00E95532" w:rsidRPr="00526FD6" w:rsidRDefault="00E95532" w:rsidP="00E95532">
      <w:pPr>
        <w:rPr>
          <w:b/>
        </w:rPr>
      </w:pPr>
      <w:r w:rsidRPr="00526FD6">
        <w:rPr>
          <w:b/>
          <w:bCs/>
        </w:rPr>
        <w:t>Запишите номер варианта КИМ на отдельной строке тетради для ответов перед началом выполнения заданий.</w:t>
      </w:r>
    </w:p>
    <w:p w14:paraId="1E3E970F" w14:textId="77777777" w:rsidR="00E95532" w:rsidRPr="00526FD6" w:rsidRDefault="00E95532" w:rsidP="00E95532">
      <w:pPr>
        <w:rPr>
          <w:b/>
          <w:lang w:eastAsia="zh-CN"/>
        </w:rPr>
      </w:pPr>
      <w:r w:rsidRPr="00526FD6">
        <w:rPr>
          <w:b/>
          <w:lang w:eastAsia="zh-CN"/>
        </w:rPr>
        <w:t xml:space="preserve">Инструктаж закончен. </w:t>
      </w:r>
      <w:r w:rsidRPr="00526FD6">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14:paraId="6235CA07" w14:textId="77777777" w:rsidR="00E95532" w:rsidRPr="0027630A" w:rsidRDefault="00E95532" w:rsidP="00E95532">
      <w:pPr>
        <w:rPr>
          <w:lang w:eastAsia="zh-CN"/>
        </w:rPr>
      </w:pPr>
      <w:r w:rsidRPr="00526FD6">
        <w:rPr>
          <w:b/>
          <w:lang w:eastAsia="zh-CN"/>
        </w:rPr>
        <w:t xml:space="preserve">Начало экзамена: </w:t>
      </w:r>
      <w:r w:rsidRPr="0027630A">
        <w:rPr>
          <w:i/>
          <w:lang w:eastAsia="zh-CN"/>
        </w:rPr>
        <w:t>(объявить время начала экзамена)</w:t>
      </w:r>
    </w:p>
    <w:p w14:paraId="4494557F" w14:textId="77777777" w:rsidR="00E95532" w:rsidRPr="0027630A" w:rsidRDefault="00E95532" w:rsidP="00E95532">
      <w:pPr>
        <w:rPr>
          <w:lang w:eastAsia="zh-CN"/>
        </w:rPr>
      </w:pPr>
      <w:r w:rsidRPr="00526FD6">
        <w:rPr>
          <w:b/>
          <w:lang w:eastAsia="zh-CN"/>
        </w:rPr>
        <w:t>Окончание экзамена:</w:t>
      </w:r>
      <w:r w:rsidRPr="0027630A">
        <w:rPr>
          <w:lang w:eastAsia="zh-CN"/>
        </w:rPr>
        <w:t xml:space="preserve"> </w:t>
      </w:r>
      <w:r w:rsidRPr="0027630A">
        <w:rPr>
          <w:i/>
          <w:lang w:eastAsia="zh-CN"/>
        </w:rPr>
        <w:t>(указать время)</w:t>
      </w:r>
    </w:p>
    <w:p w14:paraId="09A0B2A5" w14:textId="77777777"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14:paraId="74F21EAF" w14:textId="77777777"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14:paraId="07900901" w14:textId="77777777" w:rsidR="00E95532" w:rsidRPr="00526FD6" w:rsidRDefault="00E95532" w:rsidP="00E95532">
      <w:pPr>
        <w:rPr>
          <w:rFonts w:eastAsia="Times New Roman"/>
          <w:b/>
          <w:lang w:eastAsia="zh-CN"/>
        </w:rPr>
      </w:pPr>
      <w:r w:rsidRPr="00526FD6">
        <w:rPr>
          <w:b/>
          <w:lang w:eastAsia="zh-CN"/>
        </w:rPr>
        <w:t>Не забывайте переносить ответы из черновика в тетради для ответов.</w:t>
      </w:r>
      <w:r w:rsidRPr="00526FD6">
        <w:rPr>
          <w:rFonts w:eastAsia="Times New Roman"/>
          <w:b/>
          <w:lang w:eastAsia="zh-CN"/>
        </w:rPr>
        <w:t xml:space="preserve"> Вы можете приступать к выполнению заданий. </w:t>
      </w:r>
    </w:p>
    <w:p w14:paraId="3BB60E5B" w14:textId="77777777" w:rsidR="00E95532" w:rsidRPr="00526FD6" w:rsidRDefault="00E95532" w:rsidP="00E95532">
      <w:pPr>
        <w:rPr>
          <w:b/>
          <w:lang w:eastAsia="zh-CN"/>
        </w:rPr>
      </w:pPr>
      <w:r w:rsidRPr="00526FD6">
        <w:rPr>
          <w:b/>
          <w:lang w:eastAsia="zh-CN"/>
        </w:rPr>
        <w:t>Желаем удачи!</w:t>
      </w:r>
    </w:p>
    <w:p w14:paraId="52518C3A" w14:textId="77777777"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14:paraId="1D7D7EBD" w14:textId="77777777" w:rsidR="00E95532" w:rsidRPr="0027630A" w:rsidRDefault="00E95532" w:rsidP="00E95532">
      <w:pPr>
        <w:rPr>
          <w:i/>
          <w:lang w:eastAsia="zh-CN"/>
        </w:rPr>
      </w:pPr>
      <w:r w:rsidRPr="0027630A">
        <w:rPr>
          <w:i/>
          <w:lang w:eastAsia="zh-CN"/>
        </w:rPr>
        <w:t>За 30 минут до окончания экзамена необходимо объявить</w:t>
      </w:r>
    </w:p>
    <w:p w14:paraId="7273E130" w14:textId="77777777" w:rsidR="00E95532" w:rsidRPr="00A37505" w:rsidRDefault="00E95532" w:rsidP="00E95532">
      <w:pPr>
        <w:rPr>
          <w:b/>
          <w:lang w:eastAsia="zh-CN"/>
        </w:rPr>
      </w:pPr>
      <w:r w:rsidRPr="00A37505">
        <w:rPr>
          <w:b/>
          <w:lang w:eastAsia="zh-CN"/>
        </w:rPr>
        <w:t xml:space="preserve">До окончания экзамена осталось 30 минут. </w:t>
      </w:r>
    </w:p>
    <w:p w14:paraId="6292E80B" w14:textId="77777777" w:rsidR="00E95532" w:rsidRPr="00A37505" w:rsidRDefault="00E95532" w:rsidP="00E95532">
      <w:pPr>
        <w:rPr>
          <w:b/>
          <w:lang w:eastAsia="zh-CN"/>
        </w:rPr>
      </w:pPr>
      <w:r w:rsidRPr="00A37505">
        <w:rPr>
          <w:b/>
          <w:lang w:eastAsia="zh-CN"/>
        </w:rPr>
        <w:t>Не забывайте переносить ответы из текста работы и черновика в тетради для ответов.</w:t>
      </w:r>
    </w:p>
    <w:p w14:paraId="38DCE6B5" w14:textId="77777777" w:rsidR="00E95532" w:rsidRPr="0027630A" w:rsidRDefault="00E95532" w:rsidP="00E95532">
      <w:pPr>
        <w:rPr>
          <w:i/>
          <w:lang w:eastAsia="zh-CN"/>
        </w:rPr>
      </w:pPr>
      <w:r w:rsidRPr="0027630A">
        <w:rPr>
          <w:i/>
          <w:lang w:eastAsia="zh-CN"/>
        </w:rPr>
        <w:t>За 5 минут до окончания экзамена необходимо объявить</w:t>
      </w:r>
    </w:p>
    <w:p w14:paraId="0D8B7923" w14:textId="77777777" w:rsidR="00E95532" w:rsidRPr="00A37505" w:rsidRDefault="00E95532" w:rsidP="00E95532">
      <w:pPr>
        <w:rPr>
          <w:rFonts w:eastAsia="Times New Roman"/>
          <w:b/>
          <w:lang w:eastAsia="zh-CN"/>
        </w:rPr>
      </w:pPr>
      <w:r w:rsidRPr="00A37505">
        <w:rPr>
          <w:b/>
          <w:lang w:eastAsia="zh-CN"/>
        </w:rPr>
        <w:t xml:space="preserve">До окончания экзамена осталось 5 минут. </w:t>
      </w:r>
      <w:r w:rsidRPr="00A37505">
        <w:rPr>
          <w:rFonts w:eastAsia="Times New Roman"/>
          <w:b/>
          <w:lang w:eastAsia="zh-CN"/>
        </w:rPr>
        <w:t>Проверьте, все ли ответы вы перенесли из КИМ и черновиков в тетради для ответов.</w:t>
      </w:r>
    </w:p>
    <w:p w14:paraId="3AB2DCDA" w14:textId="77777777" w:rsidR="00E95532" w:rsidRPr="00A37505" w:rsidRDefault="00E95532" w:rsidP="00E95532">
      <w:pPr>
        <w:rPr>
          <w:b/>
          <w:lang w:eastAsia="zh-CN"/>
        </w:rPr>
      </w:pPr>
      <w:r w:rsidRPr="00A37505">
        <w:rPr>
          <w:b/>
          <w:lang w:eastAsia="zh-CN"/>
        </w:rPr>
        <w:t>Досрочная сдача экзаменационных материалов прекращена.</w:t>
      </w:r>
    </w:p>
    <w:p w14:paraId="7ACF6651" w14:textId="77777777"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14:paraId="01952A70" w14:textId="77777777" w:rsidR="00E95532" w:rsidRPr="00A37505" w:rsidRDefault="00E95532" w:rsidP="00E95532">
      <w:pPr>
        <w:rPr>
          <w:b/>
          <w:lang w:eastAsia="zh-CN"/>
        </w:rPr>
      </w:pPr>
      <w:r w:rsidRPr="00A37505">
        <w:rPr>
          <w:b/>
          <w:lang w:eastAsia="zh-CN"/>
        </w:rPr>
        <w:t>Экзамен окончен. Положите на край стола свои бланки, КИМ и черновики.</w:t>
      </w:r>
    </w:p>
    <w:p w14:paraId="5289CBA6" w14:textId="77777777" w:rsidR="00E95532" w:rsidRDefault="00E95532" w:rsidP="00E95532">
      <w:pPr>
        <w:rPr>
          <w:i/>
          <w:lang w:eastAsia="zh-CN"/>
        </w:rPr>
      </w:pPr>
      <w:r w:rsidRPr="0027630A">
        <w:rPr>
          <w:i/>
          <w:lang w:eastAsia="zh-CN"/>
        </w:rPr>
        <w:t>Организаторы осуществляют сбор экзаменационных материалов.</w:t>
      </w:r>
      <w:r>
        <w:rPr>
          <w:i/>
          <w:lang w:eastAsia="zh-CN"/>
        </w:rPr>
        <w:br w:type="page"/>
      </w:r>
    </w:p>
    <w:p w14:paraId="573BB997" w14:textId="77777777" w:rsidR="00E95532" w:rsidRDefault="00E95532" w:rsidP="00E95532">
      <w:pPr>
        <w:pStyle w:val="22"/>
        <w:numPr>
          <w:ilvl w:val="0"/>
          <w:numId w:val="46"/>
        </w:numPr>
        <w:ind w:left="0" w:firstLine="0"/>
      </w:pPr>
      <w:bookmarkStart w:id="282" w:name="_Toc448310549"/>
      <w:bookmarkStart w:id="283" w:name="_Toc508709093"/>
      <w:r>
        <w:lastRenderedPageBreak/>
        <w:t>Инструкция для участника ОГЭ, зачитываемая организатором</w:t>
      </w:r>
      <w:r>
        <w:br/>
        <w:t>перед началом экзамена (для слабовидящих участников)</w:t>
      </w:r>
      <w:bookmarkEnd w:id="282"/>
      <w:bookmarkEnd w:id="283"/>
    </w:p>
    <w:p w14:paraId="294BAB6D" w14:textId="77777777"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14:paraId="56FC38B5" w14:textId="77777777" w:rsidR="00E95532" w:rsidRPr="00405799" w:rsidRDefault="00E95532" w:rsidP="00E95532">
      <w:pPr>
        <w:pStyle w:val="a"/>
        <w:ind w:left="1069" w:hanging="360"/>
        <w:rPr>
          <w:i/>
        </w:rPr>
      </w:pPr>
      <w:r w:rsidRPr="00405799">
        <w:rPr>
          <w:i/>
        </w:rPr>
        <w:t>черная гелевая, капиллярная ручка;</w:t>
      </w:r>
    </w:p>
    <w:p w14:paraId="251855DE" w14:textId="77777777" w:rsidR="00E95532" w:rsidRPr="00405799" w:rsidRDefault="00E95532" w:rsidP="00E95532">
      <w:pPr>
        <w:pStyle w:val="a"/>
        <w:ind w:left="1069" w:hanging="360"/>
        <w:rPr>
          <w:i/>
        </w:rPr>
      </w:pPr>
      <w:r w:rsidRPr="00405799">
        <w:rPr>
          <w:i/>
        </w:rPr>
        <w:t>документ, удостоверяющий личность;</w:t>
      </w:r>
    </w:p>
    <w:p w14:paraId="31A2DE85" w14:textId="77777777" w:rsidR="00E95532" w:rsidRPr="00405799" w:rsidRDefault="00E95532" w:rsidP="00E95532">
      <w:pPr>
        <w:pStyle w:val="a"/>
        <w:ind w:left="1069" w:hanging="360"/>
        <w:rPr>
          <w:i/>
        </w:rPr>
      </w:pPr>
      <w:r w:rsidRPr="00405799">
        <w:rPr>
          <w:i/>
        </w:rPr>
        <w:t>лекарства и питание (при необходимости);</w:t>
      </w:r>
    </w:p>
    <w:p w14:paraId="503F68FC" w14:textId="77777777" w:rsidR="00E95532" w:rsidRPr="00405799" w:rsidRDefault="00E95532" w:rsidP="00E95532">
      <w:pPr>
        <w:pStyle w:val="a"/>
        <w:ind w:left="1069" w:hanging="360"/>
        <w:rPr>
          <w:i/>
        </w:rPr>
      </w:pPr>
      <w:r w:rsidRPr="00405799">
        <w:rPr>
          <w:i/>
        </w:rPr>
        <w:t>дополнительные материалы, которые можно использовать на ОГЭ по отдельным учебным предметам.</w:t>
      </w:r>
    </w:p>
    <w:p w14:paraId="2BAB6F21" w14:textId="77777777" w:rsidR="00E95532" w:rsidRPr="00405799" w:rsidRDefault="00E95532" w:rsidP="00E95532">
      <w:pPr>
        <w:rPr>
          <w:i/>
        </w:rPr>
      </w:pPr>
      <w:r w:rsidRPr="00405799">
        <w:rPr>
          <w:i/>
        </w:rPr>
        <w:t xml:space="preserve">В ППЭ должны быть приготовлены для ОГЭ по русскому языку - орфографические словари, по географии – географические атласы для 7, 8 и 9 классов. </w:t>
      </w:r>
    </w:p>
    <w:p w14:paraId="6AD307D2" w14:textId="77777777" w:rsidR="00E95532" w:rsidRPr="00405799" w:rsidRDefault="00E95532" w:rsidP="00E95532">
      <w:pPr>
        <w:rPr>
          <w:i/>
        </w:rPr>
      </w:pPr>
      <w:r w:rsidRPr="00405799">
        <w:rPr>
          <w:i/>
        </w:rPr>
        <w:t>В случае если участник экзамена принесет свой орфографический словарь или географические атласы, организаторы в аудитории должны проверить словари (предотвратить возможность использования справочного материала) и атласы: в принесенных средствах обучения и воспитания не должно быть рукописной справочной информации.</w:t>
      </w:r>
    </w:p>
    <w:p w14:paraId="3CE00464" w14:textId="77777777" w:rsidR="00E95532" w:rsidRDefault="00E95532" w:rsidP="00E95532">
      <w:pPr>
        <w:rPr>
          <w:rFonts w:eastAsia="Times New Roman"/>
          <w:noProof/>
        </w:rPr>
      </w:pPr>
    </w:p>
    <w:p w14:paraId="791548F7" w14:textId="77777777" w:rsidR="00E95532" w:rsidRPr="00405799" w:rsidRDefault="00E95532" w:rsidP="00E95532">
      <w:pPr>
        <w:ind w:firstLine="0"/>
        <w:jc w:val="center"/>
        <w:rPr>
          <w:rFonts w:eastAsia="Times New Roman"/>
          <w:b/>
          <w:noProof/>
        </w:rPr>
      </w:pPr>
      <w:r w:rsidRPr="00405799">
        <w:rPr>
          <w:rFonts w:eastAsia="Times New Roman"/>
          <w:b/>
          <w:noProof/>
        </w:rPr>
        <w:t>Инструкция для участников ОГЭ</w:t>
      </w:r>
    </w:p>
    <w:p w14:paraId="409D275D" w14:textId="77777777" w:rsidR="00E95532" w:rsidRPr="001249DA" w:rsidRDefault="00E95532" w:rsidP="00E95532">
      <w:pPr>
        <w:rPr>
          <w:rFonts w:eastAsia="Times New Roman"/>
          <w:noProof/>
        </w:rPr>
      </w:pPr>
    </w:p>
    <w:p w14:paraId="67FBE988" w14:textId="77777777" w:rsidR="00E95532" w:rsidRDefault="00E95532" w:rsidP="00E95532">
      <w:pPr>
        <w:rPr>
          <w:b/>
        </w:rPr>
      </w:pPr>
      <w:r w:rsidRPr="001249DA">
        <w:rPr>
          <w:rFonts w:eastAsia="Times New Roman"/>
          <w:i/>
        </w:rPr>
        <w:t>Первая часть инструктажа (начало проведения с 9.50</w:t>
      </w:r>
      <w:r>
        <w:rPr>
          <w:rFonts w:eastAsia="Times New Roman"/>
          <w:i/>
        </w:rPr>
        <w:t>)</w:t>
      </w:r>
    </w:p>
    <w:p w14:paraId="463B02F0" w14:textId="77777777" w:rsidR="00E95532" w:rsidRDefault="00E95532" w:rsidP="00E95532">
      <w:pPr>
        <w:rPr>
          <w:b/>
        </w:rPr>
      </w:pPr>
    </w:p>
    <w:p w14:paraId="60EC86AE" w14:textId="77777777" w:rsidR="00E95532" w:rsidRPr="0027630A" w:rsidRDefault="00E95532" w:rsidP="00E95532">
      <w:pPr>
        <w:rPr>
          <w:b/>
        </w:rPr>
      </w:pPr>
      <w:r w:rsidRPr="0027630A">
        <w:rPr>
          <w:b/>
        </w:rPr>
        <w:t xml:space="preserve">Уважаемые участники экзамена! Сегодня Вы сдаете экзамен по _______________ </w:t>
      </w:r>
      <w:r w:rsidRPr="0027630A">
        <w:t>(</w:t>
      </w:r>
      <w:r w:rsidRPr="0027630A">
        <w:rPr>
          <w:i/>
          <w:iCs/>
        </w:rPr>
        <w:t xml:space="preserve">назовите соответствующий предмет) </w:t>
      </w:r>
      <w:r w:rsidRPr="0027630A">
        <w:rPr>
          <w:b/>
        </w:rPr>
        <w:t xml:space="preserve">в форме ОГЭ. </w:t>
      </w:r>
    </w:p>
    <w:p w14:paraId="6CF7A4B7" w14:textId="77777777" w:rsidR="00E95532" w:rsidRPr="0027630A" w:rsidRDefault="00E95532" w:rsidP="00E95532">
      <w:pPr>
        <w:rPr>
          <w:b/>
        </w:rPr>
      </w:pPr>
      <w:r w:rsidRPr="0027630A">
        <w:rPr>
          <w:b/>
        </w:rPr>
        <w:t xml:space="preserve">Во время проведения экзамена вы должны соблюдать порядок проведения ОГЭ. </w:t>
      </w:r>
    </w:p>
    <w:p w14:paraId="7376E2B5" w14:textId="77777777" w:rsidR="00E95532" w:rsidRPr="0027630A" w:rsidRDefault="00E95532" w:rsidP="00E95532">
      <w:pPr>
        <w:rPr>
          <w:b/>
        </w:rPr>
      </w:pPr>
      <w:r w:rsidRPr="0027630A">
        <w:rPr>
          <w:b/>
        </w:rPr>
        <w:t xml:space="preserve">Во время проведения экзамена запрещается: </w:t>
      </w:r>
    </w:p>
    <w:p w14:paraId="32E43F0D" w14:textId="77777777" w:rsidR="00E95532" w:rsidRPr="0027630A" w:rsidRDefault="00E95532" w:rsidP="00E95532">
      <w:pPr>
        <w:rPr>
          <w:b/>
        </w:rPr>
      </w:pPr>
      <w:r w:rsidRPr="0027630A">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953B4F4" w14:textId="77777777" w:rsidR="00E95532" w:rsidRPr="0027630A" w:rsidRDefault="00E95532" w:rsidP="00E95532">
      <w:pPr>
        <w:rPr>
          <w:b/>
        </w:rPr>
      </w:pPr>
      <w:r w:rsidRPr="0027630A">
        <w:rPr>
          <w:b/>
        </w:rPr>
        <w:lastRenderedPageBreak/>
        <w:t>разговаривать, вставать с мест, пересаживаться, обмениваться любыми материалами и предметами;</w:t>
      </w:r>
    </w:p>
    <w:p w14:paraId="1B51EFAD" w14:textId="77777777" w:rsidR="00E95532" w:rsidRPr="0027630A" w:rsidRDefault="00E95532" w:rsidP="00E95532">
      <w:pPr>
        <w:rPr>
          <w:b/>
        </w:rPr>
      </w:pPr>
      <w:r w:rsidRPr="0027630A">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31647D37" w14:textId="77777777" w:rsidR="00E95532" w:rsidRPr="0027630A" w:rsidRDefault="00E95532" w:rsidP="00E95532">
      <w:pPr>
        <w:rPr>
          <w:b/>
        </w:rPr>
      </w:pPr>
      <w:r w:rsidRPr="0027630A">
        <w:rPr>
          <w:b/>
        </w:rPr>
        <w:t>пользоваться справочными материалами, кроме тех, которые указаны в тексте КИМ;</w:t>
      </w:r>
    </w:p>
    <w:p w14:paraId="772477C0" w14:textId="77777777" w:rsidR="00E95532" w:rsidRPr="0027630A" w:rsidRDefault="00E95532" w:rsidP="00E95532">
      <w:pPr>
        <w:rPr>
          <w:b/>
        </w:rPr>
      </w:pPr>
      <w:r w:rsidRPr="0027630A">
        <w:rPr>
          <w:b/>
        </w:rPr>
        <w:t>перемещаться по ППЭ во время экзамена без сопровождения организатора.</w:t>
      </w:r>
    </w:p>
    <w:p w14:paraId="4D12F99C" w14:textId="77777777" w:rsidR="00E95532" w:rsidRPr="0027630A" w:rsidRDefault="00E95532" w:rsidP="00E95532">
      <w:pPr>
        <w:rPr>
          <w:b/>
          <w:highlight w:val="yellow"/>
          <w:u w:val="single"/>
        </w:rPr>
      </w:pPr>
      <w:r w:rsidRPr="0027630A">
        <w:rPr>
          <w:b/>
        </w:rPr>
        <w:t xml:space="preserve">В случае нарушения установленного порядка проведения ОГЭ Вы будете удалены с экзамена. </w:t>
      </w:r>
    </w:p>
    <w:p w14:paraId="6BFEAF0F" w14:textId="77777777" w:rsidR="00E95532" w:rsidRPr="0027630A" w:rsidRDefault="00E95532" w:rsidP="00E95532">
      <w:pPr>
        <w:rPr>
          <w:b/>
        </w:rPr>
      </w:pPr>
      <w:r w:rsidRPr="0027630A">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14:paraId="248EC70A" w14:textId="77777777" w:rsidR="00E95532" w:rsidRPr="0027630A" w:rsidRDefault="00E95532" w:rsidP="00E95532">
      <w:pPr>
        <w:rPr>
          <w:b/>
          <w:color w:val="000000"/>
        </w:rPr>
      </w:pPr>
      <w:r w:rsidRPr="0027630A">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14769663" w14:textId="77777777" w:rsidR="00E95532" w:rsidRPr="0027630A" w:rsidRDefault="00E95532" w:rsidP="00E95532">
      <w:pPr>
        <w:rPr>
          <w:b/>
          <w:lang w:eastAsia="zh-CN"/>
        </w:rPr>
      </w:pPr>
    </w:p>
    <w:p w14:paraId="24741FF2" w14:textId="77777777" w:rsidR="00E95532" w:rsidRPr="0027630A" w:rsidRDefault="00E95532" w:rsidP="00E95532">
      <w:pPr>
        <w:rPr>
          <w:b/>
        </w:rPr>
      </w:pPr>
      <w:r w:rsidRPr="0027630A">
        <w:rPr>
          <w:b/>
        </w:rPr>
        <w:t>Ознакомиться с результатами ОГЭ вы можете в образовательной организации.</w:t>
      </w:r>
    </w:p>
    <w:p w14:paraId="15FA4170" w14:textId="77777777" w:rsidR="00E95532" w:rsidRPr="0027630A" w:rsidRDefault="00E95532" w:rsidP="00E95532">
      <w:pPr>
        <w:rPr>
          <w:i/>
        </w:rPr>
      </w:pPr>
      <w:r w:rsidRPr="0027630A">
        <w:rPr>
          <w:b/>
        </w:rPr>
        <w:t>Плановая дата ознакомления с результатами: _____________</w:t>
      </w:r>
      <w:r w:rsidRPr="0027630A">
        <w:rPr>
          <w:b/>
          <w:i/>
        </w:rPr>
        <w:t>(</w:t>
      </w:r>
      <w:r w:rsidRPr="0027630A">
        <w:rPr>
          <w:i/>
        </w:rPr>
        <w:t>назвать дату).</w:t>
      </w:r>
    </w:p>
    <w:p w14:paraId="3CAD13D8" w14:textId="77777777" w:rsidR="00E95532" w:rsidRPr="0027630A" w:rsidRDefault="00E95532" w:rsidP="00E95532">
      <w:pPr>
        <w:rPr>
          <w:b/>
        </w:rPr>
      </w:pPr>
      <w:r w:rsidRPr="0027630A">
        <w:rPr>
          <w:b/>
        </w:rPr>
        <w:t>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зарегистрированы на сдачу ОГЭ, или в Конфликтную комиссию Санкт-Петербурга.</w:t>
      </w:r>
    </w:p>
    <w:p w14:paraId="56DF1B1C" w14:textId="77777777" w:rsidR="00E95532" w:rsidRPr="0027630A" w:rsidRDefault="00E95532" w:rsidP="00E95532">
      <w:pPr>
        <w:rPr>
          <w:b/>
        </w:rPr>
      </w:pPr>
    </w:p>
    <w:p w14:paraId="481FF29D" w14:textId="77777777" w:rsidR="00E95532" w:rsidRPr="0027630A" w:rsidRDefault="00E95532" w:rsidP="00E95532">
      <w:pPr>
        <w:rPr>
          <w:b/>
        </w:rPr>
      </w:pPr>
      <w:r w:rsidRPr="0027630A">
        <w:rPr>
          <w:b/>
        </w:rPr>
        <w:t>Во время экзамена на вашем рабочем столе, помимо экзаменационных материалов, могут находиться только:</w:t>
      </w:r>
    </w:p>
    <w:p w14:paraId="0CAB4B07" w14:textId="77777777" w:rsidR="00E95532" w:rsidRPr="0027630A" w:rsidRDefault="00E95532" w:rsidP="00E95532">
      <w:pPr>
        <w:rPr>
          <w:b/>
        </w:rPr>
      </w:pPr>
      <w:r w:rsidRPr="0027630A">
        <w:rPr>
          <w:b/>
        </w:rPr>
        <w:t>гелевая, капиллярная ручка с чернилами черного цвета;</w:t>
      </w:r>
    </w:p>
    <w:p w14:paraId="226A04CA" w14:textId="77777777" w:rsidR="00E95532" w:rsidRPr="0027630A" w:rsidRDefault="00E95532" w:rsidP="00E95532">
      <w:pPr>
        <w:rPr>
          <w:b/>
        </w:rPr>
      </w:pPr>
      <w:r w:rsidRPr="0027630A">
        <w:rPr>
          <w:b/>
        </w:rPr>
        <w:t>документ, удостоверяющий личность.</w:t>
      </w:r>
    </w:p>
    <w:p w14:paraId="58468A87" w14:textId="77777777" w:rsidR="00E95532" w:rsidRPr="0078606C" w:rsidRDefault="00E95532" w:rsidP="00E95532">
      <w:pPr>
        <w:rPr>
          <w:b/>
        </w:rPr>
      </w:pPr>
      <w:r w:rsidRPr="0078606C">
        <w:rPr>
          <w:b/>
        </w:rPr>
        <w:lastRenderedPageBreak/>
        <w:t>лекарства и питание (при необходимости);</w:t>
      </w:r>
    </w:p>
    <w:p w14:paraId="253D5262" w14:textId="77777777" w:rsidR="00E95532" w:rsidRPr="0078606C" w:rsidRDefault="00E95532" w:rsidP="00E95532">
      <w:pPr>
        <w:rPr>
          <w:b/>
        </w:rPr>
      </w:pPr>
      <w:r w:rsidRPr="0078606C">
        <w:rPr>
          <w:b/>
        </w:rPr>
        <w:t xml:space="preserve">дополнительные материалы, которые можно использовать на ОГЭ по отдельным учебным предметам: по русскому языку - орфографические словари, по математике – линейка; по физике, по химии – непрограммируемый калькулятор; по географии – географические атласы для 7, 8 и 9 классов, линейка, непрограммируемый калькулятор, по биологии - линейка, непрограммируемый калькулятор. </w:t>
      </w:r>
    </w:p>
    <w:p w14:paraId="3C8E3E50" w14:textId="77777777" w:rsidR="00E95532" w:rsidRDefault="00E95532" w:rsidP="00E95532"/>
    <w:p w14:paraId="37F94C31" w14:textId="77777777" w:rsidR="00E95532" w:rsidRDefault="00E95532" w:rsidP="00E95532">
      <w:pPr>
        <w:rPr>
          <w:b/>
        </w:rPr>
      </w:pPr>
      <w:r>
        <w:rPr>
          <w:b/>
        </w:rPr>
        <w:t>На экзамене по физике для выполнения экспериментального задания обратитесь к специалисту по проведению инструктажа и лабораторных работ, он выдаст вам лоток с оборудованием.</w:t>
      </w:r>
      <w:r w:rsidRPr="00FB6089">
        <w:rPr>
          <w:b/>
        </w:rPr>
        <w:t xml:space="preserve"> </w:t>
      </w:r>
      <w:r>
        <w:rPr>
          <w:b/>
        </w:rPr>
        <w:t>Впишите номер лотка в бланк №2.</w:t>
      </w:r>
    </w:p>
    <w:p w14:paraId="71ECD86D" w14:textId="77777777" w:rsidR="00E95532" w:rsidRDefault="00E95532" w:rsidP="00E95532"/>
    <w:p w14:paraId="2637CBA1" w14:textId="77777777" w:rsidR="00E95532" w:rsidRPr="0078606C" w:rsidRDefault="00E95532" w:rsidP="00E95532">
      <w:pPr>
        <w:rPr>
          <w:b/>
        </w:rPr>
      </w:pPr>
      <w:r w:rsidRPr="0078606C">
        <w:rPr>
          <w:b/>
        </w:rPr>
        <w:t>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458BA70B" w14:textId="77777777" w:rsidR="00E95532" w:rsidRDefault="00E95532" w:rsidP="00E95532"/>
    <w:p w14:paraId="19943CBF" w14:textId="77777777" w:rsidR="00E95532" w:rsidRPr="0078606C" w:rsidRDefault="00E95532" w:rsidP="00E95532">
      <w:pPr>
        <w:rPr>
          <w:i/>
        </w:rPr>
      </w:pPr>
      <w:r>
        <w:rPr>
          <w:i/>
        </w:rPr>
        <w:t>Организаторы раздают именные бланки ответов.</w:t>
      </w:r>
    </w:p>
    <w:p w14:paraId="66EB2681" w14:textId="77777777" w:rsidR="00E95532" w:rsidRPr="001249DA" w:rsidRDefault="00E95532" w:rsidP="00E95532">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w:t>
      </w:r>
    </w:p>
    <w:p w14:paraId="663108C4" w14:textId="77777777" w:rsidR="00E95532" w:rsidRPr="0027630A" w:rsidRDefault="00E95532" w:rsidP="00E95532"/>
    <w:p w14:paraId="022A223F" w14:textId="77777777" w:rsidR="00E95532" w:rsidRPr="0027630A" w:rsidRDefault="00E95532" w:rsidP="00E95532">
      <w:pPr>
        <w:rPr>
          <w:b/>
          <w:color w:val="000000"/>
        </w:rPr>
      </w:pPr>
      <w:r w:rsidRPr="0027630A">
        <w:rPr>
          <w:b/>
          <w:color w:val="000000"/>
        </w:rPr>
        <w:t>Организаторы раздали Вам именные бланки ответов №1 и №2.</w:t>
      </w:r>
      <w:r w:rsidRPr="0027630A">
        <w:rPr>
          <w:i/>
          <w:color w:val="000000"/>
        </w:rPr>
        <w:t xml:space="preserve"> (ПРИМЕЧАНИЕ: На экзамене по литературе выдаются только именные бланки №2.)</w:t>
      </w:r>
      <w:r w:rsidRPr="0027630A">
        <w:rPr>
          <w:color w:val="000000"/>
        </w:rPr>
        <w:t xml:space="preserve"> </w:t>
      </w:r>
      <w:r w:rsidRPr="0027630A">
        <w:rPr>
          <w:b/>
          <w:color w:val="000000"/>
        </w:rPr>
        <w:t xml:space="preserve">Вы можете использовать увеличенные бланки №1 или стандартные. Убедитесь, что на бланках, которые Вам выдали, указаны Ваши фамилия, имя, отчество и </w:t>
      </w:r>
      <w:r w:rsidRPr="0027630A">
        <w:rPr>
          <w:b/>
          <w:color w:val="000000"/>
        </w:rPr>
        <w:lastRenderedPageBreak/>
        <w:t>правильные данные документа, удостоверяющего личность. Если Вы обнаружили ошибку, обратитесь к организатору в аудитории.</w:t>
      </w:r>
    </w:p>
    <w:p w14:paraId="2570729A" w14:textId="77777777" w:rsidR="00E95532" w:rsidRDefault="00E95532" w:rsidP="00E95532">
      <w:pPr>
        <w:rPr>
          <w:rFonts w:eastAsia="Times New Roman"/>
          <w:b/>
          <w:lang w:eastAsia="zh-CN"/>
        </w:rPr>
      </w:pPr>
    </w:p>
    <w:p w14:paraId="65E93BC3" w14:textId="77777777" w:rsidR="00E95532" w:rsidRPr="001249DA" w:rsidRDefault="00E95532" w:rsidP="00E95532">
      <w:pPr>
        <w:rPr>
          <w:rFonts w:eastAsia="Times New Roman"/>
          <w:b/>
          <w:lang w:eastAsia="zh-CN"/>
        </w:rPr>
      </w:pPr>
      <w:r w:rsidRPr="001249DA">
        <w:rPr>
          <w:rFonts w:eastAsia="Times New Roman"/>
          <w:b/>
          <w:lang w:eastAsia="zh-CN"/>
        </w:rPr>
        <w:t>Напоминаем основные правила по</w:t>
      </w:r>
      <w:r>
        <w:rPr>
          <w:rFonts w:eastAsia="Times New Roman"/>
          <w:b/>
          <w:lang w:eastAsia="zh-CN"/>
        </w:rPr>
        <w:t> </w:t>
      </w:r>
      <w:r w:rsidRPr="001249DA">
        <w:rPr>
          <w:rFonts w:eastAsia="Times New Roman"/>
          <w:b/>
          <w:lang w:eastAsia="zh-CN"/>
        </w:rPr>
        <w:t>заполнению бланков ответов.</w:t>
      </w:r>
    </w:p>
    <w:p w14:paraId="3FA69310" w14:textId="77777777" w:rsidR="00E95532" w:rsidRPr="00FF3D62" w:rsidRDefault="00E95532" w:rsidP="00E95532">
      <w:pPr>
        <w:rPr>
          <w:b/>
          <w:color w:val="000000"/>
        </w:rPr>
      </w:pPr>
      <w:r w:rsidRPr="00FF3D62">
        <w:rPr>
          <w:b/>
          <w:color w:val="000000"/>
        </w:rPr>
        <w:t xml:space="preserve">Заполнять бланки нужно качественной черной гелевой ручкой. </w:t>
      </w:r>
    </w:p>
    <w:p w14:paraId="7464A3E0" w14:textId="77777777" w:rsidR="00E95532" w:rsidRPr="001249DA" w:rsidRDefault="00E95532" w:rsidP="00E95532">
      <w:pPr>
        <w:rPr>
          <w:rFonts w:eastAsia="Times New Roman"/>
          <w:b/>
          <w:lang w:eastAsia="zh-CN"/>
        </w:rPr>
      </w:pPr>
      <w:r w:rsidRPr="001249DA">
        <w:rPr>
          <w:rFonts w:eastAsia="Times New Roman"/>
          <w:b/>
          <w:lang w:eastAsia="zh-CN"/>
        </w:rPr>
        <w:t>При выполнении заданий внимательно читайте инструкции к</w:t>
      </w:r>
      <w:r>
        <w:rPr>
          <w:rFonts w:eastAsia="Times New Roman"/>
          <w:b/>
          <w:lang w:eastAsia="zh-CN"/>
        </w:rPr>
        <w:t> </w:t>
      </w:r>
      <w:r w:rsidRPr="001249DA">
        <w:rPr>
          <w:rFonts w:eastAsia="Times New Roman"/>
          <w:b/>
          <w:lang w:eastAsia="zh-CN"/>
        </w:rPr>
        <w:t>заданиям, указанные у</w:t>
      </w:r>
      <w:r>
        <w:rPr>
          <w:rFonts w:eastAsia="Times New Roman"/>
          <w:b/>
          <w:lang w:eastAsia="zh-CN"/>
        </w:rPr>
        <w:t> </w:t>
      </w:r>
      <w:r w:rsidRPr="001249DA">
        <w:rPr>
          <w:rFonts w:eastAsia="Times New Roman"/>
          <w:b/>
          <w:lang w:eastAsia="zh-CN"/>
        </w:rPr>
        <w:t>вас</w:t>
      </w:r>
      <w:r>
        <w:rPr>
          <w:rFonts w:eastAsia="Times New Roman"/>
          <w:b/>
          <w:lang w:eastAsia="zh-CN"/>
        </w:rPr>
        <w:t xml:space="preserve"> </w:t>
      </w:r>
      <w:r w:rsidRPr="001249DA">
        <w:rPr>
          <w:rFonts w:eastAsia="Times New Roman"/>
          <w:b/>
          <w:lang w:eastAsia="zh-CN"/>
        </w:rPr>
        <w:t>в</w:t>
      </w:r>
      <w:r>
        <w:rPr>
          <w:rFonts w:eastAsia="Times New Roman"/>
          <w:b/>
          <w:lang w:eastAsia="zh-CN"/>
        </w:rPr>
        <w:t> </w:t>
      </w:r>
      <w:r w:rsidRPr="001249DA">
        <w:rPr>
          <w:rFonts w:eastAsia="Times New Roman"/>
          <w:b/>
          <w:lang w:eastAsia="zh-CN"/>
        </w:rPr>
        <w:t>КИМ. Записывайте ответы, начиная с</w:t>
      </w:r>
      <w:r>
        <w:rPr>
          <w:rFonts w:eastAsia="Times New Roman"/>
          <w:b/>
          <w:lang w:eastAsia="zh-CN"/>
        </w:rPr>
        <w:t> </w:t>
      </w:r>
      <w:r w:rsidRPr="001249DA">
        <w:rPr>
          <w:rFonts w:eastAsia="Times New Roman"/>
          <w:b/>
          <w:lang w:eastAsia="zh-CN"/>
        </w:rPr>
        <w:t>первой клетки, в</w:t>
      </w:r>
      <w:r>
        <w:rPr>
          <w:rFonts w:eastAsia="Times New Roman"/>
          <w:b/>
          <w:lang w:eastAsia="zh-CN"/>
        </w:rPr>
        <w:t> </w:t>
      </w:r>
      <w:r w:rsidRPr="001249DA">
        <w:rPr>
          <w:rFonts w:eastAsia="Times New Roman"/>
          <w:b/>
          <w:lang w:eastAsia="zh-CN"/>
        </w:rPr>
        <w:t>соответствии с</w:t>
      </w:r>
      <w:r>
        <w:rPr>
          <w:rFonts w:eastAsia="Times New Roman"/>
          <w:b/>
          <w:lang w:eastAsia="zh-CN"/>
        </w:rPr>
        <w:t> </w:t>
      </w:r>
      <w:r w:rsidRPr="001249DA">
        <w:rPr>
          <w:rFonts w:eastAsia="Times New Roman"/>
          <w:b/>
          <w:lang w:eastAsia="zh-CN"/>
        </w:rPr>
        <w:t>этими инструкциями.</w:t>
      </w:r>
    </w:p>
    <w:p w14:paraId="53EFCB20" w14:textId="77777777" w:rsidR="00E95532" w:rsidRPr="001249DA" w:rsidRDefault="00E95532" w:rsidP="00E95532">
      <w:pPr>
        <w:rPr>
          <w:rFonts w:eastAsia="Times New Roman"/>
          <w:b/>
          <w:color w:val="000000"/>
        </w:rPr>
      </w:pPr>
      <w:r w:rsidRPr="001249DA">
        <w:rPr>
          <w:rFonts w:eastAsia="Times New Roman"/>
          <w:b/>
          <w:lang w:eastAsia="zh-CN"/>
        </w:rPr>
        <w:t>При выполнении заданий с</w:t>
      </w:r>
      <w:r>
        <w:rPr>
          <w:rFonts w:eastAsia="Times New Roman"/>
          <w:b/>
          <w:lang w:eastAsia="zh-CN"/>
        </w:rPr>
        <w:t> </w:t>
      </w:r>
      <w:r w:rsidRPr="001249DA">
        <w:rPr>
          <w:rFonts w:eastAsia="Times New Roman"/>
          <w:b/>
          <w:lang w:eastAsia="zh-CN"/>
        </w:rPr>
        <w:t>кратким ответом</w:t>
      </w:r>
      <w:r w:rsidRPr="001249DA">
        <w:rPr>
          <w:rFonts w:eastAsia="Times New Roman"/>
          <w:b/>
          <w:color w:val="000000"/>
        </w:rPr>
        <w:t xml:space="preserve"> ответ необходимо записывать справа от</w:t>
      </w:r>
      <w:r>
        <w:rPr>
          <w:rFonts w:eastAsia="Times New Roman"/>
          <w:b/>
          <w:color w:val="000000"/>
        </w:rPr>
        <w:t> </w:t>
      </w:r>
      <w:r w:rsidRPr="001249DA">
        <w:rPr>
          <w:rFonts w:eastAsia="Times New Roman"/>
          <w:b/>
          <w:color w:val="000000"/>
        </w:rPr>
        <w:t>номера задания в</w:t>
      </w:r>
      <w:r>
        <w:rPr>
          <w:rFonts w:eastAsia="Times New Roman"/>
          <w:b/>
          <w:color w:val="000000"/>
        </w:rPr>
        <w:t> </w:t>
      </w:r>
      <w:r w:rsidRPr="001249DA">
        <w:rPr>
          <w:rFonts w:eastAsia="Times New Roman"/>
          <w:b/>
          <w:color w:val="000000"/>
        </w:rPr>
        <w:t xml:space="preserve">бланке ответов </w:t>
      </w:r>
      <w:r>
        <w:rPr>
          <w:rFonts w:eastAsia="Times New Roman"/>
          <w:b/>
          <w:color w:val="000000"/>
        </w:rPr>
        <w:t>№ </w:t>
      </w:r>
      <w:r w:rsidRPr="001249DA">
        <w:rPr>
          <w:rFonts w:eastAsia="Times New Roman"/>
          <w:b/>
          <w:color w:val="000000"/>
        </w:rPr>
        <w:t>1.</w:t>
      </w:r>
    </w:p>
    <w:p w14:paraId="3150631E" w14:textId="77777777" w:rsidR="00E95532" w:rsidRPr="001249DA" w:rsidRDefault="00E95532" w:rsidP="00E95532">
      <w:pPr>
        <w:rPr>
          <w:rFonts w:eastAsia="Times New Roman"/>
          <w:b/>
          <w:color w:val="000000"/>
        </w:rPr>
      </w:pPr>
      <w:r w:rsidRPr="001249DA">
        <w:rPr>
          <w:rFonts w:eastAsia="Times New Roman"/>
          <w:b/>
          <w:color w:val="000000"/>
        </w:rPr>
        <w:t>Не разрешается использовать при записи ответа на</w:t>
      </w:r>
      <w:r>
        <w:rPr>
          <w:rFonts w:eastAsia="Times New Roman"/>
          <w:b/>
          <w:color w:val="000000"/>
        </w:rPr>
        <w:t> </w:t>
      </w:r>
      <w:r w:rsidRPr="001249DA">
        <w:rPr>
          <w:rFonts w:eastAsia="Times New Roman"/>
          <w:b/>
          <w:color w:val="000000"/>
        </w:rPr>
        <w:t>задания с</w:t>
      </w:r>
      <w:r>
        <w:rPr>
          <w:rFonts w:eastAsia="Times New Roman"/>
          <w:b/>
          <w:color w:val="000000"/>
        </w:rPr>
        <w:t> </w:t>
      </w:r>
      <w:r w:rsidRPr="001249DA">
        <w:rPr>
          <w:rFonts w:eastAsia="Times New Roman"/>
          <w:b/>
          <w:color w:val="000000"/>
        </w:rPr>
        <w:t>кратким ответом никаких иных символов, кроме символов кириллицы, латиницы, арабских цифр, запятой и</w:t>
      </w:r>
      <w:r>
        <w:rPr>
          <w:rFonts w:eastAsia="Times New Roman"/>
          <w:b/>
          <w:color w:val="000000"/>
        </w:rPr>
        <w:t> </w:t>
      </w:r>
      <w:r w:rsidRPr="001249DA">
        <w:rPr>
          <w:rFonts w:eastAsia="Times New Roman"/>
          <w:b/>
          <w:color w:val="000000"/>
        </w:rPr>
        <w:t>знака «дефис» («минус»).</w:t>
      </w:r>
    </w:p>
    <w:p w14:paraId="73F73D3A" w14:textId="77777777" w:rsidR="00E95532" w:rsidRPr="001249DA" w:rsidRDefault="00E95532" w:rsidP="00E95532">
      <w:pPr>
        <w:rPr>
          <w:rFonts w:eastAsia="Times New Roman"/>
          <w:b/>
          <w:lang w:eastAsia="zh-CN"/>
        </w:rPr>
      </w:pPr>
      <w:r w:rsidRPr="001249DA">
        <w:rPr>
          <w:rFonts w:eastAsia="Times New Roman"/>
          <w:b/>
          <w:lang w:eastAsia="zh-CN"/>
        </w:rPr>
        <w:t>Вы можете заменить ошибочный ответ.</w:t>
      </w:r>
    </w:p>
    <w:p w14:paraId="6EF4D746" w14:textId="77777777" w:rsidR="00E95532" w:rsidRPr="001249DA" w:rsidRDefault="00E95532" w:rsidP="00E95532">
      <w:pPr>
        <w:rPr>
          <w:rFonts w:eastAsia="Times New Roman"/>
          <w:b/>
          <w:color w:val="000000"/>
        </w:rPr>
      </w:pPr>
      <w:r w:rsidRPr="001249DA">
        <w:rPr>
          <w:rFonts w:eastAsia="Times New Roman"/>
          <w:b/>
          <w:color w:val="000000"/>
        </w:rPr>
        <w:t>Для этого в</w:t>
      </w:r>
      <w:r>
        <w:rPr>
          <w:rFonts w:eastAsia="Times New Roman"/>
          <w:b/>
          <w:color w:val="000000"/>
        </w:rPr>
        <w:t> </w:t>
      </w:r>
      <w:r w:rsidRPr="001249DA">
        <w:rPr>
          <w:rFonts w:eastAsia="Times New Roman"/>
          <w:b/>
          <w:color w:val="000000"/>
        </w:rPr>
        <w:t>поле «Замена ошибочных ответов» следует внести номер задания, ответ на</w:t>
      </w:r>
      <w:r>
        <w:rPr>
          <w:rFonts w:eastAsia="Times New Roman"/>
          <w:b/>
          <w:color w:val="000000"/>
        </w:rPr>
        <w:t> </w:t>
      </w:r>
      <w:r w:rsidRPr="001249DA">
        <w:rPr>
          <w:rFonts w:eastAsia="Times New Roman"/>
          <w:b/>
          <w:color w:val="000000"/>
        </w:rPr>
        <w:t>который следует исправить, а</w:t>
      </w:r>
      <w:r>
        <w:rPr>
          <w:rFonts w:eastAsia="Times New Roman"/>
          <w:b/>
          <w:color w:val="000000"/>
        </w:rPr>
        <w:t> </w:t>
      </w:r>
      <w:r w:rsidRPr="001249DA">
        <w:rPr>
          <w:rFonts w:eastAsia="Times New Roman"/>
          <w:b/>
          <w:color w:val="000000"/>
        </w:rPr>
        <w:t>в строку записать новое значение верного ответа на</w:t>
      </w:r>
      <w:r>
        <w:rPr>
          <w:rFonts w:eastAsia="Times New Roman"/>
          <w:b/>
          <w:color w:val="000000"/>
        </w:rPr>
        <w:t> </w:t>
      </w:r>
      <w:r w:rsidRPr="001249DA">
        <w:rPr>
          <w:rFonts w:eastAsia="Times New Roman"/>
          <w:b/>
          <w:color w:val="000000"/>
        </w:rPr>
        <w:t xml:space="preserve">указанное задание. </w:t>
      </w:r>
    </w:p>
    <w:p w14:paraId="41F3865A" w14:textId="77777777" w:rsidR="00E95532" w:rsidRPr="001249DA" w:rsidRDefault="00E95532" w:rsidP="00E95532">
      <w:pPr>
        <w:rPr>
          <w:rFonts w:eastAsia="Times New Roman"/>
          <w:b/>
          <w:color w:val="000000"/>
        </w:rPr>
      </w:pPr>
      <w:r w:rsidRPr="001249DA">
        <w:rPr>
          <w:rFonts w:eastAsia="Times New Roman"/>
          <w:b/>
        </w:rPr>
        <w:t>Обращаем ваше внимание, что на</w:t>
      </w:r>
      <w:r>
        <w:rPr>
          <w:rFonts w:eastAsia="Times New Roman"/>
          <w:b/>
        </w:rPr>
        <w:t> </w:t>
      </w:r>
      <w:r w:rsidRPr="001249DA">
        <w:rPr>
          <w:rFonts w:eastAsia="Times New Roman"/>
          <w:b/>
        </w:rPr>
        <w:t xml:space="preserve">бланках ответов </w:t>
      </w:r>
      <w:r>
        <w:rPr>
          <w:rFonts w:eastAsia="Times New Roman"/>
          <w:b/>
        </w:rPr>
        <w:t>№ </w:t>
      </w:r>
      <w:r w:rsidRPr="001249DA">
        <w:rPr>
          <w:rFonts w:eastAsia="Times New Roman"/>
          <w:b/>
        </w:rPr>
        <w:t xml:space="preserve">1 и </w:t>
      </w:r>
      <w:r>
        <w:rPr>
          <w:rFonts w:eastAsia="Times New Roman"/>
          <w:b/>
        </w:rPr>
        <w:t>№ </w:t>
      </w:r>
      <w:r w:rsidRPr="001249DA">
        <w:rPr>
          <w:rFonts w:eastAsia="Times New Roman"/>
          <w:b/>
        </w:rPr>
        <w:t xml:space="preserve">2 запрещается </w:t>
      </w:r>
      <w:r w:rsidRPr="001249DA">
        <w:rPr>
          <w:rFonts w:eastAsia="Times New Roman"/>
          <w:b/>
          <w:color w:val="000000"/>
        </w:rPr>
        <w:t>делать какие-либо записи и</w:t>
      </w:r>
      <w:r>
        <w:rPr>
          <w:rFonts w:eastAsia="Times New Roman"/>
          <w:b/>
          <w:color w:val="000000"/>
        </w:rPr>
        <w:t> </w:t>
      </w:r>
      <w:r w:rsidRPr="001249DA">
        <w:rPr>
          <w:rFonts w:eastAsia="Times New Roman"/>
          <w:b/>
          <w:color w:val="000000"/>
        </w:rPr>
        <w:t>пометки, не</w:t>
      </w:r>
      <w:r>
        <w:rPr>
          <w:rFonts w:eastAsia="Times New Roman"/>
          <w:b/>
          <w:color w:val="000000"/>
        </w:rPr>
        <w:t> </w:t>
      </w:r>
      <w:r w:rsidRPr="001249DA">
        <w:rPr>
          <w:rFonts w:eastAsia="Times New Roman"/>
          <w:b/>
          <w:color w:val="000000"/>
        </w:rPr>
        <w:t>относящиеся к</w:t>
      </w:r>
      <w:r>
        <w:rPr>
          <w:rFonts w:eastAsia="Times New Roman"/>
          <w:b/>
          <w:color w:val="000000"/>
        </w:rPr>
        <w:t> </w:t>
      </w:r>
      <w:r w:rsidRPr="001249DA">
        <w:rPr>
          <w:rFonts w:eastAsia="Times New Roman"/>
          <w:b/>
          <w:color w:val="000000"/>
        </w:rPr>
        <w:t>ответам на</w:t>
      </w:r>
      <w:r>
        <w:rPr>
          <w:rFonts w:eastAsia="Times New Roman"/>
          <w:b/>
          <w:color w:val="000000"/>
        </w:rPr>
        <w:t> </w:t>
      </w:r>
      <w:r w:rsidRPr="001249DA">
        <w:rPr>
          <w:rFonts w:eastAsia="Times New Roman"/>
          <w:b/>
          <w:color w:val="000000"/>
        </w:rPr>
        <w:t>задания, в</w:t>
      </w:r>
      <w:r>
        <w:rPr>
          <w:rFonts w:eastAsia="Times New Roman"/>
          <w:b/>
          <w:color w:val="000000"/>
        </w:rPr>
        <w:t> </w:t>
      </w:r>
      <w:r w:rsidRPr="001249DA">
        <w:rPr>
          <w:rFonts w:eastAsia="Times New Roman"/>
          <w:b/>
          <w:color w:val="000000"/>
        </w:rPr>
        <w:t>том числе содержащие информацию о</w:t>
      </w:r>
      <w:r>
        <w:rPr>
          <w:rFonts w:eastAsia="Times New Roman"/>
          <w:b/>
          <w:color w:val="000000"/>
        </w:rPr>
        <w:t> личности участника О</w:t>
      </w:r>
      <w:r w:rsidRPr="001249DA">
        <w:rPr>
          <w:rFonts w:eastAsia="Times New Roman"/>
          <w:b/>
          <w:color w:val="000000"/>
        </w:rPr>
        <w:t>ГЭ. Вы</w:t>
      </w:r>
      <w:r>
        <w:rPr>
          <w:rFonts w:eastAsia="Times New Roman"/>
          <w:b/>
          <w:color w:val="000000"/>
        </w:rPr>
        <w:t> </w:t>
      </w:r>
      <w:r w:rsidRPr="001249DA">
        <w:rPr>
          <w:rFonts w:eastAsia="Times New Roman"/>
          <w:b/>
          <w:color w:val="000000"/>
        </w:rPr>
        <w:t>можете делать пометки в</w:t>
      </w:r>
      <w:r>
        <w:rPr>
          <w:rFonts w:eastAsia="Times New Roman"/>
          <w:b/>
          <w:color w:val="000000"/>
        </w:rPr>
        <w:t> </w:t>
      </w:r>
      <w:r w:rsidRPr="001249DA">
        <w:rPr>
          <w:rFonts w:eastAsia="Times New Roman"/>
          <w:b/>
          <w:color w:val="000000"/>
        </w:rPr>
        <w:t>черновиках и</w:t>
      </w:r>
      <w:r>
        <w:rPr>
          <w:rFonts w:eastAsia="Times New Roman"/>
          <w:b/>
          <w:color w:val="000000"/>
        </w:rPr>
        <w:t> </w:t>
      </w:r>
      <w:r w:rsidRPr="001249DA">
        <w:rPr>
          <w:rFonts w:eastAsia="Times New Roman"/>
          <w:b/>
          <w:color w:val="000000"/>
        </w:rPr>
        <w:t>КИМ. Также обращаем ваше внимание на</w:t>
      </w:r>
      <w:r>
        <w:rPr>
          <w:rFonts w:eastAsia="Times New Roman"/>
          <w:b/>
          <w:color w:val="000000"/>
        </w:rPr>
        <w:t> </w:t>
      </w:r>
      <w:r w:rsidRPr="001249DA">
        <w:rPr>
          <w:rFonts w:eastAsia="Times New Roman"/>
          <w:b/>
          <w:color w:val="000000"/>
        </w:rPr>
        <w:t>то, что ответы, записанные в</w:t>
      </w:r>
      <w:r>
        <w:rPr>
          <w:rFonts w:eastAsia="Times New Roman"/>
          <w:b/>
          <w:color w:val="000000"/>
        </w:rPr>
        <w:t> </w:t>
      </w:r>
      <w:r w:rsidRPr="001249DA">
        <w:rPr>
          <w:rFonts w:eastAsia="Times New Roman"/>
          <w:b/>
          <w:color w:val="000000"/>
        </w:rPr>
        <w:t>черновиках и</w:t>
      </w:r>
      <w:r>
        <w:rPr>
          <w:rFonts w:eastAsia="Times New Roman"/>
          <w:b/>
          <w:color w:val="000000"/>
        </w:rPr>
        <w:t> </w:t>
      </w:r>
      <w:r w:rsidRPr="001249DA">
        <w:rPr>
          <w:rFonts w:eastAsia="Times New Roman"/>
          <w:b/>
          <w:color w:val="000000"/>
        </w:rPr>
        <w:t>КИМ, не</w:t>
      </w:r>
      <w:r>
        <w:rPr>
          <w:rFonts w:eastAsia="Times New Roman"/>
          <w:b/>
          <w:color w:val="000000"/>
        </w:rPr>
        <w:t> </w:t>
      </w:r>
      <w:r w:rsidRPr="001249DA">
        <w:rPr>
          <w:rFonts w:eastAsia="Times New Roman"/>
          <w:b/>
          <w:color w:val="000000"/>
        </w:rPr>
        <w:t xml:space="preserve">проверяются. </w:t>
      </w:r>
    </w:p>
    <w:p w14:paraId="3675F028" w14:textId="77777777" w:rsidR="00E95532" w:rsidRPr="001249DA" w:rsidRDefault="00E95532" w:rsidP="00E95532">
      <w:pPr>
        <w:rPr>
          <w:rFonts w:eastAsia="Times New Roman"/>
          <w:b/>
          <w:lang w:eastAsia="zh-CN"/>
        </w:rPr>
      </w:pPr>
      <w:r w:rsidRPr="001249DA">
        <w:rPr>
          <w:rFonts w:eastAsia="Times New Roman"/>
          <w:b/>
          <w:lang w:eastAsia="zh-CN"/>
        </w:rPr>
        <w:t>По всем вопросам, связанным с</w:t>
      </w:r>
      <w:r>
        <w:rPr>
          <w:rFonts w:eastAsia="Times New Roman"/>
          <w:b/>
          <w:lang w:eastAsia="zh-CN"/>
        </w:rPr>
        <w:t> </w:t>
      </w:r>
      <w:r w:rsidRPr="001249DA">
        <w:rPr>
          <w:rFonts w:eastAsia="Times New Roman"/>
          <w:b/>
          <w:lang w:eastAsia="zh-CN"/>
        </w:rPr>
        <w:t>проведением экзамена (за исключением вопросов по</w:t>
      </w:r>
      <w:r>
        <w:rPr>
          <w:rFonts w:eastAsia="Times New Roman"/>
          <w:b/>
          <w:lang w:eastAsia="zh-CN"/>
        </w:rPr>
        <w:t> </w:t>
      </w:r>
      <w:r w:rsidRPr="001249DA">
        <w:rPr>
          <w:rFonts w:eastAsia="Times New Roman"/>
          <w:b/>
          <w:lang w:eastAsia="zh-CN"/>
        </w:rPr>
        <w:t>содержанию КИМ), вы</w:t>
      </w:r>
      <w:r>
        <w:rPr>
          <w:rFonts w:eastAsia="Times New Roman"/>
          <w:b/>
          <w:lang w:eastAsia="zh-CN"/>
        </w:rPr>
        <w:t> </w:t>
      </w:r>
      <w:r w:rsidRPr="001249DA">
        <w:rPr>
          <w:rFonts w:eastAsia="Times New Roman"/>
          <w:b/>
          <w:lang w:eastAsia="zh-CN"/>
        </w:rPr>
        <w:t>можете обращаться к</w:t>
      </w:r>
      <w:r>
        <w:rPr>
          <w:rFonts w:eastAsia="Times New Roman"/>
          <w:b/>
          <w:lang w:eastAsia="zh-CN"/>
        </w:rPr>
        <w:t> </w:t>
      </w:r>
      <w:r w:rsidRPr="001249DA">
        <w:rPr>
          <w:rFonts w:eastAsia="Times New Roman"/>
          <w:b/>
          <w:lang w:eastAsia="zh-CN"/>
        </w:rPr>
        <w:t>нам. В</w:t>
      </w:r>
      <w:r>
        <w:rPr>
          <w:rFonts w:eastAsia="Times New Roman"/>
          <w:b/>
          <w:lang w:eastAsia="zh-CN"/>
        </w:rPr>
        <w:t> </w:t>
      </w:r>
      <w:r w:rsidRPr="001249DA">
        <w:rPr>
          <w:rFonts w:eastAsia="Times New Roman"/>
          <w:b/>
          <w:lang w:eastAsia="zh-CN"/>
        </w:rPr>
        <w:t>случае необходимости выхода из</w:t>
      </w:r>
      <w:r>
        <w:rPr>
          <w:rFonts w:eastAsia="Times New Roman"/>
          <w:b/>
          <w:lang w:eastAsia="zh-CN"/>
        </w:rPr>
        <w:t> </w:t>
      </w:r>
      <w:r w:rsidRPr="001249DA">
        <w:rPr>
          <w:rFonts w:eastAsia="Times New Roman"/>
          <w:b/>
          <w:lang w:eastAsia="zh-CN"/>
        </w:rPr>
        <w:t>аудитории оставьте ваши экзаменационные материалы и</w:t>
      </w:r>
      <w:r>
        <w:rPr>
          <w:rFonts w:eastAsia="Times New Roman"/>
          <w:b/>
          <w:lang w:eastAsia="zh-CN"/>
        </w:rPr>
        <w:t> </w:t>
      </w:r>
      <w:r w:rsidRPr="001249DA">
        <w:rPr>
          <w:rFonts w:eastAsia="Times New Roman"/>
          <w:b/>
          <w:lang w:eastAsia="zh-CN"/>
        </w:rPr>
        <w:t>черновики</w:t>
      </w:r>
      <w:r>
        <w:rPr>
          <w:rFonts w:eastAsia="Times New Roman"/>
          <w:b/>
          <w:lang w:eastAsia="zh-CN"/>
        </w:rPr>
        <w:t xml:space="preserve"> </w:t>
      </w:r>
      <w:r w:rsidRPr="001249DA">
        <w:rPr>
          <w:rFonts w:eastAsia="Times New Roman"/>
          <w:b/>
          <w:u w:val="single"/>
          <w:lang w:eastAsia="zh-CN"/>
        </w:rPr>
        <w:t>на</w:t>
      </w:r>
      <w:r>
        <w:rPr>
          <w:rFonts w:eastAsia="Times New Roman"/>
          <w:b/>
          <w:lang w:eastAsia="zh-CN"/>
        </w:rPr>
        <w:t> </w:t>
      </w:r>
      <w:r w:rsidRPr="001249DA">
        <w:rPr>
          <w:rFonts w:eastAsia="Times New Roman"/>
          <w:b/>
          <w:u w:val="single"/>
          <w:lang w:eastAsia="zh-CN"/>
        </w:rPr>
        <w:t>своем рабочем столе</w:t>
      </w:r>
      <w:r w:rsidRPr="001249DA">
        <w:rPr>
          <w:rFonts w:eastAsia="Times New Roman"/>
          <w:b/>
          <w:lang w:eastAsia="zh-CN"/>
        </w:rPr>
        <w:t>. Организатор проверит комплектность оставленных вами экзаменационных материалов, после чего вы</w:t>
      </w:r>
      <w:r>
        <w:rPr>
          <w:rFonts w:eastAsia="Times New Roman"/>
          <w:b/>
          <w:lang w:eastAsia="zh-CN"/>
        </w:rPr>
        <w:t> </w:t>
      </w:r>
      <w:r w:rsidRPr="001249DA">
        <w:rPr>
          <w:rFonts w:eastAsia="Times New Roman"/>
          <w:b/>
          <w:lang w:eastAsia="zh-CN"/>
        </w:rPr>
        <w:t>сможете выйти из</w:t>
      </w:r>
      <w:r>
        <w:rPr>
          <w:rFonts w:eastAsia="Times New Roman"/>
          <w:b/>
          <w:lang w:eastAsia="zh-CN"/>
        </w:rPr>
        <w:t> </w:t>
      </w:r>
      <w:r w:rsidRPr="001249DA">
        <w:rPr>
          <w:rFonts w:eastAsia="Times New Roman"/>
          <w:b/>
          <w:lang w:eastAsia="zh-CN"/>
        </w:rPr>
        <w:t>аудитории. На</w:t>
      </w:r>
      <w:r>
        <w:rPr>
          <w:rFonts w:eastAsia="Times New Roman"/>
          <w:b/>
          <w:lang w:eastAsia="zh-CN"/>
        </w:rPr>
        <w:t> </w:t>
      </w:r>
      <w:r w:rsidRPr="001249DA">
        <w:rPr>
          <w:rFonts w:eastAsia="Times New Roman"/>
          <w:b/>
          <w:lang w:eastAsia="zh-CN"/>
        </w:rPr>
        <w:t xml:space="preserve">территории пункта вас будет сопровождать организатор. </w:t>
      </w:r>
    </w:p>
    <w:p w14:paraId="658AF09E" w14:textId="77777777" w:rsidR="00E95532" w:rsidRPr="001249DA" w:rsidRDefault="00E95532" w:rsidP="00E95532">
      <w:pPr>
        <w:rPr>
          <w:rFonts w:eastAsia="Times New Roman"/>
          <w:b/>
          <w:color w:val="000000"/>
        </w:rPr>
      </w:pPr>
      <w:r w:rsidRPr="001249DA">
        <w:rPr>
          <w:rFonts w:eastAsia="Times New Roman"/>
          <w:b/>
          <w:lang w:eastAsia="zh-CN"/>
        </w:rPr>
        <w:t>В случае плохого самочувствия незамедлительно обращайтесь к</w:t>
      </w:r>
      <w:r>
        <w:rPr>
          <w:rFonts w:eastAsia="Times New Roman"/>
          <w:b/>
          <w:lang w:eastAsia="zh-CN"/>
        </w:rPr>
        <w:t> </w:t>
      </w:r>
      <w:r w:rsidRPr="001249DA">
        <w:rPr>
          <w:rFonts w:eastAsia="Times New Roman"/>
          <w:b/>
          <w:lang w:eastAsia="zh-CN"/>
        </w:rPr>
        <w:t>нам. В</w:t>
      </w:r>
      <w:r>
        <w:rPr>
          <w:rFonts w:eastAsia="Times New Roman"/>
          <w:b/>
          <w:lang w:eastAsia="zh-CN"/>
        </w:rPr>
        <w:t> </w:t>
      </w:r>
      <w:r w:rsidRPr="001249DA">
        <w:rPr>
          <w:rFonts w:eastAsia="Times New Roman"/>
          <w:b/>
          <w:lang w:eastAsia="zh-CN"/>
        </w:rPr>
        <w:t>ППЭ присутствует медицинский работник. Напоминаем, что по</w:t>
      </w:r>
      <w:r>
        <w:rPr>
          <w:rFonts w:eastAsia="Times New Roman"/>
          <w:b/>
          <w:lang w:eastAsia="zh-CN"/>
        </w:rPr>
        <w:t> </w:t>
      </w:r>
      <w:r w:rsidRPr="001249DA">
        <w:rPr>
          <w:rFonts w:eastAsia="Times New Roman"/>
          <w:b/>
          <w:lang w:eastAsia="zh-CN"/>
        </w:rPr>
        <w:t xml:space="preserve">состоянию </w:t>
      </w:r>
      <w:r w:rsidRPr="001249DA">
        <w:rPr>
          <w:rFonts w:eastAsia="Times New Roman"/>
          <w:b/>
          <w:lang w:eastAsia="zh-CN"/>
        </w:rPr>
        <w:lastRenderedPageBreak/>
        <w:t>здоровья и</w:t>
      </w:r>
      <w:r>
        <w:rPr>
          <w:rFonts w:eastAsia="Times New Roman"/>
          <w:b/>
          <w:lang w:eastAsia="zh-CN"/>
        </w:rPr>
        <w:t> </w:t>
      </w:r>
      <w:r w:rsidRPr="001249DA">
        <w:rPr>
          <w:rFonts w:eastAsia="Times New Roman"/>
          <w:b/>
          <w:lang w:eastAsia="zh-CN"/>
        </w:rPr>
        <w:t>заключению медицинского работника, присутствующего в</w:t>
      </w:r>
      <w:r>
        <w:rPr>
          <w:rFonts w:eastAsia="Times New Roman"/>
          <w:b/>
          <w:lang w:eastAsia="zh-CN"/>
        </w:rPr>
        <w:t> </w:t>
      </w:r>
      <w:r w:rsidRPr="001249DA">
        <w:rPr>
          <w:rFonts w:eastAsia="Times New Roman"/>
          <w:b/>
          <w:lang w:eastAsia="zh-CN"/>
        </w:rPr>
        <w:t>данном</w:t>
      </w:r>
      <w:r>
        <w:rPr>
          <w:rFonts w:eastAsia="Times New Roman"/>
          <w:b/>
          <w:lang w:eastAsia="zh-CN"/>
        </w:rPr>
        <w:t xml:space="preserve"> </w:t>
      </w:r>
      <w:r w:rsidRPr="001249DA">
        <w:rPr>
          <w:rFonts w:eastAsia="Times New Roman"/>
          <w:b/>
          <w:lang w:eastAsia="zh-CN"/>
        </w:rPr>
        <w:t>ППЭ, вы</w:t>
      </w:r>
      <w:r>
        <w:rPr>
          <w:rFonts w:eastAsia="Times New Roman"/>
          <w:b/>
          <w:lang w:eastAsia="zh-CN"/>
        </w:rPr>
        <w:t> </w:t>
      </w:r>
      <w:r w:rsidRPr="001249DA">
        <w:rPr>
          <w:rFonts w:eastAsia="Times New Roman"/>
          <w:b/>
          <w:lang w:eastAsia="zh-CN"/>
        </w:rPr>
        <w:t>можете досрочно завершить экзамен и</w:t>
      </w:r>
      <w:r>
        <w:rPr>
          <w:rFonts w:eastAsia="Times New Roman"/>
          <w:b/>
          <w:lang w:eastAsia="zh-CN"/>
        </w:rPr>
        <w:t> </w:t>
      </w:r>
      <w:r w:rsidRPr="001249DA">
        <w:rPr>
          <w:rFonts w:eastAsia="Times New Roman"/>
          <w:b/>
          <w:lang w:eastAsia="zh-CN"/>
        </w:rPr>
        <w:t>прийти на</w:t>
      </w:r>
      <w:r>
        <w:rPr>
          <w:rFonts w:eastAsia="Times New Roman"/>
          <w:b/>
          <w:lang w:eastAsia="zh-CN"/>
        </w:rPr>
        <w:t> </w:t>
      </w:r>
      <w:r w:rsidRPr="001249DA">
        <w:rPr>
          <w:rFonts w:eastAsia="Times New Roman"/>
          <w:b/>
          <w:lang w:eastAsia="zh-CN"/>
        </w:rPr>
        <w:t>пересдачу.</w:t>
      </w:r>
    </w:p>
    <w:p w14:paraId="1E3DBF2F" w14:textId="77777777" w:rsidR="00E95532" w:rsidRPr="0027630A" w:rsidRDefault="00E95532" w:rsidP="00E95532">
      <w:pPr>
        <w:rPr>
          <w:b/>
          <w:color w:val="000000"/>
        </w:rPr>
      </w:pPr>
      <w:r w:rsidRPr="0027630A">
        <w:rPr>
          <w:b/>
          <w:color w:val="000000"/>
        </w:rPr>
        <w:t>Сейчас Вам необходимо расписаться на бланке ответов №1 в специальном прямоугольном поле для подписи.</w:t>
      </w:r>
      <w:r w:rsidRPr="0027630A">
        <w:rPr>
          <w:b/>
          <w:i/>
          <w:color w:val="000000"/>
        </w:rPr>
        <w:t xml:space="preserve"> </w:t>
      </w:r>
    </w:p>
    <w:p w14:paraId="41DC2320" w14:textId="77777777" w:rsidR="00E95532" w:rsidRPr="0027630A" w:rsidRDefault="00E95532" w:rsidP="00E95532">
      <w:pPr>
        <w:rPr>
          <w:b/>
          <w:color w:val="000000"/>
        </w:rPr>
      </w:pPr>
    </w:p>
    <w:p w14:paraId="353C4D2E" w14:textId="77777777" w:rsidR="00E95532" w:rsidRPr="0027630A" w:rsidRDefault="00E95532" w:rsidP="00E95532">
      <w:r>
        <w:rPr>
          <w:b/>
        </w:rPr>
        <w:t xml:space="preserve">Контрольные измерительные </w:t>
      </w:r>
      <w:r w:rsidRPr="0027630A">
        <w:rPr>
          <w:b/>
        </w:rPr>
        <w:t>материалы в аудиторию поступили в доставочном пакете. Упаковка пакета не нарушена</w:t>
      </w:r>
    </w:p>
    <w:p w14:paraId="6569AD48" w14:textId="77777777" w:rsidR="00E95532" w:rsidRPr="0027630A" w:rsidRDefault="00E95532" w:rsidP="00E95532">
      <w:pPr>
        <w:rPr>
          <w:i/>
        </w:rPr>
      </w:pPr>
      <w:r w:rsidRPr="0027630A">
        <w:t>(</w:t>
      </w:r>
      <w:r w:rsidRPr="0027630A">
        <w:rPr>
          <w:i/>
        </w:rPr>
        <w:t>продемонстрировать и вскрыть, используя ножницы).</w:t>
      </w:r>
    </w:p>
    <w:p w14:paraId="22299F9D" w14:textId="77777777" w:rsidR="00E95532" w:rsidRPr="0027630A" w:rsidRDefault="00E95532" w:rsidP="00E95532">
      <w:pPr>
        <w:rPr>
          <w:b/>
          <w:color w:val="000000"/>
        </w:rPr>
      </w:pPr>
      <w:r w:rsidRPr="0027630A">
        <w:rPr>
          <w:b/>
          <w:color w:val="000000"/>
        </w:rPr>
        <w:t xml:space="preserve">Организаторы раздадут Вам варианты КИМ для выполнения заданий. </w:t>
      </w:r>
    </w:p>
    <w:p w14:paraId="31DD1890" w14:textId="77777777" w:rsidR="00E95532" w:rsidRPr="0027630A" w:rsidRDefault="00E95532" w:rsidP="00E95532">
      <w:pPr>
        <w:rPr>
          <w:i/>
        </w:rPr>
      </w:pPr>
      <w:r w:rsidRPr="0027630A">
        <w:rPr>
          <w:i/>
        </w:rPr>
        <w:t>(организатор раздает участникам КИМ).</w:t>
      </w:r>
    </w:p>
    <w:p w14:paraId="0A040D94" w14:textId="77777777" w:rsidR="00E95532" w:rsidRPr="0027630A" w:rsidRDefault="00E95532" w:rsidP="00E95532">
      <w:pPr>
        <w:rPr>
          <w:b/>
          <w:color w:val="000000"/>
        </w:rPr>
      </w:pPr>
      <w:r w:rsidRPr="0027630A">
        <w:rPr>
          <w:b/>
          <w:color w:val="000000"/>
        </w:rPr>
        <w:t>Проверьте комплектацию и полиграфическое качество КИМ. Количество страниц в КИМ указано в колонтитуле. Вы можете использовать как увеличенные КИМ, так и стандартные.</w:t>
      </w:r>
    </w:p>
    <w:p w14:paraId="5889A242" w14:textId="77777777" w:rsidR="00E95532" w:rsidRPr="0027630A" w:rsidRDefault="00E95532" w:rsidP="00E95532">
      <w:pPr>
        <w:rPr>
          <w:b/>
          <w:lang w:eastAsia="zh-CN"/>
        </w:rPr>
      </w:pPr>
      <w:r w:rsidRPr="0027630A">
        <w:rPr>
          <w:b/>
          <w:lang w:eastAsia="zh-CN"/>
        </w:rPr>
        <w:t xml:space="preserve">Инструктаж закончен. </w:t>
      </w:r>
      <w:r w:rsidRPr="001249DA">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w:t>
      </w:r>
      <w:r>
        <w:rPr>
          <w:rFonts w:eastAsia="Times New Roman"/>
          <w:b/>
          <w:lang w:eastAsia="zh-CN"/>
        </w:rPr>
        <w:t> </w:t>
      </w:r>
      <w:r w:rsidRPr="001249DA">
        <w:rPr>
          <w:rFonts w:eastAsia="Times New Roman"/>
          <w:b/>
          <w:lang w:eastAsia="zh-CN"/>
        </w:rPr>
        <w:t>заданиям КИМ и</w:t>
      </w:r>
      <w:r>
        <w:rPr>
          <w:rFonts w:eastAsia="Times New Roman"/>
          <w:b/>
          <w:lang w:eastAsia="zh-CN"/>
        </w:rPr>
        <w:t> </w:t>
      </w:r>
      <w:r w:rsidRPr="001249DA">
        <w:rPr>
          <w:rFonts w:eastAsia="Times New Roman"/>
          <w:b/>
          <w:lang w:eastAsia="zh-CN"/>
        </w:rPr>
        <w:t>сами задания.</w:t>
      </w:r>
    </w:p>
    <w:p w14:paraId="3322A05C" w14:textId="77777777" w:rsidR="00E95532" w:rsidRPr="0027630A" w:rsidRDefault="00E95532" w:rsidP="00E95532">
      <w:pPr>
        <w:rPr>
          <w:b/>
          <w:lang w:eastAsia="zh-CN"/>
        </w:rPr>
      </w:pPr>
      <w:r w:rsidRPr="0027630A">
        <w:rPr>
          <w:b/>
          <w:lang w:eastAsia="zh-CN"/>
        </w:rPr>
        <w:t xml:space="preserve">Начало экзамена: </w:t>
      </w:r>
      <w:r w:rsidRPr="0027630A">
        <w:rPr>
          <w:i/>
          <w:lang w:eastAsia="zh-CN"/>
        </w:rPr>
        <w:t>(объявить время начала экзамена)</w:t>
      </w:r>
    </w:p>
    <w:p w14:paraId="526EAFDB" w14:textId="77777777" w:rsidR="00E95532" w:rsidRPr="0027630A" w:rsidRDefault="00E95532" w:rsidP="00E95532">
      <w:pPr>
        <w:rPr>
          <w:b/>
          <w:lang w:eastAsia="zh-CN"/>
        </w:rPr>
      </w:pPr>
      <w:r w:rsidRPr="0027630A">
        <w:rPr>
          <w:b/>
          <w:lang w:eastAsia="zh-CN"/>
        </w:rPr>
        <w:t xml:space="preserve">Окончание экзамена: </w:t>
      </w:r>
      <w:r w:rsidRPr="0027630A">
        <w:rPr>
          <w:i/>
          <w:lang w:eastAsia="zh-CN"/>
        </w:rPr>
        <w:t>(указать время)</w:t>
      </w:r>
    </w:p>
    <w:p w14:paraId="7B5D3481" w14:textId="77777777"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14:paraId="41B431CC" w14:textId="77777777"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14:paraId="38E73F8B" w14:textId="77777777" w:rsidR="00E95532" w:rsidRPr="001249DA" w:rsidRDefault="00E95532" w:rsidP="00E95532">
      <w:pPr>
        <w:rPr>
          <w:rFonts w:eastAsia="Times New Roman"/>
          <w:b/>
          <w:lang w:eastAsia="zh-CN"/>
        </w:rPr>
      </w:pPr>
      <w:r w:rsidRPr="0027630A">
        <w:rPr>
          <w:b/>
          <w:lang w:eastAsia="zh-CN"/>
        </w:rPr>
        <w:t>Не забывайте переносить ответы из черновика в бланк ответов.</w:t>
      </w:r>
      <w:r w:rsidRPr="00FF3D62">
        <w:rPr>
          <w:rFonts w:eastAsia="Times New Roman"/>
          <w:b/>
          <w:lang w:eastAsia="zh-CN"/>
        </w:rPr>
        <w:t xml:space="preserve"> </w:t>
      </w:r>
      <w:r w:rsidRPr="00A32B1F">
        <w:rPr>
          <w:rFonts w:eastAsia="Times New Roman"/>
          <w:b/>
          <w:lang w:eastAsia="zh-CN"/>
        </w:rPr>
        <w:t>Вы можете приступать к</w:t>
      </w:r>
      <w:r>
        <w:rPr>
          <w:rFonts w:eastAsia="Times New Roman"/>
          <w:b/>
          <w:lang w:eastAsia="zh-CN"/>
        </w:rPr>
        <w:t> </w:t>
      </w:r>
      <w:r w:rsidRPr="00A32B1F">
        <w:rPr>
          <w:rFonts w:eastAsia="Times New Roman"/>
          <w:b/>
          <w:lang w:eastAsia="zh-CN"/>
        </w:rPr>
        <w:t>выполнению заданий.</w:t>
      </w:r>
      <w:r>
        <w:rPr>
          <w:rFonts w:eastAsia="Times New Roman"/>
          <w:b/>
          <w:lang w:eastAsia="zh-CN"/>
        </w:rPr>
        <w:t xml:space="preserve"> </w:t>
      </w:r>
    </w:p>
    <w:p w14:paraId="1A7D8892" w14:textId="77777777" w:rsidR="00E95532" w:rsidRPr="0027630A" w:rsidRDefault="00E95532" w:rsidP="00E95532">
      <w:pPr>
        <w:rPr>
          <w:b/>
          <w:lang w:eastAsia="zh-CN"/>
        </w:rPr>
      </w:pPr>
      <w:r w:rsidRPr="0027630A">
        <w:rPr>
          <w:b/>
          <w:lang w:eastAsia="zh-CN"/>
        </w:rPr>
        <w:t>Желаем удачи!</w:t>
      </w:r>
    </w:p>
    <w:p w14:paraId="5CED110B" w14:textId="77777777" w:rsidR="00E95532" w:rsidRDefault="00E95532" w:rsidP="00E95532">
      <w:pPr>
        <w:rPr>
          <w:i/>
          <w:lang w:eastAsia="zh-CN"/>
        </w:rPr>
      </w:pPr>
    </w:p>
    <w:p w14:paraId="0DB3C231" w14:textId="77777777"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14:paraId="442D9A8E" w14:textId="77777777" w:rsidR="00E95532" w:rsidRPr="0027630A" w:rsidRDefault="00E95532" w:rsidP="00E95532">
      <w:pPr>
        <w:rPr>
          <w:i/>
          <w:lang w:eastAsia="zh-CN"/>
        </w:rPr>
      </w:pPr>
      <w:r w:rsidRPr="0027630A">
        <w:rPr>
          <w:i/>
          <w:lang w:eastAsia="zh-CN"/>
        </w:rPr>
        <w:t>За 30 минут до окончания экзамена необходимо объявить</w:t>
      </w:r>
    </w:p>
    <w:p w14:paraId="248F21BD" w14:textId="77777777" w:rsidR="00E95532" w:rsidRPr="0027630A" w:rsidRDefault="00E95532" w:rsidP="00E95532">
      <w:pPr>
        <w:rPr>
          <w:b/>
          <w:lang w:eastAsia="zh-CN"/>
        </w:rPr>
      </w:pPr>
      <w:r w:rsidRPr="0027630A">
        <w:rPr>
          <w:b/>
          <w:lang w:eastAsia="zh-CN"/>
        </w:rPr>
        <w:t xml:space="preserve">До окончания экзамена осталось 30 минут. </w:t>
      </w:r>
    </w:p>
    <w:p w14:paraId="220E1592" w14:textId="77777777" w:rsidR="00E95532" w:rsidRPr="0027630A" w:rsidRDefault="00E95532" w:rsidP="00E95532">
      <w:pPr>
        <w:rPr>
          <w:b/>
          <w:lang w:eastAsia="zh-CN"/>
        </w:rPr>
      </w:pPr>
      <w:r w:rsidRPr="0027630A">
        <w:rPr>
          <w:b/>
          <w:lang w:eastAsia="zh-CN"/>
        </w:rPr>
        <w:lastRenderedPageBreak/>
        <w:t>Не забывайте переносить ответы из текста работы и черновика в бланки ответов.</w:t>
      </w:r>
    </w:p>
    <w:p w14:paraId="115E4793" w14:textId="77777777" w:rsidR="00E95532" w:rsidRPr="0027630A" w:rsidRDefault="00E95532" w:rsidP="00E95532">
      <w:pPr>
        <w:rPr>
          <w:i/>
          <w:lang w:eastAsia="zh-CN"/>
        </w:rPr>
      </w:pPr>
      <w:r w:rsidRPr="0027630A">
        <w:rPr>
          <w:i/>
          <w:lang w:eastAsia="zh-CN"/>
        </w:rPr>
        <w:t>За 5 минут до окончания экзамена необходимо объявить</w:t>
      </w:r>
    </w:p>
    <w:p w14:paraId="68EC9B75" w14:textId="77777777" w:rsidR="00E95532" w:rsidRPr="001249DA" w:rsidRDefault="00E95532" w:rsidP="00E95532">
      <w:pPr>
        <w:rPr>
          <w:rFonts w:eastAsia="Times New Roman"/>
          <w:b/>
          <w:lang w:eastAsia="zh-CN"/>
        </w:rPr>
      </w:pPr>
      <w:r w:rsidRPr="0027630A">
        <w:rPr>
          <w:b/>
          <w:lang w:eastAsia="zh-CN"/>
        </w:rPr>
        <w:t>До окончания экзамена осталось 5 минут.</w:t>
      </w:r>
      <w:r>
        <w:rPr>
          <w:b/>
          <w:lang w:eastAsia="zh-CN"/>
        </w:rPr>
        <w:t xml:space="preserve"> </w:t>
      </w:r>
      <w:r w:rsidRPr="001249DA">
        <w:rPr>
          <w:rFonts w:eastAsia="Times New Roman"/>
          <w:b/>
          <w:lang w:eastAsia="zh-CN"/>
        </w:rPr>
        <w:t>Проверьте, все ли</w:t>
      </w:r>
      <w:r>
        <w:rPr>
          <w:rFonts w:eastAsia="Times New Roman"/>
          <w:b/>
          <w:lang w:eastAsia="zh-CN"/>
        </w:rPr>
        <w:t> </w:t>
      </w:r>
      <w:r w:rsidRPr="001249DA">
        <w:rPr>
          <w:rFonts w:eastAsia="Times New Roman"/>
          <w:b/>
          <w:lang w:eastAsia="zh-CN"/>
        </w:rPr>
        <w:t>ответы вы</w:t>
      </w:r>
      <w:r>
        <w:rPr>
          <w:rFonts w:eastAsia="Times New Roman"/>
          <w:b/>
          <w:lang w:eastAsia="zh-CN"/>
        </w:rPr>
        <w:t> </w:t>
      </w:r>
      <w:r w:rsidRPr="001249DA">
        <w:rPr>
          <w:rFonts w:eastAsia="Times New Roman"/>
          <w:b/>
          <w:lang w:eastAsia="zh-CN"/>
        </w:rPr>
        <w:t>перенесли</w:t>
      </w:r>
      <w:r>
        <w:rPr>
          <w:rFonts w:eastAsia="Times New Roman"/>
          <w:b/>
          <w:lang w:eastAsia="zh-CN"/>
        </w:rPr>
        <w:t xml:space="preserve"> </w:t>
      </w:r>
      <w:r w:rsidRPr="001249DA">
        <w:rPr>
          <w:rFonts w:eastAsia="Times New Roman"/>
          <w:b/>
          <w:lang w:eastAsia="zh-CN"/>
        </w:rPr>
        <w:t>из</w:t>
      </w:r>
      <w:r>
        <w:rPr>
          <w:rFonts w:eastAsia="Times New Roman"/>
          <w:b/>
          <w:lang w:eastAsia="zh-CN"/>
        </w:rPr>
        <w:t> </w:t>
      </w:r>
      <w:r w:rsidRPr="001249DA">
        <w:rPr>
          <w:rFonts w:eastAsia="Times New Roman"/>
          <w:b/>
          <w:lang w:eastAsia="zh-CN"/>
        </w:rPr>
        <w:t>КИМ и</w:t>
      </w:r>
      <w:r>
        <w:rPr>
          <w:rFonts w:eastAsia="Times New Roman"/>
          <w:b/>
          <w:lang w:eastAsia="zh-CN"/>
        </w:rPr>
        <w:t> </w:t>
      </w:r>
      <w:r w:rsidRPr="001249DA">
        <w:rPr>
          <w:rFonts w:eastAsia="Times New Roman"/>
          <w:b/>
          <w:lang w:eastAsia="zh-CN"/>
        </w:rPr>
        <w:t>черновиков в</w:t>
      </w:r>
      <w:r>
        <w:rPr>
          <w:rFonts w:eastAsia="Times New Roman"/>
          <w:b/>
          <w:lang w:eastAsia="zh-CN"/>
        </w:rPr>
        <w:t> </w:t>
      </w:r>
      <w:r w:rsidRPr="001249DA">
        <w:rPr>
          <w:rFonts w:eastAsia="Times New Roman"/>
          <w:b/>
          <w:lang w:eastAsia="zh-CN"/>
        </w:rPr>
        <w:t>бланки ответов.</w:t>
      </w:r>
    </w:p>
    <w:p w14:paraId="5814B52A" w14:textId="77777777" w:rsidR="00E95532" w:rsidRPr="0027630A" w:rsidRDefault="00E95532" w:rsidP="00E95532">
      <w:pPr>
        <w:rPr>
          <w:b/>
          <w:lang w:eastAsia="zh-CN"/>
        </w:rPr>
      </w:pPr>
      <w:r>
        <w:rPr>
          <w:b/>
          <w:lang w:eastAsia="zh-CN"/>
        </w:rPr>
        <w:t>Досрочная сдача экзаменационных материалов прекращена.</w:t>
      </w:r>
    </w:p>
    <w:p w14:paraId="2D76E80C" w14:textId="77777777"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14:paraId="45B0DB64" w14:textId="77777777" w:rsidR="00E95532" w:rsidRPr="0027630A" w:rsidRDefault="00E95532" w:rsidP="00E95532">
      <w:pPr>
        <w:rPr>
          <w:b/>
          <w:lang w:eastAsia="zh-CN"/>
        </w:rPr>
      </w:pPr>
      <w:r w:rsidRPr="0027630A">
        <w:rPr>
          <w:b/>
          <w:lang w:eastAsia="zh-CN"/>
        </w:rPr>
        <w:t>Экзамен окончен. Положите на край стола свои бланки, КИМ и черновики.</w:t>
      </w:r>
    </w:p>
    <w:p w14:paraId="2CDD6CA9" w14:textId="77777777" w:rsidR="00E95532" w:rsidRPr="0027630A" w:rsidRDefault="00E95532" w:rsidP="00E95532">
      <w:pPr>
        <w:rPr>
          <w:i/>
          <w:lang w:eastAsia="zh-CN"/>
        </w:rPr>
      </w:pPr>
      <w:r w:rsidRPr="0027630A">
        <w:rPr>
          <w:i/>
          <w:lang w:eastAsia="zh-CN"/>
        </w:rPr>
        <w:t>Организаторы осуществляют сбор экзаменационных материалов.</w:t>
      </w:r>
    </w:p>
    <w:p w14:paraId="459E675C" w14:textId="77777777" w:rsidR="00E95532" w:rsidRDefault="00E95532" w:rsidP="00E95532">
      <w:pPr>
        <w:rPr>
          <w:b/>
        </w:rPr>
      </w:pPr>
    </w:p>
    <w:p w14:paraId="68F017B3" w14:textId="77777777" w:rsidR="00E95532" w:rsidRDefault="00E95532" w:rsidP="00E95532">
      <w:pPr>
        <w:spacing w:after="160" w:line="259" w:lineRule="auto"/>
        <w:ind w:firstLine="0"/>
        <w:contextualSpacing w:val="0"/>
        <w:jc w:val="left"/>
      </w:pPr>
      <w:r>
        <w:br w:type="page"/>
      </w:r>
    </w:p>
    <w:p w14:paraId="59753A6C" w14:textId="77777777" w:rsidR="006E3A07" w:rsidRDefault="006E3A07" w:rsidP="006E3A07">
      <w:pPr>
        <w:pStyle w:val="22"/>
        <w:numPr>
          <w:ilvl w:val="0"/>
          <w:numId w:val="46"/>
        </w:numPr>
        <w:ind w:left="0" w:firstLine="0"/>
      </w:pPr>
      <w:bookmarkStart w:id="284" w:name="_Toc448310550"/>
      <w:bookmarkStart w:id="285" w:name="_Toc508709094"/>
      <w:r w:rsidRPr="006F5528">
        <w:rPr>
          <w:noProof/>
        </w:rPr>
        <w:lastRenderedPageBreak/>
        <w:t>Инструкция для участника ОГЭ, зачитываемая организатором в аудитории</w:t>
      </w:r>
      <w:r w:rsidRPr="0027630A">
        <w:rPr>
          <w:noProof/>
        </w:rPr>
        <w:t xml:space="preserve"> </w:t>
      </w:r>
      <w:r>
        <w:rPr>
          <w:noProof/>
        </w:rPr>
        <w:t>ожидания</w:t>
      </w:r>
      <w:r w:rsidRPr="0027630A">
        <w:rPr>
          <w:noProof/>
        </w:rPr>
        <w:t xml:space="preserve"> перед началом вып</w:t>
      </w:r>
      <w:r>
        <w:rPr>
          <w:noProof/>
        </w:rPr>
        <w:t xml:space="preserve">олнения экзаменационной работы </w:t>
      </w:r>
      <w:r w:rsidRPr="0027630A">
        <w:rPr>
          <w:noProof/>
        </w:rPr>
        <w:t>по иностранному языку</w:t>
      </w:r>
      <w:r>
        <w:rPr>
          <w:noProof/>
        </w:rPr>
        <w:t xml:space="preserve"> </w:t>
      </w:r>
      <w:r w:rsidRPr="0027630A">
        <w:t>с</w:t>
      </w:r>
      <w:r w:rsidRPr="0027630A">
        <w:rPr>
          <w:noProof/>
        </w:rPr>
        <w:t> </w:t>
      </w:r>
      <w:r w:rsidRPr="0027630A">
        <w:t>включенным разделом «Говорение»</w:t>
      </w:r>
      <w:bookmarkEnd w:id="284"/>
      <w:bookmarkEnd w:id="285"/>
    </w:p>
    <w:p w14:paraId="014F2545" w14:textId="77777777" w:rsidR="006E3A07" w:rsidRPr="00103868" w:rsidRDefault="006E3A07" w:rsidP="006E3A07">
      <w:pPr>
        <w:rPr>
          <w:i/>
        </w:rPr>
      </w:pPr>
      <w:r w:rsidRPr="00103868">
        <w:rPr>
          <w:i/>
        </w:rPr>
        <w:t>Во время пребывания в аудитории ожидания участники ОГЭ, помимо бланка устной части, могут иметь при себе:</w:t>
      </w:r>
    </w:p>
    <w:p w14:paraId="545567FC" w14:textId="77777777" w:rsidR="006E3A07" w:rsidRPr="00103868" w:rsidRDefault="006E3A07" w:rsidP="006E3A07">
      <w:pPr>
        <w:pStyle w:val="a"/>
        <w:ind w:left="1069" w:hanging="360"/>
        <w:rPr>
          <w:i/>
        </w:rPr>
      </w:pPr>
      <w:r w:rsidRPr="00103868">
        <w:rPr>
          <w:i/>
        </w:rPr>
        <w:t>документ, удостоверяющий личность;</w:t>
      </w:r>
    </w:p>
    <w:p w14:paraId="6B8316EC" w14:textId="77777777" w:rsidR="006E3A07" w:rsidRPr="00103868" w:rsidRDefault="006E3A07" w:rsidP="006E3A07">
      <w:pPr>
        <w:pStyle w:val="a"/>
        <w:ind w:left="1069" w:hanging="360"/>
        <w:rPr>
          <w:i/>
        </w:rPr>
      </w:pPr>
      <w:r w:rsidRPr="00103868">
        <w:rPr>
          <w:i/>
        </w:rPr>
        <w:t>лекарства и питание (при необходимости);</w:t>
      </w:r>
    </w:p>
    <w:p w14:paraId="1F134204" w14:textId="77777777" w:rsidR="006E3A07" w:rsidRPr="00103868" w:rsidRDefault="006E3A07" w:rsidP="006E3A07">
      <w:pPr>
        <w:pStyle w:val="a"/>
        <w:ind w:left="1069" w:hanging="360"/>
        <w:rPr>
          <w:i/>
        </w:rPr>
      </w:pPr>
      <w:r w:rsidRPr="00103868">
        <w:rPr>
          <w:i/>
        </w:rPr>
        <w:t>специальные технические средства (для участников ОГЭ с ограниченными возможностями здоровья (ОВЗ), детей-инвалидов, инвалидов).</w:t>
      </w:r>
    </w:p>
    <w:p w14:paraId="40D844AE" w14:textId="77777777" w:rsidR="006E3A07" w:rsidRDefault="006E3A07" w:rsidP="006E3A07"/>
    <w:p w14:paraId="43CFAE03" w14:textId="77777777" w:rsidR="006E3A07" w:rsidRDefault="006E3A07" w:rsidP="006E3A07">
      <w:pPr>
        <w:jc w:val="center"/>
        <w:rPr>
          <w:b/>
          <w:iCs/>
          <w:noProof/>
        </w:rPr>
      </w:pPr>
      <w:r w:rsidRPr="0027630A">
        <w:rPr>
          <w:b/>
          <w:iCs/>
          <w:noProof/>
        </w:rPr>
        <w:t>Инструкция для участников ОГЭ</w:t>
      </w:r>
    </w:p>
    <w:p w14:paraId="11538B06" w14:textId="77777777" w:rsidR="006E3A07" w:rsidRPr="0027630A" w:rsidRDefault="006E3A07" w:rsidP="006E3A07">
      <w:pPr>
        <w:jc w:val="center"/>
        <w:rPr>
          <w:b/>
          <w:iCs/>
          <w:noProof/>
        </w:rPr>
      </w:pPr>
    </w:p>
    <w:p w14:paraId="4D09282A" w14:textId="77777777" w:rsidR="006E3A07" w:rsidRPr="0027630A" w:rsidRDefault="006E3A07" w:rsidP="006E3A07">
      <w:pPr>
        <w:rPr>
          <w:b/>
        </w:rPr>
      </w:pPr>
      <w:r w:rsidRPr="0027630A">
        <w:rPr>
          <w:b/>
        </w:rPr>
        <w:t xml:space="preserve">Уважаемые участники экзамена! Сегодня вы выполняете устную часть экзаменационной работы по </w:t>
      </w:r>
      <w:r w:rsidRPr="0027630A">
        <w:rPr>
          <w:b/>
          <w:i/>
        </w:rPr>
        <w:t>(</w:t>
      </w:r>
      <w:r w:rsidRPr="0027630A">
        <w:rPr>
          <w:i/>
        </w:rPr>
        <w:t>назовите соответствующий предмет</w:t>
      </w:r>
      <w:r w:rsidRPr="0027630A">
        <w:rPr>
          <w:b/>
          <w:i/>
        </w:rPr>
        <w:t>)</w:t>
      </w:r>
      <w:r w:rsidRPr="0027630A">
        <w:rPr>
          <w:b/>
        </w:rPr>
        <w:t xml:space="preserve"> в форме ОГЭ. </w:t>
      </w:r>
    </w:p>
    <w:p w14:paraId="7356BBEE" w14:textId="77777777" w:rsidR="006E3A07" w:rsidRPr="0027630A" w:rsidRDefault="006E3A07" w:rsidP="006E3A07">
      <w:pPr>
        <w:rPr>
          <w:b/>
        </w:rPr>
      </w:pPr>
      <w:r w:rsidRPr="0027630A">
        <w:rPr>
          <w:b/>
        </w:rPr>
        <w:t>ОГЭ - лишь одно из жизненных испытаний, которое вам предстоит пройти. Будьте уверены: каждому, кто учился в школе, по силам сдать ОГЭ. Все задания составлены на основе школьной программы. Поэтому каждый из вас может успешно сдать экзамен.</w:t>
      </w:r>
    </w:p>
    <w:p w14:paraId="61749025" w14:textId="77777777" w:rsidR="006E3A07" w:rsidRPr="0027630A" w:rsidRDefault="006E3A07" w:rsidP="006E3A07">
      <w:pPr>
        <w:rPr>
          <w:b/>
        </w:rPr>
      </w:pPr>
      <w:r w:rsidRPr="0027630A">
        <w:rPr>
          <w:b/>
        </w:rPr>
        <w:t xml:space="preserve">Во время экзамена вы должны соблюдать порядок проведения ГИА. </w:t>
      </w:r>
    </w:p>
    <w:p w14:paraId="4FCAD0DA" w14:textId="77777777" w:rsidR="006E3A07" w:rsidRPr="0027630A" w:rsidRDefault="006E3A07" w:rsidP="006E3A07">
      <w:pPr>
        <w:rPr>
          <w:b/>
        </w:rPr>
      </w:pPr>
      <w:r w:rsidRPr="0027630A">
        <w:rPr>
          <w:b/>
        </w:rPr>
        <w:t xml:space="preserve">В день проведения экзамена (в период с момента входа в ППЭ и до окончания выполнения экзаменационной работы запрещается: </w:t>
      </w:r>
    </w:p>
    <w:p w14:paraId="32BB2D3D" w14:textId="77777777" w:rsidR="006E3A07" w:rsidRPr="0027630A" w:rsidRDefault="006E3A07" w:rsidP="006E3A07">
      <w:pPr>
        <w:rPr>
          <w:b/>
        </w:rPr>
      </w:pPr>
      <w:r w:rsidRPr="0027630A">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1C3422B" w14:textId="77777777" w:rsidR="006E3A07" w:rsidRPr="0027630A" w:rsidRDefault="006E3A07" w:rsidP="006E3A07">
      <w:pPr>
        <w:rPr>
          <w:b/>
        </w:rPr>
      </w:pPr>
      <w:r w:rsidRPr="0027630A">
        <w:rPr>
          <w:b/>
        </w:rPr>
        <w:t>иметь при себе уведомление о регистрации на экзамене (при наличии – необходимо сдать его нам);</w:t>
      </w:r>
    </w:p>
    <w:p w14:paraId="4ACE50A0" w14:textId="77777777" w:rsidR="006E3A07" w:rsidRPr="0027630A" w:rsidRDefault="006E3A07" w:rsidP="006E3A07">
      <w:pPr>
        <w:rPr>
          <w:b/>
        </w:rPr>
      </w:pPr>
      <w:r w:rsidRPr="0027630A">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67F7DE44" w14:textId="77777777" w:rsidR="006E3A07" w:rsidRPr="0027630A" w:rsidRDefault="006E3A07" w:rsidP="006E3A07">
      <w:pPr>
        <w:rPr>
          <w:b/>
        </w:rPr>
      </w:pPr>
      <w:r w:rsidRPr="0027630A">
        <w:rPr>
          <w:b/>
        </w:rPr>
        <w:t>иметь при себе черновики и пользоваться ими;</w:t>
      </w:r>
    </w:p>
    <w:p w14:paraId="2B16D63C" w14:textId="77777777" w:rsidR="006E3A07" w:rsidRPr="0027630A" w:rsidRDefault="006E3A07" w:rsidP="006E3A07">
      <w:pPr>
        <w:rPr>
          <w:b/>
        </w:rPr>
      </w:pPr>
      <w:r w:rsidRPr="0027630A">
        <w:rPr>
          <w:b/>
        </w:rPr>
        <w:lastRenderedPageBreak/>
        <w:t>пользоваться справочными материалами, кроме тех, которые указаны в тексте КИМ;</w:t>
      </w:r>
    </w:p>
    <w:p w14:paraId="2625751E" w14:textId="77777777" w:rsidR="006E3A07" w:rsidRPr="0027630A" w:rsidRDefault="006E3A07" w:rsidP="006E3A07">
      <w:pPr>
        <w:rPr>
          <w:b/>
        </w:rPr>
      </w:pPr>
      <w:r w:rsidRPr="0027630A">
        <w:rPr>
          <w:b/>
        </w:rPr>
        <w:t>перемещаться по ППЭ во время экзамена без сопровождения организатора.</w:t>
      </w:r>
    </w:p>
    <w:p w14:paraId="060AD805" w14:textId="77777777" w:rsidR="006E3A07" w:rsidRPr="0027630A" w:rsidRDefault="006E3A07" w:rsidP="006E3A07">
      <w:pPr>
        <w:rPr>
          <w:b/>
        </w:rPr>
      </w:pPr>
      <w:r w:rsidRPr="0027630A">
        <w:rPr>
          <w:b/>
        </w:rPr>
        <w:t>Во время проведения экзамена запрещается:</w:t>
      </w:r>
    </w:p>
    <w:p w14:paraId="690DDC4E" w14:textId="77777777" w:rsidR="006E3A07" w:rsidRPr="0027630A" w:rsidRDefault="006E3A07" w:rsidP="006E3A07">
      <w:pPr>
        <w:rPr>
          <w:b/>
        </w:rPr>
      </w:pPr>
      <w:r w:rsidRPr="0027630A">
        <w:rPr>
          <w:b/>
        </w:rPr>
        <w:t>делать какие-либо письменные заметки;</w:t>
      </w:r>
    </w:p>
    <w:p w14:paraId="53C987C8" w14:textId="77777777" w:rsidR="006E3A07" w:rsidRPr="0027630A" w:rsidRDefault="006E3A07" w:rsidP="006E3A07">
      <w:pPr>
        <w:rPr>
          <w:b/>
        </w:rPr>
      </w:pPr>
      <w:r w:rsidRPr="0027630A">
        <w:rPr>
          <w:b/>
        </w:rPr>
        <w:t>пересаживаться, обмениваться любыми материалами и предметами.</w:t>
      </w:r>
    </w:p>
    <w:p w14:paraId="756AEFA0" w14:textId="77777777" w:rsidR="006E3A07" w:rsidRPr="0027630A" w:rsidRDefault="006E3A07" w:rsidP="006E3A07">
      <w:pPr>
        <w:rPr>
          <w:b/>
          <w:u w:val="single"/>
        </w:rPr>
      </w:pPr>
      <w:r w:rsidRPr="0027630A">
        <w:rPr>
          <w:b/>
        </w:rPr>
        <w:t xml:space="preserve">В случае нарушения порядка проведения ОГЭ вы будете удалены с экзамена. </w:t>
      </w:r>
    </w:p>
    <w:p w14:paraId="2277C384" w14:textId="77777777" w:rsidR="006E3A07" w:rsidRPr="0027630A" w:rsidRDefault="006E3A07" w:rsidP="006E3A07">
      <w:pPr>
        <w:rPr>
          <w:b/>
        </w:rPr>
      </w:pPr>
      <w:r w:rsidRPr="0027630A">
        <w:rPr>
          <w:b/>
        </w:rPr>
        <w:t>В случае нарушения порядка проведения ОГЭ работниками ППЭ или другими участниками экзамена вы имеете право подать апелляцию о нарушении порядка проведения ОГЭ. Апелляция о нарушении порядка проведения ОГЭ подается в день проведения экзамена члену ГЭК до выхода из ППЭ.</w:t>
      </w:r>
    </w:p>
    <w:p w14:paraId="67945221" w14:textId="77777777" w:rsidR="006E3A07" w:rsidRPr="0027630A" w:rsidRDefault="006E3A07" w:rsidP="006E3A07">
      <w:pPr>
        <w:rPr>
          <w:b/>
        </w:rPr>
      </w:pPr>
      <w:r w:rsidRPr="0027630A">
        <w:rPr>
          <w:b/>
        </w:rPr>
        <w:t>Ознакомиться с результатами ОГЭ вы сможете в своей школе или в местах, в которых вы были зарегистрированы на сдачу ОГЭ.</w:t>
      </w:r>
    </w:p>
    <w:p w14:paraId="401F9827" w14:textId="77777777" w:rsidR="006E3A07" w:rsidRPr="0027630A" w:rsidRDefault="006E3A07" w:rsidP="006E3A07">
      <w:pPr>
        <w:rPr>
          <w:i/>
        </w:rPr>
      </w:pPr>
      <w:r w:rsidRPr="0027630A">
        <w:rPr>
          <w:b/>
        </w:rPr>
        <w:t>Плановая дата ознакомления с результатами: _____________</w:t>
      </w:r>
      <w:r w:rsidRPr="0027630A">
        <w:rPr>
          <w:b/>
          <w:i/>
        </w:rPr>
        <w:t xml:space="preserve"> (</w:t>
      </w:r>
      <w:r w:rsidRPr="0027630A">
        <w:rPr>
          <w:i/>
        </w:rPr>
        <w:t>назвать дату).</w:t>
      </w:r>
    </w:p>
    <w:p w14:paraId="171CD3AE" w14:textId="77777777" w:rsidR="006E3A07" w:rsidRPr="0027630A" w:rsidRDefault="006E3A07" w:rsidP="006E3A07">
      <w:pPr>
        <w:rPr>
          <w:b/>
        </w:rPr>
      </w:pPr>
      <w:r w:rsidRPr="0027630A">
        <w:rPr>
          <w:b/>
        </w:rPr>
        <w:t xml:space="preserve">После получения результатов ОГЭ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 </w:t>
      </w:r>
    </w:p>
    <w:p w14:paraId="47F186F0" w14:textId="77777777" w:rsidR="006E3A07" w:rsidRPr="0027630A" w:rsidRDefault="006E3A07" w:rsidP="006E3A07">
      <w:pPr>
        <w:rPr>
          <w:b/>
        </w:rPr>
      </w:pPr>
      <w:r w:rsidRPr="0027630A">
        <w:rPr>
          <w:b/>
        </w:rPr>
        <w:t>Апелляция подается в сво</w:t>
      </w:r>
      <w:r>
        <w:rPr>
          <w:b/>
        </w:rPr>
        <w:t>ей</w:t>
      </w:r>
      <w:r w:rsidRPr="0027630A">
        <w:rPr>
          <w:b/>
        </w:rPr>
        <w:t xml:space="preserve"> школ</w:t>
      </w:r>
      <w:r>
        <w:rPr>
          <w:b/>
        </w:rPr>
        <w:t>е</w:t>
      </w:r>
      <w:r w:rsidRPr="0027630A">
        <w:rPr>
          <w:b/>
        </w:rPr>
        <w:t xml:space="preserve"> или в Конфликтную комиссию Санкт-Петербурга.</w:t>
      </w:r>
    </w:p>
    <w:p w14:paraId="17D27F08" w14:textId="77777777" w:rsidR="006E3A07" w:rsidRPr="0027630A" w:rsidRDefault="006E3A07" w:rsidP="006E3A07">
      <w:pPr>
        <w:rPr>
          <w:b/>
        </w:rPr>
      </w:pPr>
      <w:r w:rsidRPr="0027630A">
        <w:rPr>
          <w:b/>
        </w:rPr>
        <w:t>Апелляция по вопросам содержания и структуры заданий по учебным предметам, а также по вопросам, связанным с нарушением участником ОГЭ требований порядка и неправильным оформлением экзаменационной работы, не</w:t>
      </w:r>
      <w:r w:rsidRPr="0027630A">
        <w:t> </w:t>
      </w:r>
      <w:r w:rsidRPr="0027630A">
        <w:rPr>
          <w:b/>
        </w:rPr>
        <w:t xml:space="preserve">рассматривается. </w:t>
      </w:r>
    </w:p>
    <w:p w14:paraId="01600138" w14:textId="77777777" w:rsidR="006E3A07" w:rsidRPr="0027630A" w:rsidRDefault="006E3A07" w:rsidP="006E3A07">
      <w:pPr>
        <w:rPr>
          <w:b/>
        </w:rPr>
      </w:pPr>
      <w:r w:rsidRPr="0027630A">
        <w:rPr>
          <w:b/>
        </w:rPr>
        <w:t xml:space="preserve">Обращаем ваше внимание, что во время экзамена </w:t>
      </w:r>
      <w:r>
        <w:rPr>
          <w:b/>
        </w:rPr>
        <w:t>вы можете иметь при себе</w:t>
      </w:r>
      <w:r w:rsidRPr="0027630A">
        <w:rPr>
          <w:b/>
        </w:rPr>
        <w:t xml:space="preserve">, помимо </w:t>
      </w:r>
      <w:r>
        <w:rPr>
          <w:b/>
        </w:rPr>
        <w:t>бланка устной части</w:t>
      </w:r>
      <w:r w:rsidRPr="0027630A">
        <w:rPr>
          <w:b/>
        </w:rPr>
        <w:t>, только:</w:t>
      </w:r>
    </w:p>
    <w:p w14:paraId="5B1B745E" w14:textId="77777777" w:rsidR="006E3A07" w:rsidRPr="0027630A" w:rsidRDefault="006E3A07" w:rsidP="006E3A07">
      <w:pPr>
        <w:rPr>
          <w:b/>
        </w:rPr>
      </w:pPr>
      <w:r w:rsidRPr="0027630A">
        <w:rPr>
          <w:b/>
        </w:rPr>
        <w:t>документ, удостоверяющий личность;</w:t>
      </w:r>
    </w:p>
    <w:p w14:paraId="474C2EBD" w14:textId="77777777" w:rsidR="006E3A07" w:rsidRPr="0027630A" w:rsidRDefault="006E3A07" w:rsidP="006E3A07">
      <w:pPr>
        <w:rPr>
          <w:b/>
        </w:rPr>
      </w:pPr>
      <w:r w:rsidRPr="0027630A">
        <w:rPr>
          <w:b/>
        </w:rPr>
        <w:t>лекарства и питание (при необходимости);</w:t>
      </w:r>
    </w:p>
    <w:p w14:paraId="50A9DFE0" w14:textId="77777777" w:rsidR="006E3A07" w:rsidRPr="0027630A" w:rsidRDefault="006E3A07" w:rsidP="006E3A07">
      <w:pPr>
        <w:rPr>
          <w:b/>
        </w:rPr>
      </w:pPr>
      <w:r w:rsidRPr="0027630A">
        <w:rPr>
          <w:b/>
        </w:rPr>
        <w:t>специальные технические средства (для участников ОГЭ с ограниченными возможностями здоровья (ОВЗ), детей-инвалидов, инвалидов).</w:t>
      </w:r>
    </w:p>
    <w:p w14:paraId="1FFE7EB3" w14:textId="77777777" w:rsidR="006E3A07" w:rsidRPr="0027630A" w:rsidRDefault="006E3A07" w:rsidP="006E3A07"/>
    <w:p w14:paraId="014F6934" w14:textId="77777777" w:rsidR="006E3A07" w:rsidRPr="00F33BAF" w:rsidRDefault="006E3A07" w:rsidP="006E3A07">
      <w:pPr>
        <w:rPr>
          <w:i/>
        </w:rPr>
      </w:pPr>
      <w:r w:rsidRPr="00F33BAF">
        <w:rPr>
          <w:i/>
        </w:rPr>
        <w:t>Организаторы раздают именные бланки устной части.</w:t>
      </w:r>
    </w:p>
    <w:p w14:paraId="5E83B100" w14:textId="77777777" w:rsidR="006E3A07" w:rsidRPr="00F33BAF" w:rsidRDefault="006E3A07" w:rsidP="006E3A07">
      <w:pPr>
        <w:rPr>
          <w:i/>
          <w:lang w:eastAsia="zh-CN"/>
        </w:rPr>
      </w:pPr>
    </w:p>
    <w:p w14:paraId="7D2A4748" w14:textId="77777777" w:rsidR="006E3A07" w:rsidRPr="00F33BAF" w:rsidRDefault="006E3A07" w:rsidP="006E3A07">
      <w:pPr>
        <w:rPr>
          <w:b/>
          <w:lang w:eastAsia="zh-CN"/>
        </w:rPr>
      </w:pPr>
      <w:r w:rsidRPr="00F33BAF">
        <w:rPr>
          <w:b/>
          <w:lang w:eastAsia="zh-CN"/>
        </w:rPr>
        <w:t>Проверьте правильность заполнения ваших персональных данных на бланке.</w:t>
      </w:r>
    </w:p>
    <w:p w14:paraId="59FD8B3E" w14:textId="77777777" w:rsidR="006E3A07" w:rsidRPr="00F33BAF" w:rsidRDefault="006E3A07" w:rsidP="006E3A07">
      <w:pPr>
        <w:rPr>
          <w:b/>
          <w:lang w:eastAsia="zh-CN"/>
        </w:rPr>
      </w:pPr>
      <w:r w:rsidRPr="00F33BAF">
        <w:rPr>
          <w:b/>
          <w:lang w:eastAsia="zh-CN"/>
        </w:rPr>
        <w:t>Если вы заметили ошибку, сообщите об этом организатору, когда подойдет ваша очередь для перемещения в аудиторию проведения. У стола организатора вы поставите вашу подпись строго внутри окошка «Подпись участника ОГЭ», расположенного в средней части бланка регистрации.</w:t>
      </w:r>
    </w:p>
    <w:p w14:paraId="6ED3AD8D" w14:textId="77777777" w:rsidR="006E3A07" w:rsidRPr="00F33BAF" w:rsidRDefault="006E3A07" w:rsidP="006E3A07">
      <w:pPr>
        <w:rPr>
          <w:i/>
          <w:lang w:eastAsia="zh-CN"/>
        </w:rPr>
      </w:pPr>
      <w:r w:rsidRPr="00F33BAF">
        <w:rPr>
          <w:i/>
          <w:lang w:eastAsia="zh-CN"/>
        </w:rPr>
        <w:t>(В случае если участник ОГЭ отказывается ставить личную подпись в бланке, организатор в аудитории ставит в бланке свою подпись).</w:t>
      </w:r>
    </w:p>
    <w:p w14:paraId="49B5E6DE" w14:textId="77777777" w:rsidR="006E3A07" w:rsidRPr="00F33BAF" w:rsidRDefault="006E3A07" w:rsidP="006E3A07">
      <w:pPr>
        <w:rPr>
          <w:i/>
          <w:lang w:eastAsia="zh-CN"/>
        </w:rPr>
      </w:pPr>
    </w:p>
    <w:p w14:paraId="6266BB2C" w14:textId="77777777" w:rsidR="006E3A07" w:rsidRPr="00F33BAF" w:rsidRDefault="006E3A07" w:rsidP="006E3A07">
      <w:pPr>
        <w:rPr>
          <w:b/>
          <w:color w:val="000000"/>
        </w:rPr>
      </w:pPr>
      <w:bookmarkStart w:id="286" w:name="_Toc404615476"/>
      <w:r w:rsidRPr="00F33BAF">
        <w:rPr>
          <w:b/>
          <w:color w:val="000000"/>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 автоматически определённой очерёдностью. До аудитории проведения вас будет сопровождать организатор.</w:t>
      </w:r>
      <w:bookmarkEnd w:id="286"/>
    </w:p>
    <w:p w14:paraId="1A276FBD" w14:textId="77777777" w:rsidR="006E3A07" w:rsidRPr="0027630A" w:rsidRDefault="006E3A07" w:rsidP="006E3A07">
      <w:pPr>
        <w:rPr>
          <w:b/>
          <w:color w:val="000000"/>
        </w:rPr>
      </w:pPr>
      <w:bookmarkStart w:id="287" w:name="_Toc404615477"/>
      <w:r w:rsidRPr="00F33BAF">
        <w:rPr>
          <w:b/>
          <w:color w:val="000000"/>
        </w:rPr>
        <w:t>В процессе выполнения экзаменационной работы вы будете самостоятельно работать за компьютером. Задания КИМ будут отображаться на мониторе либо вы услышите через наушники вопросы от виртуального собеседника, ответы</w:t>
      </w:r>
      <w:r w:rsidRPr="0027630A">
        <w:rPr>
          <w:b/>
          <w:color w:val="000000"/>
        </w:rPr>
        <w:t xml:space="preserve"> на задания необходимо произносить в микрофон.</w:t>
      </w:r>
      <w:bookmarkEnd w:id="287"/>
    </w:p>
    <w:p w14:paraId="75F65696" w14:textId="77777777" w:rsidR="006E3A07" w:rsidRPr="0027630A" w:rsidRDefault="006E3A07" w:rsidP="006E3A07">
      <w:pPr>
        <w:rPr>
          <w:b/>
          <w:color w:val="000000"/>
        </w:rPr>
      </w:pPr>
      <w:bookmarkStart w:id="288" w:name="_Toc404615478"/>
      <w:r w:rsidRPr="0027630A">
        <w:rPr>
          <w:b/>
          <w:color w:val="000000"/>
        </w:rPr>
        <w:t>Выполнение экзаменационной работы включает пять основных этапов:</w:t>
      </w:r>
      <w:bookmarkEnd w:id="288"/>
    </w:p>
    <w:p w14:paraId="0664A9CA" w14:textId="77777777" w:rsidR="006E3A07" w:rsidRPr="00103868" w:rsidRDefault="006E3A07" w:rsidP="00F67F59">
      <w:pPr>
        <w:pStyle w:val="a0"/>
        <w:numPr>
          <w:ilvl w:val="0"/>
          <w:numId w:val="50"/>
        </w:numPr>
        <w:tabs>
          <w:tab w:val="clear" w:pos="1843"/>
          <w:tab w:val="left" w:pos="1134"/>
        </w:tabs>
        <w:ind w:left="0" w:firstLine="709"/>
        <w:rPr>
          <w:b/>
          <w:color w:val="000000"/>
        </w:rPr>
      </w:pPr>
      <w:bookmarkStart w:id="289" w:name="_Toc404615479"/>
      <w:r w:rsidRPr="00103868">
        <w:rPr>
          <w:b/>
          <w:color w:val="000000"/>
        </w:rPr>
        <w:t>Регистрация: вам необходимо ввести в программу проведения экзамена номер бланка устной части.</w:t>
      </w:r>
      <w:bookmarkEnd w:id="289"/>
    </w:p>
    <w:p w14:paraId="5ED25012" w14:textId="77777777" w:rsidR="006E3A07" w:rsidRPr="00103868" w:rsidRDefault="006E3A07" w:rsidP="00F67F59">
      <w:pPr>
        <w:pStyle w:val="a0"/>
        <w:numPr>
          <w:ilvl w:val="0"/>
          <w:numId w:val="50"/>
        </w:numPr>
        <w:tabs>
          <w:tab w:val="clear" w:pos="1843"/>
          <w:tab w:val="left" w:pos="1134"/>
        </w:tabs>
        <w:ind w:left="0" w:firstLine="709"/>
        <w:rPr>
          <w:b/>
          <w:color w:val="000000"/>
        </w:rPr>
      </w:pPr>
      <w:bookmarkStart w:id="290" w:name="_Toc404615480"/>
      <w:r w:rsidRPr="00103868">
        <w:rPr>
          <w:b/>
          <w:color w:val="000000"/>
        </w:rPr>
        <w:t>Запись номера КИМ: вам необходимо произнести в микрофон номер присвоенного КИМ на русском языке.</w:t>
      </w:r>
      <w:bookmarkEnd w:id="290"/>
    </w:p>
    <w:p w14:paraId="4556AA64" w14:textId="77777777" w:rsidR="006E3A07" w:rsidRPr="00103868" w:rsidRDefault="006E3A07" w:rsidP="00F67F59">
      <w:pPr>
        <w:pStyle w:val="a0"/>
        <w:numPr>
          <w:ilvl w:val="0"/>
          <w:numId w:val="50"/>
        </w:numPr>
        <w:tabs>
          <w:tab w:val="clear" w:pos="1843"/>
          <w:tab w:val="left" w:pos="1134"/>
        </w:tabs>
        <w:ind w:left="0" w:firstLine="709"/>
        <w:rPr>
          <w:b/>
          <w:color w:val="000000"/>
        </w:rPr>
      </w:pPr>
      <w:bookmarkStart w:id="291" w:name="_Toc404615481"/>
      <w:r w:rsidRPr="00103868">
        <w:rPr>
          <w:b/>
          <w:color w:val="000000"/>
        </w:rPr>
        <w:t>Ознакомление с инструкцией по выполнению заданий.</w:t>
      </w:r>
      <w:bookmarkEnd w:id="291"/>
    </w:p>
    <w:p w14:paraId="28D38EBA" w14:textId="77777777" w:rsidR="006E3A07" w:rsidRPr="00103868" w:rsidRDefault="006E3A07" w:rsidP="00F67F59">
      <w:pPr>
        <w:pStyle w:val="a0"/>
        <w:numPr>
          <w:ilvl w:val="0"/>
          <w:numId w:val="50"/>
        </w:numPr>
        <w:tabs>
          <w:tab w:val="clear" w:pos="1843"/>
          <w:tab w:val="left" w:pos="1134"/>
        </w:tabs>
        <w:ind w:left="0" w:firstLine="709"/>
        <w:rPr>
          <w:b/>
          <w:color w:val="000000"/>
        </w:rPr>
      </w:pPr>
      <w:bookmarkStart w:id="292" w:name="_Toc404615482"/>
      <w:r w:rsidRPr="00103868">
        <w:rPr>
          <w:b/>
          <w:color w:val="000000"/>
        </w:rPr>
        <w:t>Подготовка и ответ на задания.</w:t>
      </w:r>
      <w:bookmarkEnd w:id="292"/>
    </w:p>
    <w:p w14:paraId="57174B96" w14:textId="77777777" w:rsidR="006E3A07" w:rsidRPr="00103868" w:rsidRDefault="006E3A07" w:rsidP="00F67F59">
      <w:pPr>
        <w:pStyle w:val="a0"/>
        <w:numPr>
          <w:ilvl w:val="0"/>
          <w:numId w:val="50"/>
        </w:numPr>
        <w:tabs>
          <w:tab w:val="clear" w:pos="1843"/>
          <w:tab w:val="left" w:pos="1134"/>
        </w:tabs>
        <w:ind w:left="0" w:firstLine="709"/>
        <w:rPr>
          <w:b/>
          <w:color w:val="000000"/>
        </w:rPr>
      </w:pPr>
      <w:bookmarkStart w:id="293" w:name="_Toc404615483"/>
      <w:r w:rsidRPr="00103868">
        <w:rPr>
          <w:b/>
          <w:color w:val="000000"/>
        </w:rPr>
        <w:t>Прослушивание записанных ответов.</w:t>
      </w:r>
      <w:bookmarkEnd w:id="293"/>
    </w:p>
    <w:p w14:paraId="33BBA76A" w14:textId="77777777" w:rsidR="006E3A07" w:rsidRPr="0027630A" w:rsidRDefault="006E3A07" w:rsidP="006E3A07">
      <w:r w:rsidRPr="0027630A">
        <w:rPr>
          <w:i/>
          <w:lang w:eastAsia="zh-CN"/>
        </w:rPr>
        <w:t>Обратите внимание участников на следующий момент:</w:t>
      </w:r>
    </w:p>
    <w:p w14:paraId="411252E4" w14:textId="77777777" w:rsidR="006E3A07" w:rsidRPr="0027630A" w:rsidRDefault="006E3A07" w:rsidP="006E3A07">
      <w:pPr>
        <w:rPr>
          <w:b/>
          <w:color w:val="000000"/>
        </w:rPr>
      </w:pPr>
      <w:bookmarkStart w:id="294" w:name="_Toc404615484"/>
      <w:r w:rsidRPr="0027630A">
        <w:rPr>
          <w:b/>
          <w:color w:val="000000"/>
        </w:rPr>
        <w:t>В аудиторию проведения вы должны взять с собой:</w:t>
      </w:r>
      <w:bookmarkEnd w:id="294"/>
    </w:p>
    <w:p w14:paraId="7702D64F" w14:textId="77777777" w:rsidR="006E3A07" w:rsidRPr="0027630A" w:rsidRDefault="006E3A07" w:rsidP="006E3A07">
      <w:pPr>
        <w:rPr>
          <w:b/>
          <w:color w:val="000000"/>
        </w:rPr>
      </w:pPr>
      <w:bookmarkStart w:id="295" w:name="_Toc404615485"/>
      <w:r>
        <w:rPr>
          <w:b/>
          <w:color w:val="000000"/>
        </w:rPr>
        <w:lastRenderedPageBreak/>
        <w:t>бланк устной части</w:t>
      </w:r>
      <w:r w:rsidRPr="0027630A">
        <w:rPr>
          <w:b/>
          <w:color w:val="000000"/>
        </w:rPr>
        <w:t>,</w:t>
      </w:r>
      <w:bookmarkEnd w:id="295"/>
    </w:p>
    <w:p w14:paraId="42E47A9A" w14:textId="77777777" w:rsidR="006E3A07" w:rsidRPr="0027630A" w:rsidRDefault="006E3A07" w:rsidP="006E3A07">
      <w:pPr>
        <w:rPr>
          <w:b/>
          <w:color w:val="000000"/>
        </w:rPr>
      </w:pPr>
      <w:bookmarkStart w:id="296" w:name="_Toc404615487"/>
      <w:r w:rsidRPr="0027630A">
        <w:rPr>
          <w:b/>
          <w:color w:val="000000"/>
        </w:rPr>
        <w:t>документ, удостоверяющий личность</w:t>
      </w:r>
      <w:bookmarkEnd w:id="296"/>
      <w:r>
        <w:rPr>
          <w:b/>
          <w:color w:val="000000"/>
        </w:rPr>
        <w:t>.</w:t>
      </w:r>
    </w:p>
    <w:p w14:paraId="524040FB" w14:textId="77777777" w:rsidR="006E3A07" w:rsidRPr="0027630A" w:rsidRDefault="006E3A07" w:rsidP="006E3A07">
      <w:pPr>
        <w:rPr>
          <w:b/>
          <w:color w:val="000000"/>
        </w:rPr>
      </w:pPr>
      <w:bookmarkStart w:id="297" w:name="_Toc404615489"/>
      <w:r>
        <w:rPr>
          <w:b/>
          <w:color w:val="000000"/>
        </w:rPr>
        <w:t>Вы получили</w:t>
      </w:r>
      <w:r w:rsidRPr="0027630A">
        <w:rPr>
          <w:b/>
          <w:color w:val="000000"/>
        </w:rPr>
        <w:t xml:space="preserve">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297"/>
    </w:p>
    <w:p w14:paraId="0609D1A0" w14:textId="77777777" w:rsidR="006E3A07" w:rsidRPr="0027630A" w:rsidRDefault="006E3A07" w:rsidP="006E3A07">
      <w:pPr>
        <w:rPr>
          <w:i/>
        </w:rPr>
      </w:pPr>
      <w:r w:rsidRPr="0027630A">
        <w:rPr>
          <w:b/>
          <w:i/>
        </w:rPr>
        <w:t>(</w:t>
      </w:r>
      <w:r w:rsidRPr="0027630A">
        <w:rPr>
          <w:i/>
        </w:rPr>
        <w:t>В случае наличия материалов, изучением которых участники ОГЭ могут заняться в процессе ожидания очереди, сообщите об этом участникам ОГЭ</w:t>
      </w:r>
      <w:r w:rsidRPr="0027630A">
        <w:rPr>
          <w:b/>
          <w:i/>
        </w:rPr>
        <w:t>)</w:t>
      </w:r>
    </w:p>
    <w:p w14:paraId="41BBA4F1" w14:textId="77777777" w:rsidR="006E3A07" w:rsidRPr="0027630A" w:rsidRDefault="006E3A07" w:rsidP="006E3A07">
      <w:pPr>
        <w:rPr>
          <w:b/>
        </w:rPr>
      </w:pPr>
      <w:r w:rsidRPr="0027630A">
        <w:rPr>
          <w:b/>
        </w:rPr>
        <w:t xml:space="preserve">Кроме этого </w:t>
      </w:r>
      <w:r>
        <w:rPr>
          <w:b/>
        </w:rPr>
        <w:t>в аудитории</w:t>
      </w:r>
      <w:r w:rsidRPr="0027630A">
        <w:rPr>
          <w:b/>
        </w:rPr>
        <w:t xml:space="preserve"> находятся литературные материалы на иностранном языке, которыми вы можете пользоваться в период ожидания своей очереди</w:t>
      </w:r>
    </w:p>
    <w:p w14:paraId="56B385C5" w14:textId="77777777" w:rsidR="006E3A07" w:rsidRPr="0027630A" w:rsidRDefault="006E3A07" w:rsidP="006E3A07">
      <w:pPr>
        <w:rPr>
          <w:b/>
        </w:rPr>
      </w:pPr>
      <w:r w:rsidRPr="0027630A">
        <w:rPr>
          <w:b/>
        </w:rPr>
        <w:t>научно-популярные журналы,</w:t>
      </w:r>
    </w:p>
    <w:p w14:paraId="401FB6B3" w14:textId="77777777" w:rsidR="006E3A07" w:rsidRPr="0027630A" w:rsidRDefault="006E3A07" w:rsidP="006E3A07">
      <w:pPr>
        <w:rPr>
          <w:b/>
        </w:rPr>
      </w:pPr>
      <w:r w:rsidRPr="0027630A">
        <w:rPr>
          <w:b/>
        </w:rPr>
        <w:t>любые книги,</w:t>
      </w:r>
    </w:p>
    <w:p w14:paraId="1BB0CC98" w14:textId="77777777" w:rsidR="006E3A07" w:rsidRPr="0027630A" w:rsidRDefault="006E3A07" w:rsidP="006E3A07">
      <w:pPr>
        <w:rPr>
          <w:b/>
        </w:rPr>
      </w:pPr>
      <w:r w:rsidRPr="0027630A">
        <w:rPr>
          <w:b/>
        </w:rPr>
        <w:t>журналы,</w:t>
      </w:r>
    </w:p>
    <w:p w14:paraId="68A59558" w14:textId="77777777" w:rsidR="006E3A07" w:rsidRPr="0027630A" w:rsidRDefault="006E3A07" w:rsidP="006E3A07">
      <w:pPr>
        <w:rPr>
          <w:b/>
        </w:rPr>
      </w:pPr>
      <w:r w:rsidRPr="0027630A">
        <w:rPr>
          <w:b/>
        </w:rPr>
        <w:t>газеты и т.п.</w:t>
      </w:r>
    </w:p>
    <w:p w14:paraId="335F3EAA" w14:textId="77777777" w:rsidR="006E3A07" w:rsidRPr="0027630A" w:rsidRDefault="006E3A07" w:rsidP="006E3A07">
      <w:pPr>
        <w:rPr>
          <w:b/>
          <w:lang w:eastAsia="zh-CN"/>
        </w:rPr>
      </w:pPr>
      <w:r w:rsidRPr="0027630A">
        <w:rPr>
          <w:b/>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27630A">
        <w:rPr>
          <w:b/>
          <w:u w:val="single"/>
          <w:lang w:eastAsia="zh-CN"/>
        </w:rPr>
        <w:t>на</w:t>
      </w:r>
      <w:r w:rsidRPr="0027630A">
        <w:rPr>
          <w:b/>
          <w:lang w:eastAsia="zh-CN"/>
        </w:rPr>
        <w:t> </w:t>
      </w:r>
      <w:r>
        <w:rPr>
          <w:b/>
          <w:u w:val="single"/>
          <w:lang w:eastAsia="zh-CN"/>
        </w:rPr>
        <w:t>столе организатора</w:t>
      </w:r>
      <w:r w:rsidRPr="0027630A">
        <w:rPr>
          <w:b/>
          <w:lang w:eastAsia="zh-CN"/>
        </w:rPr>
        <w:t xml:space="preserve">. На территории пункта вас будет сопровождать организатор. </w:t>
      </w:r>
    </w:p>
    <w:p w14:paraId="67F3D699" w14:textId="77777777" w:rsidR="006E3A07" w:rsidRPr="0027630A" w:rsidRDefault="006E3A07" w:rsidP="006E3A07">
      <w:pPr>
        <w:rPr>
          <w:b/>
          <w:color w:val="000000"/>
        </w:rPr>
      </w:pPr>
      <w:r w:rsidRPr="0027630A">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107C996E" w14:textId="77777777" w:rsidR="006E3A07" w:rsidRPr="0027630A" w:rsidRDefault="006E3A07" w:rsidP="006E3A07">
      <w:pPr>
        <w:rPr>
          <w:b/>
          <w:lang w:eastAsia="zh-CN"/>
        </w:rPr>
      </w:pPr>
      <w:r w:rsidRPr="0027630A">
        <w:rPr>
          <w:b/>
          <w:lang w:eastAsia="zh-CN"/>
        </w:rPr>
        <w:t xml:space="preserve">Инструктаж закончен. </w:t>
      </w:r>
    </w:p>
    <w:p w14:paraId="1716CF61" w14:textId="77777777" w:rsidR="006E3A07" w:rsidRPr="0027630A" w:rsidRDefault="006E3A07" w:rsidP="006E3A07">
      <w:pPr>
        <w:rPr>
          <w:b/>
          <w:lang w:eastAsia="zh-CN"/>
        </w:rPr>
      </w:pPr>
      <w:r w:rsidRPr="0027630A">
        <w:rPr>
          <w:b/>
          <w:lang w:eastAsia="zh-CN"/>
        </w:rPr>
        <w:t xml:space="preserve">Желаем удачи! </w:t>
      </w:r>
    </w:p>
    <w:p w14:paraId="611E7B7A" w14:textId="77777777" w:rsidR="006E3A07" w:rsidRDefault="006E3A07" w:rsidP="006E3A07">
      <w:pPr>
        <w:spacing w:after="160" w:line="259" w:lineRule="auto"/>
        <w:ind w:firstLine="0"/>
        <w:contextualSpacing w:val="0"/>
        <w:jc w:val="left"/>
      </w:pPr>
      <w:r>
        <w:br w:type="page"/>
      </w:r>
    </w:p>
    <w:p w14:paraId="6973DCD9" w14:textId="77777777" w:rsidR="006E3A07" w:rsidRDefault="006E3A07" w:rsidP="006E3A07">
      <w:pPr>
        <w:pStyle w:val="22"/>
        <w:numPr>
          <w:ilvl w:val="0"/>
          <w:numId w:val="46"/>
        </w:numPr>
        <w:ind w:left="0" w:firstLine="0"/>
      </w:pPr>
      <w:bookmarkStart w:id="298" w:name="_Toc438199195"/>
      <w:bookmarkStart w:id="299" w:name="_Toc439332833"/>
      <w:bookmarkStart w:id="300" w:name="_Toc445805356"/>
      <w:bookmarkStart w:id="301" w:name="_Toc448310551"/>
      <w:bookmarkStart w:id="302" w:name="_Toc508709095"/>
      <w:r w:rsidRPr="0027630A">
        <w:rPr>
          <w:noProof/>
        </w:rPr>
        <w:lastRenderedPageBreak/>
        <w:t>Инструкция для участника ОГЭ, зачитываемая организатором в аудитории проведения перед началом выполнения экзаменационной работы каждой группы участников по иностранному языку</w:t>
      </w:r>
      <w:r>
        <w:rPr>
          <w:noProof/>
        </w:rPr>
        <w:br/>
      </w:r>
      <w:r w:rsidRPr="0027630A">
        <w:t>с</w:t>
      </w:r>
      <w:r w:rsidRPr="0027630A">
        <w:rPr>
          <w:noProof/>
        </w:rPr>
        <w:t> </w:t>
      </w:r>
      <w:r w:rsidRPr="0027630A">
        <w:t>включенным разделом «Говорение»</w:t>
      </w:r>
      <w:bookmarkEnd w:id="298"/>
      <w:bookmarkEnd w:id="299"/>
      <w:bookmarkEnd w:id="300"/>
      <w:bookmarkEnd w:id="301"/>
      <w:bookmarkEnd w:id="302"/>
    </w:p>
    <w:p w14:paraId="1CEC4F65" w14:textId="77777777" w:rsidR="006E3A07" w:rsidRDefault="006E3A07" w:rsidP="006E3A07">
      <w:pPr>
        <w:rPr>
          <w:noProof/>
        </w:rPr>
      </w:pPr>
    </w:p>
    <w:p w14:paraId="30AE9203" w14:textId="77777777" w:rsidR="006E3A07" w:rsidRPr="00E70115" w:rsidRDefault="006E3A07" w:rsidP="006E3A07">
      <w:pPr>
        <w:rPr>
          <w:b/>
        </w:rPr>
      </w:pPr>
      <w:r w:rsidRPr="00E70115">
        <w:rPr>
          <w:b/>
        </w:rPr>
        <w:t>Уважаемые участники экзамена, напоминаем Вам основные правила выполнения устной части экзаменационной работы.</w:t>
      </w:r>
    </w:p>
    <w:p w14:paraId="34243909" w14:textId="77777777" w:rsidR="006E3A07" w:rsidRPr="00E70115" w:rsidRDefault="006E3A07" w:rsidP="006E3A07">
      <w:pPr>
        <w:rPr>
          <w:b/>
        </w:rPr>
      </w:pPr>
      <w:r w:rsidRPr="00E70115">
        <w:rPr>
          <w:b/>
        </w:rPr>
        <w:t>Выполнение экзаменационной работы осуществляется за компьютером.</w:t>
      </w:r>
    </w:p>
    <w:p w14:paraId="6CACCDBB" w14:textId="77777777" w:rsidR="006E3A07" w:rsidRPr="00E70115" w:rsidRDefault="006E3A07" w:rsidP="006E3A07">
      <w:pPr>
        <w:rPr>
          <w:b/>
        </w:rPr>
      </w:pPr>
      <w:r w:rsidRPr="00E70115">
        <w:rPr>
          <w:b/>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14:paraId="3C5D795E" w14:textId="77777777" w:rsidR="006E3A07" w:rsidRPr="00E70115" w:rsidRDefault="006E3A07" w:rsidP="006E3A07">
      <w:pPr>
        <w:rPr>
          <w:b/>
        </w:rPr>
      </w:pPr>
      <w:r w:rsidRPr="00E70115">
        <w:rPr>
          <w:b/>
        </w:rPr>
        <w:t>После завершения выполнения экзаменационной работы вы можете прослушать свои ответы.</w:t>
      </w:r>
    </w:p>
    <w:p w14:paraId="6905DD7E" w14:textId="77777777" w:rsidR="006E3A07" w:rsidRPr="00E70115" w:rsidRDefault="006E3A07" w:rsidP="006E3A07">
      <w:pPr>
        <w:rPr>
          <w:b/>
        </w:rPr>
      </w:pPr>
      <w:r w:rsidRPr="00E70115">
        <w:rPr>
          <w:b/>
        </w:rPr>
        <w:t>Проверьте, что у вас с собой имеется:</w:t>
      </w:r>
    </w:p>
    <w:p w14:paraId="210F1C84" w14:textId="77777777" w:rsidR="006E3A07" w:rsidRPr="00E70115" w:rsidRDefault="006E3A07" w:rsidP="006E3A07">
      <w:pPr>
        <w:rPr>
          <w:b/>
        </w:rPr>
      </w:pPr>
      <w:r w:rsidRPr="00E70115">
        <w:rPr>
          <w:b/>
        </w:rPr>
        <w:t>бланк устной части,</w:t>
      </w:r>
    </w:p>
    <w:p w14:paraId="5BC5C373" w14:textId="77777777" w:rsidR="006E3A07" w:rsidRPr="00E70115" w:rsidRDefault="006E3A07" w:rsidP="006E3A07">
      <w:pPr>
        <w:rPr>
          <w:b/>
        </w:rPr>
      </w:pPr>
      <w:r w:rsidRPr="00E70115">
        <w:rPr>
          <w:b/>
        </w:rPr>
        <w:t>документ, удостоверяющий личность.</w:t>
      </w:r>
    </w:p>
    <w:p w14:paraId="4CE80844" w14:textId="77777777" w:rsidR="006E3A07" w:rsidRPr="00E70115" w:rsidRDefault="006E3A07" w:rsidP="006E3A07">
      <w:pPr>
        <w:rPr>
          <w:b/>
        </w:rPr>
      </w:pPr>
      <w:r w:rsidRPr="00E70115">
        <w:rPr>
          <w:b/>
        </w:rPr>
        <w:t>По окончании экзамена бланк устной части необходимо сдать организатору.</w:t>
      </w:r>
    </w:p>
    <w:p w14:paraId="7C91EB58" w14:textId="77777777" w:rsidR="006E3A07" w:rsidRPr="00E70115" w:rsidRDefault="006E3A07" w:rsidP="006E3A07">
      <w:pPr>
        <w:rPr>
          <w:b/>
          <w:i/>
        </w:rPr>
      </w:pPr>
    </w:p>
    <w:p w14:paraId="04FE9C96" w14:textId="77777777" w:rsidR="006E3A07" w:rsidRPr="00E70115" w:rsidRDefault="006E3A07" w:rsidP="006E3A07">
      <w:pPr>
        <w:rPr>
          <w:b/>
        </w:rPr>
      </w:pPr>
      <w:r w:rsidRPr="00E70115">
        <w:rPr>
          <w:b/>
        </w:rPr>
        <w:t>Перед началом выполнения экзаменационной работы наденьте гарнитуру (наушники с микрофоном), находящуюся на вашем рабочем месте.</w:t>
      </w:r>
    </w:p>
    <w:p w14:paraId="36C9E5A8" w14:textId="77777777" w:rsidR="006E3A07" w:rsidRPr="00E70115" w:rsidRDefault="006E3A07" w:rsidP="006E3A07">
      <w:pPr>
        <w:rPr>
          <w:b/>
        </w:rPr>
      </w:pPr>
      <w:r w:rsidRPr="00E70115">
        <w:rPr>
          <w:b/>
        </w:rPr>
        <w:t>Убедитесь, что наушники удобно одеты и плотно прилегают к ушам, микрофон отрегулирован и находится непосредственно перед губами.</w:t>
      </w:r>
    </w:p>
    <w:p w14:paraId="7A7C3C96" w14:textId="77777777" w:rsidR="006E3A07" w:rsidRPr="00E70115" w:rsidRDefault="006E3A07" w:rsidP="006E3A07">
      <w:pPr>
        <w:rPr>
          <w:b/>
        </w:rPr>
      </w:pPr>
      <w:r w:rsidRPr="00E70115">
        <w:rPr>
          <w:b/>
        </w:rPr>
        <w:t>При необходимости отрегулируйте гарнитуру по размеру оголовья и положению микрофона.</w:t>
      </w:r>
    </w:p>
    <w:p w14:paraId="0B2D4F8A" w14:textId="77777777" w:rsidR="006E3A07" w:rsidRPr="00E70115" w:rsidRDefault="006E3A07" w:rsidP="006E3A07">
      <w:pPr>
        <w:rPr>
          <w:i/>
        </w:rPr>
      </w:pPr>
      <w:r w:rsidRPr="00E70115">
        <w:rPr>
          <w:i/>
        </w:rPr>
        <w:t>Наденьте имеющуюся резервную гарнитуру и продемонстрируйте участникам ОГЭ как регулировать размер оголовья, как правильно должна быть одета гарнитура и расположен микрофон.</w:t>
      </w:r>
    </w:p>
    <w:p w14:paraId="64511D26" w14:textId="77777777" w:rsidR="006E3A07" w:rsidRPr="00E70115" w:rsidRDefault="006E3A07" w:rsidP="006E3A07">
      <w:pPr>
        <w:rPr>
          <w:b/>
          <w:lang w:eastAsia="zh-CN"/>
        </w:rPr>
      </w:pPr>
      <w:r w:rsidRPr="00E70115">
        <w:rPr>
          <w:b/>
          <w:lang w:eastAsia="zh-CN"/>
        </w:rPr>
        <w:lastRenderedPageBreak/>
        <w:t>По всем вопросам, связанным с проведением экзамена (за исключением вопросов по содержанию КИМ), вы можете обращаться к нам.</w:t>
      </w:r>
    </w:p>
    <w:p w14:paraId="16D8279A" w14:textId="77777777" w:rsidR="006E3A07" w:rsidRPr="00E70115" w:rsidRDefault="006E3A07" w:rsidP="006E3A07">
      <w:pPr>
        <w:rPr>
          <w:b/>
          <w:color w:val="000000"/>
        </w:rPr>
      </w:pPr>
      <w:r w:rsidRPr="00E70115">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7D740EE4" w14:textId="77777777" w:rsidR="006E3A07" w:rsidRPr="00E70115" w:rsidRDefault="006E3A07" w:rsidP="006E3A07">
      <w:pPr>
        <w:rPr>
          <w:b/>
          <w:lang w:eastAsia="zh-CN"/>
        </w:rPr>
      </w:pPr>
      <w:r w:rsidRPr="00E70115">
        <w:rPr>
          <w:b/>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686C39C3" w14:textId="77777777" w:rsidR="006E3A07" w:rsidRPr="00E70115" w:rsidRDefault="006E3A07" w:rsidP="006E3A07">
      <w:pPr>
        <w:rPr>
          <w:b/>
          <w:lang w:eastAsia="zh-CN"/>
        </w:rPr>
      </w:pPr>
      <w:r w:rsidRPr="00E70115">
        <w:rPr>
          <w:b/>
          <w:lang w:eastAsia="zh-CN"/>
        </w:rPr>
        <w:t xml:space="preserve">Можете приступать к работе на станции записи. </w:t>
      </w:r>
    </w:p>
    <w:p w14:paraId="1AF0CE46" w14:textId="77777777" w:rsidR="006E3A07" w:rsidRPr="00E70115" w:rsidRDefault="006E3A07" w:rsidP="006E3A07">
      <w:pPr>
        <w:rPr>
          <w:b/>
          <w:lang w:eastAsia="zh-CN"/>
        </w:rPr>
      </w:pPr>
      <w:r w:rsidRPr="00E70115">
        <w:rPr>
          <w:b/>
          <w:lang w:eastAsia="zh-CN"/>
        </w:rPr>
        <w:t xml:space="preserve">Желаем удачи! </w:t>
      </w:r>
    </w:p>
    <w:p w14:paraId="23262481" w14:textId="77777777" w:rsidR="006E3A07" w:rsidRPr="00103868" w:rsidRDefault="006E3A07" w:rsidP="006E3A07"/>
    <w:p w14:paraId="095330DF" w14:textId="77777777" w:rsidR="006E3A07" w:rsidRDefault="006E3A07" w:rsidP="006E3A07">
      <w:pPr>
        <w:spacing w:after="160" w:line="259" w:lineRule="auto"/>
        <w:ind w:firstLine="0"/>
        <w:contextualSpacing w:val="0"/>
        <w:jc w:val="left"/>
      </w:pPr>
      <w:r>
        <w:br w:type="page"/>
      </w:r>
    </w:p>
    <w:p w14:paraId="5786A3D7" w14:textId="77777777" w:rsidR="006E3A07" w:rsidRDefault="006E3A07" w:rsidP="006E3A07">
      <w:pPr>
        <w:pStyle w:val="22"/>
        <w:numPr>
          <w:ilvl w:val="0"/>
          <w:numId w:val="46"/>
        </w:numPr>
        <w:ind w:left="0" w:firstLine="0"/>
      </w:pPr>
      <w:bookmarkStart w:id="303" w:name="_Toc448310552"/>
      <w:bookmarkStart w:id="304" w:name="_Toc508709096"/>
      <w:r>
        <w:lastRenderedPageBreak/>
        <w:t>Краткая инструкция для участников ОГЭ</w:t>
      </w:r>
      <w:r w:rsidRPr="002B1E89">
        <w:t xml:space="preserve"> </w:t>
      </w:r>
      <w:r>
        <w:t>по иностранным языкам</w:t>
      </w:r>
      <w:r>
        <w:br/>
        <w:t>(устная часть) по использованию станции записи ответов</w:t>
      </w:r>
      <w:bookmarkEnd w:id="303"/>
      <w:bookmarkEnd w:id="304"/>
    </w:p>
    <w:p w14:paraId="63485E39" w14:textId="77777777" w:rsidR="006E3A07" w:rsidRDefault="006E3A07" w:rsidP="006E3A07">
      <w:pPr>
        <w:pStyle w:val="30"/>
        <w:numPr>
          <w:ilvl w:val="0"/>
          <w:numId w:val="0"/>
        </w:numPr>
        <w:ind w:left="709"/>
      </w:pPr>
      <w:bookmarkStart w:id="305" w:name="_Toc445805379"/>
      <w:bookmarkStart w:id="306" w:name="_Toc448310553"/>
      <w:bookmarkStart w:id="307" w:name="_Toc508709097"/>
      <w:r w:rsidRPr="007A058F">
        <w:t>Основные этапы работы в системе при сдаче экзамена</w:t>
      </w:r>
      <w:bookmarkEnd w:id="305"/>
      <w:bookmarkEnd w:id="306"/>
      <w:bookmarkEnd w:id="307"/>
    </w:p>
    <w:p w14:paraId="6A5398DB" w14:textId="77777777" w:rsidR="006E3A07" w:rsidRDefault="006E3A07" w:rsidP="006E3A07">
      <w:r w:rsidRPr="00964C26">
        <w:t>Процесс сдачи экзамена включает следующие основные этапы:</w:t>
      </w:r>
    </w:p>
    <w:p w14:paraId="241BF5D5" w14:textId="77777777" w:rsidR="006E3A07" w:rsidRPr="00964C26" w:rsidRDefault="006E3A07" w:rsidP="006E3A07"/>
    <w:p w14:paraId="5FB2B1E9" w14:textId="77777777" w:rsidR="006E3A07" w:rsidRPr="00A37505" w:rsidRDefault="006E3A07" w:rsidP="006E3A07">
      <w:pPr>
        <w:pStyle w:val="a0"/>
        <w:numPr>
          <w:ilvl w:val="2"/>
          <w:numId w:val="47"/>
        </w:numPr>
        <w:tabs>
          <w:tab w:val="clear" w:pos="1843"/>
          <w:tab w:val="left" w:pos="1276"/>
        </w:tabs>
        <w:ind w:left="0" w:firstLine="709"/>
        <w:rPr>
          <w:b/>
        </w:rPr>
      </w:pPr>
      <w:r w:rsidRPr="00A37505">
        <w:rPr>
          <w:b/>
        </w:rPr>
        <w:t>Регистрация</w:t>
      </w:r>
    </w:p>
    <w:p w14:paraId="65602710" w14:textId="77777777" w:rsidR="006E3A07" w:rsidRPr="00964C26" w:rsidRDefault="006E3A07" w:rsidP="006E3A07">
      <w:r w:rsidRPr="00964C26">
        <w:t>На данном этапе Вам необходимо:</w:t>
      </w:r>
    </w:p>
    <w:p w14:paraId="34C76E79" w14:textId="77777777" w:rsidR="006E3A07" w:rsidRPr="00964C26" w:rsidRDefault="006E3A07" w:rsidP="006E3A07">
      <w:pPr>
        <w:pStyle w:val="a"/>
        <w:ind w:left="1069" w:hanging="360"/>
      </w:pPr>
      <w:r w:rsidRPr="00964C26">
        <w:t xml:space="preserve">ввести в систему номер бланка </w:t>
      </w:r>
      <w:r>
        <w:t>устной части</w:t>
      </w:r>
      <w:r w:rsidRPr="00964C26">
        <w:t>,</w:t>
      </w:r>
    </w:p>
    <w:p w14:paraId="61E5F3BE" w14:textId="77777777" w:rsidR="006E3A07" w:rsidRPr="00964C26" w:rsidRDefault="006E3A07" w:rsidP="006E3A07">
      <w:pPr>
        <w:pStyle w:val="a"/>
        <w:ind w:left="1069" w:hanging="360"/>
      </w:pPr>
      <w:r w:rsidRPr="00964C26">
        <w:t xml:space="preserve">проверить правильность номера бланка </w:t>
      </w:r>
      <w:r>
        <w:t>устной части</w:t>
      </w:r>
      <w:r w:rsidRPr="00964C26">
        <w:t xml:space="preserve"> и </w:t>
      </w:r>
      <w:r>
        <w:t>соответствие номеров</w:t>
      </w:r>
      <w:r w:rsidRPr="00964C26">
        <w:t xml:space="preserve"> КИМ</w:t>
      </w:r>
      <w:r>
        <w:t xml:space="preserve"> на бланке устной части и на экране монитора</w:t>
      </w:r>
      <w:r w:rsidRPr="00964C26">
        <w:t>,</w:t>
      </w:r>
    </w:p>
    <w:p w14:paraId="4DC4AD6B" w14:textId="77777777" w:rsidR="006E3A07" w:rsidRPr="00964C26" w:rsidRDefault="006E3A07" w:rsidP="006E3A07">
      <w:pPr>
        <w:pStyle w:val="a"/>
        <w:ind w:left="1069" w:hanging="360"/>
      </w:pPr>
      <w:r w:rsidRPr="00964C26">
        <w:t xml:space="preserve">в случае ошибки, необходимо изменить номер бланка </w:t>
      </w:r>
      <w:r>
        <w:t>устной части</w:t>
      </w:r>
      <w:r w:rsidRPr="00964C26">
        <w:t>,</w:t>
      </w:r>
    </w:p>
    <w:p w14:paraId="0D3DC335" w14:textId="77777777" w:rsidR="006E3A07" w:rsidRPr="00964C26" w:rsidRDefault="006E3A07" w:rsidP="006E3A07">
      <w:pPr>
        <w:pStyle w:val="a"/>
        <w:ind w:left="1069" w:hanging="360"/>
      </w:pPr>
      <w:r w:rsidRPr="00964C26">
        <w:t>пригласить организатора для активации экзамена.</w:t>
      </w:r>
    </w:p>
    <w:p w14:paraId="157679DC" w14:textId="77777777" w:rsidR="006E3A07" w:rsidRDefault="006E3A07" w:rsidP="006E3A07"/>
    <w:p w14:paraId="7D2DA9D6" w14:textId="77777777" w:rsidR="006E3A07" w:rsidRPr="00A37505" w:rsidRDefault="006E3A07" w:rsidP="006E3A07">
      <w:pPr>
        <w:pStyle w:val="a0"/>
        <w:numPr>
          <w:ilvl w:val="2"/>
          <w:numId w:val="47"/>
        </w:numPr>
        <w:tabs>
          <w:tab w:val="clear" w:pos="1843"/>
          <w:tab w:val="left" w:pos="1276"/>
        </w:tabs>
        <w:ind w:left="0" w:firstLine="709"/>
        <w:rPr>
          <w:b/>
        </w:rPr>
      </w:pPr>
      <w:r w:rsidRPr="00A37505">
        <w:rPr>
          <w:b/>
        </w:rPr>
        <w:t>Запись номера КИМ</w:t>
      </w:r>
    </w:p>
    <w:p w14:paraId="5BD96A6E" w14:textId="77777777" w:rsidR="006E3A07" w:rsidRPr="00964C26" w:rsidRDefault="006E3A07" w:rsidP="006E3A07">
      <w:r w:rsidRPr="00964C26">
        <w:t>На данном этапе Вам необходимо:</w:t>
      </w:r>
    </w:p>
    <w:p w14:paraId="3ED4E92F" w14:textId="77777777" w:rsidR="006E3A07" w:rsidRPr="00964C26" w:rsidRDefault="006E3A07" w:rsidP="006E3A07">
      <w:pPr>
        <w:pStyle w:val="a"/>
        <w:ind w:left="1069" w:hanging="360"/>
      </w:pPr>
      <w:r w:rsidRPr="00964C26">
        <w:t>произнести в микрофон номер КИМ,</w:t>
      </w:r>
    </w:p>
    <w:p w14:paraId="09028725" w14:textId="77777777" w:rsidR="006E3A07" w:rsidRPr="00964C26" w:rsidRDefault="006E3A07" w:rsidP="006E3A07">
      <w:pPr>
        <w:pStyle w:val="a"/>
        <w:ind w:left="1069" w:hanging="360"/>
      </w:pPr>
      <w:r w:rsidRPr="00964C26">
        <w:t>прослушать сделанную запись,</w:t>
      </w:r>
    </w:p>
    <w:p w14:paraId="41074C77" w14:textId="77777777" w:rsidR="006E3A07" w:rsidRPr="00964C26" w:rsidRDefault="006E3A07" w:rsidP="006E3A07">
      <w:pPr>
        <w:pStyle w:val="a"/>
        <w:ind w:left="1069" w:hanging="360"/>
      </w:pPr>
      <w:r w:rsidRPr="00964C26">
        <w:t>в случае плохого качества записи – обратиться к организатору.</w:t>
      </w:r>
    </w:p>
    <w:p w14:paraId="500D49A5" w14:textId="77777777" w:rsidR="006E3A07" w:rsidRDefault="006E3A07" w:rsidP="006E3A07"/>
    <w:p w14:paraId="28CF25AB" w14:textId="77777777" w:rsidR="006E3A07" w:rsidRPr="00A37505" w:rsidRDefault="006E3A07" w:rsidP="006E3A07">
      <w:pPr>
        <w:pStyle w:val="a0"/>
        <w:numPr>
          <w:ilvl w:val="2"/>
          <w:numId w:val="47"/>
        </w:numPr>
        <w:tabs>
          <w:tab w:val="clear" w:pos="1843"/>
          <w:tab w:val="left" w:pos="1276"/>
        </w:tabs>
        <w:ind w:left="0" w:firstLine="709"/>
        <w:rPr>
          <w:b/>
        </w:rPr>
      </w:pPr>
      <w:r w:rsidRPr="00A37505">
        <w:rPr>
          <w:b/>
        </w:rPr>
        <w:t>Выбор фоновой мелодии</w:t>
      </w:r>
    </w:p>
    <w:p w14:paraId="2DE4EC16" w14:textId="77777777" w:rsidR="006E3A07" w:rsidRDefault="006E3A07" w:rsidP="006E3A07">
      <w:r w:rsidRPr="00964C26">
        <w:t>На данном этапе Вам предлагается выбрать одну из трёх фоновых мелодий, которая будет проигрываться во время экзамена и поможет заглушить внешний шум.</w:t>
      </w:r>
      <w:r>
        <w:t xml:space="preserve"> По Вашему желанию Вы можете отказаться от воспроизведения фоновой мелодии.</w:t>
      </w:r>
    </w:p>
    <w:p w14:paraId="4241CF19" w14:textId="77777777" w:rsidR="006E3A07" w:rsidRPr="00964C26" w:rsidRDefault="006E3A07" w:rsidP="006E3A07"/>
    <w:p w14:paraId="71B2DA61" w14:textId="77777777" w:rsidR="006E3A07" w:rsidRPr="00E82104" w:rsidRDefault="006E3A07" w:rsidP="006E3A07">
      <w:pPr>
        <w:pStyle w:val="a0"/>
        <w:numPr>
          <w:ilvl w:val="2"/>
          <w:numId w:val="47"/>
        </w:numPr>
        <w:tabs>
          <w:tab w:val="clear" w:pos="1843"/>
          <w:tab w:val="left" w:pos="1276"/>
        </w:tabs>
        <w:ind w:left="0" w:firstLine="709"/>
        <w:rPr>
          <w:b/>
        </w:rPr>
      </w:pPr>
      <w:r w:rsidRPr="00E82104">
        <w:rPr>
          <w:b/>
        </w:rPr>
        <w:t>Ознакомление с инструкцией</w:t>
      </w:r>
    </w:p>
    <w:p w14:paraId="7570B572" w14:textId="77777777" w:rsidR="006E3A07" w:rsidRPr="00964C26" w:rsidRDefault="006E3A07" w:rsidP="006E3A07">
      <w:r w:rsidRPr="00964C26">
        <w:t>На данном этапе Вам предлагается ознакомиться с инструкцией по выполнению заданий</w:t>
      </w:r>
      <w:r>
        <w:t>, отображаемой на экране монитора</w:t>
      </w:r>
      <w:r w:rsidRPr="00964C26">
        <w:t>.</w:t>
      </w:r>
    </w:p>
    <w:p w14:paraId="7FEDBA24" w14:textId="7D7FC391" w:rsidR="006E3A07" w:rsidRDefault="006E3A07" w:rsidP="006E3A07"/>
    <w:p w14:paraId="297E9B9F" w14:textId="77777777" w:rsidR="006E3A07" w:rsidRDefault="006E3A07" w:rsidP="006E3A07"/>
    <w:p w14:paraId="5E0AEE4A" w14:textId="77777777" w:rsidR="006E3A07" w:rsidRPr="00E82104" w:rsidRDefault="006E3A07" w:rsidP="006E3A07">
      <w:pPr>
        <w:pStyle w:val="a0"/>
        <w:numPr>
          <w:ilvl w:val="2"/>
          <w:numId w:val="47"/>
        </w:numPr>
        <w:tabs>
          <w:tab w:val="clear" w:pos="1843"/>
          <w:tab w:val="left" w:pos="1276"/>
        </w:tabs>
        <w:ind w:left="0" w:firstLine="709"/>
        <w:rPr>
          <w:b/>
        </w:rPr>
      </w:pPr>
      <w:r w:rsidRPr="00E82104">
        <w:rPr>
          <w:b/>
        </w:rPr>
        <w:t>Подготовка и ответ на задания</w:t>
      </w:r>
    </w:p>
    <w:p w14:paraId="6464666C" w14:textId="77777777" w:rsidR="006E3A07" w:rsidRPr="00964C26" w:rsidRDefault="006E3A07" w:rsidP="006E3A07">
      <w:r w:rsidRPr="00964C26">
        <w:lastRenderedPageBreak/>
        <w:t>Ответ на каждое задание КИМ состоит из:</w:t>
      </w:r>
    </w:p>
    <w:p w14:paraId="7ABA1965" w14:textId="77777777" w:rsidR="006E3A07" w:rsidRPr="00964C26" w:rsidRDefault="006E3A07" w:rsidP="006E3A07">
      <w:pPr>
        <w:pStyle w:val="a"/>
        <w:ind w:left="1069" w:hanging="360"/>
      </w:pPr>
      <w:r w:rsidRPr="00964C26">
        <w:t>подготовки к ответу, во время которого на экране компьютера отображается задание КИМ,</w:t>
      </w:r>
    </w:p>
    <w:p w14:paraId="506D2190" w14:textId="77777777" w:rsidR="006E3A07" w:rsidRPr="00964C26" w:rsidRDefault="006E3A07" w:rsidP="006E3A07">
      <w:pPr>
        <w:pStyle w:val="a"/>
        <w:ind w:left="1069" w:hanging="360"/>
      </w:pPr>
      <w:r w:rsidRPr="00964C26">
        <w:t>ответ, который записывается</w:t>
      </w:r>
      <w:r>
        <w:t xml:space="preserve"> </w:t>
      </w:r>
      <w:r w:rsidRPr="00964C26">
        <w:t>на</w:t>
      </w:r>
      <w:r>
        <w:t xml:space="preserve"> </w:t>
      </w:r>
      <w:r w:rsidRPr="00964C26">
        <w:t>цифровое</w:t>
      </w:r>
      <w:r>
        <w:t xml:space="preserve"> </w:t>
      </w:r>
      <w:r w:rsidRPr="00964C26">
        <w:t>устройство,</w:t>
      </w:r>
      <w:r>
        <w:t xml:space="preserve"> </w:t>
      </w:r>
      <w:r w:rsidRPr="00964C26">
        <w:t>поэтому</w:t>
      </w:r>
      <w:r>
        <w:t xml:space="preserve"> </w:t>
      </w:r>
      <w:r w:rsidRPr="00964C26">
        <w:t>ответ</w:t>
      </w:r>
      <w:r>
        <w:t xml:space="preserve"> </w:t>
      </w:r>
      <w:r w:rsidRPr="00964C26">
        <w:t>на</w:t>
      </w:r>
      <w:r>
        <w:t xml:space="preserve"> </w:t>
      </w:r>
      <w:r w:rsidRPr="00964C26">
        <w:t>задание</w:t>
      </w:r>
      <w:r>
        <w:t xml:space="preserve"> </w:t>
      </w:r>
      <w:r w:rsidRPr="00964C26">
        <w:t>надо произносить в микрофон.</w:t>
      </w:r>
    </w:p>
    <w:p w14:paraId="05AD847B" w14:textId="77777777" w:rsidR="006E3A07" w:rsidRDefault="006E3A07" w:rsidP="006E3A07">
      <w:r w:rsidRPr="00964C26">
        <w:t>Будьте внимательны: время подготовки и ответа на задания контролируется автоматически.</w:t>
      </w:r>
    </w:p>
    <w:p w14:paraId="6CC01D20" w14:textId="77777777" w:rsidR="006E3A07" w:rsidRPr="00964C26" w:rsidRDefault="006E3A07" w:rsidP="006E3A07"/>
    <w:p w14:paraId="212A488B" w14:textId="77777777" w:rsidR="006E3A07" w:rsidRPr="00E82104" w:rsidRDefault="006E3A07" w:rsidP="006E3A07">
      <w:pPr>
        <w:pStyle w:val="a0"/>
        <w:numPr>
          <w:ilvl w:val="2"/>
          <w:numId w:val="47"/>
        </w:numPr>
        <w:tabs>
          <w:tab w:val="clear" w:pos="1843"/>
          <w:tab w:val="left" w:pos="1276"/>
        </w:tabs>
        <w:ind w:left="0" w:firstLine="709"/>
        <w:rPr>
          <w:b/>
        </w:rPr>
      </w:pPr>
      <w:r w:rsidRPr="00E82104">
        <w:rPr>
          <w:b/>
        </w:rPr>
        <w:t>Прослушивание ответов</w:t>
      </w:r>
    </w:p>
    <w:p w14:paraId="6E2DAFF8" w14:textId="77777777" w:rsidR="006E3A07" w:rsidRPr="00964C26" w:rsidRDefault="006E3A07" w:rsidP="006E3A07">
      <w:r w:rsidRPr="00964C26">
        <w:t>На</w:t>
      </w:r>
      <w:r>
        <w:t xml:space="preserve"> </w:t>
      </w:r>
      <w:r w:rsidRPr="00964C26">
        <w:t>данном</w:t>
      </w:r>
      <w:r>
        <w:t xml:space="preserve"> </w:t>
      </w:r>
      <w:r w:rsidRPr="00964C26">
        <w:t>этапе</w:t>
      </w:r>
      <w:r>
        <w:t xml:space="preserve"> </w:t>
      </w:r>
      <w:r w:rsidRPr="00964C26">
        <w:t>Вам</w:t>
      </w:r>
      <w:r>
        <w:t xml:space="preserve"> </w:t>
      </w:r>
      <w:r w:rsidRPr="00964C26">
        <w:t>предлагается</w:t>
      </w:r>
      <w:r>
        <w:t xml:space="preserve"> </w:t>
      </w:r>
      <w:r w:rsidRPr="00964C26">
        <w:t>прослушать</w:t>
      </w:r>
      <w:r>
        <w:t xml:space="preserve"> </w:t>
      </w:r>
      <w:r w:rsidRPr="00964C26">
        <w:t>записанные</w:t>
      </w:r>
      <w:r>
        <w:t xml:space="preserve"> </w:t>
      </w:r>
      <w:r w:rsidRPr="00964C26">
        <w:t>ответы,</w:t>
      </w:r>
      <w:r>
        <w:t xml:space="preserve"> </w:t>
      </w:r>
      <w:r w:rsidRPr="00964C26">
        <w:t>после</w:t>
      </w:r>
      <w:r>
        <w:t xml:space="preserve"> </w:t>
      </w:r>
      <w:r w:rsidRPr="00964C26">
        <w:t>чего</w:t>
      </w:r>
      <w:r>
        <w:t xml:space="preserve"> </w:t>
      </w:r>
      <w:r w:rsidRPr="00964C26">
        <w:t>сдача экзамена завершается.</w:t>
      </w:r>
    </w:p>
    <w:p w14:paraId="69C4B520" w14:textId="77777777" w:rsidR="006E3A07" w:rsidRDefault="006E3A07" w:rsidP="006E3A07"/>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E3A07" w14:paraId="259AFBC4" w14:textId="77777777" w:rsidTr="00E31CAC">
        <w:trPr>
          <w:trHeight w:val="742"/>
        </w:trPr>
        <w:tc>
          <w:tcPr>
            <w:tcW w:w="782" w:type="dxa"/>
          </w:tcPr>
          <w:p w14:paraId="3A658C87" w14:textId="77777777" w:rsidR="006E3A07" w:rsidRDefault="006E3A07" w:rsidP="00E31CAC">
            <w:pPr>
              <w:ind w:firstLine="0"/>
              <w:rPr>
                <w:noProof/>
              </w:rPr>
            </w:pPr>
            <w:r w:rsidRPr="00AB619C">
              <w:rPr>
                <w:noProof/>
              </w:rPr>
              <w:drawing>
                <wp:inline distT="0" distB="0" distL="0" distR="0" wp14:anchorId="6B49F9A4" wp14:editId="0FFB087C">
                  <wp:extent cx="360000" cy="360000"/>
                  <wp:effectExtent l="0" t="0" r="0" b="254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64CCF334" w14:textId="77777777" w:rsidR="006E3A07" w:rsidRPr="00E82104" w:rsidRDefault="006E3A07" w:rsidP="00E31CAC">
            <w:pPr>
              <w:ind w:firstLine="0"/>
              <w:rPr>
                <w:b/>
                <w:i/>
              </w:rPr>
            </w:pPr>
            <w:r w:rsidRPr="00E82104">
              <w:rPr>
                <w:b/>
                <w:i/>
              </w:rPr>
              <w:t>В случае возникновения любых вопросов, связанных с проведением экзамена (за исключением вопросов по содержанию КИМ), необходимо обратиться к организатору.</w:t>
            </w:r>
          </w:p>
        </w:tc>
      </w:tr>
    </w:tbl>
    <w:p w14:paraId="45B95AEE" w14:textId="77777777" w:rsidR="006E3A07" w:rsidRDefault="006E3A07" w:rsidP="006E3A07"/>
    <w:p w14:paraId="72E2364C" w14:textId="77777777" w:rsidR="006E3A07" w:rsidRDefault="006E3A07" w:rsidP="006E3A07">
      <w:pPr>
        <w:spacing w:after="160" w:line="259" w:lineRule="auto"/>
        <w:ind w:firstLine="0"/>
        <w:contextualSpacing w:val="0"/>
        <w:jc w:val="left"/>
      </w:pPr>
      <w:r>
        <w:br w:type="page"/>
      </w:r>
    </w:p>
    <w:p w14:paraId="227FA07C" w14:textId="77777777" w:rsidR="00E31CAC" w:rsidRPr="008E58A7" w:rsidRDefault="00E31CAC" w:rsidP="00E31CAC">
      <w:pPr>
        <w:pStyle w:val="3"/>
      </w:pPr>
      <w:bookmarkStart w:id="308" w:name="_Toc448310554"/>
      <w:bookmarkStart w:id="309" w:name="_Toc508709098"/>
      <w:r w:rsidRPr="008E58A7">
        <w:lastRenderedPageBreak/>
        <w:t>Регистрация</w:t>
      </w:r>
      <w:bookmarkEnd w:id="308"/>
      <w:bookmarkEnd w:id="309"/>
    </w:p>
    <w:p w14:paraId="153C8A05" w14:textId="723A7446" w:rsidR="00E31CAC" w:rsidRDefault="00E31CAC" w:rsidP="00E31CAC">
      <w:r>
        <w:t>Стартовая страница устной части</w:t>
      </w:r>
      <w:r w:rsidRPr="00614238">
        <w:t xml:space="preserve"> должна отображаться, когда Вы сядете за рабочее место.</w:t>
      </w:r>
    </w:p>
    <w:p w14:paraId="478B9C03" w14:textId="59E12550" w:rsidR="001F0021" w:rsidRDefault="001F0021" w:rsidP="001F0021">
      <w:pPr>
        <w:ind w:firstLine="0"/>
      </w:pPr>
    </w:p>
    <w:p w14:paraId="4E87948B" w14:textId="41A92A95" w:rsidR="00E31CAC" w:rsidRDefault="003F184B" w:rsidP="00E31CAC">
      <w:pPr>
        <w:ind w:firstLine="0"/>
        <w:rPr>
          <w:rFonts w:ascii="Tahoma" w:hAnsi="Tahoma" w:cs="Tahoma"/>
        </w:rPr>
      </w:pPr>
      <w:r>
        <w:rPr>
          <w:noProof/>
        </w:rPr>
        <mc:AlternateContent>
          <mc:Choice Requires="wps">
            <w:drawing>
              <wp:anchor distT="0" distB="0" distL="114300" distR="114300" simplePos="0" relativeHeight="251670528" behindDoc="0" locked="0" layoutInCell="1" allowOverlap="1" wp14:anchorId="34657F24" wp14:editId="0AC129AD">
                <wp:simplePos x="0" y="0"/>
                <wp:positionH relativeFrom="column">
                  <wp:posOffset>4480560</wp:posOffset>
                </wp:positionH>
                <wp:positionV relativeFrom="paragraph">
                  <wp:posOffset>1348740</wp:posOffset>
                </wp:positionV>
                <wp:extent cx="2000885" cy="5705475"/>
                <wp:effectExtent l="0" t="0" r="0" b="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57054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DE06BB5" w14:textId="77777777" w:rsidR="00DA715B" w:rsidRPr="003F184B" w:rsidRDefault="00DA715B" w:rsidP="00E31CAC">
                            <w:pPr>
                              <w:pStyle w:val="2b"/>
                              <w:ind w:left="426"/>
                              <w:rPr>
                                <w:color w:val="C45911"/>
                              </w:rPr>
                            </w:pPr>
                            <w:r w:rsidRPr="003F184B">
                              <w:rPr>
                                <w:color w:val="C45911"/>
                              </w:rPr>
                              <w:t>Введите с клавиатуры номер Вашего бланка устной части</w:t>
                            </w:r>
                          </w:p>
                          <w:p w14:paraId="2590F524" w14:textId="57101D65" w:rsidR="00DA715B" w:rsidRPr="003F184B" w:rsidRDefault="00DA715B" w:rsidP="00E31CAC">
                            <w:pPr>
                              <w:ind w:left="284" w:hanging="284"/>
                              <w:rPr>
                                <w:rFonts w:cs="Times New Roman"/>
                                <w:color w:val="C45911"/>
                                <w:sz w:val="18"/>
                                <w:szCs w:val="18"/>
                              </w:rPr>
                            </w:pPr>
                          </w:p>
                          <w:p w14:paraId="20449CFC" w14:textId="77777777" w:rsidR="00DA715B" w:rsidRPr="003F184B" w:rsidRDefault="00DA715B" w:rsidP="00E31CAC">
                            <w:pPr>
                              <w:ind w:left="284" w:hanging="284"/>
                              <w:rPr>
                                <w:rFonts w:cs="Times New Roman"/>
                                <w:color w:val="C45911"/>
                                <w:sz w:val="18"/>
                                <w:szCs w:val="18"/>
                              </w:rPr>
                            </w:pPr>
                          </w:p>
                          <w:p w14:paraId="45193F9E" w14:textId="77777777" w:rsidR="00DA715B" w:rsidRPr="003F184B" w:rsidRDefault="00DA715B" w:rsidP="00E31CAC">
                            <w:pPr>
                              <w:pStyle w:val="2b"/>
                              <w:ind w:left="426"/>
                              <w:rPr>
                                <w:color w:val="C45911"/>
                              </w:rPr>
                            </w:pPr>
                            <w:r w:rsidRPr="003F184B">
                              <w:rPr>
                                <w:color w:val="C45911"/>
                              </w:rPr>
                              <w:t>Нажмите «Далее»</w:t>
                            </w:r>
                          </w:p>
                          <w:p w14:paraId="74AA6C8F" w14:textId="77777777" w:rsidR="00DA715B" w:rsidRPr="003F184B" w:rsidRDefault="00DA715B" w:rsidP="00E31CAC">
                            <w:pPr>
                              <w:pStyle w:val="2b"/>
                              <w:rPr>
                                <w:color w:val="C45911"/>
                              </w:rPr>
                            </w:pPr>
                          </w:p>
                          <w:p w14:paraId="491393D3" w14:textId="77777777" w:rsidR="00DA715B" w:rsidRPr="003F184B" w:rsidRDefault="00DA715B" w:rsidP="00E31CAC">
                            <w:pPr>
                              <w:pStyle w:val="2b"/>
                              <w:rPr>
                                <w:color w:val="C45911"/>
                              </w:rPr>
                            </w:pPr>
                          </w:p>
                          <w:p w14:paraId="0F1AD275" w14:textId="77777777" w:rsidR="00DA715B" w:rsidRPr="003F184B" w:rsidRDefault="00DA715B" w:rsidP="00E31CAC">
                            <w:pPr>
                              <w:pStyle w:val="2b"/>
                              <w:rPr>
                                <w:color w:val="C45911"/>
                              </w:rPr>
                            </w:pPr>
                          </w:p>
                          <w:p w14:paraId="13088CF3" w14:textId="77777777" w:rsidR="00DA715B" w:rsidRPr="003F184B" w:rsidRDefault="00DA715B" w:rsidP="00E31CAC">
                            <w:pPr>
                              <w:pStyle w:val="2b"/>
                              <w:rPr>
                                <w:color w:val="C45911"/>
                              </w:rPr>
                            </w:pPr>
                          </w:p>
                          <w:p w14:paraId="4A1413D4" w14:textId="77777777" w:rsidR="00DA715B" w:rsidRPr="003F184B" w:rsidRDefault="00DA715B" w:rsidP="00E31CAC">
                            <w:pPr>
                              <w:pStyle w:val="2b"/>
                              <w:rPr>
                                <w:color w:val="C45911"/>
                              </w:rPr>
                            </w:pPr>
                          </w:p>
                          <w:p w14:paraId="7F4985C7" w14:textId="77777777" w:rsidR="00DA715B" w:rsidRPr="003F184B" w:rsidRDefault="00DA715B" w:rsidP="00E31CAC">
                            <w:pPr>
                              <w:pStyle w:val="2b"/>
                              <w:ind w:left="426"/>
                              <w:rPr>
                                <w:color w:val="C45911"/>
                              </w:rPr>
                            </w:pPr>
                            <w:r w:rsidRPr="003F184B">
                              <w:rPr>
                                <w:color w:val="C45911"/>
                              </w:rPr>
                              <w:t>Проверьте правильность номеров бланка устной части и КИМ</w:t>
                            </w:r>
                          </w:p>
                          <w:p w14:paraId="429E145C" w14:textId="3286E383" w:rsidR="00DA715B" w:rsidRDefault="00DA715B" w:rsidP="00E31CAC">
                            <w:pPr>
                              <w:pStyle w:val="2b"/>
                              <w:ind w:left="426"/>
                              <w:rPr>
                                <w:color w:val="C45911"/>
                              </w:rPr>
                            </w:pPr>
                          </w:p>
                          <w:p w14:paraId="7BD2DC2C" w14:textId="77777777" w:rsidR="00DA715B" w:rsidRPr="003F184B" w:rsidRDefault="00DA715B" w:rsidP="00E31CAC">
                            <w:pPr>
                              <w:pStyle w:val="2b"/>
                              <w:ind w:left="426"/>
                              <w:rPr>
                                <w:color w:val="C45911"/>
                              </w:rPr>
                            </w:pPr>
                          </w:p>
                          <w:p w14:paraId="457FEB02" w14:textId="77777777" w:rsidR="00DA715B" w:rsidRPr="003F184B" w:rsidRDefault="00DA715B" w:rsidP="00E31CAC">
                            <w:pPr>
                              <w:pStyle w:val="2b"/>
                              <w:ind w:left="426"/>
                              <w:rPr>
                                <w:color w:val="C45911"/>
                              </w:rPr>
                            </w:pPr>
                            <w:r w:rsidRPr="003F184B">
                              <w:rPr>
                                <w:color w:val="C45911"/>
                              </w:rPr>
                              <w:t>Если Вы ошиблись при вводе, нажмите «Изменить»</w:t>
                            </w:r>
                          </w:p>
                          <w:p w14:paraId="5767808B" w14:textId="77777777" w:rsidR="00DA715B" w:rsidRPr="003F184B" w:rsidRDefault="00DA715B" w:rsidP="00E31CAC">
                            <w:pPr>
                              <w:pStyle w:val="2b"/>
                              <w:rPr>
                                <w:color w:val="C45911"/>
                              </w:rPr>
                            </w:pPr>
                          </w:p>
                          <w:p w14:paraId="38BB4603" w14:textId="77777777" w:rsidR="00DA715B" w:rsidRPr="003F184B" w:rsidRDefault="00DA715B" w:rsidP="00E31CAC">
                            <w:pPr>
                              <w:pStyle w:val="2b"/>
                              <w:ind w:left="426"/>
                              <w:rPr>
                                <w:color w:val="C45911"/>
                              </w:rPr>
                            </w:pPr>
                            <w:r w:rsidRPr="003F184B">
                              <w:rPr>
                                <w:color w:val="C45911"/>
                              </w:rPr>
                              <w:t>Если номера правильные, нажмите «Данные корректны»</w:t>
                            </w:r>
                          </w:p>
                          <w:p w14:paraId="0379C20D" w14:textId="496379DD" w:rsidR="00DA715B" w:rsidRPr="003F184B" w:rsidRDefault="00DA715B" w:rsidP="00E31CAC">
                            <w:pPr>
                              <w:pStyle w:val="2b"/>
                              <w:rPr>
                                <w:color w:val="C45911"/>
                                <w:sz w:val="22"/>
                                <w:szCs w:val="22"/>
                              </w:rPr>
                            </w:pPr>
                          </w:p>
                          <w:p w14:paraId="0846F598" w14:textId="71F5F925" w:rsidR="00DA715B" w:rsidRPr="003F184B" w:rsidRDefault="00DA715B" w:rsidP="00E31CAC">
                            <w:pPr>
                              <w:pStyle w:val="2b"/>
                              <w:rPr>
                                <w:color w:val="C45911"/>
                                <w:sz w:val="22"/>
                                <w:szCs w:val="22"/>
                              </w:rPr>
                            </w:pPr>
                          </w:p>
                          <w:p w14:paraId="0463E91F" w14:textId="77777777" w:rsidR="00DA715B" w:rsidRPr="003F184B" w:rsidRDefault="00DA715B" w:rsidP="00E31CAC">
                            <w:pPr>
                              <w:pStyle w:val="2b"/>
                              <w:rPr>
                                <w:color w:val="C45911"/>
                                <w:sz w:val="22"/>
                                <w:szCs w:val="22"/>
                              </w:rPr>
                            </w:pPr>
                          </w:p>
                          <w:p w14:paraId="711621D8" w14:textId="77777777" w:rsidR="00DA715B" w:rsidRPr="003F184B" w:rsidRDefault="00DA715B" w:rsidP="00E31CAC">
                            <w:pPr>
                              <w:pStyle w:val="2b"/>
                              <w:ind w:left="426"/>
                              <w:rPr>
                                <w:color w:val="C45911"/>
                              </w:rPr>
                            </w:pPr>
                            <w:r w:rsidRPr="003F184B">
                              <w:rPr>
                                <w:color w:val="C45911"/>
                              </w:rPr>
                              <w:t>После проверки данных пригласите организатора для активации экзамена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657F24" id="Надпись 122" o:spid="_x0000_s1058" type="#_x0000_t202" style="position:absolute;left:0;text-align:left;margin-left:352.8pt;margin-top:106.2pt;width:157.55pt;height:4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" filled="f" stroked="f">
                <v:stroke joinstyle="round"/>
                <v:path arrowok="t"/>
                <v:textbox>
                  <w:txbxContent>
                    <w:p w14:paraId="7DE06BB5" w14:textId="77777777" w:rsidR="00DA715B" w:rsidRPr="003F184B" w:rsidRDefault="00DA715B" w:rsidP="00E31CAC">
                      <w:pPr>
                        <w:pStyle w:val="2b"/>
                        <w:ind w:left="426"/>
                        <w:rPr>
                          <w:color w:val="C45911"/>
                        </w:rPr>
                      </w:pPr>
                      <w:r w:rsidRPr="003F184B">
                        <w:rPr>
                          <w:color w:val="C45911"/>
                        </w:rPr>
                        <w:t>Введите с клавиатуры номер Вашего бланка устной части</w:t>
                      </w:r>
                    </w:p>
                    <w:p w14:paraId="2590F524" w14:textId="57101D65" w:rsidR="00DA715B" w:rsidRPr="003F184B" w:rsidRDefault="00DA715B" w:rsidP="00E31CAC">
                      <w:pPr>
                        <w:ind w:left="284" w:hanging="284"/>
                        <w:rPr>
                          <w:rFonts w:cs="Times New Roman"/>
                          <w:color w:val="C45911"/>
                          <w:sz w:val="18"/>
                          <w:szCs w:val="18"/>
                        </w:rPr>
                      </w:pPr>
                    </w:p>
                    <w:p w14:paraId="20449CFC" w14:textId="77777777" w:rsidR="00DA715B" w:rsidRPr="003F184B" w:rsidRDefault="00DA715B" w:rsidP="00E31CAC">
                      <w:pPr>
                        <w:ind w:left="284" w:hanging="284"/>
                        <w:rPr>
                          <w:rFonts w:cs="Times New Roman"/>
                          <w:color w:val="C45911"/>
                          <w:sz w:val="18"/>
                          <w:szCs w:val="18"/>
                        </w:rPr>
                      </w:pPr>
                    </w:p>
                    <w:p w14:paraId="45193F9E" w14:textId="77777777" w:rsidR="00DA715B" w:rsidRPr="003F184B" w:rsidRDefault="00DA715B" w:rsidP="00E31CAC">
                      <w:pPr>
                        <w:pStyle w:val="2b"/>
                        <w:ind w:left="426"/>
                        <w:rPr>
                          <w:color w:val="C45911"/>
                        </w:rPr>
                      </w:pPr>
                      <w:r w:rsidRPr="003F184B">
                        <w:rPr>
                          <w:color w:val="C45911"/>
                        </w:rPr>
                        <w:t>Нажмите «Далее»</w:t>
                      </w:r>
                    </w:p>
                    <w:p w14:paraId="74AA6C8F" w14:textId="77777777" w:rsidR="00DA715B" w:rsidRPr="003F184B" w:rsidRDefault="00DA715B" w:rsidP="00E31CAC">
                      <w:pPr>
                        <w:pStyle w:val="2b"/>
                        <w:rPr>
                          <w:color w:val="C45911"/>
                        </w:rPr>
                      </w:pPr>
                    </w:p>
                    <w:p w14:paraId="491393D3" w14:textId="77777777" w:rsidR="00DA715B" w:rsidRPr="003F184B" w:rsidRDefault="00DA715B" w:rsidP="00E31CAC">
                      <w:pPr>
                        <w:pStyle w:val="2b"/>
                        <w:rPr>
                          <w:color w:val="C45911"/>
                        </w:rPr>
                      </w:pPr>
                    </w:p>
                    <w:p w14:paraId="0F1AD275" w14:textId="77777777" w:rsidR="00DA715B" w:rsidRPr="003F184B" w:rsidRDefault="00DA715B" w:rsidP="00E31CAC">
                      <w:pPr>
                        <w:pStyle w:val="2b"/>
                        <w:rPr>
                          <w:color w:val="C45911"/>
                        </w:rPr>
                      </w:pPr>
                    </w:p>
                    <w:p w14:paraId="13088CF3" w14:textId="77777777" w:rsidR="00DA715B" w:rsidRPr="003F184B" w:rsidRDefault="00DA715B" w:rsidP="00E31CAC">
                      <w:pPr>
                        <w:pStyle w:val="2b"/>
                        <w:rPr>
                          <w:color w:val="C45911"/>
                        </w:rPr>
                      </w:pPr>
                    </w:p>
                    <w:p w14:paraId="4A1413D4" w14:textId="77777777" w:rsidR="00DA715B" w:rsidRPr="003F184B" w:rsidRDefault="00DA715B" w:rsidP="00E31CAC">
                      <w:pPr>
                        <w:pStyle w:val="2b"/>
                        <w:rPr>
                          <w:color w:val="C45911"/>
                        </w:rPr>
                      </w:pPr>
                    </w:p>
                    <w:p w14:paraId="7F4985C7" w14:textId="77777777" w:rsidR="00DA715B" w:rsidRPr="003F184B" w:rsidRDefault="00DA715B" w:rsidP="00E31CAC">
                      <w:pPr>
                        <w:pStyle w:val="2b"/>
                        <w:ind w:left="426"/>
                        <w:rPr>
                          <w:color w:val="C45911"/>
                        </w:rPr>
                      </w:pPr>
                      <w:r w:rsidRPr="003F184B">
                        <w:rPr>
                          <w:color w:val="C45911"/>
                        </w:rPr>
                        <w:t>Проверьте правильность номеров бланка устной части и КИМ</w:t>
                      </w:r>
                    </w:p>
                    <w:p w14:paraId="429E145C" w14:textId="3286E383" w:rsidR="00DA715B" w:rsidRDefault="00DA715B" w:rsidP="00E31CAC">
                      <w:pPr>
                        <w:pStyle w:val="2b"/>
                        <w:ind w:left="426"/>
                        <w:rPr>
                          <w:color w:val="C45911"/>
                        </w:rPr>
                      </w:pPr>
                    </w:p>
                    <w:p w14:paraId="7BD2DC2C" w14:textId="77777777" w:rsidR="00DA715B" w:rsidRPr="003F184B" w:rsidRDefault="00DA715B" w:rsidP="00E31CAC">
                      <w:pPr>
                        <w:pStyle w:val="2b"/>
                        <w:ind w:left="426"/>
                        <w:rPr>
                          <w:color w:val="C45911"/>
                        </w:rPr>
                      </w:pPr>
                    </w:p>
                    <w:p w14:paraId="457FEB02" w14:textId="77777777" w:rsidR="00DA715B" w:rsidRPr="003F184B" w:rsidRDefault="00DA715B" w:rsidP="00E31CAC">
                      <w:pPr>
                        <w:pStyle w:val="2b"/>
                        <w:ind w:left="426"/>
                        <w:rPr>
                          <w:color w:val="C45911"/>
                        </w:rPr>
                      </w:pPr>
                      <w:r w:rsidRPr="003F184B">
                        <w:rPr>
                          <w:color w:val="C45911"/>
                        </w:rPr>
                        <w:t>Если Вы ошиблись при вводе, нажмите «Изменить»</w:t>
                      </w:r>
                    </w:p>
                    <w:p w14:paraId="5767808B" w14:textId="77777777" w:rsidR="00DA715B" w:rsidRPr="003F184B" w:rsidRDefault="00DA715B" w:rsidP="00E31CAC">
                      <w:pPr>
                        <w:pStyle w:val="2b"/>
                        <w:rPr>
                          <w:color w:val="C45911"/>
                        </w:rPr>
                      </w:pPr>
                    </w:p>
                    <w:p w14:paraId="38BB4603" w14:textId="77777777" w:rsidR="00DA715B" w:rsidRPr="003F184B" w:rsidRDefault="00DA715B" w:rsidP="00E31CAC">
                      <w:pPr>
                        <w:pStyle w:val="2b"/>
                        <w:ind w:left="426"/>
                        <w:rPr>
                          <w:color w:val="C45911"/>
                        </w:rPr>
                      </w:pPr>
                      <w:r w:rsidRPr="003F184B">
                        <w:rPr>
                          <w:color w:val="C45911"/>
                        </w:rPr>
                        <w:t>Если номера правильные, нажмите «Данные корректны»</w:t>
                      </w:r>
                    </w:p>
                    <w:p w14:paraId="0379C20D" w14:textId="496379DD" w:rsidR="00DA715B" w:rsidRPr="003F184B" w:rsidRDefault="00DA715B" w:rsidP="00E31CAC">
                      <w:pPr>
                        <w:pStyle w:val="2b"/>
                        <w:rPr>
                          <w:color w:val="C45911"/>
                          <w:sz w:val="22"/>
                          <w:szCs w:val="22"/>
                        </w:rPr>
                      </w:pPr>
                    </w:p>
                    <w:p w14:paraId="0846F598" w14:textId="71F5F925" w:rsidR="00DA715B" w:rsidRPr="003F184B" w:rsidRDefault="00DA715B" w:rsidP="00E31CAC">
                      <w:pPr>
                        <w:pStyle w:val="2b"/>
                        <w:rPr>
                          <w:color w:val="C45911"/>
                          <w:sz w:val="22"/>
                          <w:szCs w:val="22"/>
                        </w:rPr>
                      </w:pPr>
                    </w:p>
                    <w:p w14:paraId="0463E91F" w14:textId="77777777" w:rsidR="00DA715B" w:rsidRPr="003F184B" w:rsidRDefault="00DA715B" w:rsidP="00E31CAC">
                      <w:pPr>
                        <w:pStyle w:val="2b"/>
                        <w:rPr>
                          <w:color w:val="C45911"/>
                          <w:sz w:val="22"/>
                          <w:szCs w:val="22"/>
                        </w:rPr>
                      </w:pPr>
                    </w:p>
                    <w:p w14:paraId="711621D8" w14:textId="77777777" w:rsidR="00DA715B" w:rsidRPr="003F184B" w:rsidRDefault="00DA715B" w:rsidP="00E31CAC">
                      <w:pPr>
                        <w:pStyle w:val="2b"/>
                        <w:ind w:left="426"/>
                        <w:rPr>
                          <w:color w:val="C45911"/>
                        </w:rPr>
                      </w:pPr>
                      <w:r w:rsidRPr="003F184B">
                        <w:rPr>
                          <w:color w:val="C45911"/>
                        </w:rPr>
                        <w:t>После проверки данных пригласите организатора для активации экзамена</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89DCFDE" wp14:editId="7DE9109E">
                <wp:simplePos x="0" y="0"/>
                <wp:positionH relativeFrom="column">
                  <wp:posOffset>3118484</wp:posOffset>
                </wp:positionH>
                <wp:positionV relativeFrom="paragraph">
                  <wp:posOffset>1615440</wp:posOffset>
                </wp:positionV>
                <wp:extent cx="1317625" cy="123825"/>
                <wp:effectExtent l="38100" t="0" r="15875" b="85725"/>
                <wp:wrapNone/>
                <wp:docPr id="120" name="Скругленн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7625" cy="123825"/>
                        </a:xfrm>
                        <a:prstGeom prst="curvedConnector3">
                          <a:avLst>
                            <a:gd name="adj1" fmla="val 50000"/>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802116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20" o:spid="_x0000_s1026" type="#_x0000_t38" style="position:absolute;margin-left:245.55pt;margin-top:127.2pt;width:103.75pt;height:9.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" adj="10800" strokecolor="#ed7d31" strokeweight="1.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4CB5C39" wp14:editId="21B46185">
                <wp:simplePos x="0" y="0"/>
                <wp:positionH relativeFrom="column">
                  <wp:posOffset>822960</wp:posOffset>
                </wp:positionH>
                <wp:positionV relativeFrom="paragraph">
                  <wp:posOffset>1520190</wp:posOffset>
                </wp:positionV>
                <wp:extent cx="2266950" cy="428625"/>
                <wp:effectExtent l="0" t="0" r="19050" b="28575"/>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286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70BCA72" id="Скругленный прямоугольник 121" o:spid="_x0000_s1026" style="position:absolute;margin-left:64.8pt;margin-top:119.7pt;width:178.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" filled="f" strokecolor="#ed7d31" strokeweight="1.5pt">
                <v:stroke dashstyle="1 1"/>
              </v:roundrect>
            </w:pict>
          </mc:Fallback>
        </mc:AlternateContent>
      </w:r>
      <w:r>
        <w:rPr>
          <w:noProof/>
        </w:rPr>
        <mc:AlternateContent>
          <mc:Choice Requires="wps">
            <w:drawing>
              <wp:anchor distT="0" distB="0" distL="114300" distR="114300" simplePos="0" relativeHeight="251673600" behindDoc="0" locked="0" layoutInCell="1" allowOverlap="1" wp14:anchorId="593C7DB2" wp14:editId="232AECAA">
                <wp:simplePos x="0" y="0"/>
                <wp:positionH relativeFrom="column">
                  <wp:posOffset>4099559</wp:posOffset>
                </wp:positionH>
                <wp:positionV relativeFrom="paragraph">
                  <wp:posOffset>2415540</wp:posOffset>
                </wp:positionV>
                <wp:extent cx="339725" cy="647700"/>
                <wp:effectExtent l="38100" t="0" r="22225" b="57150"/>
                <wp:wrapNone/>
                <wp:docPr id="119" name="Скругленн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725" cy="647700"/>
                        </a:xfrm>
                        <a:prstGeom prst="curvedConnector3">
                          <a:avLst>
                            <a:gd name="adj1" fmla="val 50000"/>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E0973D3" id="Скругленная соединительная линия 119" o:spid="_x0000_s1026" type="#_x0000_t38" style="position:absolute;margin-left:322.8pt;margin-top:190.2pt;width:26.75pt;height:5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" adj="10800" strokecolor="#ed7d31" strokeweight="1.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00AEEDDC" wp14:editId="3ED0F2BC">
                <wp:simplePos x="0" y="0"/>
                <wp:positionH relativeFrom="column">
                  <wp:posOffset>3669665</wp:posOffset>
                </wp:positionH>
                <wp:positionV relativeFrom="paragraph">
                  <wp:posOffset>3053715</wp:posOffset>
                </wp:positionV>
                <wp:extent cx="847725" cy="295275"/>
                <wp:effectExtent l="0" t="0" r="28575" b="28575"/>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9527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E77C38A" id="Скругленный прямоугольник 118" o:spid="_x0000_s1026" style="position:absolute;margin-left:288.95pt;margin-top:240.45pt;width:66.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at2AIAAGc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684864" behindDoc="0" locked="0" layoutInCell="1" allowOverlap="1" wp14:anchorId="51E7BC61" wp14:editId="0E08EE5C">
                <wp:simplePos x="0" y="0"/>
                <wp:positionH relativeFrom="column">
                  <wp:posOffset>4291965</wp:posOffset>
                </wp:positionH>
                <wp:positionV relativeFrom="paragraph">
                  <wp:posOffset>2223135</wp:posOffset>
                </wp:positionV>
                <wp:extent cx="390525" cy="390525"/>
                <wp:effectExtent l="0" t="0" r="28575" b="28575"/>
                <wp:wrapNone/>
                <wp:docPr id="117" name="Овал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91D535A" w14:textId="77777777" w:rsidR="00DA715B" w:rsidRPr="003F184B" w:rsidRDefault="00DA715B" w:rsidP="00E31CAC">
                            <w:pPr>
                              <w:spacing w:line="240" w:lineRule="auto"/>
                              <w:ind w:firstLine="0"/>
                              <w:jc w:val="center"/>
                              <w:rPr>
                                <w:rFonts w:cs="Times New Roman"/>
                                <w:color w:val="C45911"/>
                                <w:sz w:val="32"/>
                                <w:szCs w:val="32"/>
                              </w:rPr>
                            </w:pPr>
                            <w:r w:rsidRPr="003F184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E7BC61" id="Овал 117" o:spid="_x0000_s1059" style="position:absolute;left:0;text-align:left;margin-left:337.95pt;margin-top:175.05pt;width:30.7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" fillcolor="#f2f2f2" strokecolor="#ed7d31" strokeweight="1.5pt">
                <v:stroke joinstyle="miter"/>
                <v:textbox inset="0,0,0,0">
                  <w:txbxContent>
                    <w:p w14:paraId="791D535A" w14:textId="77777777" w:rsidR="00DA715B" w:rsidRPr="003F184B" w:rsidRDefault="00DA715B" w:rsidP="00E31CAC">
                      <w:pPr>
                        <w:spacing w:line="240" w:lineRule="auto"/>
                        <w:ind w:firstLine="0"/>
                        <w:jc w:val="center"/>
                        <w:rPr>
                          <w:rFonts w:cs="Times New Roman"/>
                          <w:color w:val="C45911"/>
                          <w:sz w:val="32"/>
                          <w:szCs w:val="32"/>
                        </w:rPr>
                      </w:pPr>
                      <w:r w:rsidRPr="003F184B">
                        <w:rPr>
                          <w:rFonts w:cs="Times New Roman"/>
                          <w:color w:val="C45911"/>
                          <w:sz w:val="32"/>
                          <w:szCs w:val="32"/>
                        </w:rPr>
                        <w:t>2</w:t>
                      </w:r>
                    </w:p>
                  </w:txbxContent>
                </v:textbox>
              </v:oval>
            </w:pict>
          </mc:Fallback>
        </mc:AlternateContent>
      </w:r>
      <w:r w:rsidR="00E31CAC">
        <w:rPr>
          <w:noProof/>
        </w:rPr>
        <mc:AlternateContent>
          <mc:Choice Requires="wps">
            <w:drawing>
              <wp:anchor distT="0" distB="0" distL="114300" distR="114300" simplePos="0" relativeHeight="251683840" behindDoc="0" locked="0" layoutInCell="1" allowOverlap="1" wp14:anchorId="4232BC91" wp14:editId="3E9D2993">
                <wp:simplePos x="0" y="0"/>
                <wp:positionH relativeFrom="column">
                  <wp:posOffset>4282440</wp:posOffset>
                </wp:positionH>
                <wp:positionV relativeFrom="paragraph">
                  <wp:posOffset>1423035</wp:posOffset>
                </wp:positionV>
                <wp:extent cx="390525" cy="390525"/>
                <wp:effectExtent l="0" t="0" r="28575" b="28575"/>
                <wp:wrapNone/>
                <wp:docPr id="116" name="Овал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5139582" w14:textId="77777777" w:rsidR="00DA715B" w:rsidRPr="003F184B" w:rsidRDefault="00DA715B" w:rsidP="00E31CAC">
                            <w:pPr>
                              <w:spacing w:line="240" w:lineRule="auto"/>
                              <w:ind w:firstLine="0"/>
                              <w:jc w:val="center"/>
                              <w:rPr>
                                <w:rFonts w:cs="Times New Roman"/>
                                <w:color w:val="C45911"/>
                                <w:sz w:val="32"/>
                                <w:szCs w:val="32"/>
                              </w:rPr>
                            </w:pPr>
                            <w:r w:rsidRPr="003F184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32BC91" id="Овал 116" o:spid="_x0000_s1060" style="position:absolute;left:0;text-align:left;margin-left:337.2pt;margin-top:112.05pt;width:30.7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" fillcolor="#f2f2f2" strokecolor="#ed7d31" strokeweight="1.5pt">
                <v:stroke joinstyle="miter"/>
                <v:textbox inset="0,0,0,0">
                  <w:txbxContent>
                    <w:p w14:paraId="75139582" w14:textId="77777777" w:rsidR="00DA715B" w:rsidRPr="003F184B" w:rsidRDefault="00DA715B" w:rsidP="00E31CAC">
                      <w:pPr>
                        <w:spacing w:line="240" w:lineRule="auto"/>
                        <w:ind w:firstLine="0"/>
                        <w:jc w:val="center"/>
                        <w:rPr>
                          <w:rFonts w:cs="Times New Roman"/>
                          <w:color w:val="C45911"/>
                          <w:sz w:val="32"/>
                          <w:szCs w:val="32"/>
                        </w:rPr>
                      </w:pPr>
                      <w:r w:rsidRPr="003F184B">
                        <w:rPr>
                          <w:rFonts w:cs="Times New Roman"/>
                          <w:color w:val="C45911"/>
                          <w:sz w:val="32"/>
                          <w:szCs w:val="32"/>
                        </w:rPr>
                        <w:t>1</w:t>
                      </w:r>
                    </w:p>
                  </w:txbxContent>
                </v:textbox>
              </v:oval>
            </w:pict>
          </mc:Fallback>
        </mc:AlternateContent>
      </w:r>
      <w:r w:rsidR="00FE4082">
        <w:rPr>
          <w:rFonts w:ascii="Tahoma" w:hAnsi="Tahoma" w:cs="Tahoma"/>
          <w:noProof/>
        </w:rPr>
        <w:drawing>
          <wp:inline distT="0" distB="0" distL="0" distR="0" wp14:anchorId="484F2304" wp14:editId="6DBEEA9B">
            <wp:extent cx="4495800" cy="33718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01-01.png"/>
                    <pic:cNvPicPr/>
                  </pic:nvPicPr>
                  <pic:blipFill>
                    <a:blip r:embed="rId76">
                      <a:extLst>
                        <a:ext uri="{28A0092B-C50C-407E-A947-70E740481C1C}">
                          <a14:useLocalDpi xmlns:a14="http://schemas.microsoft.com/office/drawing/2010/main" val="0"/>
                        </a:ext>
                      </a:extLst>
                    </a:blip>
                    <a:stretch>
                      <a:fillRect/>
                    </a:stretch>
                  </pic:blipFill>
                  <pic:spPr>
                    <a:xfrm>
                      <a:off x="0" y="0"/>
                      <a:ext cx="4495800" cy="3371850"/>
                    </a:xfrm>
                    <a:prstGeom prst="rect">
                      <a:avLst/>
                    </a:prstGeom>
                  </pic:spPr>
                </pic:pic>
              </a:graphicData>
            </a:graphic>
          </wp:inline>
        </w:drawing>
      </w:r>
    </w:p>
    <w:p w14:paraId="425A7136" w14:textId="3AC9F5F5"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688960" behindDoc="0" locked="0" layoutInCell="1" allowOverlap="1" wp14:anchorId="2F78D820" wp14:editId="6BBFDE8F">
                <wp:simplePos x="0" y="0"/>
                <wp:positionH relativeFrom="column">
                  <wp:posOffset>1562100</wp:posOffset>
                </wp:positionH>
                <wp:positionV relativeFrom="paragraph">
                  <wp:posOffset>2026920</wp:posOffset>
                </wp:positionV>
                <wp:extent cx="2713990" cy="1192530"/>
                <wp:effectExtent l="0" t="0" r="10160" b="26670"/>
                <wp:wrapNone/>
                <wp:docPr id="115" name="Полилиния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3990" cy="1192530"/>
                        </a:xfrm>
                        <a:custGeom>
                          <a:avLst/>
                          <a:gdLst>
                            <a:gd name="T0" fmla="*/ 2667000 w 2672080"/>
                            <a:gd name="T1" fmla="*/ 0 h 1346200"/>
                            <a:gd name="T2" fmla="*/ 0 w 2672080"/>
                            <a:gd name="T3" fmla="*/ 1336040 h 1346200"/>
                            <a:gd name="T4" fmla="*/ 0 60000 65536"/>
                            <a:gd name="T5" fmla="*/ 0 60000 65536"/>
                          </a:gdLst>
                          <a:ahLst/>
                          <a:cxnLst>
                            <a:cxn ang="T4">
                              <a:pos x="T0" y="T1"/>
                            </a:cxn>
                            <a:cxn ang="T5">
                              <a:pos x="T2" y="T3"/>
                            </a:cxn>
                          </a:cxnLst>
                          <a:rect l="0" t="0" r="r" b="b"/>
                          <a:pathLst>
                            <a:path w="2672080" h="1346200">
                              <a:moveTo>
                                <a:pt x="2672080" y="0"/>
                              </a:moveTo>
                              <a:lnTo>
                                <a:pt x="0" y="1346200"/>
                              </a:ln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89D3A2F" id="Полилиния 115" o:spid="_x0000_s1026" style="position:absolute;margin-left:123pt;margin-top:159.6pt;width:213.7pt;height:9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72080,13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" path="m2672080,l,1346200e" filled="f" strokecolor="#ed7d31" strokeweight="1pt">
                <v:stroke joinstyle="miter"/>
                <v:path arrowok="t" o:connecttype="custom" o:connectlocs="2708830,0;0,1183530" o:connectangles="0,0"/>
              </v:shape>
            </w:pict>
          </mc:Fallback>
        </mc:AlternateContent>
      </w:r>
      <w:r>
        <w:rPr>
          <w:noProof/>
        </w:rPr>
        <mc:AlternateContent>
          <mc:Choice Requires="wps">
            <w:drawing>
              <wp:anchor distT="0" distB="0" distL="114300" distR="114300" simplePos="0" relativeHeight="251678720" behindDoc="0" locked="0" layoutInCell="1" allowOverlap="1" wp14:anchorId="4A08081C" wp14:editId="5B3ADC16">
                <wp:simplePos x="0" y="0"/>
                <wp:positionH relativeFrom="column">
                  <wp:posOffset>140335</wp:posOffset>
                </wp:positionH>
                <wp:positionV relativeFrom="paragraph">
                  <wp:posOffset>3206115</wp:posOffset>
                </wp:positionV>
                <wp:extent cx="1447800" cy="209550"/>
                <wp:effectExtent l="0" t="0" r="19050" b="19050"/>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095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444088B" id="Скругленный прямоугольник 114" o:spid="_x0000_s1026" style="position:absolute;margin-left:11.05pt;margin-top:252.45pt;width:114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" filled="f" strokecolor="#ed7d31" strokeweight="1.5pt">
                <v:stroke dashstyle="1 1"/>
              </v:roundrect>
            </w:pict>
          </mc:Fallback>
        </mc:AlternateContent>
      </w:r>
      <w:r>
        <w:rPr>
          <w:noProof/>
        </w:rPr>
        <mc:AlternateContent>
          <mc:Choice Requires="wps">
            <w:drawing>
              <wp:anchor distT="0" distB="0" distL="114300" distR="114300" simplePos="0" relativeHeight="251686912" behindDoc="0" locked="0" layoutInCell="1" allowOverlap="1" wp14:anchorId="312BF4C3" wp14:editId="336A2F5B">
                <wp:simplePos x="0" y="0"/>
                <wp:positionH relativeFrom="column">
                  <wp:posOffset>1584960</wp:posOffset>
                </wp:positionH>
                <wp:positionV relativeFrom="paragraph">
                  <wp:posOffset>436245</wp:posOffset>
                </wp:positionV>
                <wp:extent cx="2786380" cy="922655"/>
                <wp:effectExtent l="0" t="0" r="13970" b="10795"/>
                <wp:wrapNone/>
                <wp:docPr id="113" name="Полили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6380" cy="922655"/>
                        </a:xfrm>
                        <a:custGeom>
                          <a:avLst/>
                          <a:gdLst>
                            <a:gd name="T0" fmla="*/ 2753360 w 2753360"/>
                            <a:gd name="T1" fmla="*/ 0 h 922875"/>
                            <a:gd name="T2" fmla="*/ 1351280 w 2753360"/>
                            <a:gd name="T3" fmla="*/ 797560 h 922875"/>
                            <a:gd name="T4" fmla="*/ 0 w 2753360"/>
                            <a:gd name="T5" fmla="*/ 909320 h 922875"/>
                            <a:gd name="T6" fmla="*/ 0 60000 65536"/>
                            <a:gd name="T7" fmla="*/ 0 60000 65536"/>
                            <a:gd name="T8" fmla="*/ 0 60000 65536"/>
                          </a:gdLst>
                          <a:ahLst/>
                          <a:cxnLst>
                            <a:cxn ang="T6">
                              <a:pos x="T0" y="T1"/>
                            </a:cxn>
                            <a:cxn ang="T7">
                              <a:pos x="T2" y="T3"/>
                            </a:cxn>
                            <a:cxn ang="T8">
                              <a:pos x="T4" y="T5"/>
                            </a:cxn>
                          </a:cxnLst>
                          <a:rect l="0" t="0" r="r" b="b"/>
                          <a:pathLst>
                            <a:path w="2753360" h="922875">
                              <a:moveTo>
                                <a:pt x="2753360" y="0"/>
                              </a:moveTo>
                              <a:cubicBezTo>
                                <a:pt x="2281766" y="323003"/>
                                <a:pt x="1810173" y="646007"/>
                                <a:pt x="1351280" y="797560"/>
                              </a:cubicBezTo>
                              <a:cubicBezTo>
                                <a:pt x="892387" y="949113"/>
                                <a:pt x="446193" y="929216"/>
                                <a:pt x="0" y="90932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43F874" id="Полилиния 113" o:spid="_x0000_s1026" style="position:absolute;margin-left:124.8pt;margin-top:34.35pt;width:219.4pt;height:7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53360,92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" path="m2753360,c2281766,323003,1810173,646007,1351280,797560,892387,949113,446193,929216,,909320e" filled="f" strokecolor="#ed7d31" strokeweight="1pt">
                <v:stroke joinstyle="miter"/>
                <v:path arrowok="t" o:connecttype="custom" o:connectlocs="2786380,0;1367485,797370;0,909103" o:connectangles="0,0,0"/>
              </v:shape>
            </w:pict>
          </mc:Fallback>
        </mc:AlternateContent>
      </w:r>
      <w:r>
        <w:rPr>
          <w:noProof/>
        </w:rPr>
        <mc:AlternateContent>
          <mc:Choice Requires="wps">
            <w:drawing>
              <wp:anchor distT="0" distB="0" distL="114300" distR="114300" simplePos="0" relativeHeight="251687936" behindDoc="0" locked="0" layoutInCell="1" allowOverlap="1" wp14:anchorId="7E59A777" wp14:editId="1B3B2DA8">
                <wp:simplePos x="0" y="0"/>
                <wp:positionH relativeFrom="column">
                  <wp:posOffset>2802255</wp:posOffset>
                </wp:positionH>
                <wp:positionV relativeFrom="paragraph">
                  <wp:posOffset>881380</wp:posOffset>
                </wp:positionV>
                <wp:extent cx="1497965" cy="391795"/>
                <wp:effectExtent l="0" t="0" r="26035" b="27305"/>
                <wp:wrapNone/>
                <wp:docPr id="112" name="Полили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65" cy="391795"/>
                        </a:xfrm>
                        <a:custGeom>
                          <a:avLst/>
                          <a:gdLst>
                            <a:gd name="T0" fmla="*/ 1275080 w 1275080"/>
                            <a:gd name="T1" fmla="*/ 502920 h 502920"/>
                            <a:gd name="T2" fmla="*/ 518160 w 1275080"/>
                            <a:gd name="T3" fmla="*/ 320040 h 502920"/>
                            <a:gd name="T4" fmla="*/ 0 w 1275080"/>
                            <a:gd name="T5" fmla="*/ 0 h 502920"/>
                            <a:gd name="T6" fmla="*/ 0 60000 65536"/>
                            <a:gd name="T7" fmla="*/ 0 60000 65536"/>
                            <a:gd name="T8" fmla="*/ 0 60000 65536"/>
                          </a:gdLst>
                          <a:ahLst/>
                          <a:cxnLst>
                            <a:cxn ang="T6">
                              <a:pos x="T0" y="T1"/>
                            </a:cxn>
                            <a:cxn ang="T7">
                              <a:pos x="T2" y="T3"/>
                            </a:cxn>
                            <a:cxn ang="T8">
                              <a:pos x="T4" y="T5"/>
                            </a:cxn>
                          </a:cxnLst>
                          <a:rect l="0" t="0" r="r" b="b"/>
                          <a:pathLst>
                            <a:path w="1275080" h="502920">
                              <a:moveTo>
                                <a:pt x="1275080" y="502920"/>
                              </a:moveTo>
                              <a:cubicBezTo>
                                <a:pt x="1002876" y="453390"/>
                                <a:pt x="730673" y="403860"/>
                                <a:pt x="518160" y="320040"/>
                              </a:cubicBezTo>
                              <a:cubicBezTo>
                                <a:pt x="305647" y="236220"/>
                                <a:pt x="115147" y="53340"/>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2FFAFA8" id="Полилиния 112" o:spid="_x0000_s1026" style="position:absolute;margin-left:220.65pt;margin-top:69.4pt;width:117.95pt;height:3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5080,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" path="m1275080,502920c1002876,453390,730673,403860,518160,320040,305647,236220,115147,53340,,e" filled="f" strokecolor="#ed7d31" strokeweight="1pt">
                <v:stroke joinstyle="miter"/>
                <v:path arrowok="t" o:connecttype="custom" o:connectlocs="1497965,391795;608735,249324;0,0" o:connectangles="0,0,0"/>
              </v:shape>
            </w:pict>
          </mc:Fallback>
        </mc:AlternateContent>
      </w:r>
      <w:r>
        <w:rPr>
          <w:noProof/>
        </w:rPr>
        <mc:AlternateContent>
          <mc:Choice Requires="wps">
            <w:drawing>
              <wp:anchor distT="0" distB="0" distL="114300" distR="114300" simplePos="0" relativeHeight="251676672" behindDoc="0" locked="0" layoutInCell="1" allowOverlap="1" wp14:anchorId="507A7D23" wp14:editId="48A9E3A3">
                <wp:simplePos x="0" y="0"/>
                <wp:positionH relativeFrom="margin">
                  <wp:posOffset>2243455</wp:posOffset>
                </wp:positionH>
                <wp:positionV relativeFrom="paragraph">
                  <wp:posOffset>599440</wp:posOffset>
                </wp:positionV>
                <wp:extent cx="723900" cy="285750"/>
                <wp:effectExtent l="0" t="0" r="19050" b="19050"/>
                <wp:wrapNone/>
                <wp:docPr id="111" name="Скругленный 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57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77B4AC0" id="Скругленный прямоугольник 111" o:spid="_x0000_s1026" style="position:absolute;margin-left:176.65pt;margin-top:47.2pt;width:57pt;height: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fg1wIAAGc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675648" behindDoc="0" locked="0" layoutInCell="1" allowOverlap="1" wp14:anchorId="061F79C4" wp14:editId="17CF4404">
                <wp:simplePos x="0" y="0"/>
                <wp:positionH relativeFrom="column">
                  <wp:posOffset>135255</wp:posOffset>
                </wp:positionH>
                <wp:positionV relativeFrom="paragraph">
                  <wp:posOffset>548005</wp:posOffset>
                </wp:positionV>
                <wp:extent cx="2085975" cy="400050"/>
                <wp:effectExtent l="0" t="0" r="28575" b="19050"/>
                <wp:wrapNone/>
                <wp:docPr id="110" name="Скругленный 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000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F19DE03" id="Скругленный прямоугольник 110" o:spid="_x0000_s1026" style="position:absolute;margin-left:10.65pt;margin-top:43.15pt;width:164.2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" filled="f" strokecolor="#ed7d31" strokeweight="1.5pt">
                <v:stroke dashstyle="1 1"/>
              </v:roundrect>
            </w:pict>
          </mc:Fallback>
        </mc:AlternateContent>
      </w:r>
      <w:r>
        <w:rPr>
          <w:noProof/>
        </w:rPr>
        <mc:AlternateContent>
          <mc:Choice Requires="wps">
            <w:drawing>
              <wp:anchor distT="0" distB="0" distL="114300" distR="114300" simplePos="0" relativeHeight="251677696" behindDoc="0" locked="0" layoutInCell="1" allowOverlap="1" wp14:anchorId="008F03B6" wp14:editId="15794509">
                <wp:simplePos x="0" y="0"/>
                <wp:positionH relativeFrom="column">
                  <wp:posOffset>144780</wp:posOffset>
                </wp:positionH>
                <wp:positionV relativeFrom="paragraph">
                  <wp:posOffset>1019810</wp:posOffset>
                </wp:positionV>
                <wp:extent cx="1438275" cy="352425"/>
                <wp:effectExtent l="0" t="0" r="28575" b="28575"/>
                <wp:wrapNone/>
                <wp:docPr id="109"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524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1732406" id="Скругленный прямоугольник 109" o:spid="_x0000_s1026" style="position:absolute;margin-left:11.4pt;margin-top:80.3pt;width:113.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KI2QIAAGg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" filled="f" strokecolor="#ed7d31" strokeweight="1.5pt">
                <v:stroke dashstyle="1 1"/>
              </v:roundrect>
            </w:pict>
          </mc:Fallback>
        </mc:AlternateContent>
      </w:r>
      <w:r>
        <w:rPr>
          <w:noProof/>
        </w:rPr>
        <mc:AlternateContent>
          <mc:Choice Requires="wps">
            <w:drawing>
              <wp:anchor distT="0" distB="0" distL="114300" distR="114300" simplePos="0" relativeHeight="251685888" behindDoc="0" locked="0" layoutInCell="1" allowOverlap="1" wp14:anchorId="098E16BE" wp14:editId="72476B43">
                <wp:simplePos x="0" y="0"/>
                <wp:positionH relativeFrom="column">
                  <wp:posOffset>1216025</wp:posOffset>
                </wp:positionH>
                <wp:positionV relativeFrom="paragraph">
                  <wp:posOffset>210820</wp:posOffset>
                </wp:positionV>
                <wp:extent cx="3093720" cy="332105"/>
                <wp:effectExtent l="0" t="0" r="11430" b="10795"/>
                <wp:wrapNone/>
                <wp:docPr id="108" name="Полилиния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3720" cy="332105"/>
                        </a:xfrm>
                        <a:custGeom>
                          <a:avLst/>
                          <a:gdLst>
                            <a:gd name="T0" fmla="*/ 3093720 w 3068320"/>
                            <a:gd name="T1" fmla="*/ 68214 h 332443"/>
                            <a:gd name="T2" fmla="*/ 1546860 w 3068320"/>
                            <a:gd name="T3" fmla="*/ 17465 h 332443"/>
                            <a:gd name="T4" fmla="*/ 0 w 3068320"/>
                            <a:gd name="T5" fmla="*/ 332105 h 332443"/>
                            <a:gd name="T6" fmla="*/ 0 60000 65536"/>
                            <a:gd name="T7" fmla="*/ 0 60000 65536"/>
                            <a:gd name="T8" fmla="*/ 0 60000 65536"/>
                          </a:gdLst>
                          <a:ahLst/>
                          <a:cxnLst>
                            <a:cxn ang="T6">
                              <a:pos x="T0" y="T1"/>
                            </a:cxn>
                            <a:cxn ang="T7">
                              <a:pos x="T2" y="T3"/>
                            </a:cxn>
                            <a:cxn ang="T8">
                              <a:pos x="T4" y="T5"/>
                            </a:cxn>
                          </a:cxnLst>
                          <a:rect l="0" t="0" r="r" b="b"/>
                          <a:pathLst>
                            <a:path w="3068320" h="332443">
                              <a:moveTo>
                                <a:pt x="3068320" y="68283"/>
                              </a:moveTo>
                              <a:cubicBezTo>
                                <a:pt x="2556933" y="20869"/>
                                <a:pt x="2045547" y="-26544"/>
                                <a:pt x="1534160" y="17483"/>
                              </a:cubicBezTo>
                              <a:cubicBezTo>
                                <a:pt x="1022773" y="61510"/>
                                <a:pt x="293793" y="278256"/>
                                <a:pt x="0" y="332443"/>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291CA00" id="Полилиния 108" o:spid="_x0000_s1026" style="position:absolute;margin-left:95.75pt;margin-top:16.6pt;width:243.6pt;height:2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68320,33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" path="m3068320,68283c2556933,20869,2045547,-26544,1534160,17483,1022773,61510,293793,278256,,332443e" filled="f" strokecolor="#ed7d31" strokeweight="1pt">
                <v:stroke joinstyle="miter"/>
                <v:path arrowok="t" o:connecttype="custom" o:connectlocs="3119330,68145;1559665,17447;0,331767" o:connectangles="0,0,0"/>
              </v:shape>
            </w:pict>
          </mc:Fallback>
        </mc:AlternateContent>
      </w:r>
      <w:r>
        <w:rPr>
          <w:noProof/>
        </w:rPr>
        <mc:AlternateContent>
          <mc:Choice Requires="wps">
            <w:drawing>
              <wp:anchor distT="0" distB="0" distL="114300" distR="114300" simplePos="0" relativeHeight="251682816" behindDoc="0" locked="0" layoutInCell="1" allowOverlap="1" wp14:anchorId="2B0B1E4A" wp14:editId="12337008">
                <wp:simplePos x="0" y="0"/>
                <wp:positionH relativeFrom="column">
                  <wp:posOffset>4263390</wp:posOffset>
                </wp:positionH>
                <wp:positionV relativeFrom="paragraph">
                  <wp:posOffset>2842895</wp:posOffset>
                </wp:positionV>
                <wp:extent cx="390525" cy="390525"/>
                <wp:effectExtent l="0" t="0" r="28575" b="28575"/>
                <wp:wrapNone/>
                <wp:docPr id="107" name="Овал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0B5B9923"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0B1E4A" id="Овал 107" o:spid="_x0000_s1061" style="position:absolute;left:0;text-align:left;margin-left:335.7pt;margin-top:223.85pt;width:30.7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" fillcolor="#fff2cc" strokecolor="#ed7d31" strokeweight="1.5pt">
                <v:stroke joinstyle="miter"/>
                <v:textbox inset="0,0,0,0">
                  <w:txbxContent>
                    <w:p w14:paraId="0B5B9923"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Pr>
          <w:noProof/>
        </w:rPr>
        <mc:AlternateContent>
          <mc:Choice Requires="wps">
            <w:drawing>
              <wp:anchor distT="0" distB="0" distL="114300" distR="114300" simplePos="0" relativeHeight="251681792" behindDoc="0" locked="0" layoutInCell="1" allowOverlap="1" wp14:anchorId="6495C2C0" wp14:editId="010BBDF6">
                <wp:simplePos x="0" y="0"/>
                <wp:positionH relativeFrom="column">
                  <wp:posOffset>4279265</wp:posOffset>
                </wp:positionH>
                <wp:positionV relativeFrom="paragraph">
                  <wp:posOffset>1823720</wp:posOffset>
                </wp:positionV>
                <wp:extent cx="390525" cy="390525"/>
                <wp:effectExtent l="0" t="0" r="28575" b="28575"/>
                <wp:wrapNone/>
                <wp:docPr id="106" name="Овал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40E7F66"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95C2C0" id="Овал 106" o:spid="_x0000_s1062" style="position:absolute;left:0;text-align:left;margin-left:336.95pt;margin-top:143.6pt;width:30.7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" fillcolor="#f2f2f2" strokecolor="#ed7d31" strokeweight="1.5pt">
                <v:stroke joinstyle="miter"/>
                <v:textbox inset="0,0,0,0">
                  <w:txbxContent>
                    <w:p w14:paraId="540E7F66"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5</w:t>
                      </w: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605D3B58" wp14:editId="20FDAFDB">
                <wp:simplePos x="0" y="0"/>
                <wp:positionH relativeFrom="column">
                  <wp:posOffset>4291965</wp:posOffset>
                </wp:positionH>
                <wp:positionV relativeFrom="paragraph">
                  <wp:posOffset>1061720</wp:posOffset>
                </wp:positionV>
                <wp:extent cx="390525" cy="390525"/>
                <wp:effectExtent l="0" t="0" r="28575" b="28575"/>
                <wp:wrapNone/>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B3A41EC"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5D3B58" id="Овал 105" o:spid="_x0000_s1063" style="position:absolute;left:0;text-align:left;margin-left:337.95pt;margin-top:83.6pt;width:30.7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" fillcolor="#f2f2f2" strokecolor="#ed7d31" strokeweight="1.5pt">
                <v:stroke joinstyle="miter"/>
                <v:textbox inset="0,0,0,0">
                  <w:txbxContent>
                    <w:p w14:paraId="4B3A41EC"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4</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73BA7D3A" wp14:editId="14061812">
                <wp:simplePos x="0" y="0"/>
                <wp:positionH relativeFrom="column">
                  <wp:posOffset>4301490</wp:posOffset>
                </wp:positionH>
                <wp:positionV relativeFrom="paragraph">
                  <wp:posOffset>99695</wp:posOffset>
                </wp:positionV>
                <wp:extent cx="390525" cy="390525"/>
                <wp:effectExtent l="0" t="0" r="28575" b="28575"/>
                <wp:wrapNone/>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14FFDAB8"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BA7D3A" id="Овал 104" o:spid="_x0000_s1064" style="position:absolute;left:0;text-align:left;margin-left:338.7pt;margin-top:7.85pt;width:30.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" fillcolor="#f2f2f2" strokecolor="#ed7d31" strokeweight="1.5pt">
                <v:stroke joinstyle="miter"/>
                <v:textbox inset="0,0,0,0">
                  <w:txbxContent>
                    <w:p w14:paraId="14FFDAB8"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mc:Fallback>
        </mc:AlternateContent>
      </w:r>
      <w:r w:rsidRPr="00B648DE">
        <w:rPr>
          <w:noProof/>
        </w:rPr>
        <w:drawing>
          <wp:inline distT="0" distB="0" distL="0" distR="0" wp14:anchorId="60317DE4" wp14:editId="65B78EC9">
            <wp:extent cx="4612005" cy="3458845"/>
            <wp:effectExtent l="0" t="0" r="0" b="825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12005" cy="3458845"/>
                    </a:xfrm>
                    <a:prstGeom prst="rect">
                      <a:avLst/>
                    </a:prstGeom>
                    <a:noFill/>
                    <a:ln>
                      <a:noFill/>
                    </a:ln>
                  </pic:spPr>
                </pic:pic>
              </a:graphicData>
            </a:graphic>
          </wp:inline>
        </w:drawing>
      </w:r>
    </w:p>
    <w:p w14:paraId="22B600DB" w14:textId="77777777" w:rsidR="00E31CAC" w:rsidRPr="00A37505" w:rsidRDefault="00E31CAC" w:rsidP="00E31CAC">
      <w:pPr>
        <w:pStyle w:val="3"/>
      </w:pPr>
      <w:r>
        <w:rPr>
          <w:rFonts w:ascii="Tahoma" w:hAnsi="Tahoma" w:cs="Tahoma"/>
        </w:rPr>
        <w:br w:type="page"/>
      </w:r>
      <w:bookmarkStart w:id="310" w:name="_Toc448310555"/>
      <w:bookmarkStart w:id="311" w:name="_Toc508709099"/>
      <w:r>
        <w:lastRenderedPageBreak/>
        <w:t>Запись номера КИМ</w:t>
      </w:r>
      <w:bookmarkEnd w:id="310"/>
      <w:bookmarkEnd w:id="311"/>
    </w:p>
    <w:p w14:paraId="3B4B9C0A" w14:textId="086B28FD" w:rsidR="00E31CAC" w:rsidRPr="00670575" w:rsidRDefault="00E31CAC" w:rsidP="00E31CAC">
      <w:r w:rsidRPr="00670575">
        <w:t>Переход на страницу записи номера КИМ выполняется после активации экзамена организатором.</w:t>
      </w:r>
    </w:p>
    <w:p w14:paraId="5EADF43D" w14:textId="12101E7F" w:rsidR="00E31CAC" w:rsidRPr="00670575" w:rsidRDefault="003F184B" w:rsidP="00E31CAC">
      <w:pPr>
        <w:ind w:firstLine="0"/>
        <w:rPr>
          <w:rFonts w:ascii="Tahoma" w:hAnsi="Tahoma" w:cs="Tahoma"/>
        </w:rPr>
      </w:pPr>
      <w:r>
        <w:rPr>
          <w:noProof/>
        </w:rPr>
        <mc:AlternateContent>
          <mc:Choice Requires="wps">
            <w:drawing>
              <wp:anchor distT="0" distB="0" distL="114300" distR="114300" simplePos="0" relativeHeight="251689984" behindDoc="0" locked="0" layoutInCell="1" allowOverlap="1" wp14:anchorId="5463073D" wp14:editId="019DF3ED">
                <wp:simplePos x="0" y="0"/>
                <wp:positionH relativeFrom="column">
                  <wp:posOffset>4400550</wp:posOffset>
                </wp:positionH>
                <wp:positionV relativeFrom="paragraph">
                  <wp:posOffset>275037</wp:posOffset>
                </wp:positionV>
                <wp:extent cx="2000885" cy="6635695"/>
                <wp:effectExtent l="0" t="0" r="0" b="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663569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36769278" w14:textId="77777777" w:rsidR="00DA715B" w:rsidRPr="003F184B" w:rsidRDefault="00DA715B" w:rsidP="00E31CAC">
                            <w:pPr>
                              <w:pStyle w:val="2b"/>
                              <w:ind w:left="426"/>
                              <w:rPr>
                                <w:color w:val="C45911"/>
                              </w:rPr>
                            </w:pPr>
                            <w:r w:rsidRPr="003F184B">
                              <w:rPr>
                                <w:color w:val="C45911"/>
                              </w:rPr>
                              <w:t>В процессе записи должен отображаться уровень громкости</w:t>
                            </w:r>
                          </w:p>
                          <w:p w14:paraId="7DDDE653" w14:textId="51734CCF" w:rsidR="00DA715B" w:rsidRPr="003F184B" w:rsidRDefault="00DA715B" w:rsidP="00E31CAC">
                            <w:pPr>
                              <w:spacing w:line="240" w:lineRule="auto"/>
                              <w:ind w:left="284" w:hanging="284"/>
                              <w:jc w:val="left"/>
                              <w:rPr>
                                <w:rFonts w:cs="Times New Roman"/>
                                <w:color w:val="C45911"/>
                                <w:sz w:val="22"/>
                                <w:szCs w:val="24"/>
                              </w:rPr>
                            </w:pPr>
                          </w:p>
                          <w:p w14:paraId="4F568467" w14:textId="6D50FF03" w:rsidR="00DA715B" w:rsidRPr="003F184B" w:rsidRDefault="00DA715B" w:rsidP="00E31CAC">
                            <w:pPr>
                              <w:spacing w:line="240" w:lineRule="auto"/>
                              <w:ind w:left="284" w:hanging="284"/>
                              <w:jc w:val="left"/>
                              <w:rPr>
                                <w:rFonts w:cs="Times New Roman"/>
                                <w:color w:val="C45911"/>
                                <w:sz w:val="22"/>
                                <w:szCs w:val="24"/>
                              </w:rPr>
                            </w:pPr>
                          </w:p>
                          <w:p w14:paraId="5754091B" w14:textId="77777777" w:rsidR="00DA715B" w:rsidRPr="003F184B" w:rsidRDefault="00DA715B" w:rsidP="00E31CAC">
                            <w:pPr>
                              <w:spacing w:line="240" w:lineRule="auto"/>
                              <w:ind w:left="284" w:hanging="284"/>
                              <w:jc w:val="left"/>
                              <w:rPr>
                                <w:rFonts w:cs="Times New Roman"/>
                                <w:color w:val="C45911"/>
                                <w:sz w:val="22"/>
                                <w:szCs w:val="24"/>
                              </w:rPr>
                            </w:pPr>
                          </w:p>
                          <w:p w14:paraId="44D9EB19" w14:textId="77777777" w:rsidR="00DA715B" w:rsidRPr="003F184B" w:rsidRDefault="00DA715B" w:rsidP="00E31CAC">
                            <w:pPr>
                              <w:spacing w:line="240" w:lineRule="auto"/>
                              <w:ind w:left="426" w:firstLine="0"/>
                              <w:jc w:val="left"/>
                              <w:rPr>
                                <w:rFonts w:cs="Times New Roman"/>
                                <w:color w:val="C45911"/>
                                <w:sz w:val="24"/>
                                <w:szCs w:val="24"/>
                              </w:rPr>
                            </w:pPr>
                            <w:r w:rsidRPr="003F184B">
                              <w:rPr>
                                <w:rFonts w:cs="Times New Roman"/>
                                <w:color w:val="C45911"/>
                                <w:sz w:val="24"/>
                                <w:szCs w:val="24"/>
                              </w:rPr>
                              <w:t>Следуя инструкциям системы, выполните запись своего номера КИМ</w:t>
                            </w:r>
                          </w:p>
                          <w:p w14:paraId="771CFC1D" w14:textId="2E9CED4A" w:rsidR="00DA715B" w:rsidRDefault="00DA715B" w:rsidP="00E31CAC">
                            <w:pPr>
                              <w:pStyle w:val="2b"/>
                              <w:rPr>
                                <w:color w:val="C45911"/>
                              </w:rPr>
                            </w:pPr>
                          </w:p>
                          <w:p w14:paraId="5547FCD5" w14:textId="77777777" w:rsidR="00DA715B" w:rsidRPr="003F184B" w:rsidRDefault="00DA715B" w:rsidP="00E31CAC">
                            <w:pPr>
                              <w:pStyle w:val="2b"/>
                              <w:rPr>
                                <w:color w:val="C45911"/>
                              </w:rPr>
                            </w:pPr>
                          </w:p>
                          <w:p w14:paraId="2E00E32A" w14:textId="77777777" w:rsidR="00DA715B" w:rsidRPr="003F184B" w:rsidRDefault="00DA715B" w:rsidP="00E31CAC">
                            <w:pPr>
                              <w:spacing w:line="240" w:lineRule="auto"/>
                              <w:ind w:left="426" w:firstLine="0"/>
                              <w:jc w:val="left"/>
                              <w:rPr>
                                <w:rFonts w:cs="Times New Roman"/>
                                <w:color w:val="C45911"/>
                                <w:sz w:val="24"/>
                                <w:szCs w:val="24"/>
                              </w:rPr>
                            </w:pPr>
                            <w:r w:rsidRPr="003F184B">
                              <w:rPr>
                                <w:rFonts w:cs="Times New Roman"/>
                                <w:color w:val="C45911"/>
                                <w:sz w:val="24"/>
                                <w:szCs w:val="24"/>
                              </w:rPr>
                              <w:t>Переход к прослушиванию записи выполняется автоматически</w:t>
                            </w:r>
                          </w:p>
                          <w:p w14:paraId="73179B32" w14:textId="77777777" w:rsidR="00DA715B" w:rsidRPr="003F184B" w:rsidRDefault="00DA715B" w:rsidP="00E31CAC">
                            <w:pPr>
                              <w:pStyle w:val="2b"/>
                              <w:rPr>
                                <w:color w:val="C45911"/>
                              </w:rPr>
                            </w:pPr>
                          </w:p>
                          <w:p w14:paraId="6BA9BE4E" w14:textId="0167047D" w:rsidR="00DA715B" w:rsidRDefault="00DA715B" w:rsidP="00E31CAC">
                            <w:pPr>
                              <w:pStyle w:val="2b"/>
                              <w:rPr>
                                <w:color w:val="C45911"/>
                              </w:rPr>
                            </w:pPr>
                          </w:p>
                          <w:p w14:paraId="6823EA60" w14:textId="6060E5ED" w:rsidR="00DA715B" w:rsidRPr="003F184B" w:rsidRDefault="00DA715B" w:rsidP="00E31CAC">
                            <w:pPr>
                              <w:pStyle w:val="2b"/>
                              <w:rPr>
                                <w:color w:val="C45911"/>
                                <w:sz w:val="20"/>
                              </w:rPr>
                            </w:pPr>
                          </w:p>
                          <w:p w14:paraId="006192E9" w14:textId="77777777" w:rsidR="00DA715B" w:rsidRPr="003F184B" w:rsidRDefault="00DA715B" w:rsidP="00E31CAC">
                            <w:pPr>
                              <w:pStyle w:val="2b"/>
                              <w:rPr>
                                <w:color w:val="C45911"/>
                                <w:sz w:val="20"/>
                              </w:rPr>
                            </w:pPr>
                          </w:p>
                          <w:p w14:paraId="69F69AF6" w14:textId="77777777" w:rsidR="00DA715B" w:rsidRPr="003F184B" w:rsidRDefault="00DA715B" w:rsidP="00E31CAC">
                            <w:pPr>
                              <w:pStyle w:val="2b"/>
                              <w:rPr>
                                <w:color w:val="C45911"/>
                                <w:sz w:val="20"/>
                              </w:rPr>
                            </w:pPr>
                          </w:p>
                          <w:p w14:paraId="34A3CD79" w14:textId="77777777" w:rsidR="00DA715B" w:rsidRPr="003F184B" w:rsidRDefault="00DA715B" w:rsidP="00E31CAC">
                            <w:pPr>
                              <w:pStyle w:val="2b"/>
                              <w:ind w:left="426"/>
                              <w:rPr>
                                <w:color w:val="C45911"/>
                              </w:rPr>
                            </w:pPr>
                            <w:r w:rsidRPr="003F184B">
                              <w:rPr>
                                <w:color w:val="C45911"/>
                              </w:rPr>
                              <w:t>Следуя инструкциям системы, прослушайте записанный номер КИМ</w:t>
                            </w:r>
                          </w:p>
                          <w:p w14:paraId="0B0E6956" w14:textId="1D6C1AC5" w:rsidR="00DA715B" w:rsidRPr="003F184B" w:rsidRDefault="00DA715B" w:rsidP="00E31CAC">
                            <w:pPr>
                              <w:pStyle w:val="2b"/>
                              <w:ind w:left="426"/>
                              <w:rPr>
                                <w:color w:val="C45911"/>
                                <w:sz w:val="22"/>
                              </w:rPr>
                            </w:pPr>
                          </w:p>
                          <w:p w14:paraId="574BBE5F" w14:textId="1F238774" w:rsidR="00DA715B" w:rsidRPr="003F184B" w:rsidRDefault="00DA715B" w:rsidP="00E31CAC">
                            <w:pPr>
                              <w:pStyle w:val="2b"/>
                              <w:ind w:left="426"/>
                              <w:rPr>
                                <w:color w:val="C45911"/>
                                <w:sz w:val="20"/>
                              </w:rPr>
                            </w:pPr>
                          </w:p>
                          <w:p w14:paraId="31101D05" w14:textId="737D5038" w:rsidR="00DA715B" w:rsidRPr="003F184B" w:rsidRDefault="00DA715B" w:rsidP="00E31CAC">
                            <w:pPr>
                              <w:pStyle w:val="2b"/>
                              <w:ind w:left="426"/>
                              <w:rPr>
                                <w:color w:val="C45911"/>
                                <w:sz w:val="20"/>
                              </w:rPr>
                            </w:pPr>
                          </w:p>
                          <w:p w14:paraId="297B5EF8" w14:textId="77777777" w:rsidR="00DA715B" w:rsidRPr="003F184B" w:rsidRDefault="00DA715B" w:rsidP="00E31CAC">
                            <w:pPr>
                              <w:pStyle w:val="2b"/>
                              <w:ind w:left="426"/>
                              <w:rPr>
                                <w:color w:val="C45911"/>
                                <w:sz w:val="20"/>
                              </w:rPr>
                            </w:pPr>
                          </w:p>
                          <w:p w14:paraId="42EBBB91" w14:textId="77777777" w:rsidR="00DA715B" w:rsidRPr="003F184B" w:rsidRDefault="00DA715B" w:rsidP="00E31CAC">
                            <w:pPr>
                              <w:pStyle w:val="2b"/>
                              <w:ind w:left="426"/>
                              <w:rPr>
                                <w:color w:val="C45911"/>
                              </w:rPr>
                            </w:pPr>
                            <w:r w:rsidRPr="003F184B">
                              <w:rPr>
                                <w:color w:val="C45911"/>
                              </w:rPr>
                              <w:t>При необходимости выполните повторную запись номера КИМ</w:t>
                            </w:r>
                          </w:p>
                          <w:p w14:paraId="688793C6" w14:textId="0FA62D6F" w:rsidR="00DA715B" w:rsidRDefault="00DA715B" w:rsidP="00E31CAC">
                            <w:pPr>
                              <w:pStyle w:val="2b"/>
                              <w:rPr>
                                <w:color w:val="C45911"/>
                              </w:rPr>
                            </w:pPr>
                          </w:p>
                          <w:p w14:paraId="7529B7B7" w14:textId="77777777" w:rsidR="00DA715B" w:rsidRPr="003F184B" w:rsidRDefault="00DA715B" w:rsidP="00E31CAC">
                            <w:pPr>
                              <w:pStyle w:val="2b"/>
                              <w:rPr>
                                <w:color w:val="C45911"/>
                                <w:sz w:val="28"/>
                              </w:rPr>
                            </w:pPr>
                          </w:p>
                          <w:p w14:paraId="343CF490" w14:textId="77777777" w:rsidR="00DA715B" w:rsidRPr="003F184B" w:rsidRDefault="00DA715B" w:rsidP="00E31CAC">
                            <w:pPr>
                              <w:pStyle w:val="2b"/>
                              <w:ind w:left="426"/>
                              <w:rPr>
                                <w:color w:val="C45911"/>
                              </w:rPr>
                            </w:pPr>
                            <w:r w:rsidRPr="003F184B">
                              <w:rPr>
                                <w:color w:val="C45911"/>
                              </w:rPr>
                              <w:t>Если запись слышна громко и отчетливо, нажмите «Далее»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63073D" id="Надпись 103" o:spid="_x0000_s1065" type="#_x0000_t202" style="position:absolute;left:0;text-align:left;margin-left:346.5pt;margin-top:21.65pt;width:157.55pt;height:5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" filled="f" stroked="f">
                <v:stroke joinstyle="round"/>
                <v:path arrowok="t"/>
                <v:textbox>
                  <w:txbxContent>
                    <w:p w14:paraId="36769278" w14:textId="77777777" w:rsidR="00DA715B" w:rsidRPr="003F184B" w:rsidRDefault="00DA715B" w:rsidP="00E31CAC">
                      <w:pPr>
                        <w:pStyle w:val="2b"/>
                        <w:ind w:left="426"/>
                        <w:rPr>
                          <w:color w:val="C45911"/>
                        </w:rPr>
                      </w:pPr>
                      <w:r w:rsidRPr="003F184B">
                        <w:rPr>
                          <w:color w:val="C45911"/>
                        </w:rPr>
                        <w:t>В процессе записи должен отображаться уровень громкости</w:t>
                      </w:r>
                    </w:p>
                    <w:p w14:paraId="7DDDE653" w14:textId="51734CCF" w:rsidR="00DA715B" w:rsidRPr="003F184B" w:rsidRDefault="00DA715B" w:rsidP="00E31CAC">
                      <w:pPr>
                        <w:spacing w:line="240" w:lineRule="auto"/>
                        <w:ind w:left="284" w:hanging="284"/>
                        <w:jc w:val="left"/>
                        <w:rPr>
                          <w:rFonts w:cs="Times New Roman"/>
                          <w:color w:val="C45911"/>
                          <w:sz w:val="22"/>
                          <w:szCs w:val="24"/>
                        </w:rPr>
                      </w:pPr>
                    </w:p>
                    <w:p w14:paraId="4F568467" w14:textId="6D50FF03" w:rsidR="00DA715B" w:rsidRPr="003F184B" w:rsidRDefault="00DA715B" w:rsidP="00E31CAC">
                      <w:pPr>
                        <w:spacing w:line="240" w:lineRule="auto"/>
                        <w:ind w:left="284" w:hanging="284"/>
                        <w:jc w:val="left"/>
                        <w:rPr>
                          <w:rFonts w:cs="Times New Roman"/>
                          <w:color w:val="C45911"/>
                          <w:sz w:val="22"/>
                          <w:szCs w:val="24"/>
                        </w:rPr>
                      </w:pPr>
                    </w:p>
                    <w:p w14:paraId="5754091B" w14:textId="77777777" w:rsidR="00DA715B" w:rsidRPr="003F184B" w:rsidRDefault="00DA715B" w:rsidP="00E31CAC">
                      <w:pPr>
                        <w:spacing w:line="240" w:lineRule="auto"/>
                        <w:ind w:left="284" w:hanging="284"/>
                        <w:jc w:val="left"/>
                        <w:rPr>
                          <w:rFonts w:cs="Times New Roman"/>
                          <w:color w:val="C45911"/>
                          <w:sz w:val="22"/>
                          <w:szCs w:val="24"/>
                        </w:rPr>
                      </w:pPr>
                    </w:p>
                    <w:p w14:paraId="44D9EB19" w14:textId="77777777" w:rsidR="00DA715B" w:rsidRPr="003F184B" w:rsidRDefault="00DA715B" w:rsidP="00E31CAC">
                      <w:pPr>
                        <w:spacing w:line="240" w:lineRule="auto"/>
                        <w:ind w:left="426" w:firstLine="0"/>
                        <w:jc w:val="left"/>
                        <w:rPr>
                          <w:rFonts w:cs="Times New Roman"/>
                          <w:color w:val="C45911"/>
                          <w:sz w:val="24"/>
                          <w:szCs w:val="24"/>
                        </w:rPr>
                      </w:pPr>
                      <w:r w:rsidRPr="003F184B">
                        <w:rPr>
                          <w:rFonts w:cs="Times New Roman"/>
                          <w:color w:val="C45911"/>
                          <w:sz w:val="24"/>
                          <w:szCs w:val="24"/>
                        </w:rPr>
                        <w:t>Следуя инструкциям системы, выполните запись своего номера КИМ</w:t>
                      </w:r>
                    </w:p>
                    <w:p w14:paraId="771CFC1D" w14:textId="2E9CED4A" w:rsidR="00DA715B" w:rsidRDefault="00DA715B" w:rsidP="00E31CAC">
                      <w:pPr>
                        <w:pStyle w:val="2b"/>
                        <w:rPr>
                          <w:color w:val="C45911"/>
                        </w:rPr>
                      </w:pPr>
                    </w:p>
                    <w:p w14:paraId="5547FCD5" w14:textId="77777777" w:rsidR="00DA715B" w:rsidRPr="003F184B" w:rsidRDefault="00DA715B" w:rsidP="00E31CAC">
                      <w:pPr>
                        <w:pStyle w:val="2b"/>
                        <w:rPr>
                          <w:color w:val="C45911"/>
                        </w:rPr>
                      </w:pPr>
                    </w:p>
                    <w:p w14:paraId="2E00E32A" w14:textId="77777777" w:rsidR="00DA715B" w:rsidRPr="003F184B" w:rsidRDefault="00DA715B" w:rsidP="00E31CAC">
                      <w:pPr>
                        <w:spacing w:line="240" w:lineRule="auto"/>
                        <w:ind w:left="426" w:firstLine="0"/>
                        <w:jc w:val="left"/>
                        <w:rPr>
                          <w:rFonts w:cs="Times New Roman"/>
                          <w:color w:val="C45911"/>
                          <w:sz w:val="24"/>
                          <w:szCs w:val="24"/>
                        </w:rPr>
                      </w:pPr>
                      <w:r w:rsidRPr="003F184B">
                        <w:rPr>
                          <w:rFonts w:cs="Times New Roman"/>
                          <w:color w:val="C45911"/>
                          <w:sz w:val="24"/>
                          <w:szCs w:val="24"/>
                        </w:rPr>
                        <w:t>Переход к прослушиванию записи выполняется автоматически</w:t>
                      </w:r>
                    </w:p>
                    <w:p w14:paraId="73179B32" w14:textId="77777777" w:rsidR="00DA715B" w:rsidRPr="003F184B" w:rsidRDefault="00DA715B" w:rsidP="00E31CAC">
                      <w:pPr>
                        <w:pStyle w:val="2b"/>
                        <w:rPr>
                          <w:color w:val="C45911"/>
                        </w:rPr>
                      </w:pPr>
                    </w:p>
                    <w:p w14:paraId="6BA9BE4E" w14:textId="0167047D" w:rsidR="00DA715B" w:rsidRDefault="00DA715B" w:rsidP="00E31CAC">
                      <w:pPr>
                        <w:pStyle w:val="2b"/>
                        <w:rPr>
                          <w:color w:val="C45911"/>
                        </w:rPr>
                      </w:pPr>
                    </w:p>
                    <w:p w14:paraId="6823EA60" w14:textId="6060E5ED" w:rsidR="00DA715B" w:rsidRPr="003F184B" w:rsidRDefault="00DA715B" w:rsidP="00E31CAC">
                      <w:pPr>
                        <w:pStyle w:val="2b"/>
                        <w:rPr>
                          <w:color w:val="C45911"/>
                          <w:sz w:val="20"/>
                        </w:rPr>
                      </w:pPr>
                    </w:p>
                    <w:p w14:paraId="006192E9" w14:textId="77777777" w:rsidR="00DA715B" w:rsidRPr="003F184B" w:rsidRDefault="00DA715B" w:rsidP="00E31CAC">
                      <w:pPr>
                        <w:pStyle w:val="2b"/>
                        <w:rPr>
                          <w:color w:val="C45911"/>
                          <w:sz w:val="20"/>
                        </w:rPr>
                      </w:pPr>
                    </w:p>
                    <w:p w14:paraId="69F69AF6" w14:textId="77777777" w:rsidR="00DA715B" w:rsidRPr="003F184B" w:rsidRDefault="00DA715B" w:rsidP="00E31CAC">
                      <w:pPr>
                        <w:pStyle w:val="2b"/>
                        <w:rPr>
                          <w:color w:val="C45911"/>
                          <w:sz w:val="20"/>
                        </w:rPr>
                      </w:pPr>
                    </w:p>
                    <w:p w14:paraId="34A3CD79" w14:textId="77777777" w:rsidR="00DA715B" w:rsidRPr="003F184B" w:rsidRDefault="00DA715B" w:rsidP="00E31CAC">
                      <w:pPr>
                        <w:pStyle w:val="2b"/>
                        <w:ind w:left="426"/>
                        <w:rPr>
                          <w:color w:val="C45911"/>
                        </w:rPr>
                      </w:pPr>
                      <w:r w:rsidRPr="003F184B">
                        <w:rPr>
                          <w:color w:val="C45911"/>
                        </w:rPr>
                        <w:t>Следуя инструкциям системы, прослушайте записанный номер КИМ</w:t>
                      </w:r>
                    </w:p>
                    <w:p w14:paraId="0B0E6956" w14:textId="1D6C1AC5" w:rsidR="00DA715B" w:rsidRPr="003F184B" w:rsidRDefault="00DA715B" w:rsidP="00E31CAC">
                      <w:pPr>
                        <w:pStyle w:val="2b"/>
                        <w:ind w:left="426"/>
                        <w:rPr>
                          <w:color w:val="C45911"/>
                          <w:sz w:val="22"/>
                        </w:rPr>
                      </w:pPr>
                    </w:p>
                    <w:p w14:paraId="574BBE5F" w14:textId="1F238774" w:rsidR="00DA715B" w:rsidRPr="003F184B" w:rsidRDefault="00DA715B" w:rsidP="00E31CAC">
                      <w:pPr>
                        <w:pStyle w:val="2b"/>
                        <w:ind w:left="426"/>
                        <w:rPr>
                          <w:color w:val="C45911"/>
                          <w:sz w:val="20"/>
                        </w:rPr>
                      </w:pPr>
                    </w:p>
                    <w:p w14:paraId="31101D05" w14:textId="737D5038" w:rsidR="00DA715B" w:rsidRPr="003F184B" w:rsidRDefault="00DA715B" w:rsidP="00E31CAC">
                      <w:pPr>
                        <w:pStyle w:val="2b"/>
                        <w:ind w:left="426"/>
                        <w:rPr>
                          <w:color w:val="C45911"/>
                          <w:sz w:val="20"/>
                        </w:rPr>
                      </w:pPr>
                    </w:p>
                    <w:p w14:paraId="297B5EF8" w14:textId="77777777" w:rsidR="00DA715B" w:rsidRPr="003F184B" w:rsidRDefault="00DA715B" w:rsidP="00E31CAC">
                      <w:pPr>
                        <w:pStyle w:val="2b"/>
                        <w:ind w:left="426"/>
                        <w:rPr>
                          <w:color w:val="C45911"/>
                          <w:sz w:val="20"/>
                        </w:rPr>
                      </w:pPr>
                    </w:p>
                    <w:p w14:paraId="42EBBB91" w14:textId="77777777" w:rsidR="00DA715B" w:rsidRPr="003F184B" w:rsidRDefault="00DA715B" w:rsidP="00E31CAC">
                      <w:pPr>
                        <w:pStyle w:val="2b"/>
                        <w:ind w:left="426"/>
                        <w:rPr>
                          <w:color w:val="C45911"/>
                        </w:rPr>
                      </w:pPr>
                      <w:r w:rsidRPr="003F184B">
                        <w:rPr>
                          <w:color w:val="C45911"/>
                        </w:rPr>
                        <w:t>При необходимости выполните повторную запись номера КИМ</w:t>
                      </w:r>
                    </w:p>
                    <w:p w14:paraId="688793C6" w14:textId="0FA62D6F" w:rsidR="00DA715B" w:rsidRDefault="00DA715B" w:rsidP="00E31CAC">
                      <w:pPr>
                        <w:pStyle w:val="2b"/>
                        <w:rPr>
                          <w:color w:val="C45911"/>
                        </w:rPr>
                      </w:pPr>
                    </w:p>
                    <w:p w14:paraId="7529B7B7" w14:textId="77777777" w:rsidR="00DA715B" w:rsidRPr="003F184B" w:rsidRDefault="00DA715B" w:rsidP="00E31CAC">
                      <w:pPr>
                        <w:pStyle w:val="2b"/>
                        <w:rPr>
                          <w:color w:val="C45911"/>
                          <w:sz w:val="28"/>
                        </w:rPr>
                      </w:pPr>
                    </w:p>
                    <w:p w14:paraId="343CF490" w14:textId="77777777" w:rsidR="00DA715B" w:rsidRPr="003F184B" w:rsidRDefault="00DA715B" w:rsidP="00E31CAC">
                      <w:pPr>
                        <w:pStyle w:val="2b"/>
                        <w:ind w:left="426"/>
                        <w:rPr>
                          <w:color w:val="C45911"/>
                        </w:rPr>
                      </w:pPr>
                      <w:r w:rsidRPr="003F184B">
                        <w:rPr>
                          <w:color w:val="C45911"/>
                        </w:rPr>
                        <w:t>Если запись слышна громко и отчетливо, нажмите «Далее»</w:t>
                      </w:r>
                    </w:p>
                  </w:txbxContent>
                </v:textbox>
              </v:shape>
            </w:pict>
          </mc:Fallback>
        </mc:AlternateContent>
      </w:r>
      <w:r w:rsidR="00E31CAC">
        <w:rPr>
          <w:noProof/>
        </w:rPr>
        <mc:AlternateContent>
          <mc:Choice Requires="wps">
            <w:drawing>
              <wp:anchor distT="0" distB="0" distL="114300" distR="114300" simplePos="0" relativeHeight="251697152" behindDoc="0" locked="0" layoutInCell="1" allowOverlap="1" wp14:anchorId="7619A206" wp14:editId="517FEA68">
                <wp:simplePos x="0" y="0"/>
                <wp:positionH relativeFrom="column">
                  <wp:posOffset>4000500</wp:posOffset>
                </wp:positionH>
                <wp:positionV relativeFrom="paragraph">
                  <wp:posOffset>1654175</wp:posOffset>
                </wp:positionV>
                <wp:extent cx="324485" cy="73660"/>
                <wp:effectExtent l="0" t="0" r="18415" b="2159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7366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8BE7B23" id="Прямая соединительная линия 102"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30.25pt" to="340.5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" strokecolor="#ed7d31" strokeweight="1pt">
                <v:stroke joinstyle="miter"/>
              </v:line>
            </w:pict>
          </mc:Fallback>
        </mc:AlternateContent>
      </w:r>
      <w:r w:rsidR="00E31CAC">
        <w:rPr>
          <w:noProof/>
        </w:rPr>
        <mc:AlternateContent>
          <mc:Choice Requires="wps">
            <w:drawing>
              <wp:anchor distT="0" distB="0" distL="114300" distR="114300" simplePos="0" relativeHeight="251696128" behindDoc="0" locked="0" layoutInCell="1" allowOverlap="1" wp14:anchorId="5069AB7A" wp14:editId="41B8156A">
                <wp:simplePos x="0" y="0"/>
                <wp:positionH relativeFrom="column">
                  <wp:posOffset>519430</wp:posOffset>
                </wp:positionH>
                <wp:positionV relativeFrom="paragraph">
                  <wp:posOffset>1327785</wp:posOffset>
                </wp:positionV>
                <wp:extent cx="3473450" cy="789305"/>
                <wp:effectExtent l="0" t="0" r="12700" b="10795"/>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0" cy="78930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61E1023" id="Скругленный прямоугольник 101" o:spid="_x0000_s1026" style="position:absolute;margin-left:40.9pt;margin-top:104.55pt;width:273.5pt;height:6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695104" behindDoc="0" locked="0" layoutInCell="1" allowOverlap="1" wp14:anchorId="00E4455C" wp14:editId="0A251743">
                <wp:simplePos x="0" y="0"/>
                <wp:positionH relativeFrom="column">
                  <wp:posOffset>549275</wp:posOffset>
                </wp:positionH>
                <wp:positionV relativeFrom="paragraph">
                  <wp:posOffset>341630</wp:posOffset>
                </wp:positionV>
                <wp:extent cx="302260" cy="486410"/>
                <wp:effectExtent l="0" t="0" r="21590" b="27940"/>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48641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C0BF33B" id="Скругленный прямоугольник 100" o:spid="_x0000_s1026" style="position:absolute;margin-left:43.25pt;margin-top:26.9pt;width:23.8pt;height:3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694080" behindDoc="0" locked="0" layoutInCell="1" allowOverlap="1" wp14:anchorId="50458C53" wp14:editId="6F967B49">
                <wp:simplePos x="0" y="0"/>
                <wp:positionH relativeFrom="column">
                  <wp:posOffset>793115</wp:posOffset>
                </wp:positionH>
                <wp:positionV relativeFrom="paragraph">
                  <wp:posOffset>636905</wp:posOffset>
                </wp:positionV>
                <wp:extent cx="3502660" cy="302260"/>
                <wp:effectExtent l="0" t="0" r="21590" b="21590"/>
                <wp:wrapNone/>
                <wp:docPr id="99" name="Полилиния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2660" cy="302260"/>
                        </a:xfrm>
                        <a:custGeom>
                          <a:avLst/>
                          <a:gdLst>
                            <a:gd name="T0" fmla="*/ 3502742 w 3502742"/>
                            <a:gd name="T1" fmla="*/ 0 h 302342"/>
                            <a:gd name="T2" fmla="*/ 3370007 w 3502742"/>
                            <a:gd name="T3" fmla="*/ 44245 h 302342"/>
                            <a:gd name="T4" fmla="*/ 3259394 w 3502742"/>
                            <a:gd name="T5" fmla="*/ 258096 h 302342"/>
                            <a:gd name="T6" fmla="*/ 2824316 w 3502742"/>
                            <a:gd name="T7" fmla="*/ 302342 h 302342"/>
                            <a:gd name="T8" fmla="*/ 486697 w 3502742"/>
                            <a:gd name="T9" fmla="*/ 280219 h 302342"/>
                            <a:gd name="T10" fmla="*/ 0 w 3502742"/>
                            <a:gd name="T11" fmla="*/ 191729 h 3023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502742" h="302342">
                              <a:moveTo>
                                <a:pt x="3502742" y="0"/>
                              </a:moveTo>
                              <a:cubicBezTo>
                                <a:pt x="3456653" y="614"/>
                                <a:pt x="3410565" y="1229"/>
                                <a:pt x="3370007" y="44245"/>
                              </a:cubicBezTo>
                              <a:cubicBezTo>
                                <a:pt x="3329449" y="87261"/>
                                <a:pt x="3350343" y="215080"/>
                                <a:pt x="3259394" y="258096"/>
                              </a:cubicBezTo>
                              <a:cubicBezTo>
                                <a:pt x="3168445" y="301112"/>
                                <a:pt x="2824316" y="302342"/>
                                <a:pt x="2824316" y="302342"/>
                              </a:cubicBezTo>
                              <a:lnTo>
                                <a:pt x="486697" y="280219"/>
                              </a:lnTo>
                              <a:cubicBezTo>
                                <a:pt x="15978" y="261784"/>
                                <a:pt x="73742" y="253181"/>
                                <a:pt x="0" y="191729"/>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E077" id="Полилиния 99" o:spid="_x0000_s1026" style="position:absolute;margin-left:62.45pt;margin-top:50.15pt;width:275.8pt;height:2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02742,30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" path="m3502742,v-46089,614,-92177,1229,-132735,44245c3329449,87261,3350343,215080,3259394,258096v-90949,43016,-435078,44246,-435078,44246l486697,280219c15978,261784,73742,253181,,191729e" filled="f" strokecolor="#ed7d31" strokeweight="1pt">
                <v:stroke joinstyle="miter"/>
                <v:path arrowok="t" o:connecttype="custom" o:connectlocs="3502660,0;3369928,44233;3259318,258026;2824250,302260;486686,280143;0,191677" o:connectangles="0,0,0,0,0,0"/>
              </v:shape>
            </w:pict>
          </mc:Fallback>
        </mc:AlternateContent>
      </w:r>
      <w:r w:rsidR="00E31CAC">
        <w:rPr>
          <w:noProof/>
        </w:rPr>
        <mc:AlternateContent>
          <mc:Choice Requires="wps">
            <w:drawing>
              <wp:anchor distT="0" distB="0" distL="114300" distR="114300" simplePos="0" relativeHeight="251693056" behindDoc="0" locked="0" layoutInCell="1" allowOverlap="1" wp14:anchorId="172524F2" wp14:editId="40680F4F">
                <wp:simplePos x="0" y="0"/>
                <wp:positionH relativeFrom="column">
                  <wp:posOffset>4314825</wp:posOffset>
                </wp:positionH>
                <wp:positionV relativeFrom="paragraph">
                  <wp:posOffset>1455420</wp:posOffset>
                </wp:positionV>
                <wp:extent cx="390525" cy="390525"/>
                <wp:effectExtent l="0" t="0" r="28575" b="28575"/>
                <wp:wrapNone/>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DB75889"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2524F2" id="Овал 98" o:spid="_x0000_s1066" style="position:absolute;left:0;text-align:left;margin-left:339.75pt;margin-top:114.6pt;width:30.7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" fillcolor="#f2f2f2" strokecolor="#ed7d31" strokeweight="1.5pt">
                <v:stroke joinstyle="miter"/>
                <v:textbox inset="0,0,0,0">
                  <w:txbxContent>
                    <w:p w14:paraId="2DB75889"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1</w:t>
                      </w:r>
                    </w:p>
                  </w:txbxContent>
                </v:textbox>
              </v:oval>
            </w:pict>
          </mc:Fallback>
        </mc:AlternateContent>
      </w:r>
      <w:r w:rsidR="00E31CAC">
        <w:rPr>
          <w:noProof/>
        </w:rPr>
        <mc:AlternateContent>
          <mc:Choice Requires="wps">
            <w:drawing>
              <wp:anchor distT="0" distB="0" distL="114300" distR="114300" simplePos="0" relativeHeight="251692032" behindDoc="0" locked="0" layoutInCell="1" allowOverlap="1" wp14:anchorId="07072039" wp14:editId="057FC612">
                <wp:simplePos x="0" y="0"/>
                <wp:positionH relativeFrom="column">
                  <wp:posOffset>4281170</wp:posOffset>
                </wp:positionH>
                <wp:positionV relativeFrom="paragraph">
                  <wp:posOffset>2487930</wp:posOffset>
                </wp:positionV>
                <wp:extent cx="390525" cy="390525"/>
                <wp:effectExtent l="0" t="0" r="28575" b="28575"/>
                <wp:wrapNone/>
                <wp:docPr id="97"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6DCC5CE7" w14:textId="77777777" w:rsidR="00DA715B" w:rsidRPr="003F184B" w:rsidRDefault="00DA715B" w:rsidP="00E31CAC">
                            <w:pPr>
                              <w:spacing w:line="240" w:lineRule="auto"/>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072039" id="Овал 97" o:spid="_x0000_s1067" style="position:absolute;left:0;text-align:left;margin-left:337.1pt;margin-top:195.9pt;width:30.7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" fillcolor="#fff2cc" strokecolor="#ed7d31" strokeweight="1.5pt">
                <v:stroke joinstyle="miter"/>
                <v:textbox inset="0,0,0,0">
                  <w:txbxContent>
                    <w:p w14:paraId="6DCC5CE7" w14:textId="77777777" w:rsidR="00DA715B" w:rsidRPr="003F184B" w:rsidRDefault="00DA715B" w:rsidP="00E31CAC">
                      <w:pPr>
                        <w:spacing w:line="240" w:lineRule="auto"/>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sidR="00E31CAC">
        <w:rPr>
          <w:noProof/>
        </w:rPr>
        <mc:AlternateContent>
          <mc:Choice Requires="wps">
            <w:drawing>
              <wp:anchor distT="0" distB="0" distL="114300" distR="114300" simplePos="0" relativeHeight="251691008" behindDoc="0" locked="0" layoutInCell="1" allowOverlap="1" wp14:anchorId="376BE90C" wp14:editId="710FB66F">
                <wp:simplePos x="0" y="0"/>
                <wp:positionH relativeFrom="column">
                  <wp:posOffset>4295775</wp:posOffset>
                </wp:positionH>
                <wp:positionV relativeFrom="paragraph">
                  <wp:posOffset>437515</wp:posOffset>
                </wp:positionV>
                <wp:extent cx="390525" cy="390525"/>
                <wp:effectExtent l="0" t="0" r="28575" b="28575"/>
                <wp:wrapNone/>
                <wp:docPr id="96"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541501A7"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6BE90C" id="Овал 96" o:spid="_x0000_s1068" style="position:absolute;left:0;text-align:left;margin-left:338.25pt;margin-top:34.45pt;width:30.7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" fillcolor="#fff2cc" strokecolor="#ed7d31" strokeweight="1.5pt">
                <v:stroke joinstyle="miter"/>
                <v:textbox inset="0,0,0,0">
                  <w:txbxContent>
                    <w:p w14:paraId="541501A7"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sidR="00E31CAC" w:rsidRPr="00B648DE">
        <w:rPr>
          <w:noProof/>
        </w:rPr>
        <w:drawing>
          <wp:inline distT="0" distB="0" distL="0" distR="0" wp14:anchorId="4DED91A1" wp14:editId="2DF8BACF">
            <wp:extent cx="4635500" cy="2894330"/>
            <wp:effectExtent l="0" t="0" r="0" b="1270"/>
            <wp:docPr id="336" name="Рисунок 336" descr="\\srv-fs\SOFT\ПО Устный Английский\9 класс\Инструкции\Screens\Audiotest - Windows 10 x64-2016-02-24-15-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srv-fs\SOFT\ПО Устный Английский\9 класс\Инструкции\Screens\Audiotest - Windows 10 x64-2016-02-24-15-59-0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527FA25F" w14:textId="77777777" w:rsidR="00E31CAC" w:rsidRPr="00670575" w:rsidRDefault="00E31CAC" w:rsidP="00E31CAC"/>
    <w:p w14:paraId="05850B07" w14:textId="77777777" w:rsidR="00E31CAC" w:rsidRPr="00670575" w:rsidRDefault="00E31CAC" w:rsidP="00E31CAC"/>
    <w:p w14:paraId="5C04D053" w14:textId="77777777" w:rsidR="00E31CAC" w:rsidRPr="00670575" w:rsidRDefault="00E31CAC" w:rsidP="00E31CAC"/>
    <w:p w14:paraId="3FB8F69D" w14:textId="0E7843A4" w:rsidR="00E31CAC" w:rsidRPr="00670575" w:rsidRDefault="003F184B" w:rsidP="00E31CAC">
      <w:pPr>
        <w:ind w:firstLine="0"/>
        <w:rPr>
          <w:rFonts w:ascii="Tahoma" w:hAnsi="Tahoma" w:cs="Tahoma"/>
        </w:rPr>
      </w:pPr>
      <w:r>
        <w:rPr>
          <w:noProof/>
        </w:rPr>
        <mc:AlternateContent>
          <mc:Choice Requires="wps">
            <w:drawing>
              <wp:anchor distT="0" distB="0" distL="114300" distR="114300" simplePos="0" relativeHeight="251704320" behindDoc="0" locked="0" layoutInCell="1" allowOverlap="1" wp14:anchorId="58410FF3" wp14:editId="78AC9578">
                <wp:simplePos x="0" y="0"/>
                <wp:positionH relativeFrom="column">
                  <wp:posOffset>4169961</wp:posOffset>
                </wp:positionH>
                <wp:positionV relativeFrom="paragraph">
                  <wp:posOffset>2425396</wp:posOffset>
                </wp:positionV>
                <wp:extent cx="140915" cy="230588"/>
                <wp:effectExtent l="0" t="0" r="12065" b="17145"/>
                <wp:wrapNone/>
                <wp:docPr id="91" name="Полилиния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15" cy="230588"/>
                        </a:xfrm>
                        <a:custGeom>
                          <a:avLst/>
                          <a:gdLst>
                            <a:gd name="T0" fmla="*/ 172705 w 172705"/>
                            <a:gd name="T1" fmla="*/ 23952 h 272872"/>
                            <a:gd name="T2" fmla="*/ 5065 w 172705"/>
                            <a:gd name="T3" fmla="*/ 23952 h 272872"/>
                            <a:gd name="T4" fmla="*/ 20305 w 172705"/>
                            <a:gd name="T5" fmla="*/ 272872 h 272872"/>
                            <a:gd name="T6" fmla="*/ 0 60000 65536"/>
                            <a:gd name="T7" fmla="*/ 0 60000 65536"/>
                            <a:gd name="T8" fmla="*/ 0 60000 65536"/>
                          </a:gdLst>
                          <a:ahLst/>
                          <a:cxnLst>
                            <a:cxn ang="T6">
                              <a:pos x="T0" y="T1"/>
                            </a:cxn>
                            <a:cxn ang="T7">
                              <a:pos x="T2" y="T3"/>
                            </a:cxn>
                            <a:cxn ang="T8">
                              <a:pos x="T4" y="T5"/>
                            </a:cxn>
                          </a:cxnLst>
                          <a:rect l="0" t="0" r="r" b="b"/>
                          <a:pathLst>
                            <a:path w="172705" h="272872">
                              <a:moveTo>
                                <a:pt x="172705" y="23952"/>
                              </a:moveTo>
                              <a:cubicBezTo>
                                <a:pt x="101585" y="3208"/>
                                <a:pt x="30465" y="-17535"/>
                                <a:pt x="5065" y="23952"/>
                              </a:cubicBezTo>
                              <a:cubicBezTo>
                                <a:pt x="-20335" y="65439"/>
                                <a:pt x="60098" y="260172"/>
                                <a:pt x="20305" y="272872"/>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9B99CB" id="Полилиния 91" o:spid="_x0000_s1026" style="position:absolute;margin-left:328.35pt;margin-top:191pt;width:11.1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2705,2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" path="m172705,23952c101585,3208,30465,-17535,5065,23952,-20335,65439,60098,260172,20305,272872e" filled="f" strokecolor="#ed7d31" strokeweight="1pt">
                <v:stroke joinstyle="miter"/>
                <v:path arrowok="t" o:connecttype="custom" o:connectlocs="140915,20240;4133,20240;16567,230588" o:connectangles="0,0,0"/>
              </v:shape>
            </w:pict>
          </mc:Fallback>
        </mc:AlternateContent>
      </w:r>
      <w:r>
        <w:rPr>
          <w:noProof/>
        </w:rPr>
        <mc:AlternateContent>
          <mc:Choice Requires="wps">
            <w:drawing>
              <wp:anchor distT="0" distB="0" distL="114300" distR="114300" simplePos="0" relativeHeight="251703296" behindDoc="0" locked="0" layoutInCell="1" allowOverlap="1" wp14:anchorId="530DC13B" wp14:editId="2B53CF88">
                <wp:simplePos x="0" y="0"/>
                <wp:positionH relativeFrom="margin">
                  <wp:posOffset>3969606</wp:posOffset>
                </wp:positionH>
                <wp:positionV relativeFrom="paragraph">
                  <wp:posOffset>2661810</wp:posOffset>
                </wp:positionV>
                <wp:extent cx="629920" cy="209550"/>
                <wp:effectExtent l="0" t="0" r="17780" b="19050"/>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2095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67C3262" id="Скругленный прямоугольник 90" o:spid="_x0000_s1026" style="position:absolute;margin-left:312.55pt;margin-top:209.6pt;width:49.6pt;height:1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07392" behindDoc="0" locked="0" layoutInCell="1" allowOverlap="1" wp14:anchorId="41D84FFE" wp14:editId="72AA6587">
                <wp:simplePos x="0" y="0"/>
                <wp:positionH relativeFrom="page">
                  <wp:align>right</wp:align>
                </wp:positionH>
                <wp:positionV relativeFrom="paragraph">
                  <wp:posOffset>2306320</wp:posOffset>
                </wp:positionV>
                <wp:extent cx="6487160" cy="699770"/>
                <wp:effectExtent l="6350" t="8255" r="0" b="0"/>
                <wp:wrapNone/>
                <wp:docPr id="95" name="Полилиния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487160" cy="699770"/>
                        </a:xfrm>
                        <a:custGeom>
                          <a:avLst/>
                          <a:gdLst>
                            <a:gd name="T0" fmla="*/ 3243580 w 6487160"/>
                            <a:gd name="T1" fmla="*/ 0 h 772160"/>
                            <a:gd name="T2" fmla="*/ 6487160 w 6487160"/>
                            <a:gd name="T3" fmla="*/ 349858 h 772160"/>
                            <a:gd name="T4" fmla="*/ 0 60000 65536"/>
                            <a:gd name="T5" fmla="*/ 0 60000 65536"/>
                            <a:gd name="T6" fmla="*/ 3163 w 6487160"/>
                            <a:gd name="T7" fmla="*/ 3163 h 772160"/>
                            <a:gd name="T8" fmla="*/ 18437 w 6487160"/>
                            <a:gd name="T9" fmla="*/ 18437 h 772160"/>
                          </a:gdLst>
                          <a:ahLst/>
                          <a:cxnLst>
                            <a:cxn ang="T4">
                              <a:pos x="T0" y="T1"/>
                            </a:cxn>
                            <a:cxn ang="T5">
                              <a:pos x="T2" y="T3"/>
                            </a:cxn>
                          </a:cxnLst>
                          <a:rect l="T6" t="T7" r="T8" b="T9"/>
                          <a:pathLst>
                            <a:path w="6487160" h="772160" stroke="0">
                              <a:moveTo>
                                <a:pt x="3243580" y="0"/>
                              </a:moveTo>
                              <a:cubicBezTo>
                                <a:pt x="5034960" y="0"/>
                                <a:pt x="6487160" y="172854"/>
                                <a:pt x="6487160" y="386080"/>
                              </a:cubicBezTo>
                              <a:lnTo>
                                <a:pt x="3243580" y="386080"/>
                              </a:lnTo>
                              <a:lnTo>
                                <a:pt x="3243580" y="0"/>
                              </a:lnTo>
                              <a:close/>
                            </a:path>
                            <a:path w="6487160" h="772160" fill="none">
                              <a:moveTo>
                                <a:pt x="3243580" y="0"/>
                              </a:moveTo>
                              <a:cubicBezTo>
                                <a:pt x="5034960" y="0"/>
                                <a:pt x="6487160" y="172854"/>
                                <a:pt x="6487160" y="38608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B8DA7F" id="Полилиния 95" o:spid="_x0000_s1026" style="position:absolute;margin-left:459.6pt;margin-top:181.6pt;width:510.8pt;height:55.1pt;flip:x;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coordsize="6487160,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" path="m3243580,nsc5034960,,6487160,172854,6487160,386080r-3243580,l3243580,xem3243580,nfc5034960,,6487160,172854,6487160,386080e" filled="f" strokecolor="#ed7d31" strokeweight="1pt">
                <v:stroke joinstyle="miter"/>
                <v:path arrowok="t" o:connecttype="custom" o:connectlocs="3243580,0;6487160,317059" o:connectangles="0,0" textboxrect="3163,3162,18437,18438"/>
                <w10:wrap anchorx="page"/>
              </v:shape>
            </w:pict>
          </mc:Fallback>
        </mc:AlternateContent>
      </w:r>
      <w:r w:rsidR="00E31CAC">
        <w:rPr>
          <w:noProof/>
        </w:rPr>
        <mc:AlternateContent>
          <mc:Choice Requires="wps">
            <w:drawing>
              <wp:anchor distT="0" distB="0" distL="114300" distR="114300" simplePos="0" relativeHeight="251702272" behindDoc="0" locked="0" layoutInCell="1" allowOverlap="1" wp14:anchorId="2281ACED" wp14:editId="615B5289">
                <wp:simplePos x="0" y="0"/>
                <wp:positionH relativeFrom="margin">
                  <wp:posOffset>28575</wp:posOffset>
                </wp:positionH>
                <wp:positionV relativeFrom="paragraph">
                  <wp:posOffset>2654300</wp:posOffset>
                </wp:positionV>
                <wp:extent cx="1005840" cy="209550"/>
                <wp:effectExtent l="0" t="0" r="22860" b="19050"/>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095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7189943" id="Скругленный прямоугольник 94" o:spid="_x0000_s1026" style="position:absolute;margin-left:2.25pt;margin-top:209pt;width:79.2pt;height:1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06368" behindDoc="0" locked="0" layoutInCell="1" allowOverlap="1" wp14:anchorId="63D3B7EB" wp14:editId="5853310A">
                <wp:simplePos x="0" y="0"/>
                <wp:positionH relativeFrom="column">
                  <wp:posOffset>3041015</wp:posOffset>
                </wp:positionH>
                <wp:positionV relativeFrom="paragraph">
                  <wp:posOffset>1232535</wp:posOffset>
                </wp:positionV>
                <wp:extent cx="1473200" cy="1071880"/>
                <wp:effectExtent l="0" t="0" r="13970" b="13970"/>
                <wp:wrapNone/>
                <wp:docPr id="93" name="Полилиния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73200" cy="1071880"/>
                        </a:xfrm>
                        <a:custGeom>
                          <a:avLst/>
                          <a:gdLst>
                            <a:gd name="T0" fmla="*/ 736600 w 1473200"/>
                            <a:gd name="T1" fmla="*/ 0 h 1071880"/>
                            <a:gd name="T2" fmla="*/ 1473200 w 1473200"/>
                            <a:gd name="T3" fmla="*/ 535940 h 1071880"/>
                            <a:gd name="T4" fmla="*/ 0 60000 65536"/>
                            <a:gd name="T5" fmla="*/ 0 60000 65536"/>
                            <a:gd name="T6" fmla="*/ 3163 w 1473200"/>
                            <a:gd name="T7" fmla="*/ 3163 h 1071880"/>
                            <a:gd name="T8" fmla="*/ 18437 w 1473200"/>
                            <a:gd name="T9" fmla="*/ 18437 h 1071880"/>
                          </a:gdLst>
                          <a:ahLst/>
                          <a:cxnLst>
                            <a:cxn ang="T4">
                              <a:pos x="T0" y="T1"/>
                            </a:cxn>
                            <a:cxn ang="T5">
                              <a:pos x="T2" y="T3"/>
                            </a:cxn>
                          </a:cxnLst>
                          <a:rect l="T6" t="T7" r="T8" b="T9"/>
                          <a:pathLst>
                            <a:path w="1473200" h="1071880" stroke="0">
                              <a:moveTo>
                                <a:pt x="736600" y="0"/>
                              </a:moveTo>
                              <a:cubicBezTo>
                                <a:pt x="1143413" y="0"/>
                                <a:pt x="1473200" y="239949"/>
                                <a:pt x="1473200" y="535940"/>
                              </a:cubicBezTo>
                              <a:lnTo>
                                <a:pt x="736600" y="535940"/>
                              </a:lnTo>
                              <a:lnTo>
                                <a:pt x="736600" y="0"/>
                              </a:lnTo>
                              <a:close/>
                            </a:path>
                            <a:path w="1473200" h="1071880" fill="none">
                              <a:moveTo>
                                <a:pt x="736600" y="0"/>
                              </a:moveTo>
                              <a:cubicBezTo>
                                <a:pt x="1143413" y="0"/>
                                <a:pt x="1473200" y="239949"/>
                                <a:pt x="1473200" y="53594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ED93A75" id="Полилиния 93" o:spid="_x0000_s1026" style="position:absolute;margin-left:239.45pt;margin-top:97.05pt;width:116pt;height:84.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3200,107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" path="m736600,nsc1143413,,1473200,239949,1473200,535940r-736600,l736600,xem736600,nfc1143413,,1473200,239949,1473200,535940e" filled="f" strokecolor="#ed7d31" strokeweight="1pt">
                <v:stroke joinstyle="miter"/>
                <v:path arrowok="t" o:connecttype="custom" o:connectlocs="736600,0;1473200,535940" o:connectangles="0,0" textboxrect="3163,3163,18437,18437"/>
              </v:shape>
            </w:pict>
          </mc:Fallback>
        </mc:AlternateContent>
      </w:r>
      <w:r w:rsidR="00E31CAC">
        <w:rPr>
          <w:noProof/>
        </w:rPr>
        <mc:AlternateContent>
          <mc:Choice Requires="wps">
            <w:drawing>
              <wp:anchor distT="0" distB="0" distL="114300" distR="114300" simplePos="0" relativeHeight="251705344" behindDoc="0" locked="0" layoutInCell="1" allowOverlap="1" wp14:anchorId="4C439893" wp14:editId="7C276729">
                <wp:simplePos x="0" y="0"/>
                <wp:positionH relativeFrom="column">
                  <wp:posOffset>3975735</wp:posOffset>
                </wp:positionH>
                <wp:positionV relativeFrom="paragraph">
                  <wp:posOffset>567055</wp:posOffset>
                </wp:positionV>
                <wp:extent cx="487680" cy="904240"/>
                <wp:effectExtent l="0" t="0" r="26670" b="10160"/>
                <wp:wrapNone/>
                <wp:docPr id="92" name="Полилиния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904240"/>
                        </a:xfrm>
                        <a:custGeom>
                          <a:avLst/>
                          <a:gdLst>
                            <a:gd name="T0" fmla="*/ 487680 w 487680"/>
                            <a:gd name="T1" fmla="*/ 0 h 904240"/>
                            <a:gd name="T2" fmla="*/ 294640 w 487680"/>
                            <a:gd name="T3" fmla="*/ 609600 h 904240"/>
                            <a:gd name="T4" fmla="*/ 0 w 487680"/>
                            <a:gd name="T5" fmla="*/ 904240 h 904240"/>
                            <a:gd name="T6" fmla="*/ 0 60000 65536"/>
                            <a:gd name="T7" fmla="*/ 0 60000 65536"/>
                            <a:gd name="T8" fmla="*/ 0 60000 65536"/>
                          </a:gdLst>
                          <a:ahLst/>
                          <a:cxnLst>
                            <a:cxn ang="T6">
                              <a:pos x="T0" y="T1"/>
                            </a:cxn>
                            <a:cxn ang="T7">
                              <a:pos x="T2" y="T3"/>
                            </a:cxn>
                            <a:cxn ang="T8">
                              <a:pos x="T4" y="T5"/>
                            </a:cxn>
                          </a:cxnLst>
                          <a:rect l="0" t="0" r="r" b="b"/>
                          <a:pathLst>
                            <a:path w="487680" h="904240">
                              <a:moveTo>
                                <a:pt x="487680" y="0"/>
                              </a:moveTo>
                              <a:cubicBezTo>
                                <a:pt x="431800" y="229446"/>
                                <a:pt x="375920" y="458893"/>
                                <a:pt x="294640" y="609600"/>
                              </a:cubicBezTo>
                              <a:cubicBezTo>
                                <a:pt x="213360" y="760307"/>
                                <a:pt x="49107" y="861907"/>
                                <a:pt x="0" y="90424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16B6206" id="Полилиния 92" o:spid="_x0000_s1026" style="position:absolute;margin-left:313.05pt;margin-top:44.65pt;width:38.4pt;height:7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680,90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" path="m487680,c431800,229446,375920,458893,294640,609600,213360,760307,49107,861907,,904240e" filled="f" strokecolor="#ed7d31" strokeweight="1pt">
                <v:stroke joinstyle="miter"/>
                <v:path arrowok="t" o:connecttype="custom" o:connectlocs="487680,0;294640,609600;0,904240" o:connectangles="0,0,0"/>
              </v:shape>
            </w:pict>
          </mc:Fallback>
        </mc:AlternateContent>
      </w:r>
      <w:r w:rsidR="00E31CAC">
        <w:rPr>
          <w:noProof/>
        </w:rPr>
        <mc:AlternateContent>
          <mc:Choice Requires="wps">
            <w:drawing>
              <wp:anchor distT="0" distB="0" distL="114300" distR="114300" simplePos="0" relativeHeight="251701248" behindDoc="0" locked="0" layoutInCell="1" allowOverlap="1" wp14:anchorId="51BADA1C" wp14:editId="206148A4">
                <wp:simplePos x="0" y="0"/>
                <wp:positionH relativeFrom="column">
                  <wp:posOffset>495935</wp:posOffset>
                </wp:positionH>
                <wp:positionV relativeFrom="paragraph">
                  <wp:posOffset>1369695</wp:posOffset>
                </wp:positionV>
                <wp:extent cx="3473450" cy="789305"/>
                <wp:effectExtent l="0" t="0" r="12700" b="10795"/>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0" cy="78930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F720608" id="Скругленный прямоугольник 89" o:spid="_x0000_s1026" style="position:absolute;margin-left:39.05pt;margin-top:107.85pt;width:273.5pt;height:6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x92AIAAGY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700224" behindDoc="0" locked="0" layoutInCell="1" allowOverlap="1" wp14:anchorId="084E50AC" wp14:editId="7D316328">
                <wp:simplePos x="0" y="0"/>
                <wp:positionH relativeFrom="column">
                  <wp:posOffset>4309745</wp:posOffset>
                </wp:positionH>
                <wp:positionV relativeFrom="paragraph">
                  <wp:posOffset>2273935</wp:posOffset>
                </wp:positionV>
                <wp:extent cx="390525" cy="390525"/>
                <wp:effectExtent l="0" t="0" r="28575" b="28575"/>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4ED47B2"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4E50AC" id="Овал 88" o:spid="_x0000_s1069" style="position:absolute;left:0;text-align:left;margin-left:339.35pt;margin-top:179.05pt;width:30.7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" fillcolor="#f2f2f2" strokecolor="#ed7d31" strokeweight="1.5pt">
                <v:stroke joinstyle="miter"/>
                <v:textbox inset="0,0,0,0">
                  <w:txbxContent>
                    <w:p w14:paraId="44ED47B2"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4</w:t>
                      </w:r>
                    </w:p>
                  </w:txbxContent>
                </v:textbox>
              </v:oval>
            </w:pict>
          </mc:Fallback>
        </mc:AlternateContent>
      </w:r>
      <w:r w:rsidR="00E31CAC">
        <w:rPr>
          <w:noProof/>
        </w:rPr>
        <mc:AlternateContent>
          <mc:Choice Requires="wps">
            <w:drawing>
              <wp:anchor distT="0" distB="0" distL="114300" distR="114300" simplePos="0" relativeHeight="251699200" behindDoc="0" locked="0" layoutInCell="1" allowOverlap="1" wp14:anchorId="3F798A8F" wp14:editId="550B5562">
                <wp:simplePos x="0" y="0"/>
                <wp:positionH relativeFrom="column">
                  <wp:posOffset>4311015</wp:posOffset>
                </wp:positionH>
                <wp:positionV relativeFrom="paragraph">
                  <wp:posOffset>1374775</wp:posOffset>
                </wp:positionV>
                <wp:extent cx="390525" cy="390525"/>
                <wp:effectExtent l="0" t="0" r="28575" b="28575"/>
                <wp:wrapNone/>
                <wp:docPr id="8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DE4644F"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798A8F" id="Овал 87" o:spid="_x0000_s1070" style="position:absolute;left:0;text-align:left;margin-left:339.45pt;margin-top:108.25pt;width:30.7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" fillcolor="#f2f2f2" strokecolor="#ed7d31" strokeweight="1.5pt">
                <v:stroke joinstyle="miter"/>
                <v:textbox inset="0,0,0,0">
                  <w:txbxContent>
                    <w:p w14:paraId="5DE4644F"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mc:Fallback>
        </mc:AlternateContent>
      </w:r>
      <w:r w:rsidR="00E31CAC">
        <w:rPr>
          <w:noProof/>
        </w:rPr>
        <mc:AlternateContent>
          <mc:Choice Requires="wps">
            <w:drawing>
              <wp:anchor distT="0" distB="0" distL="114300" distR="114300" simplePos="0" relativeHeight="251698176" behindDoc="0" locked="0" layoutInCell="1" allowOverlap="1" wp14:anchorId="34C57301" wp14:editId="41ED8CC3">
                <wp:simplePos x="0" y="0"/>
                <wp:positionH relativeFrom="column">
                  <wp:posOffset>4295775</wp:posOffset>
                </wp:positionH>
                <wp:positionV relativeFrom="paragraph">
                  <wp:posOffset>175895</wp:posOffset>
                </wp:positionV>
                <wp:extent cx="390525" cy="390525"/>
                <wp:effectExtent l="0" t="0" r="28575" b="28575"/>
                <wp:wrapNone/>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1DE91314"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C57301" id="Овал 86" o:spid="_x0000_s1071" style="position:absolute;left:0;text-align:left;margin-left:338.25pt;margin-top:13.85pt;width:30.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" fillcolor="#f2f2f2" strokecolor="#ed7d31" strokeweight="1.5pt">
                <v:stroke joinstyle="miter"/>
                <v:textbox inset="0,0,0,0">
                  <w:txbxContent>
                    <w:p w14:paraId="1DE91314"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2</w:t>
                      </w:r>
                    </w:p>
                  </w:txbxContent>
                </v:textbox>
              </v:oval>
            </w:pict>
          </mc:Fallback>
        </mc:AlternateContent>
      </w:r>
      <w:r w:rsidR="00E31CAC" w:rsidRPr="00B648DE">
        <w:rPr>
          <w:noProof/>
        </w:rPr>
        <w:drawing>
          <wp:inline distT="0" distB="0" distL="0" distR="0" wp14:anchorId="3A237190" wp14:editId="7CC87D65">
            <wp:extent cx="4635500" cy="2894330"/>
            <wp:effectExtent l="0" t="0" r="0" b="1270"/>
            <wp:docPr id="335" name="Рисунок 335" descr="\\srv-fs\SOFT\ПО Устный Английский\9 класс\Инструкции\Screens\Audiotest - Windows 10 x64-2016-02-24-16-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srv-fs\SOFT\ПО Устный Английский\9 класс\Инструкции\Screens\Audiotest - Windows 10 x64-2016-02-24-16-20-5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35D9C58B" w14:textId="77777777" w:rsidR="00E31CAC" w:rsidRPr="00A37505" w:rsidRDefault="00E31CAC" w:rsidP="00E31CAC">
      <w:pPr>
        <w:pStyle w:val="3"/>
      </w:pPr>
      <w:r w:rsidRPr="00670575">
        <w:br w:type="page"/>
      </w:r>
      <w:bookmarkStart w:id="312" w:name="_Toc448310556"/>
      <w:bookmarkStart w:id="313" w:name="_Toc508709100"/>
      <w:r>
        <w:lastRenderedPageBreak/>
        <w:t>Выбор фоновой мелодии</w:t>
      </w:r>
      <w:bookmarkEnd w:id="312"/>
      <w:bookmarkEnd w:id="313"/>
    </w:p>
    <w:p w14:paraId="7E7C3D89" w14:textId="77777777" w:rsidR="00E31CAC" w:rsidRPr="00670575" w:rsidRDefault="00E31CAC" w:rsidP="00E31CAC">
      <w:r w:rsidRPr="00003FCF">
        <w:t>Переход на страницу выбора мелодии выполняется после записи номера КИМ</w:t>
      </w:r>
      <w:r w:rsidRPr="002F6A1E">
        <w:t>.</w:t>
      </w:r>
    </w:p>
    <w:p w14:paraId="7F519B04" w14:textId="0FA005F7" w:rsidR="00E31CAC" w:rsidRDefault="003F184B" w:rsidP="00E31CAC">
      <w:pPr>
        <w:rPr>
          <w:rFonts w:ascii="Tahoma" w:hAnsi="Tahoma" w:cs="Tahoma"/>
        </w:rPr>
      </w:pPr>
      <w:r>
        <w:rPr>
          <w:noProof/>
        </w:rPr>
        <mc:AlternateContent>
          <mc:Choice Requires="wps">
            <w:drawing>
              <wp:anchor distT="0" distB="0" distL="114300" distR="114300" simplePos="0" relativeHeight="251708416" behindDoc="0" locked="0" layoutInCell="1" allowOverlap="1" wp14:anchorId="6091B0E1" wp14:editId="1E93E3F7">
                <wp:simplePos x="0" y="0"/>
                <wp:positionH relativeFrom="column">
                  <wp:posOffset>4433320</wp:posOffset>
                </wp:positionH>
                <wp:positionV relativeFrom="paragraph">
                  <wp:posOffset>19832</wp:posOffset>
                </wp:positionV>
                <wp:extent cx="2000885" cy="3853165"/>
                <wp:effectExtent l="0" t="0" r="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38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1887BEF3" w14:textId="77777777" w:rsidR="00DA715B" w:rsidRPr="00EA69AB" w:rsidRDefault="00DA715B" w:rsidP="00EA69AB">
                            <w:pPr>
                              <w:pStyle w:val="2b"/>
                              <w:ind w:left="360"/>
                              <w:rPr>
                                <w:color w:val="C45911"/>
                              </w:rPr>
                            </w:pPr>
                            <w:r w:rsidRPr="00EA69AB">
                              <w:rPr>
                                <w:color w:val="C45911"/>
                              </w:rPr>
                              <w:t>Фоновая мелодия выбирается, чтобы заглушить внешние шумы</w:t>
                            </w:r>
                          </w:p>
                          <w:p w14:paraId="2AB5401D" w14:textId="3E482ACA" w:rsidR="00DA715B" w:rsidRDefault="00DA715B" w:rsidP="00EA69AB">
                            <w:pPr>
                              <w:pStyle w:val="2b"/>
                              <w:ind w:left="426"/>
                              <w:rPr>
                                <w:color w:val="C45911"/>
                              </w:rPr>
                            </w:pPr>
                          </w:p>
                          <w:p w14:paraId="719E5E12" w14:textId="53A0F993" w:rsidR="00DA715B" w:rsidRDefault="00DA715B" w:rsidP="00EA69AB">
                            <w:pPr>
                              <w:pStyle w:val="2b"/>
                              <w:ind w:left="426"/>
                              <w:rPr>
                                <w:color w:val="C45911"/>
                              </w:rPr>
                            </w:pPr>
                          </w:p>
                          <w:p w14:paraId="61934D19" w14:textId="77777777" w:rsidR="00DA715B" w:rsidRPr="00EA69AB" w:rsidRDefault="00DA715B" w:rsidP="00EA69AB">
                            <w:pPr>
                              <w:pStyle w:val="2b"/>
                              <w:ind w:left="426"/>
                              <w:rPr>
                                <w:color w:val="C45911"/>
                              </w:rPr>
                            </w:pPr>
                          </w:p>
                          <w:p w14:paraId="066973D7" w14:textId="77777777" w:rsidR="00DA715B" w:rsidRPr="00EA69AB" w:rsidRDefault="00DA715B" w:rsidP="00EA69AB">
                            <w:pPr>
                              <w:pStyle w:val="2b"/>
                              <w:ind w:left="360"/>
                              <w:rPr>
                                <w:color w:val="C45911"/>
                              </w:rPr>
                            </w:pPr>
                            <w:r w:rsidRPr="00EA69AB">
                              <w:rPr>
                                <w:color w:val="C45911"/>
                              </w:rPr>
                              <w:t>Прослушайте доступные мелодии</w:t>
                            </w:r>
                          </w:p>
                          <w:p w14:paraId="168DAC07" w14:textId="77777777" w:rsidR="00DA715B" w:rsidRPr="00EA69AB" w:rsidRDefault="00DA715B" w:rsidP="00EA69AB">
                            <w:pPr>
                              <w:pStyle w:val="2b"/>
                              <w:rPr>
                                <w:color w:val="C45911"/>
                              </w:rPr>
                            </w:pPr>
                          </w:p>
                          <w:p w14:paraId="540D4B1E" w14:textId="77777777" w:rsidR="00DA715B" w:rsidRPr="00EA69AB" w:rsidRDefault="00DA715B" w:rsidP="00EA69AB">
                            <w:pPr>
                              <w:pStyle w:val="2b"/>
                              <w:ind w:left="426"/>
                              <w:rPr>
                                <w:color w:val="C45911"/>
                                <w:sz w:val="22"/>
                              </w:rPr>
                            </w:pPr>
                          </w:p>
                          <w:p w14:paraId="1D07936E" w14:textId="77777777" w:rsidR="00DA715B" w:rsidRPr="00EA69AB" w:rsidRDefault="00DA715B" w:rsidP="00EA69AB">
                            <w:pPr>
                              <w:pStyle w:val="2b"/>
                              <w:ind w:left="426"/>
                              <w:rPr>
                                <w:color w:val="C45911"/>
                                <w:sz w:val="22"/>
                              </w:rPr>
                            </w:pPr>
                          </w:p>
                          <w:p w14:paraId="46AFB6BB" w14:textId="2CF54565" w:rsidR="00DA715B" w:rsidRPr="00EA69AB" w:rsidRDefault="00DA715B" w:rsidP="00EA69AB">
                            <w:pPr>
                              <w:pStyle w:val="2b"/>
                              <w:ind w:left="426"/>
                              <w:rPr>
                                <w:color w:val="C45911"/>
                                <w:sz w:val="22"/>
                              </w:rPr>
                            </w:pPr>
                          </w:p>
                          <w:p w14:paraId="587409DC" w14:textId="77777777" w:rsidR="00DA715B" w:rsidRPr="00EA69AB" w:rsidRDefault="00DA715B" w:rsidP="00EA69AB">
                            <w:pPr>
                              <w:pStyle w:val="2b"/>
                              <w:ind w:left="426"/>
                              <w:rPr>
                                <w:color w:val="C45911"/>
                                <w:sz w:val="22"/>
                              </w:rPr>
                            </w:pPr>
                          </w:p>
                          <w:p w14:paraId="5E02009E" w14:textId="77777777" w:rsidR="00DA715B" w:rsidRPr="00EA69AB" w:rsidRDefault="00DA715B" w:rsidP="00EA69AB">
                            <w:pPr>
                              <w:pStyle w:val="2b"/>
                              <w:ind w:left="360"/>
                              <w:rPr>
                                <w:color w:val="C45911"/>
                              </w:rPr>
                            </w:pPr>
                            <w:r w:rsidRPr="00EA69AB">
                              <w:rPr>
                                <w:color w:val="C45911"/>
                              </w:rPr>
                              <w:t>При необходимости</w:t>
                            </w:r>
                          </w:p>
                          <w:p w14:paraId="0DDEA1B1" w14:textId="77777777" w:rsidR="00DA715B" w:rsidRPr="00EA69AB" w:rsidRDefault="00DA715B" w:rsidP="00EA69AB">
                            <w:pPr>
                              <w:pStyle w:val="2b"/>
                              <w:ind w:left="360"/>
                              <w:rPr>
                                <w:color w:val="C45911"/>
                              </w:rPr>
                            </w:pPr>
                            <w:r w:rsidRPr="00EA69AB">
                              <w:rPr>
                                <w:color w:val="C45911"/>
                              </w:rPr>
                              <w:t>измените громкость</w:t>
                            </w:r>
                          </w:p>
                          <w:p w14:paraId="30EDB32E" w14:textId="77777777" w:rsidR="00DA715B" w:rsidRPr="00EA69AB" w:rsidRDefault="00DA715B" w:rsidP="00EA69AB">
                            <w:pPr>
                              <w:pStyle w:val="2b"/>
                              <w:ind w:left="360"/>
                              <w:rPr>
                                <w:color w:val="C45911"/>
                              </w:rPr>
                            </w:pPr>
                            <w:r w:rsidRPr="00EA69AB">
                              <w:rPr>
                                <w:color w:val="C45911"/>
                              </w:rPr>
                              <w:t>фоновой мелодии</w:t>
                            </w:r>
                          </w:p>
                          <w:p w14:paraId="29FFC82D" w14:textId="71F3C46E" w:rsidR="00DA715B" w:rsidRDefault="00DA715B" w:rsidP="00EA69AB">
                            <w:pPr>
                              <w:pStyle w:val="2b"/>
                              <w:ind w:left="426"/>
                              <w:rPr>
                                <w:color w:val="C45911"/>
                              </w:rPr>
                            </w:pPr>
                          </w:p>
                          <w:p w14:paraId="2FC39770" w14:textId="77777777" w:rsidR="00DA715B" w:rsidRPr="00EA69AB" w:rsidRDefault="00DA715B" w:rsidP="00EA69AB">
                            <w:pPr>
                              <w:pStyle w:val="2b"/>
                              <w:ind w:left="426"/>
                              <w:rPr>
                                <w:color w:val="C45911"/>
                              </w:rPr>
                            </w:pPr>
                          </w:p>
                          <w:p w14:paraId="54AF1F5E" w14:textId="77777777" w:rsidR="00DA715B" w:rsidRPr="00EA69AB" w:rsidRDefault="00DA715B" w:rsidP="00EA69AB">
                            <w:pPr>
                              <w:pStyle w:val="2b"/>
                              <w:ind w:left="360"/>
                              <w:rPr>
                                <w:color w:val="C45911"/>
                              </w:rPr>
                            </w:pPr>
                            <w:r w:rsidRPr="00EA69AB">
                              <w:rPr>
                                <w:color w:val="C45911"/>
                              </w:rPr>
                              <w:t>Выбрав мелодию,</w:t>
                            </w:r>
                          </w:p>
                          <w:p w14:paraId="5D533BC1" w14:textId="77777777" w:rsidR="00DA715B" w:rsidRPr="00EA69AB" w:rsidRDefault="00DA715B" w:rsidP="00EA69AB">
                            <w:pPr>
                              <w:pStyle w:val="2b"/>
                              <w:ind w:left="360"/>
                              <w:rPr>
                                <w:color w:val="C45911"/>
                              </w:rPr>
                            </w:pPr>
                            <w:r w:rsidRPr="00EA69AB">
                              <w:rPr>
                                <w:color w:val="C45911"/>
                              </w:rPr>
                              <w:t>нажмите «Далее»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91B0E1" id="Надпись 73" o:spid="_x0000_s1072" type="#_x0000_t202" style="position:absolute;left:0;text-align:left;margin-left:349.1pt;margin-top:1.55pt;width:157.55pt;height:30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" filled="f" stroked="f">
                <v:stroke joinstyle="round"/>
                <v:path arrowok="t"/>
                <v:textbox>
                  <w:txbxContent>
                    <w:p w14:paraId="1887BEF3" w14:textId="77777777" w:rsidR="00DA715B" w:rsidRPr="00EA69AB" w:rsidRDefault="00DA715B" w:rsidP="00EA69AB">
                      <w:pPr>
                        <w:pStyle w:val="2b"/>
                        <w:ind w:left="360"/>
                        <w:rPr>
                          <w:color w:val="C45911"/>
                        </w:rPr>
                      </w:pPr>
                      <w:r w:rsidRPr="00EA69AB">
                        <w:rPr>
                          <w:color w:val="C45911"/>
                        </w:rPr>
                        <w:t>Фоновая мелодия выбирается, чтобы заглушить внешние шумы</w:t>
                      </w:r>
                    </w:p>
                    <w:p w14:paraId="2AB5401D" w14:textId="3E482ACA" w:rsidR="00DA715B" w:rsidRDefault="00DA715B" w:rsidP="00EA69AB">
                      <w:pPr>
                        <w:pStyle w:val="2b"/>
                        <w:ind w:left="426"/>
                        <w:rPr>
                          <w:color w:val="C45911"/>
                        </w:rPr>
                      </w:pPr>
                    </w:p>
                    <w:p w14:paraId="719E5E12" w14:textId="53A0F993" w:rsidR="00DA715B" w:rsidRDefault="00DA715B" w:rsidP="00EA69AB">
                      <w:pPr>
                        <w:pStyle w:val="2b"/>
                        <w:ind w:left="426"/>
                        <w:rPr>
                          <w:color w:val="C45911"/>
                        </w:rPr>
                      </w:pPr>
                    </w:p>
                    <w:p w14:paraId="61934D19" w14:textId="77777777" w:rsidR="00DA715B" w:rsidRPr="00EA69AB" w:rsidRDefault="00DA715B" w:rsidP="00EA69AB">
                      <w:pPr>
                        <w:pStyle w:val="2b"/>
                        <w:ind w:left="426"/>
                        <w:rPr>
                          <w:color w:val="C45911"/>
                        </w:rPr>
                      </w:pPr>
                    </w:p>
                    <w:p w14:paraId="066973D7" w14:textId="77777777" w:rsidR="00DA715B" w:rsidRPr="00EA69AB" w:rsidRDefault="00DA715B" w:rsidP="00EA69AB">
                      <w:pPr>
                        <w:pStyle w:val="2b"/>
                        <w:ind w:left="360"/>
                        <w:rPr>
                          <w:color w:val="C45911"/>
                        </w:rPr>
                      </w:pPr>
                      <w:r w:rsidRPr="00EA69AB">
                        <w:rPr>
                          <w:color w:val="C45911"/>
                        </w:rPr>
                        <w:t>Прослушайте доступные мелодии</w:t>
                      </w:r>
                    </w:p>
                    <w:p w14:paraId="168DAC07" w14:textId="77777777" w:rsidR="00DA715B" w:rsidRPr="00EA69AB" w:rsidRDefault="00DA715B" w:rsidP="00EA69AB">
                      <w:pPr>
                        <w:pStyle w:val="2b"/>
                        <w:rPr>
                          <w:color w:val="C45911"/>
                        </w:rPr>
                      </w:pPr>
                    </w:p>
                    <w:p w14:paraId="540D4B1E" w14:textId="77777777" w:rsidR="00DA715B" w:rsidRPr="00EA69AB" w:rsidRDefault="00DA715B" w:rsidP="00EA69AB">
                      <w:pPr>
                        <w:pStyle w:val="2b"/>
                        <w:ind w:left="426"/>
                        <w:rPr>
                          <w:color w:val="C45911"/>
                          <w:sz w:val="22"/>
                        </w:rPr>
                      </w:pPr>
                    </w:p>
                    <w:p w14:paraId="1D07936E" w14:textId="77777777" w:rsidR="00DA715B" w:rsidRPr="00EA69AB" w:rsidRDefault="00DA715B" w:rsidP="00EA69AB">
                      <w:pPr>
                        <w:pStyle w:val="2b"/>
                        <w:ind w:left="426"/>
                        <w:rPr>
                          <w:color w:val="C45911"/>
                          <w:sz w:val="22"/>
                        </w:rPr>
                      </w:pPr>
                    </w:p>
                    <w:p w14:paraId="46AFB6BB" w14:textId="2CF54565" w:rsidR="00DA715B" w:rsidRPr="00EA69AB" w:rsidRDefault="00DA715B" w:rsidP="00EA69AB">
                      <w:pPr>
                        <w:pStyle w:val="2b"/>
                        <w:ind w:left="426"/>
                        <w:rPr>
                          <w:color w:val="C45911"/>
                          <w:sz w:val="22"/>
                        </w:rPr>
                      </w:pPr>
                    </w:p>
                    <w:p w14:paraId="587409DC" w14:textId="77777777" w:rsidR="00DA715B" w:rsidRPr="00EA69AB" w:rsidRDefault="00DA715B" w:rsidP="00EA69AB">
                      <w:pPr>
                        <w:pStyle w:val="2b"/>
                        <w:ind w:left="426"/>
                        <w:rPr>
                          <w:color w:val="C45911"/>
                          <w:sz w:val="22"/>
                        </w:rPr>
                      </w:pPr>
                    </w:p>
                    <w:p w14:paraId="5E02009E" w14:textId="77777777" w:rsidR="00DA715B" w:rsidRPr="00EA69AB" w:rsidRDefault="00DA715B" w:rsidP="00EA69AB">
                      <w:pPr>
                        <w:pStyle w:val="2b"/>
                        <w:ind w:left="360"/>
                        <w:rPr>
                          <w:color w:val="C45911"/>
                        </w:rPr>
                      </w:pPr>
                      <w:r w:rsidRPr="00EA69AB">
                        <w:rPr>
                          <w:color w:val="C45911"/>
                        </w:rPr>
                        <w:t>При необходимости</w:t>
                      </w:r>
                    </w:p>
                    <w:p w14:paraId="0DDEA1B1" w14:textId="77777777" w:rsidR="00DA715B" w:rsidRPr="00EA69AB" w:rsidRDefault="00DA715B" w:rsidP="00EA69AB">
                      <w:pPr>
                        <w:pStyle w:val="2b"/>
                        <w:ind w:left="360"/>
                        <w:rPr>
                          <w:color w:val="C45911"/>
                        </w:rPr>
                      </w:pPr>
                      <w:r w:rsidRPr="00EA69AB">
                        <w:rPr>
                          <w:color w:val="C45911"/>
                        </w:rPr>
                        <w:t>измените громкость</w:t>
                      </w:r>
                    </w:p>
                    <w:p w14:paraId="30EDB32E" w14:textId="77777777" w:rsidR="00DA715B" w:rsidRPr="00EA69AB" w:rsidRDefault="00DA715B" w:rsidP="00EA69AB">
                      <w:pPr>
                        <w:pStyle w:val="2b"/>
                        <w:ind w:left="360"/>
                        <w:rPr>
                          <w:color w:val="C45911"/>
                        </w:rPr>
                      </w:pPr>
                      <w:r w:rsidRPr="00EA69AB">
                        <w:rPr>
                          <w:color w:val="C45911"/>
                        </w:rPr>
                        <w:t>фоновой мелодии</w:t>
                      </w:r>
                    </w:p>
                    <w:p w14:paraId="29FFC82D" w14:textId="71F3C46E" w:rsidR="00DA715B" w:rsidRDefault="00DA715B" w:rsidP="00EA69AB">
                      <w:pPr>
                        <w:pStyle w:val="2b"/>
                        <w:ind w:left="426"/>
                        <w:rPr>
                          <w:color w:val="C45911"/>
                        </w:rPr>
                      </w:pPr>
                    </w:p>
                    <w:p w14:paraId="2FC39770" w14:textId="77777777" w:rsidR="00DA715B" w:rsidRPr="00EA69AB" w:rsidRDefault="00DA715B" w:rsidP="00EA69AB">
                      <w:pPr>
                        <w:pStyle w:val="2b"/>
                        <w:ind w:left="426"/>
                        <w:rPr>
                          <w:color w:val="C45911"/>
                        </w:rPr>
                      </w:pPr>
                    </w:p>
                    <w:p w14:paraId="54AF1F5E" w14:textId="77777777" w:rsidR="00DA715B" w:rsidRPr="00EA69AB" w:rsidRDefault="00DA715B" w:rsidP="00EA69AB">
                      <w:pPr>
                        <w:pStyle w:val="2b"/>
                        <w:ind w:left="360"/>
                        <w:rPr>
                          <w:color w:val="C45911"/>
                        </w:rPr>
                      </w:pPr>
                      <w:r w:rsidRPr="00EA69AB">
                        <w:rPr>
                          <w:color w:val="C45911"/>
                        </w:rPr>
                        <w:t>Выбрав мелодию,</w:t>
                      </w:r>
                    </w:p>
                    <w:p w14:paraId="5D533BC1" w14:textId="77777777" w:rsidR="00DA715B" w:rsidRPr="00EA69AB" w:rsidRDefault="00DA715B" w:rsidP="00EA69AB">
                      <w:pPr>
                        <w:pStyle w:val="2b"/>
                        <w:ind w:left="360"/>
                        <w:rPr>
                          <w:color w:val="C45911"/>
                        </w:rPr>
                      </w:pPr>
                      <w:r w:rsidRPr="00EA69AB">
                        <w:rPr>
                          <w:color w:val="C45911"/>
                        </w:rPr>
                        <w:t>нажмите «Далее»</w:t>
                      </w:r>
                    </w:p>
                  </w:txbxContent>
                </v:textbox>
              </v:shape>
            </w:pict>
          </mc:Fallback>
        </mc:AlternateContent>
      </w:r>
    </w:p>
    <w:p w14:paraId="78B4D82B" w14:textId="25CB9F03"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719680" behindDoc="0" locked="0" layoutInCell="1" allowOverlap="1" wp14:anchorId="15D9CC27" wp14:editId="6660FADF">
                <wp:simplePos x="0" y="0"/>
                <wp:positionH relativeFrom="column">
                  <wp:posOffset>424815</wp:posOffset>
                </wp:positionH>
                <wp:positionV relativeFrom="paragraph">
                  <wp:posOffset>2050415</wp:posOffset>
                </wp:positionV>
                <wp:extent cx="3902075" cy="1189990"/>
                <wp:effectExtent l="0" t="0" r="22225" b="10160"/>
                <wp:wrapNone/>
                <wp:docPr id="85" name="Полилиния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2075" cy="1189990"/>
                        </a:xfrm>
                        <a:custGeom>
                          <a:avLst/>
                          <a:gdLst>
                            <a:gd name="T0" fmla="*/ 3893820 w 3893820"/>
                            <a:gd name="T1" fmla="*/ 1158240 h 1158240"/>
                            <a:gd name="T2" fmla="*/ 720090 w 3893820"/>
                            <a:gd name="T3" fmla="*/ 426720 h 1158240"/>
                            <a:gd name="T4" fmla="*/ 0 w 3893820"/>
                            <a:gd name="T5" fmla="*/ 0 h 1158240"/>
                            <a:gd name="T6" fmla="*/ 0 60000 65536"/>
                            <a:gd name="T7" fmla="*/ 0 60000 65536"/>
                            <a:gd name="T8" fmla="*/ 0 60000 65536"/>
                          </a:gdLst>
                          <a:ahLst/>
                          <a:cxnLst>
                            <a:cxn ang="T6">
                              <a:pos x="T0" y="T1"/>
                            </a:cxn>
                            <a:cxn ang="T7">
                              <a:pos x="T2" y="T3"/>
                            </a:cxn>
                            <a:cxn ang="T8">
                              <a:pos x="T4" y="T5"/>
                            </a:cxn>
                          </a:cxnLst>
                          <a:rect l="0" t="0" r="r" b="b"/>
                          <a:pathLst>
                            <a:path w="3893820" h="1158240">
                              <a:moveTo>
                                <a:pt x="3893820" y="1158240"/>
                              </a:moveTo>
                              <a:cubicBezTo>
                                <a:pt x="2631440" y="889000"/>
                                <a:pt x="1369060" y="619760"/>
                                <a:pt x="720090" y="426720"/>
                              </a:cubicBezTo>
                              <a:cubicBezTo>
                                <a:pt x="71120" y="233680"/>
                                <a:pt x="35560" y="116840"/>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9A1278" id="Полилиния 85" o:spid="_x0000_s1026" style="position:absolute;margin-left:33.45pt;margin-top:161.45pt;width:307.25pt;height:9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3820,11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" path="m3893820,1158240c2631440,889000,1369060,619760,720090,426720,71120,233680,35560,116840,,e" filled="f" strokecolor="#ed7d31" strokeweight="1pt">
                <v:stroke joinstyle="miter"/>
                <v:path arrowok="t" o:connecttype="custom" o:connectlocs="3902075,1189990;721617,438417;0,0" o:connectangles="0,0,0"/>
              </v:shape>
            </w:pict>
          </mc:Fallback>
        </mc:AlternateContent>
      </w:r>
      <w:r>
        <w:rPr>
          <w:noProof/>
        </w:rPr>
        <mc:AlternateContent>
          <mc:Choice Requires="wps">
            <w:drawing>
              <wp:anchor distT="0" distB="0" distL="114300" distR="114300" simplePos="0" relativeHeight="251714560" behindDoc="0" locked="0" layoutInCell="1" allowOverlap="1" wp14:anchorId="5F799F06" wp14:editId="783D680B">
                <wp:simplePos x="0" y="0"/>
                <wp:positionH relativeFrom="margin">
                  <wp:posOffset>164465</wp:posOffset>
                </wp:positionH>
                <wp:positionV relativeFrom="paragraph">
                  <wp:posOffset>1818640</wp:posOffset>
                </wp:positionV>
                <wp:extent cx="586740" cy="213360"/>
                <wp:effectExtent l="0" t="0" r="22860" b="15240"/>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13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B5372EA" id="Скругленный прямоугольник 84" o:spid="_x0000_s1026" style="position:absolute;margin-left:12.95pt;margin-top:143.2pt;width:46.2pt;height:16.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hf1wIAAGU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17632" behindDoc="0" locked="0" layoutInCell="1" allowOverlap="1" wp14:anchorId="57D6A57C" wp14:editId="54A3C73E">
                <wp:simplePos x="0" y="0"/>
                <wp:positionH relativeFrom="column">
                  <wp:posOffset>4185920</wp:posOffset>
                </wp:positionH>
                <wp:positionV relativeFrom="paragraph">
                  <wp:posOffset>2875915</wp:posOffset>
                </wp:positionV>
                <wp:extent cx="140970" cy="315595"/>
                <wp:effectExtent l="0" t="0" r="11430" b="27305"/>
                <wp:wrapNone/>
                <wp:docPr id="83" name="Полилиния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15595"/>
                        </a:xfrm>
                        <a:custGeom>
                          <a:avLst/>
                          <a:gdLst>
                            <a:gd name="T0" fmla="*/ 165100 w 165173"/>
                            <a:gd name="T1" fmla="*/ 274320 h 247650"/>
                            <a:gd name="T2" fmla="*/ 12767 w 165173"/>
                            <a:gd name="T3" fmla="*/ 177253 h 247650"/>
                            <a:gd name="T4" fmla="*/ 1342 w 165173"/>
                            <a:gd name="T5" fmla="*/ 0 h 247650"/>
                            <a:gd name="T6" fmla="*/ 0 60000 65536"/>
                            <a:gd name="T7" fmla="*/ 0 60000 65536"/>
                            <a:gd name="T8" fmla="*/ 0 60000 65536"/>
                          </a:gdLst>
                          <a:ahLst/>
                          <a:cxnLst>
                            <a:cxn ang="T6">
                              <a:pos x="T0" y="T1"/>
                            </a:cxn>
                            <a:cxn ang="T7">
                              <a:pos x="T2" y="T3"/>
                            </a:cxn>
                            <a:cxn ang="T8">
                              <a:pos x="T4" y="T5"/>
                            </a:cxn>
                          </a:cxnLst>
                          <a:rect l="0" t="0" r="r" b="b"/>
                          <a:pathLst>
                            <a:path w="165173" h="247650">
                              <a:moveTo>
                                <a:pt x="165173" y="247650"/>
                              </a:moveTo>
                              <a:cubicBezTo>
                                <a:pt x="102625" y="224472"/>
                                <a:pt x="40078" y="201295"/>
                                <a:pt x="12773" y="160020"/>
                              </a:cubicBezTo>
                              <a:cubicBezTo>
                                <a:pt x="-14532" y="118745"/>
                                <a:pt x="12138" y="22225"/>
                                <a:pt x="1343"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3049D2D" id="Полилиния 83" o:spid="_x0000_s1026" style="position:absolute;margin-left:329.6pt;margin-top:226.45pt;width:11.1pt;height:2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73,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" path="m165173,247650c102625,224472,40078,201295,12773,160020,-14532,118745,12138,22225,1343,e" filled="f" strokecolor="#ed7d31" strokeweight="1pt">
                <v:stroke joinstyle="miter"/>
                <v:path arrowok="t" o:connecttype="custom" o:connectlocs="140908,349582;10896,225884;1145,0" o:connectangles="0,0,0"/>
              </v:shape>
            </w:pict>
          </mc:Fallback>
        </mc:AlternateContent>
      </w:r>
      <w:r>
        <w:rPr>
          <w:noProof/>
        </w:rPr>
        <mc:AlternateContent>
          <mc:Choice Requires="wps">
            <w:drawing>
              <wp:anchor distT="0" distB="0" distL="114300" distR="114300" simplePos="0" relativeHeight="251718656" behindDoc="0" locked="0" layoutInCell="1" allowOverlap="1" wp14:anchorId="60976CFF" wp14:editId="6042B739">
                <wp:simplePos x="0" y="0"/>
                <wp:positionH relativeFrom="margin">
                  <wp:posOffset>3982720</wp:posOffset>
                </wp:positionH>
                <wp:positionV relativeFrom="paragraph">
                  <wp:posOffset>2665095</wp:posOffset>
                </wp:positionV>
                <wp:extent cx="628650" cy="213360"/>
                <wp:effectExtent l="0" t="0" r="19050" b="15240"/>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13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A974050" id="Скругленный прямоугольник 82" o:spid="_x0000_s1026" style="position:absolute;margin-left:313.6pt;margin-top:209.85pt;width:49.5pt;height:16.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16608" behindDoc="0" locked="0" layoutInCell="1" allowOverlap="1" wp14:anchorId="2C3D6282" wp14:editId="26B1F279">
                <wp:simplePos x="0" y="0"/>
                <wp:positionH relativeFrom="column">
                  <wp:posOffset>4105275</wp:posOffset>
                </wp:positionH>
                <wp:positionV relativeFrom="paragraph">
                  <wp:posOffset>1878965</wp:posOffset>
                </wp:positionV>
                <wp:extent cx="183515" cy="594360"/>
                <wp:effectExtent l="19050" t="19050" r="64135" b="0"/>
                <wp:wrapNone/>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028406">
                          <a:off x="0" y="0"/>
                          <a:ext cx="183515" cy="594360"/>
                        </a:xfrm>
                        <a:custGeom>
                          <a:avLst/>
                          <a:gdLst>
                            <a:gd name="T0" fmla="*/ 281984 w 281984"/>
                            <a:gd name="T1" fmla="*/ 594360 h 594360"/>
                            <a:gd name="T2" fmla="*/ 44 w 281984"/>
                            <a:gd name="T3" fmla="*/ 327660 h 594360"/>
                            <a:gd name="T4" fmla="*/ 259124 w 281984"/>
                            <a:gd name="T5" fmla="*/ 0 h 594360"/>
                            <a:gd name="T6" fmla="*/ 0 60000 65536"/>
                            <a:gd name="T7" fmla="*/ 0 60000 65536"/>
                            <a:gd name="T8" fmla="*/ 0 60000 65536"/>
                          </a:gdLst>
                          <a:ahLst/>
                          <a:cxnLst>
                            <a:cxn ang="T6">
                              <a:pos x="T0" y="T1"/>
                            </a:cxn>
                            <a:cxn ang="T7">
                              <a:pos x="T2" y="T3"/>
                            </a:cxn>
                            <a:cxn ang="T8">
                              <a:pos x="T4" y="T5"/>
                            </a:cxn>
                          </a:cxnLst>
                          <a:rect l="0" t="0" r="r" b="b"/>
                          <a:pathLst>
                            <a:path w="281984" h="594360">
                              <a:moveTo>
                                <a:pt x="281984" y="594360"/>
                              </a:moveTo>
                              <a:cubicBezTo>
                                <a:pt x="142919" y="510540"/>
                                <a:pt x="3854" y="426720"/>
                                <a:pt x="44" y="327660"/>
                              </a:cubicBezTo>
                              <a:cubicBezTo>
                                <a:pt x="-3766" y="228600"/>
                                <a:pt x="235629" y="49530"/>
                                <a:pt x="259124"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46934C" id="Полилиния 81" o:spid="_x0000_s1026" style="position:absolute;margin-left:323.25pt;margin-top:147.95pt;width:14.45pt;height:46.8pt;rotation:-62433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1984,5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" path="m281984,594360c142919,510540,3854,426720,44,327660,-3766,228600,235629,49530,259124,e" filled="f" strokecolor="#ed7d31" strokeweight="1pt">
                <v:stroke joinstyle="miter"/>
                <v:path arrowok="t" o:connecttype="custom" o:connectlocs="183515,594360;29,327660;168638,0" o:connectangles="0,0,0"/>
              </v:shape>
            </w:pict>
          </mc:Fallback>
        </mc:AlternateContent>
      </w:r>
      <w:r>
        <w:rPr>
          <w:noProof/>
        </w:rPr>
        <mc:AlternateContent>
          <mc:Choice Requires="wps">
            <w:drawing>
              <wp:anchor distT="0" distB="0" distL="114300" distR="114300" simplePos="0" relativeHeight="251715584" behindDoc="0" locked="0" layoutInCell="1" allowOverlap="1" wp14:anchorId="49F8CFF8" wp14:editId="00D63CA7">
                <wp:simplePos x="0" y="0"/>
                <wp:positionH relativeFrom="margin">
                  <wp:posOffset>4243070</wp:posOffset>
                </wp:positionH>
                <wp:positionV relativeFrom="paragraph">
                  <wp:posOffset>1421130</wp:posOffset>
                </wp:positionV>
                <wp:extent cx="179070" cy="800100"/>
                <wp:effectExtent l="0" t="0" r="11430" b="1905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8001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CFC3A38" id="Скругленный прямоугольник 80" o:spid="_x0000_s1026" style="position:absolute;margin-left:334.1pt;margin-top:111.9pt;width:14.1pt;height:6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0704" behindDoc="0" locked="0" layoutInCell="1" allowOverlap="1" wp14:anchorId="694F4684" wp14:editId="79DDAF55">
                <wp:simplePos x="0" y="0"/>
                <wp:positionH relativeFrom="column">
                  <wp:posOffset>1086485</wp:posOffset>
                </wp:positionH>
                <wp:positionV relativeFrom="paragraph">
                  <wp:posOffset>1196340</wp:posOffset>
                </wp:positionV>
                <wp:extent cx="3234690" cy="522605"/>
                <wp:effectExtent l="0" t="0" r="22860" b="10795"/>
                <wp:wrapNone/>
                <wp:docPr id="79" name="Полилиния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4690" cy="522605"/>
                        </a:xfrm>
                        <a:custGeom>
                          <a:avLst/>
                          <a:gdLst>
                            <a:gd name="T0" fmla="*/ 3234690 w 3234690"/>
                            <a:gd name="T1" fmla="*/ 0 h 522394"/>
                            <a:gd name="T2" fmla="*/ 1474470 w 3234690"/>
                            <a:gd name="T3" fmla="*/ 438150 h 522394"/>
                            <a:gd name="T4" fmla="*/ 0 w 3234690"/>
                            <a:gd name="T5" fmla="*/ 521970 h 522394"/>
                            <a:gd name="T6" fmla="*/ 0 60000 65536"/>
                            <a:gd name="T7" fmla="*/ 0 60000 65536"/>
                            <a:gd name="T8" fmla="*/ 0 60000 65536"/>
                          </a:gdLst>
                          <a:ahLst/>
                          <a:cxnLst>
                            <a:cxn ang="T6">
                              <a:pos x="T0" y="T1"/>
                            </a:cxn>
                            <a:cxn ang="T7">
                              <a:pos x="T2" y="T3"/>
                            </a:cxn>
                            <a:cxn ang="T8">
                              <a:pos x="T4" y="T5"/>
                            </a:cxn>
                          </a:cxnLst>
                          <a:rect l="0" t="0" r="r" b="b"/>
                          <a:pathLst>
                            <a:path w="3234690" h="522394">
                              <a:moveTo>
                                <a:pt x="3234690" y="0"/>
                              </a:moveTo>
                              <a:cubicBezTo>
                                <a:pt x="2624137" y="175577"/>
                                <a:pt x="2013585" y="351155"/>
                                <a:pt x="1474470" y="438150"/>
                              </a:cubicBezTo>
                              <a:cubicBezTo>
                                <a:pt x="935355" y="525145"/>
                                <a:pt x="467677" y="523557"/>
                                <a:pt x="0" y="52197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70017C" id="Полилиния 79" o:spid="_x0000_s1026" style="position:absolute;margin-left:85.55pt;margin-top:94.2pt;width:254.7pt;height:4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34690,52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" path="m3234690,c2624137,175577,2013585,351155,1474470,438150,935355,525145,467677,523557,,521970e" filled="f" strokecolor="#ed7d31" strokeweight="1pt">
                <v:stroke joinstyle="miter"/>
                <v:path arrowok="t" o:connecttype="custom" o:connectlocs="3234690,0;1474470,438327;0,522181" o:connectangles="0,0,0"/>
              </v:shape>
            </w:pict>
          </mc:Fallback>
        </mc:AlternateContent>
      </w:r>
      <w:r>
        <w:rPr>
          <w:noProof/>
        </w:rPr>
        <mc:AlternateContent>
          <mc:Choice Requires="wps">
            <w:drawing>
              <wp:anchor distT="0" distB="0" distL="114300" distR="114300" simplePos="0" relativeHeight="251713536" behindDoc="0" locked="0" layoutInCell="1" allowOverlap="1" wp14:anchorId="21512599" wp14:editId="09861AB0">
                <wp:simplePos x="0" y="0"/>
                <wp:positionH relativeFrom="margin">
                  <wp:posOffset>789305</wp:posOffset>
                </wp:positionH>
                <wp:positionV relativeFrom="paragraph">
                  <wp:posOffset>1409700</wp:posOffset>
                </wp:positionV>
                <wp:extent cx="300990" cy="685800"/>
                <wp:effectExtent l="0" t="0" r="22860" b="19050"/>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6858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AA24F6B" id="Скругленный прямоугольник 78" o:spid="_x0000_s1026" style="position:absolute;margin-left:62.15pt;margin-top:111pt;width:23.7pt;height:5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fj1wIAAGU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09440" behindDoc="0" locked="0" layoutInCell="1" allowOverlap="1" wp14:anchorId="411C2AC9" wp14:editId="3500715A">
                <wp:simplePos x="0" y="0"/>
                <wp:positionH relativeFrom="column">
                  <wp:posOffset>4328160</wp:posOffset>
                </wp:positionH>
                <wp:positionV relativeFrom="paragraph">
                  <wp:posOffset>5080</wp:posOffset>
                </wp:positionV>
                <wp:extent cx="390525" cy="390525"/>
                <wp:effectExtent l="0" t="0" r="28575" b="28575"/>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118D9AB8"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1C2AC9" id="Овал 77" o:spid="_x0000_s1073" style="position:absolute;left:0;text-align:left;margin-left:340.8pt;margin-top:.4pt;width:30.75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" fillcolor="#fff2cc" strokecolor="#ed7d31" strokeweight="1.5pt">
                <v:stroke joinstyle="miter"/>
                <v:textbox inset="0,0,0,0">
                  <w:txbxContent>
                    <w:p w14:paraId="118D9AB8"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Pr>
          <w:noProof/>
        </w:rPr>
        <mc:AlternateContent>
          <mc:Choice Requires="wps">
            <w:drawing>
              <wp:anchor distT="0" distB="0" distL="114300" distR="114300" simplePos="0" relativeHeight="251710464" behindDoc="0" locked="0" layoutInCell="1" allowOverlap="1" wp14:anchorId="70A23071" wp14:editId="0CD998E1">
                <wp:simplePos x="0" y="0"/>
                <wp:positionH relativeFrom="column">
                  <wp:posOffset>4323080</wp:posOffset>
                </wp:positionH>
                <wp:positionV relativeFrom="paragraph">
                  <wp:posOffset>990600</wp:posOffset>
                </wp:positionV>
                <wp:extent cx="390525" cy="390525"/>
                <wp:effectExtent l="0" t="0" r="28575" b="28575"/>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0753E05"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A23071" id="Овал 76" o:spid="_x0000_s1074" style="position:absolute;left:0;text-align:left;margin-left:340.4pt;margin-top:78pt;width:30.7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" fillcolor="#f2f2f2" strokecolor="#ed7d31" strokeweight="1.5pt">
                <v:stroke joinstyle="miter"/>
                <v:textbox inset="0,0,0,0">
                  <w:txbxContent>
                    <w:p w14:paraId="00753E05"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1</w:t>
                      </w:r>
                    </w:p>
                  </w:txbxContent>
                </v:textbox>
              </v:oval>
            </w:pict>
          </mc:Fallback>
        </mc:AlternateContent>
      </w:r>
      <w:r>
        <w:rPr>
          <w:noProof/>
        </w:rPr>
        <mc:AlternateContent>
          <mc:Choice Requires="wps">
            <w:drawing>
              <wp:anchor distT="0" distB="0" distL="114300" distR="114300" simplePos="0" relativeHeight="251711488" behindDoc="0" locked="0" layoutInCell="1" allowOverlap="1" wp14:anchorId="19294D93" wp14:editId="65AC34E9">
                <wp:simplePos x="0" y="0"/>
                <wp:positionH relativeFrom="column">
                  <wp:posOffset>4321175</wp:posOffset>
                </wp:positionH>
                <wp:positionV relativeFrom="paragraph">
                  <wp:posOffset>2251710</wp:posOffset>
                </wp:positionV>
                <wp:extent cx="390525" cy="390525"/>
                <wp:effectExtent l="0" t="0" r="28575" b="28575"/>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CD8E9A2"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294D93" id="Овал 74" o:spid="_x0000_s1075" style="position:absolute;left:0;text-align:left;margin-left:340.25pt;margin-top:177.3pt;width:30.7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" fillcolor="#f2f2f2" strokecolor="#ed7d31" strokeweight="1.5pt">
                <v:stroke joinstyle="miter"/>
                <v:textbox inset="0,0,0,0">
                  <w:txbxContent>
                    <w:p w14:paraId="2CD8E9A2"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2</w:t>
                      </w:r>
                    </w:p>
                  </w:txbxContent>
                </v:textbox>
              </v:oval>
            </w:pict>
          </mc:Fallback>
        </mc:AlternateContent>
      </w:r>
      <w:r w:rsidRPr="00B648DE">
        <w:rPr>
          <w:noProof/>
        </w:rPr>
        <w:drawing>
          <wp:inline distT="0" distB="0" distL="0" distR="0" wp14:anchorId="327F94F6" wp14:editId="63827237">
            <wp:extent cx="4635500" cy="2894330"/>
            <wp:effectExtent l="0" t="0" r="0" b="127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4CD5E33B" w14:textId="35E171CD" w:rsidR="00E31CAC" w:rsidRDefault="00E31CAC" w:rsidP="00E31CAC">
      <w:pPr>
        <w:rPr>
          <w:rFonts w:ascii="Tahoma" w:hAnsi="Tahoma" w:cs="Tahoma"/>
        </w:rPr>
      </w:pPr>
      <w:r>
        <w:rPr>
          <w:noProof/>
        </w:rPr>
        <mc:AlternateContent>
          <mc:Choice Requires="wps">
            <w:drawing>
              <wp:anchor distT="0" distB="0" distL="114300" distR="114300" simplePos="0" relativeHeight="251712512" behindDoc="0" locked="0" layoutInCell="1" allowOverlap="1" wp14:anchorId="503B9595" wp14:editId="5A1A1696">
                <wp:simplePos x="0" y="0"/>
                <wp:positionH relativeFrom="column">
                  <wp:posOffset>4324350</wp:posOffset>
                </wp:positionH>
                <wp:positionV relativeFrom="paragraph">
                  <wp:posOffset>64135</wp:posOffset>
                </wp:positionV>
                <wp:extent cx="390525" cy="390525"/>
                <wp:effectExtent l="0" t="0" r="28575" b="28575"/>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D283673"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3B9595" id="Овал 72" o:spid="_x0000_s1076" style="position:absolute;left:0;text-align:left;margin-left:340.5pt;margin-top:5.05pt;width:30.7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" fillcolor="#f2f2f2" strokecolor="#ed7d31" strokeweight="1.5pt">
                <v:stroke joinstyle="miter"/>
                <v:textbox inset="0,0,0,0">
                  <w:txbxContent>
                    <w:p w14:paraId="5D283673" w14:textId="77777777"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mc:Fallback>
        </mc:AlternateContent>
      </w:r>
    </w:p>
    <w:p w14:paraId="447B20C8" w14:textId="77777777" w:rsidR="00E31CAC" w:rsidRDefault="00E31CAC" w:rsidP="00E31CAC">
      <w:pPr>
        <w:rPr>
          <w:rFonts w:ascii="Tahoma" w:hAnsi="Tahoma" w:cs="Tahoma"/>
        </w:rPr>
      </w:pPr>
    </w:p>
    <w:p w14:paraId="42A56409" w14:textId="77777777" w:rsidR="00E31CAC" w:rsidRDefault="00E31CAC" w:rsidP="00E31CAC">
      <w:pPr>
        <w:rPr>
          <w:rFonts w:ascii="Tahoma" w:hAnsi="Tahoma" w:cs="Tahoma"/>
        </w:rPr>
      </w:pPr>
      <w:r>
        <w:rPr>
          <w:rFonts w:ascii="Tahoma" w:hAnsi="Tahoma" w:cs="Tahoma"/>
        </w:rPr>
        <w:br w:type="page"/>
      </w:r>
    </w:p>
    <w:p w14:paraId="5DFB7CC4" w14:textId="77777777" w:rsidR="00E31CAC" w:rsidRPr="00A37505" w:rsidRDefault="00E31CAC" w:rsidP="00E31CAC">
      <w:pPr>
        <w:pStyle w:val="3"/>
      </w:pPr>
      <w:bookmarkStart w:id="314" w:name="_Toc448310557"/>
      <w:bookmarkStart w:id="315" w:name="_Toc508709101"/>
      <w:r>
        <w:lastRenderedPageBreak/>
        <w:t>Ознакомление с инструкцией и начало теста</w:t>
      </w:r>
      <w:bookmarkEnd w:id="314"/>
      <w:bookmarkEnd w:id="315"/>
    </w:p>
    <w:p w14:paraId="13EE60B2" w14:textId="77777777" w:rsidR="00E31CAC" w:rsidRPr="00D7597F" w:rsidRDefault="00E31CAC" w:rsidP="00E31CAC">
      <w:r w:rsidRPr="00D7597F">
        <w:t>После выбора фоновой мелодии автоматически начинается показ инструкции.</w:t>
      </w:r>
    </w:p>
    <w:p w14:paraId="3B0038F3" w14:textId="497580E3"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721728" behindDoc="0" locked="0" layoutInCell="1" allowOverlap="1" wp14:anchorId="18E659E9" wp14:editId="7D5538EB">
                <wp:simplePos x="0" y="0"/>
                <wp:positionH relativeFrom="column">
                  <wp:posOffset>4432300</wp:posOffset>
                </wp:positionH>
                <wp:positionV relativeFrom="paragraph">
                  <wp:posOffset>186690</wp:posOffset>
                </wp:positionV>
                <wp:extent cx="2000885" cy="7538085"/>
                <wp:effectExtent l="0" t="0" r="0" b="5715"/>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753808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ABDC3B9" w14:textId="77777777" w:rsidR="00DA715B" w:rsidRPr="00EA69AB" w:rsidRDefault="00DA715B" w:rsidP="00E31CAC">
                            <w:pPr>
                              <w:pStyle w:val="2b"/>
                              <w:ind w:left="426"/>
                              <w:rPr>
                                <w:color w:val="C45911"/>
                              </w:rPr>
                            </w:pPr>
                            <w:r w:rsidRPr="00EA69AB">
                              <w:rPr>
                                <w:color w:val="C45911"/>
                              </w:rPr>
                              <w:t>Инструкция содержит сведения о типах заданий и времени подготовки и ответа на них</w:t>
                            </w:r>
                          </w:p>
                          <w:p w14:paraId="0D0A8A45" w14:textId="77777777" w:rsidR="00DA715B" w:rsidRPr="00EA69AB" w:rsidRDefault="00DA715B" w:rsidP="00E31CAC">
                            <w:pPr>
                              <w:pStyle w:val="2b"/>
                              <w:ind w:left="426"/>
                              <w:rPr>
                                <w:color w:val="C45911"/>
                              </w:rPr>
                            </w:pPr>
                          </w:p>
                          <w:p w14:paraId="6867286B" w14:textId="77777777" w:rsidR="00DA715B" w:rsidRPr="00EA69AB" w:rsidRDefault="00DA715B" w:rsidP="00E31CAC">
                            <w:pPr>
                              <w:pStyle w:val="2b"/>
                              <w:ind w:left="426"/>
                              <w:rPr>
                                <w:color w:val="C45911"/>
                              </w:rPr>
                            </w:pPr>
                            <w:r w:rsidRPr="00EA69AB">
                              <w:rPr>
                                <w:color w:val="C45911"/>
                              </w:rPr>
                              <w:t>Страницы инструкции автоматически переключаются через 10 секунд</w:t>
                            </w:r>
                          </w:p>
                          <w:p w14:paraId="58868948" w14:textId="7048C5D2" w:rsidR="00DA715B" w:rsidRDefault="00DA715B" w:rsidP="00E31CAC">
                            <w:pPr>
                              <w:pStyle w:val="2b"/>
                              <w:rPr>
                                <w:color w:val="C45911"/>
                              </w:rPr>
                            </w:pPr>
                          </w:p>
                          <w:p w14:paraId="32DA0213" w14:textId="5ED43AB2" w:rsidR="00DA715B" w:rsidRDefault="00DA715B" w:rsidP="00E31CAC">
                            <w:pPr>
                              <w:pStyle w:val="2b"/>
                              <w:rPr>
                                <w:color w:val="C45911"/>
                              </w:rPr>
                            </w:pPr>
                          </w:p>
                          <w:p w14:paraId="0EDCA6AB" w14:textId="01448C1D" w:rsidR="00DA715B" w:rsidRDefault="00DA715B" w:rsidP="00E31CAC">
                            <w:pPr>
                              <w:pStyle w:val="2b"/>
                              <w:rPr>
                                <w:color w:val="C45911"/>
                              </w:rPr>
                            </w:pPr>
                          </w:p>
                          <w:p w14:paraId="3DBFEA8F" w14:textId="042A350A" w:rsidR="00DA715B" w:rsidRDefault="00DA715B" w:rsidP="00E31CAC">
                            <w:pPr>
                              <w:pStyle w:val="2b"/>
                              <w:rPr>
                                <w:color w:val="C45911"/>
                              </w:rPr>
                            </w:pPr>
                          </w:p>
                          <w:p w14:paraId="57A5C6A2" w14:textId="375F1F48" w:rsidR="00DA715B" w:rsidRPr="00EA69AB" w:rsidRDefault="00DA715B" w:rsidP="00E31CAC">
                            <w:pPr>
                              <w:pStyle w:val="2b"/>
                              <w:rPr>
                                <w:color w:val="C45911"/>
                              </w:rPr>
                            </w:pPr>
                          </w:p>
                          <w:p w14:paraId="3C4D6506" w14:textId="77777777" w:rsidR="00DA715B" w:rsidRPr="00EA69AB" w:rsidRDefault="00DA715B" w:rsidP="00E31CAC">
                            <w:pPr>
                              <w:spacing w:line="240" w:lineRule="auto"/>
                              <w:ind w:left="360" w:firstLine="0"/>
                              <w:jc w:val="left"/>
                              <w:rPr>
                                <w:rFonts w:cs="Times New Roman"/>
                                <w:color w:val="C45911"/>
                                <w:sz w:val="24"/>
                                <w:szCs w:val="24"/>
                              </w:rPr>
                            </w:pPr>
                            <w:r w:rsidRPr="00EA69AB">
                              <w:rPr>
                                <w:rFonts w:cs="Times New Roman"/>
                                <w:color w:val="C45911"/>
                                <w:sz w:val="24"/>
                                <w:szCs w:val="24"/>
                              </w:rPr>
                              <w:t>Для самостоятельного перехода к следующей странице нажмите «Далее»</w:t>
                            </w:r>
                          </w:p>
                          <w:p w14:paraId="0029772B" w14:textId="77777777" w:rsidR="00DA715B" w:rsidRPr="00EA69AB" w:rsidRDefault="00DA715B" w:rsidP="00E31CAC">
                            <w:pPr>
                              <w:pStyle w:val="2b"/>
                              <w:rPr>
                                <w:color w:val="C45911"/>
                              </w:rPr>
                            </w:pPr>
                          </w:p>
                          <w:p w14:paraId="51CD53E2" w14:textId="77777777" w:rsidR="00DA715B" w:rsidRPr="00EA69AB" w:rsidRDefault="00DA715B" w:rsidP="00E31CAC">
                            <w:pPr>
                              <w:pStyle w:val="2b"/>
                              <w:ind w:hanging="294"/>
                              <w:rPr>
                                <w:color w:val="C45911"/>
                              </w:rPr>
                            </w:pPr>
                          </w:p>
                          <w:p w14:paraId="4D17E5D6" w14:textId="77777777" w:rsidR="00DA715B" w:rsidRPr="00EA69AB" w:rsidRDefault="00DA715B" w:rsidP="00E31CAC">
                            <w:pPr>
                              <w:pStyle w:val="2b"/>
                              <w:ind w:hanging="294"/>
                              <w:rPr>
                                <w:color w:val="C45911"/>
                              </w:rPr>
                            </w:pPr>
                          </w:p>
                          <w:p w14:paraId="28D917B6" w14:textId="77777777" w:rsidR="00DA715B" w:rsidRPr="00EA69AB" w:rsidRDefault="00DA715B" w:rsidP="00E31CAC">
                            <w:pPr>
                              <w:pStyle w:val="2b"/>
                              <w:ind w:hanging="294"/>
                              <w:rPr>
                                <w:color w:val="C45911"/>
                              </w:rPr>
                            </w:pPr>
                          </w:p>
                          <w:p w14:paraId="2B6F7A35" w14:textId="77777777" w:rsidR="00DA715B" w:rsidRPr="00EA69AB" w:rsidRDefault="00DA715B" w:rsidP="00E31CAC">
                            <w:pPr>
                              <w:pStyle w:val="2b"/>
                              <w:ind w:hanging="294"/>
                              <w:rPr>
                                <w:color w:val="C45911"/>
                              </w:rPr>
                            </w:pPr>
                          </w:p>
                          <w:p w14:paraId="6EB01BF7" w14:textId="77777777" w:rsidR="00DA715B" w:rsidRPr="00EA69AB" w:rsidRDefault="00DA715B" w:rsidP="00E31CAC">
                            <w:pPr>
                              <w:pStyle w:val="2b"/>
                              <w:ind w:hanging="294"/>
                              <w:rPr>
                                <w:color w:val="C45911"/>
                              </w:rPr>
                            </w:pPr>
                          </w:p>
                          <w:p w14:paraId="752DD554" w14:textId="77777777" w:rsidR="00DA715B" w:rsidRPr="00EA69AB" w:rsidRDefault="00DA715B" w:rsidP="00E31CAC">
                            <w:pPr>
                              <w:pStyle w:val="2b"/>
                              <w:ind w:hanging="294"/>
                              <w:rPr>
                                <w:color w:val="C45911"/>
                              </w:rPr>
                            </w:pPr>
                          </w:p>
                          <w:p w14:paraId="7A5DE86E" w14:textId="77777777" w:rsidR="00DA715B" w:rsidRPr="00EA69AB" w:rsidRDefault="00DA715B" w:rsidP="00E31CAC">
                            <w:pPr>
                              <w:pStyle w:val="2b"/>
                              <w:ind w:hanging="294"/>
                              <w:rPr>
                                <w:color w:val="C45911"/>
                              </w:rPr>
                            </w:pPr>
                          </w:p>
                          <w:p w14:paraId="7FAAB9F8" w14:textId="77777777" w:rsidR="00DA715B" w:rsidRPr="00EA69AB" w:rsidRDefault="00DA715B" w:rsidP="00E31CAC">
                            <w:pPr>
                              <w:pStyle w:val="2b"/>
                              <w:ind w:hanging="294"/>
                              <w:rPr>
                                <w:color w:val="C45911"/>
                              </w:rPr>
                            </w:pPr>
                          </w:p>
                          <w:p w14:paraId="53AD6298" w14:textId="77777777" w:rsidR="00DA715B" w:rsidRPr="00EA69AB" w:rsidRDefault="00DA715B" w:rsidP="00E31CAC">
                            <w:pPr>
                              <w:pStyle w:val="2b"/>
                              <w:ind w:hanging="294"/>
                              <w:rPr>
                                <w:color w:val="C45911"/>
                              </w:rPr>
                            </w:pPr>
                          </w:p>
                          <w:p w14:paraId="3DAC32AB" w14:textId="77777777" w:rsidR="00DA715B" w:rsidRPr="00EA69AB" w:rsidRDefault="00DA715B" w:rsidP="00E31CAC">
                            <w:pPr>
                              <w:pStyle w:val="2b"/>
                              <w:ind w:hanging="294"/>
                              <w:rPr>
                                <w:color w:val="C45911"/>
                              </w:rPr>
                            </w:pPr>
                          </w:p>
                          <w:p w14:paraId="12208E9C" w14:textId="77777777" w:rsidR="00DA715B" w:rsidRPr="00EA69AB" w:rsidRDefault="00DA715B" w:rsidP="00E31CAC">
                            <w:pPr>
                              <w:pStyle w:val="2b"/>
                              <w:ind w:hanging="294"/>
                              <w:rPr>
                                <w:color w:val="C45911"/>
                              </w:rPr>
                            </w:pPr>
                          </w:p>
                          <w:p w14:paraId="060BAAE7" w14:textId="77777777" w:rsidR="00DA715B" w:rsidRPr="00EA69AB" w:rsidRDefault="00DA715B" w:rsidP="00E31CAC">
                            <w:pPr>
                              <w:pStyle w:val="2b"/>
                              <w:ind w:hanging="294"/>
                              <w:rPr>
                                <w:color w:val="C45911"/>
                              </w:rPr>
                            </w:pPr>
                          </w:p>
                          <w:p w14:paraId="08A80430" w14:textId="77777777" w:rsidR="00DA715B" w:rsidRPr="00EA69AB" w:rsidRDefault="00DA715B" w:rsidP="00E31CAC">
                            <w:pPr>
                              <w:pStyle w:val="2b"/>
                              <w:ind w:hanging="294"/>
                              <w:rPr>
                                <w:color w:val="C45911"/>
                              </w:rPr>
                            </w:pPr>
                          </w:p>
                          <w:p w14:paraId="30B5559E" w14:textId="77777777" w:rsidR="00DA715B" w:rsidRPr="00EA69AB" w:rsidRDefault="00DA715B" w:rsidP="00E31CAC">
                            <w:pPr>
                              <w:pStyle w:val="2b"/>
                              <w:ind w:hanging="294"/>
                              <w:rPr>
                                <w:color w:val="C45911"/>
                              </w:rPr>
                            </w:pPr>
                          </w:p>
                          <w:p w14:paraId="37A2605F" w14:textId="2F5ADF88" w:rsidR="00DA715B" w:rsidRDefault="00DA715B" w:rsidP="00E31CAC">
                            <w:pPr>
                              <w:pStyle w:val="2b"/>
                              <w:ind w:hanging="294"/>
                              <w:rPr>
                                <w:color w:val="C45911"/>
                              </w:rPr>
                            </w:pPr>
                          </w:p>
                          <w:p w14:paraId="4C3E43A4" w14:textId="77777777" w:rsidR="00DA715B" w:rsidRPr="00EA69AB" w:rsidRDefault="00DA715B" w:rsidP="00E31CAC">
                            <w:pPr>
                              <w:pStyle w:val="2b"/>
                              <w:ind w:hanging="294"/>
                              <w:rPr>
                                <w:color w:val="C45911"/>
                              </w:rPr>
                            </w:pPr>
                          </w:p>
                          <w:p w14:paraId="6B57EB69" w14:textId="77777777" w:rsidR="00DA715B" w:rsidRPr="00EA69AB" w:rsidRDefault="00DA715B" w:rsidP="00E31CAC">
                            <w:pPr>
                              <w:pStyle w:val="2b"/>
                              <w:ind w:left="426"/>
                              <w:rPr>
                                <w:color w:val="C45911"/>
                              </w:rPr>
                            </w:pPr>
                            <w:r w:rsidRPr="00EA69AB">
                              <w:rPr>
                                <w:color w:val="C45911"/>
                              </w:rPr>
                              <w:t>После нажатия этой кнопки начнётся экзамен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E659E9" id="Надпись 71" o:spid="_x0000_s1077" type="#_x0000_t202" style="position:absolute;left:0;text-align:left;margin-left:349pt;margin-top:14.7pt;width:157.55pt;height:59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" filled="f" stroked="f">
                <v:stroke joinstyle="round"/>
                <v:path arrowok="t"/>
                <v:textbox>
                  <w:txbxContent>
                    <w:p w14:paraId="6ABDC3B9" w14:textId="77777777" w:rsidR="00DA715B" w:rsidRPr="00EA69AB" w:rsidRDefault="00DA715B" w:rsidP="00E31CAC">
                      <w:pPr>
                        <w:pStyle w:val="2b"/>
                        <w:ind w:left="426"/>
                        <w:rPr>
                          <w:color w:val="C45911"/>
                        </w:rPr>
                      </w:pPr>
                      <w:r w:rsidRPr="00EA69AB">
                        <w:rPr>
                          <w:color w:val="C45911"/>
                        </w:rPr>
                        <w:t>Инструкция содержит сведения о типах заданий и времени подготовки и ответа на них</w:t>
                      </w:r>
                    </w:p>
                    <w:p w14:paraId="0D0A8A45" w14:textId="77777777" w:rsidR="00DA715B" w:rsidRPr="00EA69AB" w:rsidRDefault="00DA715B" w:rsidP="00E31CAC">
                      <w:pPr>
                        <w:pStyle w:val="2b"/>
                        <w:ind w:left="426"/>
                        <w:rPr>
                          <w:color w:val="C45911"/>
                        </w:rPr>
                      </w:pPr>
                    </w:p>
                    <w:p w14:paraId="6867286B" w14:textId="77777777" w:rsidR="00DA715B" w:rsidRPr="00EA69AB" w:rsidRDefault="00DA715B" w:rsidP="00E31CAC">
                      <w:pPr>
                        <w:pStyle w:val="2b"/>
                        <w:ind w:left="426"/>
                        <w:rPr>
                          <w:color w:val="C45911"/>
                        </w:rPr>
                      </w:pPr>
                      <w:r w:rsidRPr="00EA69AB">
                        <w:rPr>
                          <w:color w:val="C45911"/>
                        </w:rPr>
                        <w:t>Страницы инструкции автоматически переключаются через 10 секунд</w:t>
                      </w:r>
                    </w:p>
                    <w:p w14:paraId="58868948" w14:textId="7048C5D2" w:rsidR="00DA715B" w:rsidRDefault="00DA715B" w:rsidP="00E31CAC">
                      <w:pPr>
                        <w:pStyle w:val="2b"/>
                        <w:rPr>
                          <w:color w:val="C45911"/>
                        </w:rPr>
                      </w:pPr>
                    </w:p>
                    <w:p w14:paraId="32DA0213" w14:textId="5ED43AB2" w:rsidR="00DA715B" w:rsidRDefault="00DA715B" w:rsidP="00E31CAC">
                      <w:pPr>
                        <w:pStyle w:val="2b"/>
                        <w:rPr>
                          <w:color w:val="C45911"/>
                        </w:rPr>
                      </w:pPr>
                    </w:p>
                    <w:p w14:paraId="0EDCA6AB" w14:textId="01448C1D" w:rsidR="00DA715B" w:rsidRDefault="00DA715B" w:rsidP="00E31CAC">
                      <w:pPr>
                        <w:pStyle w:val="2b"/>
                        <w:rPr>
                          <w:color w:val="C45911"/>
                        </w:rPr>
                      </w:pPr>
                    </w:p>
                    <w:p w14:paraId="3DBFEA8F" w14:textId="042A350A" w:rsidR="00DA715B" w:rsidRDefault="00DA715B" w:rsidP="00E31CAC">
                      <w:pPr>
                        <w:pStyle w:val="2b"/>
                        <w:rPr>
                          <w:color w:val="C45911"/>
                        </w:rPr>
                      </w:pPr>
                    </w:p>
                    <w:p w14:paraId="57A5C6A2" w14:textId="375F1F48" w:rsidR="00DA715B" w:rsidRPr="00EA69AB" w:rsidRDefault="00DA715B" w:rsidP="00E31CAC">
                      <w:pPr>
                        <w:pStyle w:val="2b"/>
                        <w:rPr>
                          <w:color w:val="C45911"/>
                        </w:rPr>
                      </w:pPr>
                    </w:p>
                    <w:p w14:paraId="3C4D6506" w14:textId="77777777" w:rsidR="00DA715B" w:rsidRPr="00EA69AB" w:rsidRDefault="00DA715B" w:rsidP="00E31CAC">
                      <w:pPr>
                        <w:spacing w:line="240" w:lineRule="auto"/>
                        <w:ind w:left="360" w:firstLine="0"/>
                        <w:jc w:val="left"/>
                        <w:rPr>
                          <w:rFonts w:cs="Times New Roman"/>
                          <w:color w:val="C45911"/>
                          <w:sz w:val="24"/>
                          <w:szCs w:val="24"/>
                        </w:rPr>
                      </w:pPr>
                      <w:r w:rsidRPr="00EA69AB">
                        <w:rPr>
                          <w:rFonts w:cs="Times New Roman"/>
                          <w:color w:val="C45911"/>
                          <w:sz w:val="24"/>
                          <w:szCs w:val="24"/>
                        </w:rPr>
                        <w:t>Для самостоятельного перехода к следующей странице нажмите «Далее»</w:t>
                      </w:r>
                    </w:p>
                    <w:p w14:paraId="0029772B" w14:textId="77777777" w:rsidR="00DA715B" w:rsidRPr="00EA69AB" w:rsidRDefault="00DA715B" w:rsidP="00E31CAC">
                      <w:pPr>
                        <w:pStyle w:val="2b"/>
                        <w:rPr>
                          <w:color w:val="C45911"/>
                        </w:rPr>
                      </w:pPr>
                    </w:p>
                    <w:p w14:paraId="51CD53E2" w14:textId="77777777" w:rsidR="00DA715B" w:rsidRPr="00EA69AB" w:rsidRDefault="00DA715B" w:rsidP="00E31CAC">
                      <w:pPr>
                        <w:pStyle w:val="2b"/>
                        <w:ind w:hanging="294"/>
                        <w:rPr>
                          <w:color w:val="C45911"/>
                        </w:rPr>
                      </w:pPr>
                    </w:p>
                    <w:p w14:paraId="4D17E5D6" w14:textId="77777777" w:rsidR="00DA715B" w:rsidRPr="00EA69AB" w:rsidRDefault="00DA715B" w:rsidP="00E31CAC">
                      <w:pPr>
                        <w:pStyle w:val="2b"/>
                        <w:ind w:hanging="294"/>
                        <w:rPr>
                          <w:color w:val="C45911"/>
                        </w:rPr>
                      </w:pPr>
                    </w:p>
                    <w:p w14:paraId="28D917B6" w14:textId="77777777" w:rsidR="00DA715B" w:rsidRPr="00EA69AB" w:rsidRDefault="00DA715B" w:rsidP="00E31CAC">
                      <w:pPr>
                        <w:pStyle w:val="2b"/>
                        <w:ind w:hanging="294"/>
                        <w:rPr>
                          <w:color w:val="C45911"/>
                        </w:rPr>
                      </w:pPr>
                    </w:p>
                    <w:p w14:paraId="2B6F7A35" w14:textId="77777777" w:rsidR="00DA715B" w:rsidRPr="00EA69AB" w:rsidRDefault="00DA715B" w:rsidP="00E31CAC">
                      <w:pPr>
                        <w:pStyle w:val="2b"/>
                        <w:ind w:hanging="294"/>
                        <w:rPr>
                          <w:color w:val="C45911"/>
                        </w:rPr>
                      </w:pPr>
                    </w:p>
                    <w:p w14:paraId="6EB01BF7" w14:textId="77777777" w:rsidR="00DA715B" w:rsidRPr="00EA69AB" w:rsidRDefault="00DA715B" w:rsidP="00E31CAC">
                      <w:pPr>
                        <w:pStyle w:val="2b"/>
                        <w:ind w:hanging="294"/>
                        <w:rPr>
                          <w:color w:val="C45911"/>
                        </w:rPr>
                      </w:pPr>
                    </w:p>
                    <w:p w14:paraId="752DD554" w14:textId="77777777" w:rsidR="00DA715B" w:rsidRPr="00EA69AB" w:rsidRDefault="00DA715B" w:rsidP="00E31CAC">
                      <w:pPr>
                        <w:pStyle w:val="2b"/>
                        <w:ind w:hanging="294"/>
                        <w:rPr>
                          <w:color w:val="C45911"/>
                        </w:rPr>
                      </w:pPr>
                    </w:p>
                    <w:p w14:paraId="7A5DE86E" w14:textId="77777777" w:rsidR="00DA715B" w:rsidRPr="00EA69AB" w:rsidRDefault="00DA715B" w:rsidP="00E31CAC">
                      <w:pPr>
                        <w:pStyle w:val="2b"/>
                        <w:ind w:hanging="294"/>
                        <w:rPr>
                          <w:color w:val="C45911"/>
                        </w:rPr>
                      </w:pPr>
                    </w:p>
                    <w:p w14:paraId="7FAAB9F8" w14:textId="77777777" w:rsidR="00DA715B" w:rsidRPr="00EA69AB" w:rsidRDefault="00DA715B" w:rsidP="00E31CAC">
                      <w:pPr>
                        <w:pStyle w:val="2b"/>
                        <w:ind w:hanging="294"/>
                        <w:rPr>
                          <w:color w:val="C45911"/>
                        </w:rPr>
                      </w:pPr>
                    </w:p>
                    <w:p w14:paraId="53AD6298" w14:textId="77777777" w:rsidR="00DA715B" w:rsidRPr="00EA69AB" w:rsidRDefault="00DA715B" w:rsidP="00E31CAC">
                      <w:pPr>
                        <w:pStyle w:val="2b"/>
                        <w:ind w:hanging="294"/>
                        <w:rPr>
                          <w:color w:val="C45911"/>
                        </w:rPr>
                      </w:pPr>
                    </w:p>
                    <w:p w14:paraId="3DAC32AB" w14:textId="77777777" w:rsidR="00DA715B" w:rsidRPr="00EA69AB" w:rsidRDefault="00DA715B" w:rsidP="00E31CAC">
                      <w:pPr>
                        <w:pStyle w:val="2b"/>
                        <w:ind w:hanging="294"/>
                        <w:rPr>
                          <w:color w:val="C45911"/>
                        </w:rPr>
                      </w:pPr>
                    </w:p>
                    <w:p w14:paraId="12208E9C" w14:textId="77777777" w:rsidR="00DA715B" w:rsidRPr="00EA69AB" w:rsidRDefault="00DA715B" w:rsidP="00E31CAC">
                      <w:pPr>
                        <w:pStyle w:val="2b"/>
                        <w:ind w:hanging="294"/>
                        <w:rPr>
                          <w:color w:val="C45911"/>
                        </w:rPr>
                      </w:pPr>
                    </w:p>
                    <w:p w14:paraId="060BAAE7" w14:textId="77777777" w:rsidR="00DA715B" w:rsidRPr="00EA69AB" w:rsidRDefault="00DA715B" w:rsidP="00E31CAC">
                      <w:pPr>
                        <w:pStyle w:val="2b"/>
                        <w:ind w:hanging="294"/>
                        <w:rPr>
                          <w:color w:val="C45911"/>
                        </w:rPr>
                      </w:pPr>
                    </w:p>
                    <w:p w14:paraId="08A80430" w14:textId="77777777" w:rsidR="00DA715B" w:rsidRPr="00EA69AB" w:rsidRDefault="00DA715B" w:rsidP="00E31CAC">
                      <w:pPr>
                        <w:pStyle w:val="2b"/>
                        <w:ind w:hanging="294"/>
                        <w:rPr>
                          <w:color w:val="C45911"/>
                        </w:rPr>
                      </w:pPr>
                    </w:p>
                    <w:p w14:paraId="30B5559E" w14:textId="77777777" w:rsidR="00DA715B" w:rsidRPr="00EA69AB" w:rsidRDefault="00DA715B" w:rsidP="00E31CAC">
                      <w:pPr>
                        <w:pStyle w:val="2b"/>
                        <w:ind w:hanging="294"/>
                        <w:rPr>
                          <w:color w:val="C45911"/>
                        </w:rPr>
                      </w:pPr>
                    </w:p>
                    <w:p w14:paraId="37A2605F" w14:textId="2F5ADF88" w:rsidR="00DA715B" w:rsidRDefault="00DA715B" w:rsidP="00E31CAC">
                      <w:pPr>
                        <w:pStyle w:val="2b"/>
                        <w:ind w:hanging="294"/>
                        <w:rPr>
                          <w:color w:val="C45911"/>
                        </w:rPr>
                      </w:pPr>
                    </w:p>
                    <w:p w14:paraId="4C3E43A4" w14:textId="77777777" w:rsidR="00DA715B" w:rsidRPr="00EA69AB" w:rsidRDefault="00DA715B" w:rsidP="00E31CAC">
                      <w:pPr>
                        <w:pStyle w:val="2b"/>
                        <w:ind w:hanging="294"/>
                        <w:rPr>
                          <w:color w:val="C45911"/>
                        </w:rPr>
                      </w:pPr>
                    </w:p>
                    <w:p w14:paraId="6B57EB69" w14:textId="77777777" w:rsidR="00DA715B" w:rsidRPr="00EA69AB" w:rsidRDefault="00DA715B" w:rsidP="00E31CAC">
                      <w:pPr>
                        <w:pStyle w:val="2b"/>
                        <w:ind w:left="426"/>
                        <w:rPr>
                          <w:color w:val="C45911"/>
                        </w:rPr>
                      </w:pPr>
                      <w:r w:rsidRPr="00EA69AB">
                        <w:rPr>
                          <w:color w:val="C45911"/>
                        </w:rPr>
                        <w:t>После нажатия этой кнопки начнётся экзамен</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813FEE2" wp14:editId="367C9BB5">
                <wp:simplePos x="0" y="0"/>
                <wp:positionH relativeFrom="column">
                  <wp:posOffset>3526790</wp:posOffset>
                </wp:positionH>
                <wp:positionV relativeFrom="paragraph">
                  <wp:posOffset>467995</wp:posOffset>
                </wp:positionV>
                <wp:extent cx="780415" cy="958850"/>
                <wp:effectExtent l="0" t="0" r="19685" b="31750"/>
                <wp:wrapNone/>
                <wp:docPr id="70" name="Скругленн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0415" cy="958850"/>
                        </a:xfrm>
                        <a:prstGeom prst="curvedConnector3">
                          <a:avLst>
                            <a:gd name="adj1" fmla="val 50000"/>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081CD9F" id="Скругленная соединительная линия 70" o:spid="_x0000_s1026" type="#_x0000_t38" style="position:absolute;margin-left:277.7pt;margin-top:36.85pt;width:61.45pt;height:75.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" adj="10800" strokecolor="#ed7d31" strokeweight="1pt">
                <v:stroke joinstyle="miter"/>
              </v:shape>
            </w:pict>
          </mc:Fallback>
        </mc:AlternateContent>
      </w:r>
      <w:r>
        <w:rPr>
          <w:noProof/>
        </w:rPr>
        <mc:AlternateContent>
          <mc:Choice Requires="wps">
            <w:drawing>
              <wp:anchor distT="0" distB="0" distL="114300" distR="114300" simplePos="0" relativeHeight="251730944" behindDoc="0" locked="0" layoutInCell="1" allowOverlap="1" wp14:anchorId="122609A2" wp14:editId="0F5E526D">
                <wp:simplePos x="0" y="0"/>
                <wp:positionH relativeFrom="column">
                  <wp:posOffset>4070985</wp:posOffset>
                </wp:positionH>
                <wp:positionV relativeFrom="paragraph">
                  <wp:posOffset>2919730</wp:posOffset>
                </wp:positionV>
                <wp:extent cx="247015" cy="302895"/>
                <wp:effectExtent l="0" t="0" r="19685" b="20955"/>
                <wp:wrapNone/>
                <wp:docPr id="69"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 cy="302895"/>
                        </a:xfrm>
                        <a:custGeom>
                          <a:avLst/>
                          <a:gdLst>
                            <a:gd name="T0" fmla="*/ 246832 w 246832"/>
                            <a:gd name="T1" fmla="*/ 302931 h 302931"/>
                            <a:gd name="T2" fmla="*/ 28049 w 246832"/>
                            <a:gd name="T3" fmla="*/ 235613 h 302931"/>
                            <a:gd name="T4" fmla="*/ 0 w 246832"/>
                            <a:gd name="T5" fmla="*/ 0 h 302931"/>
                            <a:gd name="T6" fmla="*/ 0 60000 65536"/>
                            <a:gd name="T7" fmla="*/ 0 60000 65536"/>
                            <a:gd name="T8" fmla="*/ 0 60000 65536"/>
                          </a:gdLst>
                          <a:ahLst/>
                          <a:cxnLst>
                            <a:cxn ang="T6">
                              <a:pos x="T0" y="T1"/>
                            </a:cxn>
                            <a:cxn ang="T7">
                              <a:pos x="T2" y="T3"/>
                            </a:cxn>
                            <a:cxn ang="T8">
                              <a:pos x="T4" y="T5"/>
                            </a:cxn>
                          </a:cxnLst>
                          <a:rect l="0" t="0" r="r" b="b"/>
                          <a:pathLst>
                            <a:path w="246832" h="302931">
                              <a:moveTo>
                                <a:pt x="246832" y="302931"/>
                              </a:moveTo>
                              <a:cubicBezTo>
                                <a:pt x="158010" y="294516"/>
                                <a:pt x="69188" y="286101"/>
                                <a:pt x="28049" y="235613"/>
                              </a:cubicBezTo>
                              <a:cubicBezTo>
                                <a:pt x="-13090" y="185125"/>
                                <a:pt x="66383" y="13090"/>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52F4482" id="Полилиния 69" o:spid="_x0000_s1026" style="position:absolute;margin-left:320.55pt;margin-top:229.9pt;width:19.45pt;height:23.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6832,30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" path="m246832,302931c158010,294516,69188,286101,28049,235613,-13090,185125,66383,13090,,e" filled="f" strokecolor="#ed7d31" strokeweight="1pt">
                <v:stroke joinstyle="miter"/>
                <v:path arrowok="t" o:connecttype="custom" o:connectlocs="247015,302895;28070,235585;0,0" o:connectangles="0,0,0"/>
              </v:shape>
            </w:pict>
          </mc:Fallback>
        </mc:AlternateContent>
      </w:r>
      <w:r>
        <w:rPr>
          <w:noProof/>
        </w:rPr>
        <mc:AlternateContent>
          <mc:Choice Requires="wps">
            <w:drawing>
              <wp:anchor distT="0" distB="0" distL="114300" distR="114300" simplePos="0" relativeHeight="251726848" behindDoc="0" locked="0" layoutInCell="1" allowOverlap="1" wp14:anchorId="584C440C" wp14:editId="7D69FDB0">
                <wp:simplePos x="0" y="0"/>
                <wp:positionH relativeFrom="margin">
                  <wp:posOffset>4037330</wp:posOffset>
                </wp:positionH>
                <wp:positionV relativeFrom="paragraph">
                  <wp:posOffset>2706370</wp:posOffset>
                </wp:positionV>
                <wp:extent cx="628015" cy="200025"/>
                <wp:effectExtent l="0" t="0" r="19685" b="28575"/>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000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31E124A" id="Скругленный прямоугольник 68" o:spid="_x0000_s1026" style="position:absolute;margin-left:317.9pt;margin-top:213.1pt;width:49.45pt;height:15.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Ow1wIAAGU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5824" behindDoc="0" locked="0" layoutInCell="1" allowOverlap="1" wp14:anchorId="00DB630B" wp14:editId="2795D05F">
                <wp:simplePos x="0" y="0"/>
                <wp:positionH relativeFrom="margin">
                  <wp:posOffset>1075055</wp:posOffset>
                </wp:positionH>
                <wp:positionV relativeFrom="paragraph">
                  <wp:posOffset>1068070</wp:posOffset>
                </wp:positionV>
                <wp:extent cx="2451735" cy="712470"/>
                <wp:effectExtent l="0" t="0" r="24765" b="11430"/>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735" cy="71247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CC6F179" id="Скругленный прямоугольник 67" o:spid="_x0000_s1026" style="position:absolute;margin-left:84.65pt;margin-top:84.1pt;width:193.05pt;height:56.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3776" behindDoc="0" locked="0" layoutInCell="1" allowOverlap="1" wp14:anchorId="7B7358EF" wp14:editId="4A04A5E8">
                <wp:simplePos x="0" y="0"/>
                <wp:positionH relativeFrom="column">
                  <wp:posOffset>4323715</wp:posOffset>
                </wp:positionH>
                <wp:positionV relativeFrom="paragraph">
                  <wp:posOffset>1383030</wp:posOffset>
                </wp:positionV>
                <wp:extent cx="390525" cy="390525"/>
                <wp:effectExtent l="0" t="0" r="28575" b="2857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26EEFF40"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7358EF" id="Овал 66" o:spid="_x0000_s1078" style="position:absolute;left:0;text-align:left;margin-left:340.45pt;margin-top:108.9pt;width:30.75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" fillcolor="#fff2cc" strokecolor="#ed7d31" strokeweight="1.5pt">
                <v:stroke joinstyle="miter"/>
                <v:textbox inset="0,0,0,0">
                  <w:txbxContent>
                    <w:p w14:paraId="26EEFF40"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mc:Fallback>
        </mc:AlternateContent>
      </w:r>
      <w:r>
        <w:rPr>
          <w:noProof/>
        </w:rPr>
        <mc:AlternateContent>
          <mc:Choice Requires="wps">
            <w:drawing>
              <wp:anchor distT="0" distB="0" distL="114300" distR="114300" simplePos="0" relativeHeight="251722752" behindDoc="0" locked="0" layoutInCell="1" allowOverlap="1" wp14:anchorId="1327D505" wp14:editId="31D0B44B">
                <wp:simplePos x="0" y="0"/>
                <wp:positionH relativeFrom="column">
                  <wp:posOffset>4312920</wp:posOffset>
                </wp:positionH>
                <wp:positionV relativeFrom="paragraph">
                  <wp:posOffset>265430</wp:posOffset>
                </wp:positionV>
                <wp:extent cx="390525" cy="390525"/>
                <wp:effectExtent l="0" t="0" r="28575" b="2857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9C30780" w14:textId="77777777" w:rsidR="00DA715B" w:rsidRPr="00EA69AB" w:rsidRDefault="00DA715B" w:rsidP="00E31CAC">
                            <w:pPr>
                              <w:ind w:firstLine="0"/>
                              <w:jc w:val="center"/>
                              <w:rPr>
                                <w:rFonts w:cs="Times New Roman"/>
                                <w:color w:val="C45911"/>
                                <w:sz w:val="32"/>
                                <w:szCs w:val="32"/>
                              </w:rPr>
                            </w:pPr>
                            <w:r w:rsidRPr="00EA69A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27D505" id="Овал 65" o:spid="_x0000_s1079" style="position:absolute;left:0;text-align:left;margin-left:339.6pt;margin-top:20.9pt;width:30.75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" fillcolor="#f2f2f2" strokecolor="#ed7d31" strokeweight="1.5pt">
                <v:stroke joinstyle="miter"/>
                <v:textbox inset="0,0,0,0">
                  <w:txbxContent>
                    <w:p w14:paraId="39C30780" w14:textId="77777777" w:rsidR="00DA715B" w:rsidRPr="00EA69AB" w:rsidRDefault="00DA715B" w:rsidP="00E31CAC">
                      <w:pPr>
                        <w:ind w:firstLine="0"/>
                        <w:jc w:val="center"/>
                        <w:rPr>
                          <w:rFonts w:cs="Times New Roman"/>
                          <w:color w:val="C45911"/>
                          <w:sz w:val="32"/>
                          <w:szCs w:val="32"/>
                        </w:rPr>
                      </w:pPr>
                      <w:r w:rsidRPr="00EA69AB">
                        <w:rPr>
                          <w:rFonts w:cs="Times New Roman"/>
                          <w:color w:val="C45911"/>
                          <w:sz w:val="32"/>
                          <w:szCs w:val="32"/>
                        </w:rPr>
                        <w:t>1</w:t>
                      </w:r>
                    </w:p>
                  </w:txbxContent>
                </v:textbox>
              </v:oval>
            </w:pict>
          </mc:Fallback>
        </mc:AlternateContent>
      </w:r>
      <w:r w:rsidRPr="007B2B98">
        <w:rPr>
          <w:rFonts w:ascii="Tahoma" w:hAnsi="Tahoma" w:cs="Tahoma"/>
          <w:noProof/>
        </w:rPr>
        <w:drawing>
          <wp:inline distT="0" distB="0" distL="0" distR="0" wp14:anchorId="1E648172" wp14:editId="10C6C79C">
            <wp:extent cx="4714875" cy="2950210"/>
            <wp:effectExtent l="0" t="0" r="9525" b="2540"/>
            <wp:docPr id="370" name="Рисунок 370" descr="\\srv-fs\SOFT\ПО Устный Английский\9 класс\Инструкции\Screens\Audiotest - Windows 10 x64-2016-02-24-17-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srv-fs\SOFT\ПО Устный Английский\9 класс\Инструкции\Screens\Audiotest - Windows 10 x64-2016-02-24-17-11-1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14875" cy="2950210"/>
                    </a:xfrm>
                    <a:prstGeom prst="rect">
                      <a:avLst/>
                    </a:prstGeom>
                    <a:noFill/>
                    <a:ln>
                      <a:noFill/>
                    </a:ln>
                  </pic:spPr>
                </pic:pic>
              </a:graphicData>
            </a:graphic>
          </wp:inline>
        </w:drawing>
      </w:r>
    </w:p>
    <w:p w14:paraId="1295832B" w14:textId="7710347C" w:rsidR="00E31CAC" w:rsidRDefault="00E31CAC" w:rsidP="00E31CAC">
      <w:pPr>
        <w:rPr>
          <w:rFonts w:ascii="Tahoma" w:hAnsi="Tahoma" w:cs="Tahoma"/>
        </w:rPr>
      </w:pPr>
      <w:r>
        <w:rPr>
          <w:noProof/>
        </w:rPr>
        <mc:AlternateContent>
          <mc:Choice Requires="wps">
            <w:drawing>
              <wp:anchor distT="0" distB="0" distL="114300" distR="114300" simplePos="0" relativeHeight="251724800" behindDoc="0" locked="0" layoutInCell="1" allowOverlap="1" wp14:anchorId="7A23DA22" wp14:editId="46E26A2E">
                <wp:simplePos x="0" y="0"/>
                <wp:positionH relativeFrom="column">
                  <wp:posOffset>4312285</wp:posOffset>
                </wp:positionH>
                <wp:positionV relativeFrom="paragraph">
                  <wp:posOffset>78740</wp:posOffset>
                </wp:positionV>
                <wp:extent cx="390525" cy="390525"/>
                <wp:effectExtent l="0" t="0" r="28575" b="28575"/>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A039DC2"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23DA22" id="Овал 64" o:spid="_x0000_s1080" style="position:absolute;left:0;text-align:left;margin-left:339.55pt;margin-top:6.2pt;width:30.75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" fillcolor="#f2f2f2" strokecolor="#ed7d31" strokeweight="1.5pt">
                <v:stroke joinstyle="miter"/>
                <v:textbox inset="0,0,0,0">
                  <w:txbxContent>
                    <w:p w14:paraId="0A039DC2"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2</w:t>
                      </w:r>
                    </w:p>
                  </w:txbxContent>
                </v:textbox>
              </v:oval>
            </w:pict>
          </mc:Fallback>
        </mc:AlternateContent>
      </w:r>
    </w:p>
    <w:p w14:paraId="0CD5C7A4" w14:textId="77777777" w:rsidR="00E31CAC" w:rsidRDefault="00E31CAC" w:rsidP="00E31CAC">
      <w:pPr>
        <w:rPr>
          <w:rFonts w:ascii="Tahoma" w:hAnsi="Tahoma" w:cs="Tahoma"/>
        </w:rPr>
      </w:pPr>
    </w:p>
    <w:p w14:paraId="005888D8" w14:textId="77777777" w:rsidR="00E31CAC" w:rsidRDefault="00E31CAC" w:rsidP="00E31CAC">
      <w:pPr>
        <w:rPr>
          <w:rFonts w:ascii="Tahoma" w:hAnsi="Tahoma" w:cs="Tahoma"/>
        </w:rPr>
      </w:pPr>
    </w:p>
    <w:p w14:paraId="5F8664AA" w14:textId="77777777" w:rsidR="00E31CAC" w:rsidRDefault="00E31CAC" w:rsidP="00E31CAC">
      <w:pPr>
        <w:rPr>
          <w:rFonts w:ascii="Tahoma" w:hAnsi="Tahoma" w:cs="Tahoma"/>
        </w:rPr>
      </w:pPr>
    </w:p>
    <w:p w14:paraId="41D0AF51" w14:textId="77777777" w:rsidR="00E31CAC" w:rsidRDefault="00E31CAC" w:rsidP="00E31CAC">
      <w:pPr>
        <w:rPr>
          <w:rFonts w:ascii="Tahoma" w:hAnsi="Tahoma" w:cs="Tahoma"/>
        </w:rPr>
      </w:pPr>
    </w:p>
    <w:p w14:paraId="7DE28B51" w14:textId="77777777" w:rsidR="00E31CAC" w:rsidRDefault="00E31CAC" w:rsidP="00E31CAC">
      <w:r w:rsidRPr="00BE554F">
        <w:t>После завершения инструкции открывается страница начала теста.</w:t>
      </w:r>
    </w:p>
    <w:p w14:paraId="77079AE8" w14:textId="51625559"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728896" behindDoc="0" locked="0" layoutInCell="1" allowOverlap="1" wp14:anchorId="4C7448D5" wp14:editId="5F977B4E">
                <wp:simplePos x="0" y="0"/>
                <wp:positionH relativeFrom="column">
                  <wp:posOffset>771525</wp:posOffset>
                </wp:positionH>
                <wp:positionV relativeFrom="paragraph">
                  <wp:posOffset>2006600</wp:posOffset>
                </wp:positionV>
                <wp:extent cx="3565525" cy="707390"/>
                <wp:effectExtent l="0" t="0" r="15875" b="35560"/>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5525" cy="70739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61BE0A7" id="Прямая соединительная линия 37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158pt" to="341.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" strokecolor="#ed7d31" strokeweight="1pt">
                <v:stroke joinstyle="miter"/>
              </v:line>
            </w:pict>
          </mc:Fallback>
        </mc:AlternateContent>
      </w:r>
      <w:r>
        <w:rPr>
          <w:noProof/>
        </w:rPr>
        <mc:AlternateContent>
          <mc:Choice Requires="wps">
            <w:drawing>
              <wp:anchor distT="0" distB="0" distL="114300" distR="114300" simplePos="0" relativeHeight="251729920" behindDoc="0" locked="0" layoutInCell="1" allowOverlap="1" wp14:anchorId="241ADE3C" wp14:editId="2302F45F">
                <wp:simplePos x="0" y="0"/>
                <wp:positionH relativeFrom="margin">
                  <wp:align>left</wp:align>
                </wp:positionH>
                <wp:positionV relativeFrom="paragraph">
                  <wp:posOffset>2677160</wp:posOffset>
                </wp:positionV>
                <wp:extent cx="768350" cy="200025"/>
                <wp:effectExtent l="0" t="0" r="12700" b="28575"/>
                <wp:wrapNone/>
                <wp:docPr id="372" name="Скругленный 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000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3556E64" id="Скругленный прямоугольник 372" o:spid="_x0000_s1026" style="position:absolute;margin-left:0;margin-top:210.8pt;width:60.5pt;height:15.7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y1wIAAGc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7872" behindDoc="0" locked="0" layoutInCell="1" allowOverlap="1" wp14:anchorId="35CC68E2" wp14:editId="6FF04104">
                <wp:simplePos x="0" y="0"/>
                <wp:positionH relativeFrom="column">
                  <wp:posOffset>4340860</wp:posOffset>
                </wp:positionH>
                <wp:positionV relativeFrom="paragraph">
                  <wp:posOffset>1793875</wp:posOffset>
                </wp:positionV>
                <wp:extent cx="390525" cy="390525"/>
                <wp:effectExtent l="0" t="0" r="28575" b="28575"/>
                <wp:wrapNone/>
                <wp:docPr id="371" name="Овал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47C7D04D"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CC68E2" id="Овал 371" o:spid="_x0000_s1081" style="position:absolute;left:0;text-align:left;margin-left:341.8pt;margin-top:141.25pt;width:30.7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" fillcolor="#fff2cc" strokecolor="#ed7d31" strokeweight="1.5pt">
                <v:stroke joinstyle="miter"/>
                <v:textbox inset="0,0,0,0">
                  <w:txbxContent>
                    <w:p w14:paraId="47C7D04D"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mc:Fallback>
        </mc:AlternateContent>
      </w:r>
      <w:r w:rsidRPr="007B2B98">
        <w:rPr>
          <w:rFonts w:ascii="Tahoma" w:hAnsi="Tahoma" w:cs="Tahoma"/>
          <w:noProof/>
        </w:rPr>
        <w:drawing>
          <wp:inline distT="0" distB="0" distL="0" distR="0" wp14:anchorId="34E4734E" wp14:editId="3B2843B0">
            <wp:extent cx="4635500" cy="2894330"/>
            <wp:effectExtent l="0" t="0" r="0" b="1270"/>
            <wp:docPr id="369" name="Рисунок 369" descr="\\srv-fs\SOFT\ПО Устный Английский\9 класс\Инструкции\Screens\Audiotest - Windows 10 x64-2016-02-24-17-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srv-fs\SOFT\ПО Устный Английский\9 класс\Инструкции\Screens\Audiotest - Windows 10 x64-2016-02-24-17-11-43.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70EC8090" w14:textId="77777777" w:rsidR="00E31CAC" w:rsidRPr="00A37505" w:rsidRDefault="00E31CAC" w:rsidP="00E31CAC">
      <w:pPr>
        <w:pStyle w:val="3"/>
      </w:pPr>
      <w:r>
        <w:rPr>
          <w:rFonts w:ascii="Tahoma" w:hAnsi="Tahoma" w:cs="Tahoma"/>
        </w:rPr>
        <w:br w:type="page"/>
      </w:r>
      <w:bookmarkStart w:id="316" w:name="_Toc448310558"/>
      <w:bookmarkStart w:id="317" w:name="_Toc508709102"/>
      <w:r>
        <w:lastRenderedPageBreak/>
        <w:t>Подготовка и ответ на задания</w:t>
      </w:r>
      <w:bookmarkEnd w:id="316"/>
      <w:bookmarkEnd w:id="317"/>
    </w:p>
    <w:p w14:paraId="3C0D000F" w14:textId="77777777" w:rsidR="00E31CAC" w:rsidRPr="00242895" w:rsidRDefault="00E31CAC" w:rsidP="00E31CAC">
      <w:pPr>
        <w:pStyle w:val="4"/>
        <w:numPr>
          <w:ilvl w:val="0"/>
          <w:numId w:val="0"/>
        </w:numPr>
        <w:ind w:left="709"/>
      </w:pPr>
      <w:bookmarkStart w:id="318" w:name="_Toc445805385"/>
      <w:r w:rsidRPr="00242895">
        <w:t>А. Общий порядок ответа на каждое задание</w:t>
      </w:r>
      <w:bookmarkEnd w:id="318"/>
    </w:p>
    <w:p w14:paraId="59C82114" w14:textId="77777777" w:rsidR="00E31CAC" w:rsidRPr="008C3C51" w:rsidRDefault="00E31CAC" w:rsidP="00E31CAC">
      <w:pPr>
        <w:pStyle w:val="a"/>
      </w:pPr>
      <w:r w:rsidRPr="008C3C51">
        <w:t>Предварительная пауза – 5 секунд перед каждым заданием.</w:t>
      </w:r>
    </w:p>
    <w:p w14:paraId="6DA9F01A" w14:textId="77777777" w:rsidR="00E31CAC" w:rsidRPr="008C3C51" w:rsidRDefault="00E31CAC" w:rsidP="00E31CAC">
      <w:pPr>
        <w:pStyle w:val="a"/>
      </w:pPr>
      <w:r w:rsidRPr="008C3C51">
        <w:t>Подготовка к ответу – 1,5 минуты на каждое задание.</w:t>
      </w:r>
    </w:p>
    <w:p w14:paraId="2B6D0E9B" w14:textId="77777777" w:rsidR="00E31CAC" w:rsidRPr="008C3C51" w:rsidRDefault="00E31CAC" w:rsidP="00E31CAC">
      <w:pPr>
        <w:pStyle w:val="a"/>
      </w:pPr>
      <w:r w:rsidRPr="008C3C51">
        <w:t>Предварительная пауза – 5 секунд перед каждым ответом</w:t>
      </w:r>
      <w:r>
        <w:t xml:space="preserve"> на</w:t>
      </w:r>
      <w:r w:rsidRPr="008C3C51">
        <w:t xml:space="preserve"> задание.</w:t>
      </w:r>
    </w:p>
    <w:p w14:paraId="11D61F36" w14:textId="77777777" w:rsidR="00E31CAC" w:rsidRPr="008C3C51" w:rsidRDefault="00E31CAC" w:rsidP="00E31CAC">
      <w:pPr>
        <w:pStyle w:val="a"/>
      </w:pPr>
      <w:r w:rsidRPr="008C3C51">
        <w:t>Ответ под аудиозапись – от 1,5 до 2 минут на каждое задание.</w:t>
      </w:r>
    </w:p>
    <w:p w14:paraId="5E78185B" w14:textId="77777777" w:rsidR="00E31CAC" w:rsidRPr="00242895" w:rsidRDefault="00E31CAC" w:rsidP="00E31CAC">
      <w:pPr>
        <w:pStyle w:val="4"/>
        <w:numPr>
          <w:ilvl w:val="0"/>
          <w:numId w:val="0"/>
        </w:numPr>
        <w:ind w:left="709"/>
      </w:pPr>
      <w:bookmarkStart w:id="319" w:name="_Toc445805386"/>
      <w:r w:rsidRPr="00242895">
        <w:t>В. Обратите внимание</w:t>
      </w:r>
      <w:bookmarkEnd w:id="319"/>
    </w:p>
    <w:p w14:paraId="404B4EAC" w14:textId="77777777" w:rsidR="00E31CAC" w:rsidRPr="008C3C51" w:rsidRDefault="00E31CAC" w:rsidP="00E31CAC">
      <w:pPr>
        <w:pStyle w:val="a"/>
      </w:pPr>
      <w:r w:rsidRPr="008C3C51">
        <w:t>Контроль времени подготовки и ответа на задания осуществляется автоматически.</w:t>
      </w:r>
    </w:p>
    <w:p w14:paraId="241600BE" w14:textId="77777777" w:rsidR="00E31CAC" w:rsidRPr="008C3C51" w:rsidRDefault="00E31CAC" w:rsidP="00E31CAC">
      <w:pPr>
        <w:pStyle w:val="a"/>
      </w:pPr>
      <w:r w:rsidRPr="008C3C51">
        <w:t>Все подписи в интерфейсе сделаны на языке сдаваемого экзамена.</w:t>
      </w:r>
    </w:p>
    <w:p w14:paraId="7B272DD8" w14:textId="77777777" w:rsidR="00E31CAC" w:rsidRPr="008C3C51" w:rsidRDefault="00E31CAC" w:rsidP="00E31CAC">
      <w:pPr>
        <w:pStyle w:val="a"/>
      </w:pPr>
      <w:r w:rsidRPr="008C3C51">
        <w:t>Листать задания, возвращаться к ответам и</w:t>
      </w:r>
      <w:r>
        <w:t xml:space="preserve"> </w:t>
      </w:r>
      <w:r w:rsidRPr="008C3C51">
        <w:t>заданиям</w:t>
      </w:r>
      <w:r>
        <w:t xml:space="preserve"> </w:t>
      </w:r>
      <w:r w:rsidRPr="008C3C51">
        <w:t>нельзя, задания выводятся строго по порядку.</w:t>
      </w:r>
    </w:p>
    <w:p w14:paraId="2916B9D8" w14:textId="77777777" w:rsidR="00E31CAC" w:rsidRPr="008C3C51" w:rsidRDefault="00E31CAC" w:rsidP="00E31CAC">
      <w:pPr>
        <w:pStyle w:val="a"/>
      </w:pPr>
      <w:r>
        <w:t xml:space="preserve">Для </w:t>
      </w:r>
      <w:r w:rsidRPr="008C3C51">
        <w:t>Вашего</w:t>
      </w:r>
      <w:r>
        <w:t xml:space="preserve"> </w:t>
      </w:r>
      <w:r w:rsidRPr="008C3C51">
        <w:t>удобства</w:t>
      </w:r>
      <w:r>
        <w:t xml:space="preserve"> </w:t>
      </w:r>
      <w:r w:rsidRPr="008C3C51">
        <w:t>программа</w:t>
      </w:r>
      <w:r>
        <w:t xml:space="preserve"> </w:t>
      </w:r>
      <w:r w:rsidRPr="008C3C51">
        <w:t>перед</w:t>
      </w:r>
      <w:r>
        <w:t xml:space="preserve"> </w:t>
      </w:r>
      <w:r w:rsidRPr="008C3C51">
        <w:t>каждым</w:t>
      </w:r>
      <w:r>
        <w:t xml:space="preserve"> </w:t>
      </w:r>
      <w:r w:rsidRPr="008C3C51">
        <w:t>заданием</w:t>
      </w:r>
      <w:r>
        <w:t xml:space="preserve"> </w:t>
      </w:r>
      <w:r w:rsidRPr="008C3C51">
        <w:t>и</w:t>
      </w:r>
      <w:r>
        <w:t xml:space="preserve"> </w:t>
      </w:r>
      <w:r w:rsidRPr="008C3C51">
        <w:t>началом</w:t>
      </w:r>
      <w:r>
        <w:t xml:space="preserve"> </w:t>
      </w:r>
      <w:r w:rsidRPr="008C3C51">
        <w:t>каждого</w:t>
      </w:r>
      <w:r>
        <w:t xml:space="preserve"> </w:t>
      </w:r>
      <w:r w:rsidRPr="008C3C51">
        <w:t>ответа выдаёт предупредительное голосовое сообщение на соответствующем языке.</w:t>
      </w:r>
    </w:p>
    <w:p w14:paraId="67E46F67" w14:textId="77777777" w:rsidR="00E31CAC" w:rsidRPr="00242895" w:rsidRDefault="00E31CAC" w:rsidP="00E31CAC">
      <w:pPr>
        <w:pStyle w:val="4"/>
        <w:numPr>
          <w:ilvl w:val="0"/>
          <w:numId w:val="0"/>
        </w:numPr>
        <w:ind w:left="709"/>
      </w:pPr>
      <w:bookmarkStart w:id="320" w:name="_Toc445805387"/>
      <w:r w:rsidRPr="00242895">
        <w:t>С. Типы заданий</w:t>
      </w:r>
      <w:bookmarkEnd w:id="320"/>
    </w:p>
    <w:p w14:paraId="4192BDC0" w14:textId="77777777" w:rsidR="00E31CAC" w:rsidRPr="008C3C51" w:rsidRDefault="00E31CAC" w:rsidP="00E31CAC">
      <w:pPr>
        <w:pStyle w:val="a"/>
      </w:pPr>
      <w:r w:rsidRPr="008C3C51">
        <w:t>Простые (задания №№ 1 и 3) – состоят из страницы подготовки и страницы ответа.</w:t>
      </w:r>
    </w:p>
    <w:p w14:paraId="358647D7" w14:textId="77777777" w:rsidR="00E31CAC" w:rsidRPr="008C3C51" w:rsidRDefault="00E31CAC" w:rsidP="00E31CAC">
      <w:pPr>
        <w:pStyle w:val="a"/>
      </w:pPr>
      <w:r w:rsidRPr="008C3C51">
        <w:t>Задание</w:t>
      </w:r>
      <w:r>
        <w:t xml:space="preserve"> </w:t>
      </w:r>
      <w:r w:rsidRPr="008C3C51">
        <w:t>с</w:t>
      </w:r>
      <w:r>
        <w:t xml:space="preserve"> </w:t>
      </w:r>
      <w:r w:rsidRPr="008C3C51">
        <w:t>несколькими</w:t>
      </w:r>
      <w:r>
        <w:t xml:space="preserve"> </w:t>
      </w:r>
      <w:r w:rsidRPr="008C3C51">
        <w:t>вопросами</w:t>
      </w:r>
      <w:r>
        <w:t xml:space="preserve"> </w:t>
      </w:r>
      <w:r w:rsidRPr="008C3C51">
        <w:t>(задание</w:t>
      </w:r>
      <w:r>
        <w:t xml:space="preserve"> </w:t>
      </w:r>
      <w:r w:rsidRPr="008C3C51">
        <w:t>№ 2)</w:t>
      </w:r>
      <w:r>
        <w:t xml:space="preserve"> </w:t>
      </w:r>
      <w:r w:rsidRPr="008C3C51">
        <w:t>–</w:t>
      </w:r>
      <w:r>
        <w:t xml:space="preserve"> </w:t>
      </w:r>
      <w:r w:rsidRPr="008C3C51">
        <w:t>задание</w:t>
      </w:r>
      <w:r>
        <w:t xml:space="preserve"> </w:t>
      </w:r>
      <w:r w:rsidRPr="008C3C51">
        <w:t>содержит</w:t>
      </w:r>
      <w:r>
        <w:t xml:space="preserve"> </w:t>
      </w:r>
      <w:r w:rsidRPr="008C3C51">
        <w:t>несколько вопросов,</w:t>
      </w:r>
      <w:r>
        <w:t xml:space="preserve"> </w:t>
      </w:r>
      <w:r w:rsidRPr="008C3C51">
        <w:t>при</w:t>
      </w:r>
      <w:r>
        <w:t xml:space="preserve"> </w:t>
      </w:r>
      <w:r w:rsidRPr="008C3C51">
        <w:t>ответе</w:t>
      </w:r>
      <w:r>
        <w:t xml:space="preserve"> </w:t>
      </w:r>
      <w:r w:rsidRPr="008C3C51">
        <w:t>на</w:t>
      </w:r>
      <w:r>
        <w:t xml:space="preserve"> </w:t>
      </w:r>
      <w:r w:rsidRPr="008C3C51">
        <w:t>задание</w:t>
      </w:r>
      <w:r>
        <w:t xml:space="preserve"> </w:t>
      </w:r>
      <w:r w:rsidRPr="008C3C51">
        <w:t>вопросы</w:t>
      </w:r>
      <w:r>
        <w:t xml:space="preserve"> </w:t>
      </w:r>
      <w:r w:rsidRPr="008C3C51">
        <w:t>воспроизводятся</w:t>
      </w:r>
      <w:r>
        <w:t xml:space="preserve"> </w:t>
      </w:r>
      <w:r w:rsidRPr="008C3C51">
        <w:t>последовательно,</w:t>
      </w:r>
      <w:r>
        <w:t xml:space="preserve"> </w:t>
      </w:r>
      <w:r w:rsidRPr="008C3C51">
        <w:t>для</w:t>
      </w:r>
      <w:r>
        <w:t xml:space="preserve"> </w:t>
      </w:r>
      <w:r w:rsidRPr="008C3C51">
        <w:t>ответа</w:t>
      </w:r>
      <w:r>
        <w:t xml:space="preserve"> </w:t>
      </w:r>
      <w:r w:rsidRPr="008C3C51">
        <w:t>на каждый отводится по 40 секунд.</w:t>
      </w:r>
    </w:p>
    <w:p w14:paraId="7B7EDBD1" w14:textId="77777777" w:rsidR="00E31CAC" w:rsidRDefault="00E31CAC" w:rsidP="00E31CAC">
      <w:pPr>
        <w:spacing w:after="160" w:line="259" w:lineRule="auto"/>
        <w:ind w:firstLine="0"/>
        <w:contextualSpacing w:val="0"/>
        <w:jc w:val="left"/>
      </w:pPr>
      <w:r>
        <w:br w:type="page"/>
      </w:r>
    </w:p>
    <w:p w14:paraId="4CC3E386" w14:textId="77777777" w:rsidR="00E31CAC" w:rsidRDefault="00E31CAC" w:rsidP="00E31CAC">
      <w:pPr>
        <w:pStyle w:val="4"/>
        <w:numPr>
          <w:ilvl w:val="0"/>
          <w:numId w:val="0"/>
        </w:numPr>
        <w:ind w:left="709"/>
      </w:pPr>
      <w:r w:rsidRPr="005A76A5">
        <w:lastRenderedPageBreak/>
        <w:t>Страница «Предварительная пауза перед экзаменом»</w:t>
      </w:r>
    </w:p>
    <w:p w14:paraId="11FC7C9A" w14:textId="77777777" w:rsidR="00E31CAC" w:rsidRPr="005A76A5" w:rsidRDefault="00E31CAC" w:rsidP="00E31CAC"/>
    <w:p w14:paraId="1E44C929" w14:textId="69E6DBAB" w:rsidR="00E31CAC" w:rsidRDefault="00EA69AB" w:rsidP="00E31CAC">
      <w:pPr>
        <w:spacing w:after="120"/>
        <w:ind w:firstLine="0"/>
        <w:rPr>
          <w:rFonts w:ascii="Tahoma" w:hAnsi="Tahoma" w:cs="Tahoma"/>
        </w:rPr>
      </w:pPr>
      <w:r>
        <w:rPr>
          <w:noProof/>
        </w:rPr>
        <mc:AlternateContent>
          <mc:Choice Requires="wps">
            <w:drawing>
              <wp:anchor distT="0" distB="0" distL="114300" distR="114300" simplePos="0" relativeHeight="251734016" behindDoc="0" locked="0" layoutInCell="1" allowOverlap="1" wp14:anchorId="3A9403CE" wp14:editId="3A081008">
                <wp:simplePos x="0" y="0"/>
                <wp:positionH relativeFrom="column">
                  <wp:posOffset>4429811</wp:posOffset>
                </wp:positionH>
                <wp:positionV relativeFrom="paragraph">
                  <wp:posOffset>353035</wp:posOffset>
                </wp:positionV>
                <wp:extent cx="2000885" cy="5990844"/>
                <wp:effectExtent l="0" t="0" r="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5990844"/>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627AF83" w14:textId="77777777" w:rsidR="00DA715B" w:rsidRPr="00EA69AB" w:rsidRDefault="00DA715B" w:rsidP="00E31CAC">
                            <w:pPr>
                              <w:pStyle w:val="2b"/>
                              <w:ind w:left="426"/>
                              <w:rPr>
                                <w:color w:val="C45911"/>
                              </w:rPr>
                            </w:pPr>
                            <w:r w:rsidRPr="00EA69AB">
                              <w:rPr>
                                <w:color w:val="C45911"/>
                              </w:rPr>
                              <w:t>Время на подготовку</w:t>
                            </w:r>
                          </w:p>
                          <w:p w14:paraId="7B851146" w14:textId="73B18A0C" w:rsidR="00DA715B" w:rsidRPr="00EA69AB" w:rsidRDefault="00DA715B" w:rsidP="00E31CAC">
                            <w:pPr>
                              <w:pStyle w:val="2b"/>
                              <w:ind w:left="426"/>
                              <w:rPr>
                                <w:color w:val="C45911"/>
                                <w:sz w:val="20"/>
                              </w:rPr>
                            </w:pPr>
                          </w:p>
                          <w:p w14:paraId="3710B2F1" w14:textId="77777777" w:rsidR="00DA715B" w:rsidRPr="00C13EFB" w:rsidRDefault="00DA715B" w:rsidP="00E31CAC">
                            <w:pPr>
                              <w:pStyle w:val="2b"/>
                              <w:ind w:left="426"/>
                              <w:rPr>
                                <w:color w:val="C45911"/>
                                <w:sz w:val="16"/>
                              </w:rPr>
                            </w:pPr>
                          </w:p>
                          <w:p w14:paraId="3AF49EB8" w14:textId="52202AA4" w:rsidR="00DA715B" w:rsidRPr="00EA69AB" w:rsidRDefault="00DA715B" w:rsidP="00E31CAC">
                            <w:pPr>
                              <w:pStyle w:val="2b"/>
                              <w:ind w:left="426"/>
                              <w:rPr>
                                <w:color w:val="C45911"/>
                              </w:rPr>
                            </w:pPr>
                            <w:r w:rsidRPr="00EA69AB">
                              <w:rPr>
                                <w:color w:val="C45911"/>
                              </w:rPr>
                              <w:t>Время на ответ</w:t>
                            </w:r>
                          </w:p>
                          <w:p w14:paraId="5579CF16" w14:textId="77777777" w:rsidR="00DA715B" w:rsidRPr="00EA69AB" w:rsidRDefault="00DA715B" w:rsidP="00E31CAC">
                            <w:pPr>
                              <w:pStyle w:val="2b"/>
                              <w:rPr>
                                <w:color w:val="C45911"/>
                              </w:rPr>
                            </w:pPr>
                          </w:p>
                          <w:p w14:paraId="3D0A5B74" w14:textId="77777777" w:rsidR="00DA715B" w:rsidRPr="00EA69AB" w:rsidRDefault="00DA715B" w:rsidP="00E31CAC">
                            <w:pPr>
                              <w:pStyle w:val="2b"/>
                              <w:ind w:left="426"/>
                              <w:rPr>
                                <w:color w:val="C45911"/>
                              </w:rPr>
                            </w:pPr>
                            <w:r w:rsidRPr="00EA69AB">
                              <w:rPr>
                                <w:color w:val="C45911"/>
                              </w:rPr>
                              <w:t xml:space="preserve">Номер следующего задания </w:t>
                            </w:r>
                          </w:p>
                          <w:p w14:paraId="51635086" w14:textId="77777777" w:rsidR="00DA715B" w:rsidRPr="00EA69AB" w:rsidRDefault="00DA715B" w:rsidP="00E31CAC">
                            <w:pPr>
                              <w:pStyle w:val="2b"/>
                              <w:rPr>
                                <w:color w:val="C45911"/>
                              </w:rPr>
                            </w:pPr>
                          </w:p>
                          <w:p w14:paraId="6A150748" w14:textId="77777777" w:rsidR="00DA715B" w:rsidRPr="00EA69AB" w:rsidRDefault="00DA715B" w:rsidP="00E31CAC">
                            <w:pPr>
                              <w:pStyle w:val="2b"/>
                              <w:ind w:left="426"/>
                              <w:rPr>
                                <w:color w:val="C45911"/>
                              </w:rPr>
                            </w:pPr>
                            <w:r w:rsidRPr="00EA69AB">
                              <w:rPr>
                                <w:color w:val="C45911"/>
                              </w:rPr>
                              <w:t>Количество секунд до начала подготовки к ответу на задание</w:t>
                            </w:r>
                          </w:p>
                          <w:p w14:paraId="43C556DB" w14:textId="77777777" w:rsidR="00DA715B" w:rsidRPr="00EA69AB" w:rsidRDefault="00DA715B" w:rsidP="00E31CAC">
                            <w:pPr>
                              <w:pStyle w:val="2b"/>
                              <w:rPr>
                                <w:color w:val="C45911"/>
                              </w:rPr>
                            </w:pPr>
                          </w:p>
                          <w:p w14:paraId="04A1F983" w14:textId="77777777" w:rsidR="00DA715B" w:rsidRPr="00EA69AB" w:rsidRDefault="00DA715B" w:rsidP="00E31CAC">
                            <w:pPr>
                              <w:pStyle w:val="2b"/>
                              <w:ind w:left="426"/>
                              <w:rPr>
                                <w:color w:val="C45911"/>
                              </w:rPr>
                            </w:pPr>
                          </w:p>
                          <w:p w14:paraId="54EDC3EC" w14:textId="77777777" w:rsidR="00DA715B" w:rsidRPr="00EA69AB" w:rsidRDefault="00DA715B" w:rsidP="00E31CAC">
                            <w:pPr>
                              <w:pStyle w:val="2b"/>
                              <w:ind w:left="426"/>
                              <w:rPr>
                                <w:color w:val="C45911"/>
                              </w:rPr>
                            </w:pPr>
                          </w:p>
                          <w:p w14:paraId="40820A74" w14:textId="77777777" w:rsidR="00DA715B" w:rsidRPr="00EA69AB" w:rsidRDefault="00DA715B" w:rsidP="00E31CAC">
                            <w:pPr>
                              <w:pStyle w:val="2b"/>
                              <w:ind w:left="426"/>
                              <w:rPr>
                                <w:color w:val="C45911"/>
                              </w:rPr>
                            </w:pPr>
                          </w:p>
                          <w:p w14:paraId="57D7D630" w14:textId="77777777" w:rsidR="00DA715B" w:rsidRPr="00EA69AB" w:rsidRDefault="00DA715B" w:rsidP="00E31CAC">
                            <w:pPr>
                              <w:pStyle w:val="2b"/>
                              <w:ind w:left="426"/>
                              <w:rPr>
                                <w:color w:val="C45911"/>
                              </w:rPr>
                            </w:pPr>
                          </w:p>
                          <w:p w14:paraId="0E40C54F" w14:textId="77777777" w:rsidR="00DA715B" w:rsidRPr="00EA69AB" w:rsidRDefault="00DA715B" w:rsidP="00E31CAC">
                            <w:pPr>
                              <w:pStyle w:val="2b"/>
                              <w:ind w:left="426"/>
                              <w:rPr>
                                <w:color w:val="C45911"/>
                              </w:rPr>
                            </w:pPr>
                          </w:p>
                          <w:p w14:paraId="65DE2151" w14:textId="3F427CC7" w:rsidR="00DA715B" w:rsidRDefault="00DA715B" w:rsidP="00E31CAC">
                            <w:pPr>
                              <w:pStyle w:val="2b"/>
                              <w:ind w:left="426"/>
                              <w:rPr>
                                <w:color w:val="C45911"/>
                              </w:rPr>
                            </w:pPr>
                          </w:p>
                          <w:p w14:paraId="74B9B25C" w14:textId="7047983D" w:rsidR="00DA715B" w:rsidRPr="00EA69AB" w:rsidRDefault="00DA715B" w:rsidP="00E31CAC">
                            <w:pPr>
                              <w:pStyle w:val="2b"/>
                              <w:ind w:left="426"/>
                              <w:rPr>
                                <w:color w:val="C45911"/>
                                <w:sz w:val="20"/>
                              </w:rPr>
                            </w:pPr>
                          </w:p>
                          <w:p w14:paraId="05A856BF" w14:textId="6497163D" w:rsidR="00DA715B" w:rsidRPr="00EA69AB" w:rsidRDefault="00DA715B" w:rsidP="00E31CAC">
                            <w:pPr>
                              <w:pStyle w:val="2b"/>
                              <w:ind w:left="426"/>
                              <w:rPr>
                                <w:color w:val="C45911"/>
                                <w:sz w:val="20"/>
                              </w:rPr>
                            </w:pPr>
                          </w:p>
                          <w:p w14:paraId="133D079E" w14:textId="47BC7B80" w:rsidR="00DA715B" w:rsidRPr="00EA69AB" w:rsidRDefault="00DA715B" w:rsidP="00E31CAC">
                            <w:pPr>
                              <w:pStyle w:val="2b"/>
                              <w:ind w:left="426"/>
                              <w:rPr>
                                <w:color w:val="C45911"/>
                                <w:sz w:val="22"/>
                              </w:rPr>
                            </w:pPr>
                          </w:p>
                          <w:p w14:paraId="24DAC414" w14:textId="674A6383" w:rsidR="00DA715B" w:rsidRPr="00EA69AB" w:rsidRDefault="00DA715B" w:rsidP="00E31CAC">
                            <w:pPr>
                              <w:pStyle w:val="2b"/>
                              <w:ind w:left="426"/>
                              <w:rPr>
                                <w:color w:val="C45911"/>
                                <w:sz w:val="20"/>
                              </w:rPr>
                            </w:pPr>
                          </w:p>
                          <w:p w14:paraId="2BD89965" w14:textId="77777777" w:rsidR="00DA715B" w:rsidRPr="00EA69AB" w:rsidRDefault="00DA715B" w:rsidP="00E31CAC">
                            <w:pPr>
                              <w:pStyle w:val="2b"/>
                              <w:ind w:left="426"/>
                              <w:rPr>
                                <w:color w:val="C45911"/>
                              </w:rPr>
                            </w:pPr>
                          </w:p>
                          <w:p w14:paraId="15B1146B" w14:textId="77777777" w:rsidR="00DA715B" w:rsidRPr="00EA69AB" w:rsidRDefault="00DA715B" w:rsidP="00E31CAC">
                            <w:pPr>
                              <w:pStyle w:val="2b"/>
                              <w:ind w:left="426"/>
                              <w:rPr>
                                <w:color w:val="C45911"/>
                              </w:rPr>
                            </w:pPr>
                          </w:p>
                          <w:p w14:paraId="4569073D" w14:textId="77777777" w:rsidR="00DA715B" w:rsidRPr="00EA69AB" w:rsidRDefault="00DA715B" w:rsidP="00E31CAC">
                            <w:pPr>
                              <w:pStyle w:val="2b"/>
                              <w:ind w:left="426"/>
                              <w:rPr>
                                <w:color w:val="C45911"/>
                              </w:rPr>
                            </w:pPr>
                            <w:r w:rsidRPr="00EA69AB">
                              <w:rPr>
                                <w:color w:val="C45911"/>
                              </w:rPr>
                              <w:t>Регулятор громкости фоновой мелодии</w:t>
                            </w:r>
                          </w:p>
                          <w:p w14:paraId="69479C1B" w14:textId="77777777" w:rsidR="00DA715B" w:rsidRPr="00EA69AB" w:rsidRDefault="00DA715B" w:rsidP="00E31CAC">
                            <w:pPr>
                              <w:pStyle w:val="2b"/>
                              <w:ind w:left="426"/>
                              <w:rPr>
                                <w:color w:val="C45911"/>
                                <w:sz w:val="28"/>
                              </w:rPr>
                            </w:pPr>
                          </w:p>
                          <w:p w14:paraId="7B3C95B1" w14:textId="77777777" w:rsidR="00DA715B" w:rsidRPr="00EA69AB" w:rsidRDefault="00DA715B" w:rsidP="00E31CAC">
                            <w:pPr>
                              <w:pStyle w:val="2b"/>
                              <w:ind w:left="426"/>
                              <w:rPr>
                                <w:color w:val="C45911"/>
                              </w:rPr>
                            </w:pPr>
                            <w:r w:rsidRPr="00EA69AB">
                              <w:rPr>
                                <w:color w:val="C45911"/>
                              </w:rPr>
                              <w:t>Область отображения задания</w:t>
                            </w:r>
                          </w:p>
                          <w:p w14:paraId="5E4797FE" w14:textId="4B50ACB9" w:rsidR="00DA715B" w:rsidRDefault="00DA715B" w:rsidP="00E31CAC">
                            <w:pPr>
                              <w:pStyle w:val="2b"/>
                              <w:rPr>
                                <w:color w:val="C45911"/>
                              </w:rPr>
                            </w:pPr>
                          </w:p>
                          <w:p w14:paraId="70FF0980" w14:textId="57762BE7" w:rsidR="00DA715B" w:rsidRDefault="00DA715B" w:rsidP="00E31CAC">
                            <w:pPr>
                              <w:pStyle w:val="2b"/>
                              <w:rPr>
                                <w:color w:val="C45911"/>
                              </w:rPr>
                            </w:pPr>
                          </w:p>
                          <w:p w14:paraId="6B7F1ED9" w14:textId="77777777" w:rsidR="00DA715B" w:rsidRPr="00EA69AB" w:rsidRDefault="00DA715B" w:rsidP="00E31CAC">
                            <w:pPr>
                              <w:pStyle w:val="2b"/>
                              <w:rPr>
                                <w:color w:val="C45911"/>
                              </w:rPr>
                            </w:pPr>
                          </w:p>
                          <w:p w14:paraId="7B9ECC4D" w14:textId="77777777" w:rsidR="00DA715B" w:rsidRPr="00EA69AB" w:rsidRDefault="00DA715B" w:rsidP="00E31CAC">
                            <w:pPr>
                              <w:spacing w:line="240" w:lineRule="auto"/>
                              <w:ind w:left="360" w:firstLine="0"/>
                              <w:jc w:val="left"/>
                              <w:rPr>
                                <w:rFonts w:cs="Times New Roman"/>
                                <w:color w:val="C45911"/>
                                <w:sz w:val="24"/>
                                <w:szCs w:val="24"/>
                              </w:rPr>
                            </w:pPr>
                            <w:r w:rsidRPr="00EA69AB">
                              <w:rPr>
                                <w:rFonts w:cs="Times New Roman"/>
                                <w:color w:val="C45911"/>
                                <w:sz w:val="24"/>
                                <w:szCs w:val="24"/>
                              </w:rPr>
                              <w:t>Время, оставшееся на подготовку к ответу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9403CE" id="Надпись 137" o:spid="_x0000_s1082" type="#_x0000_t202" style="position:absolute;left:0;text-align:left;margin-left:348.8pt;margin-top:27.8pt;width:157.55pt;height:47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" filled="f" stroked="f">
                <v:stroke joinstyle="round"/>
                <v:path arrowok="t"/>
                <v:textbox>
                  <w:txbxContent>
                    <w:p w14:paraId="4627AF83" w14:textId="77777777" w:rsidR="00DA715B" w:rsidRPr="00EA69AB" w:rsidRDefault="00DA715B" w:rsidP="00E31CAC">
                      <w:pPr>
                        <w:pStyle w:val="2b"/>
                        <w:ind w:left="426"/>
                        <w:rPr>
                          <w:color w:val="C45911"/>
                        </w:rPr>
                      </w:pPr>
                      <w:r w:rsidRPr="00EA69AB">
                        <w:rPr>
                          <w:color w:val="C45911"/>
                        </w:rPr>
                        <w:t>Время на подготовку</w:t>
                      </w:r>
                    </w:p>
                    <w:p w14:paraId="7B851146" w14:textId="73B18A0C" w:rsidR="00DA715B" w:rsidRPr="00EA69AB" w:rsidRDefault="00DA715B" w:rsidP="00E31CAC">
                      <w:pPr>
                        <w:pStyle w:val="2b"/>
                        <w:ind w:left="426"/>
                        <w:rPr>
                          <w:color w:val="C45911"/>
                          <w:sz w:val="20"/>
                        </w:rPr>
                      </w:pPr>
                    </w:p>
                    <w:p w14:paraId="3710B2F1" w14:textId="77777777" w:rsidR="00DA715B" w:rsidRPr="00C13EFB" w:rsidRDefault="00DA715B" w:rsidP="00E31CAC">
                      <w:pPr>
                        <w:pStyle w:val="2b"/>
                        <w:ind w:left="426"/>
                        <w:rPr>
                          <w:color w:val="C45911"/>
                          <w:sz w:val="16"/>
                        </w:rPr>
                      </w:pPr>
                    </w:p>
                    <w:p w14:paraId="3AF49EB8" w14:textId="52202AA4" w:rsidR="00DA715B" w:rsidRPr="00EA69AB" w:rsidRDefault="00DA715B" w:rsidP="00E31CAC">
                      <w:pPr>
                        <w:pStyle w:val="2b"/>
                        <w:ind w:left="426"/>
                        <w:rPr>
                          <w:color w:val="C45911"/>
                        </w:rPr>
                      </w:pPr>
                      <w:r w:rsidRPr="00EA69AB">
                        <w:rPr>
                          <w:color w:val="C45911"/>
                        </w:rPr>
                        <w:t>Время на ответ</w:t>
                      </w:r>
                    </w:p>
                    <w:p w14:paraId="5579CF16" w14:textId="77777777" w:rsidR="00DA715B" w:rsidRPr="00EA69AB" w:rsidRDefault="00DA715B" w:rsidP="00E31CAC">
                      <w:pPr>
                        <w:pStyle w:val="2b"/>
                        <w:rPr>
                          <w:color w:val="C45911"/>
                        </w:rPr>
                      </w:pPr>
                    </w:p>
                    <w:p w14:paraId="3D0A5B74" w14:textId="77777777" w:rsidR="00DA715B" w:rsidRPr="00EA69AB" w:rsidRDefault="00DA715B" w:rsidP="00E31CAC">
                      <w:pPr>
                        <w:pStyle w:val="2b"/>
                        <w:ind w:left="426"/>
                        <w:rPr>
                          <w:color w:val="C45911"/>
                        </w:rPr>
                      </w:pPr>
                      <w:r w:rsidRPr="00EA69AB">
                        <w:rPr>
                          <w:color w:val="C45911"/>
                        </w:rPr>
                        <w:t xml:space="preserve">Номер следующего задания </w:t>
                      </w:r>
                    </w:p>
                    <w:p w14:paraId="51635086" w14:textId="77777777" w:rsidR="00DA715B" w:rsidRPr="00EA69AB" w:rsidRDefault="00DA715B" w:rsidP="00E31CAC">
                      <w:pPr>
                        <w:pStyle w:val="2b"/>
                        <w:rPr>
                          <w:color w:val="C45911"/>
                        </w:rPr>
                      </w:pPr>
                    </w:p>
                    <w:p w14:paraId="6A150748" w14:textId="77777777" w:rsidR="00DA715B" w:rsidRPr="00EA69AB" w:rsidRDefault="00DA715B" w:rsidP="00E31CAC">
                      <w:pPr>
                        <w:pStyle w:val="2b"/>
                        <w:ind w:left="426"/>
                        <w:rPr>
                          <w:color w:val="C45911"/>
                        </w:rPr>
                      </w:pPr>
                      <w:r w:rsidRPr="00EA69AB">
                        <w:rPr>
                          <w:color w:val="C45911"/>
                        </w:rPr>
                        <w:t>Количество секунд до начала подготовки к ответу на задание</w:t>
                      </w:r>
                    </w:p>
                    <w:p w14:paraId="43C556DB" w14:textId="77777777" w:rsidR="00DA715B" w:rsidRPr="00EA69AB" w:rsidRDefault="00DA715B" w:rsidP="00E31CAC">
                      <w:pPr>
                        <w:pStyle w:val="2b"/>
                        <w:rPr>
                          <w:color w:val="C45911"/>
                        </w:rPr>
                      </w:pPr>
                    </w:p>
                    <w:p w14:paraId="04A1F983" w14:textId="77777777" w:rsidR="00DA715B" w:rsidRPr="00EA69AB" w:rsidRDefault="00DA715B" w:rsidP="00E31CAC">
                      <w:pPr>
                        <w:pStyle w:val="2b"/>
                        <w:ind w:left="426"/>
                        <w:rPr>
                          <w:color w:val="C45911"/>
                        </w:rPr>
                      </w:pPr>
                    </w:p>
                    <w:p w14:paraId="54EDC3EC" w14:textId="77777777" w:rsidR="00DA715B" w:rsidRPr="00EA69AB" w:rsidRDefault="00DA715B" w:rsidP="00E31CAC">
                      <w:pPr>
                        <w:pStyle w:val="2b"/>
                        <w:ind w:left="426"/>
                        <w:rPr>
                          <w:color w:val="C45911"/>
                        </w:rPr>
                      </w:pPr>
                    </w:p>
                    <w:p w14:paraId="40820A74" w14:textId="77777777" w:rsidR="00DA715B" w:rsidRPr="00EA69AB" w:rsidRDefault="00DA715B" w:rsidP="00E31CAC">
                      <w:pPr>
                        <w:pStyle w:val="2b"/>
                        <w:ind w:left="426"/>
                        <w:rPr>
                          <w:color w:val="C45911"/>
                        </w:rPr>
                      </w:pPr>
                    </w:p>
                    <w:p w14:paraId="57D7D630" w14:textId="77777777" w:rsidR="00DA715B" w:rsidRPr="00EA69AB" w:rsidRDefault="00DA715B" w:rsidP="00E31CAC">
                      <w:pPr>
                        <w:pStyle w:val="2b"/>
                        <w:ind w:left="426"/>
                        <w:rPr>
                          <w:color w:val="C45911"/>
                        </w:rPr>
                      </w:pPr>
                    </w:p>
                    <w:p w14:paraId="0E40C54F" w14:textId="77777777" w:rsidR="00DA715B" w:rsidRPr="00EA69AB" w:rsidRDefault="00DA715B" w:rsidP="00E31CAC">
                      <w:pPr>
                        <w:pStyle w:val="2b"/>
                        <w:ind w:left="426"/>
                        <w:rPr>
                          <w:color w:val="C45911"/>
                        </w:rPr>
                      </w:pPr>
                    </w:p>
                    <w:p w14:paraId="65DE2151" w14:textId="3F427CC7" w:rsidR="00DA715B" w:rsidRDefault="00DA715B" w:rsidP="00E31CAC">
                      <w:pPr>
                        <w:pStyle w:val="2b"/>
                        <w:ind w:left="426"/>
                        <w:rPr>
                          <w:color w:val="C45911"/>
                        </w:rPr>
                      </w:pPr>
                    </w:p>
                    <w:p w14:paraId="74B9B25C" w14:textId="7047983D" w:rsidR="00DA715B" w:rsidRPr="00EA69AB" w:rsidRDefault="00DA715B" w:rsidP="00E31CAC">
                      <w:pPr>
                        <w:pStyle w:val="2b"/>
                        <w:ind w:left="426"/>
                        <w:rPr>
                          <w:color w:val="C45911"/>
                          <w:sz w:val="20"/>
                        </w:rPr>
                      </w:pPr>
                    </w:p>
                    <w:p w14:paraId="05A856BF" w14:textId="6497163D" w:rsidR="00DA715B" w:rsidRPr="00EA69AB" w:rsidRDefault="00DA715B" w:rsidP="00E31CAC">
                      <w:pPr>
                        <w:pStyle w:val="2b"/>
                        <w:ind w:left="426"/>
                        <w:rPr>
                          <w:color w:val="C45911"/>
                          <w:sz w:val="20"/>
                        </w:rPr>
                      </w:pPr>
                    </w:p>
                    <w:p w14:paraId="133D079E" w14:textId="47BC7B80" w:rsidR="00DA715B" w:rsidRPr="00EA69AB" w:rsidRDefault="00DA715B" w:rsidP="00E31CAC">
                      <w:pPr>
                        <w:pStyle w:val="2b"/>
                        <w:ind w:left="426"/>
                        <w:rPr>
                          <w:color w:val="C45911"/>
                          <w:sz w:val="22"/>
                        </w:rPr>
                      </w:pPr>
                    </w:p>
                    <w:p w14:paraId="24DAC414" w14:textId="674A6383" w:rsidR="00DA715B" w:rsidRPr="00EA69AB" w:rsidRDefault="00DA715B" w:rsidP="00E31CAC">
                      <w:pPr>
                        <w:pStyle w:val="2b"/>
                        <w:ind w:left="426"/>
                        <w:rPr>
                          <w:color w:val="C45911"/>
                          <w:sz w:val="20"/>
                        </w:rPr>
                      </w:pPr>
                    </w:p>
                    <w:p w14:paraId="2BD89965" w14:textId="77777777" w:rsidR="00DA715B" w:rsidRPr="00EA69AB" w:rsidRDefault="00DA715B" w:rsidP="00E31CAC">
                      <w:pPr>
                        <w:pStyle w:val="2b"/>
                        <w:ind w:left="426"/>
                        <w:rPr>
                          <w:color w:val="C45911"/>
                        </w:rPr>
                      </w:pPr>
                    </w:p>
                    <w:p w14:paraId="15B1146B" w14:textId="77777777" w:rsidR="00DA715B" w:rsidRPr="00EA69AB" w:rsidRDefault="00DA715B" w:rsidP="00E31CAC">
                      <w:pPr>
                        <w:pStyle w:val="2b"/>
                        <w:ind w:left="426"/>
                        <w:rPr>
                          <w:color w:val="C45911"/>
                        </w:rPr>
                      </w:pPr>
                    </w:p>
                    <w:p w14:paraId="4569073D" w14:textId="77777777" w:rsidR="00DA715B" w:rsidRPr="00EA69AB" w:rsidRDefault="00DA715B" w:rsidP="00E31CAC">
                      <w:pPr>
                        <w:pStyle w:val="2b"/>
                        <w:ind w:left="426"/>
                        <w:rPr>
                          <w:color w:val="C45911"/>
                        </w:rPr>
                      </w:pPr>
                      <w:r w:rsidRPr="00EA69AB">
                        <w:rPr>
                          <w:color w:val="C45911"/>
                        </w:rPr>
                        <w:t>Регулятор громкости фоновой мелодии</w:t>
                      </w:r>
                    </w:p>
                    <w:p w14:paraId="69479C1B" w14:textId="77777777" w:rsidR="00DA715B" w:rsidRPr="00EA69AB" w:rsidRDefault="00DA715B" w:rsidP="00E31CAC">
                      <w:pPr>
                        <w:pStyle w:val="2b"/>
                        <w:ind w:left="426"/>
                        <w:rPr>
                          <w:color w:val="C45911"/>
                          <w:sz w:val="28"/>
                        </w:rPr>
                      </w:pPr>
                    </w:p>
                    <w:p w14:paraId="7B3C95B1" w14:textId="77777777" w:rsidR="00DA715B" w:rsidRPr="00EA69AB" w:rsidRDefault="00DA715B" w:rsidP="00E31CAC">
                      <w:pPr>
                        <w:pStyle w:val="2b"/>
                        <w:ind w:left="426"/>
                        <w:rPr>
                          <w:color w:val="C45911"/>
                        </w:rPr>
                      </w:pPr>
                      <w:r w:rsidRPr="00EA69AB">
                        <w:rPr>
                          <w:color w:val="C45911"/>
                        </w:rPr>
                        <w:t>Область отображения задания</w:t>
                      </w:r>
                    </w:p>
                    <w:p w14:paraId="5E4797FE" w14:textId="4B50ACB9" w:rsidR="00DA715B" w:rsidRDefault="00DA715B" w:rsidP="00E31CAC">
                      <w:pPr>
                        <w:pStyle w:val="2b"/>
                        <w:rPr>
                          <w:color w:val="C45911"/>
                        </w:rPr>
                      </w:pPr>
                    </w:p>
                    <w:p w14:paraId="70FF0980" w14:textId="57762BE7" w:rsidR="00DA715B" w:rsidRDefault="00DA715B" w:rsidP="00E31CAC">
                      <w:pPr>
                        <w:pStyle w:val="2b"/>
                        <w:rPr>
                          <w:color w:val="C45911"/>
                        </w:rPr>
                      </w:pPr>
                    </w:p>
                    <w:p w14:paraId="6B7F1ED9" w14:textId="77777777" w:rsidR="00DA715B" w:rsidRPr="00EA69AB" w:rsidRDefault="00DA715B" w:rsidP="00E31CAC">
                      <w:pPr>
                        <w:pStyle w:val="2b"/>
                        <w:rPr>
                          <w:color w:val="C45911"/>
                        </w:rPr>
                      </w:pPr>
                    </w:p>
                    <w:p w14:paraId="7B9ECC4D" w14:textId="77777777" w:rsidR="00DA715B" w:rsidRPr="00EA69AB" w:rsidRDefault="00DA715B" w:rsidP="00E31CAC">
                      <w:pPr>
                        <w:spacing w:line="240" w:lineRule="auto"/>
                        <w:ind w:left="360" w:firstLine="0"/>
                        <w:jc w:val="left"/>
                        <w:rPr>
                          <w:rFonts w:cs="Times New Roman"/>
                          <w:color w:val="C45911"/>
                          <w:sz w:val="24"/>
                          <w:szCs w:val="24"/>
                        </w:rPr>
                      </w:pPr>
                      <w:r w:rsidRPr="00EA69AB">
                        <w:rPr>
                          <w:rFonts w:cs="Times New Roman"/>
                          <w:color w:val="C45911"/>
                          <w:sz w:val="24"/>
                          <w:szCs w:val="24"/>
                        </w:rPr>
                        <w:t>Время, оставшееся на подготовку к ответу</w:t>
                      </w:r>
                    </w:p>
                  </w:txbxContent>
                </v:textbox>
              </v:shape>
            </w:pict>
          </mc:Fallback>
        </mc:AlternateContent>
      </w:r>
      <w:r w:rsidR="00E31CAC">
        <w:rPr>
          <w:noProof/>
        </w:rPr>
        <mc:AlternateContent>
          <mc:Choice Requires="wps">
            <w:drawing>
              <wp:anchor distT="0" distB="0" distL="114300" distR="114300" simplePos="0" relativeHeight="251746304" behindDoc="0" locked="0" layoutInCell="1" allowOverlap="1" wp14:anchorId="78F346DF" wp14:editId="27F2D253">
                <wp:simplePos x="0" y="0"/>
                <wp:positionH relativeFrom="column">
                  <wp:posOffset>2685415</wp:posOffset>
                </wp:positionH>
                <wp:positionV relativeFrom="paragraph">
                  <wp:posOffset>1528445</wp:posOffset>
                </wp:positionV>
                <wp:extent cx="1649095" cy="343535"/>
                <wp:effectExtent l="9525" t="19050" r="8255" b="8890"/>
                <wp:wrapNone/>
                <wp:docPr id="123" name="Полилиния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095" cy="343535"/>
                        </a:xfrm>
                        <a:custGeom>
                          <a:avLst/>
                          <a:gdLst>
                            <a:gd name="T0" fmla="*/ 1649286 w 1649286"/>
                            <a:gd name="T1" fmla="*/ 343723 h 343723"/>
                            <a:gd name="T2" fmla="*/ 678788 w 1649286"/>
                            <a:gd name="T3" fmla="*/ 52012 h 343723"/>
                            <a:gd name="T4" fmla="*/ 0 w 1649286"/>
                            <a:gd name="T5" fmla="*/ 1524 h 343723"/>
                            <a:gd name="T6" fmla="*/ 0 60000 65536"/>
                            <a:gd name="T7" fmla="*/ 0 60000 65536"/>
                            <a:gd name="T8" fmla="*/ 0 60000 65536"/>
                          </a:gdLst>
                          <a:ahLst/>
                          <a:cxnLst>
                            <a:cxn ang="T6">
                              <a:pos x="T0" y="T1"/>
                            </a:cxn>
                            <a:cxn ang="T7">
                              <a:pos x="T2" y="T3"/>
                            </a:cxn>
                            <a:cxn ang="T8">
                              <a:pos x="T4" y="T5"/>
                            </a:cxn>
                          </a:cxnLst>
                          <a:rect l="0" t="0" r="r" b="b"/>
                          <a:pathLst>
                            <a:path w="1649286" h="343723">
                              <a:moveTo>
                                <a:pt x="1649286" y="343723"/>
                              </a:moveTo>
                              <a:cubicBezTo>
                                <a:pt x="1301477" y="226384"/>
                                <a:pt x="953669" y="109045"/>
                                <a:pt x="678788" y="52012"/>
                              </a:cubicBezTo>
                              <a:cubicBezTo>
                                <a:pt x="403907" y="-5021"/>
                                <a:pt x="201953" y="-1749"/>
                                <a:pt x="0" y="1524"/>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A246922" id="Полилиния 123" o:spid="_x0000_s1026" style="position:absolute;margin-left:211.45pt;margin-top:120.35pt;width:129.85pt;height:2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49286,34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" path="m1649286,343723c1301477,226384,953669,109045,678788,52012,403907,-5021,201953,-1749,,1524e" filled="f" strokecolor="#ed7d31" strokeweight="1pt">
                <v:stroke joinstyle="miter"/>
                <v:path arrowok="t" o:connecttype="custom" o:connectlocs="1649095,343535;678709,51984;0,1523" o:connectangles="0,0,0"/>
              </v:shape>
            </w:pict>
          </mc:Fallback>
        </mc:AlternateContent>
      </w:r>
      <w:r w:rsidR="00E31CAC">
        <w:rPr>
          <w:noProof/>
        </w:rPr>
        <mc:AlternateContent>
          <mc:Choice Requires="wps">
            <w:drawing>
              <wp:anchor distT="0" distB="0" distL="114300" distR="114300" simplePos="0" relativeHeight="251745280" behindDoc="0" locked="0" layoutInCell="1" allowOverlap="1" wp14:anchorId="297B70A0" wp14:editId="7F9C85FC">
                <wp:simplePos x="0" y="0"/>
                <wp:positionH relativeFrom="column">
                  <wp:posOffset>368300</wp:posOffset>
                </wp:positionH>
                <wp:positionV relativeFrom="paragraph">
                  <wp:posOffset>206375</wp:posOffset>
                </wp:positionV>
                <wp:extent cx="3966210" cy="1189355"/>
                <wp:effectExtent l="6985" t="11430" r="8255" b="8890"/>
                <wp:wrapNone/>
                <wp:docPr id="124" name="Полилиния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6210" cy="1189355"/>
                        </a:xfrm>
                        <a:custGeom>
                          <a:avLst/>
                          <a:gdLst>
                            <a:gd name="T0" fmla="*/ 3966140 w 3966140"/>
                            <a:gd name="T1" fmla="*/ 1189281 h 1189281"/>
                            <a:gd name="T2" fmla="*/ 3163936 w 3966140"/>
                            <a:gd name="T3" fmla="*/ 538542 h 1189281"/>
                            <a:gd name="T4" fmla="*/ 667568 w 3966140"/>
                            <a:gd name="T5" fmla="*/ 420736 h 1189281"/>
                            <a:gd name="T6" fmla="*/ 0 w 3966140"/>
                            <a:gd name="T7" fmla="*/ 0 h 11892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66140" h="1189281">
                              <a:moveTo>
                                <a:pt x="3966140" y="1189281"/>
                              </a:moveTo>
                              <a:cubicBezTo>
                                <a:pt x="3839919" y="927957"/>
                                <a:pt x="3713698" y="666633"/>
                                <a:pt x="3163936" y="538542"/>
                              </a:cubicBezTo>
                              <a:cubicBezTo>
                                <a:pt x="2614174" y="410451"/>
                                <a:pt x="1194891" y="510493"/>
                                <a:pt x="667568" y="420736"/>
                              </a:cubicBezTo>
                              <a:cubicBezTo>
                                <a:pt x="140245" y="330979"/>
                                <a:pt x="70122" y="165489"/>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AD4A3B" id="Полилиния 124" o:spid="_x0000_s1026" style="position:absolute;margin-left:29pt;margin-top:16.25pt;width:312.3pt;height:9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66140,11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" path="m3966140,1189281c3839919,927957,3713698,666633,3163936,538542,2614174,410451,1194891,510493,667568,420736,140245,330979,70122,165489,,e" filled="f" strokecolor="#ed7d31" strokeweight="1pt">
                <v:stroke joinstyle="miter"/>
                <v:path arrowok="t" o:connecttype="custom" o:connectlocs="3966210,1189355;3163992,538576;667580,420762;0,0" o:connectangles="0,0,0,0"/>
              </v:shape>
            </w:pict>
          </mc:Fallback>
        </mc:AlternateContent>
      </w:r>
      <w:r w:rsidR="00E31CAC">
        <w:rPr>
          <w:noProof/>
        </w:rPr>
        <mc:AlternateContent>
          <mc:Choice Requires="wps">
            <w:drawing>
              <wp:anchor distT="0" distB="0" distL="114300" distR="114300" simplePos="0" relativeHeight="251744256" behindDoc="0" locked="0" layoutInCell="1" allowOverlap="1" wp14:anchorId="32CD08E9" wp14:editId="7EDBAFED">
                <wp:simplePos x="0" y="0"/>
                <wp:positionH relativeFrom="column">
                  <wp:posOffset>4031615</wp:posOffset>
                </wp:positionH>
                <wp:positionV relativeFrom="paragraph">
                  <wp:posOffset>228600</wp:posOffset>
                </wp:positionV>
                <wp:extent cx="302895" cy="706755"/>
                <wp:effectExtent l="12700" t="14605" r="8255" b="12065"/>
                <wp:wrapNone/>
                <wp:docPr id="125" name="Полилиния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706755"/>
                        </a:xfrm>
                        <a:custGeom>
                          <a:avLst/>
                          <a:gdLst>
                            <a:gd name="T0" fmla="*/ 302930 w 302930"/>
                            <a:gd name="T1" fmla="*/ 706837 h 706837"/>
                            <a:gd name="T2" fmla="*/ 61708 w 302930"/>
                            <a:gd name="T3" fmla="*/ 420736 h 706837"/>
                            <a:gd name="T4" fmla="*/ 0 w 302930"/>
                            <a:gd name="T5" fmla="*/ 0 h 706837"/>
                            <a:gd name="T6" fmla="*/ 0 60000 65536"/>
                            <a:gd name="T7" fmla="*/ 0 60000 65536"/>
                            <a:gd name="T8" fmla="*/ 0 60000 65536"/>
                          </a:gdLst>
                          <a:ahLst/>
                          <a:cxnLst>
                            <a:cxn ang="T6">
                              <a:pos x="T0" y="T1"/>
                            </a:cxn>
                            <a:cxn ang="T7">
                              <a:pos x="T2" y="T3"/>
                            </a:cxn>
                            <a:cxn ang="T8">
                              <a:pos x="T4" y="T5"/>
                            </a:cxn>
                          </a:cxnLst>
                          <a:rect l="0" t="0" r="r" b="b"/>
                          <a:pathLst>
                            <a:path w="302930" h="706837">
                              <a:moveTo>
                                <a:pt x="302930" y="706837"/>
                              </a:moveTo>
                              <a:cubicBezTo>
                                <a:pt x="207563" y="622689"/>
                                <a:pt x="112196" y="538542"/>
                                <a:pt x="61708" y="420736"/>
                              </a:cubicBezTo>
                              <a:cubicBezTo>
                                <a:pt x="11220" y="302930"/>
                                <a:pt x="5610" y="151465"/>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DA7C423" id="Полилиния 125" o:spid="_x0000_s1026" style="position:absolute;margin-left:317.45pt;margin-top:18pt;width:23.85pt;height:5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2930,70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" path="m302930,706837c207563,622689,112196,538542,61708,420736,11220,302930,5610,151465,,e" filled="f" strokecolor="#ed7d31" strokeweight="1pt">
                <v:stroke joinstyle="miter"/>
                <v:path arrowok="t" o:connecttype="custom" o:connectlocs="302895,706755;61701,420687;0,0" o:connectangles="0,0,0"/>
              </v:shape>
            </w:pict>
          </mc:Fallback>
        </mc:AlternateContent>
      </w:r>
      <w:r w:rsidR="00E31CAC">
        <w:rPr>
          <w:noProof/>
        </w:rPr>
        <mc:AlternateContent>
          <mc:Choice Requires="wps">
            <w:drawing>
              <wp:anchor distT="0" distB="0" distL="114300" distR="114300" simplePos="0" relativeHeight="251743232" behindDoc="0" locked="0" layoutInCell="1" allowOverlap="1" wp14:anchorId="4CF91CC5" wp14:editId="0BD18D35">
                <wp:simplePos x="0" y="0"/>
                <wp:positionH relativeFrom="column">
                  <wp:posOffset>4625975</wp:posOffset>
                </wp:positionH>
                <wp:positionV relativeFrom="paragraph">
                  <wp:posOffset>71755</wp:posOffset>
                </wp:positionV>
                <wp:extent cx="370840" cy="342265"/>
                <wp:effectExtent l="6985" t="10160" r="22225" b="9525"/>
                <wp:wrapNone/>
                <wp:docPr id="129" name="Полилиния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342265"/>
                        </a:xfrm>
                        <a:custGeom>
                          <a:avLst/>
                          <a:gdLst>
                            <a:gd name="T0" fmla="*/ 67318 w 370815"/>
                            <a:gd name="T1" fmla="*/ 342199 h 302930"/>
                            <a:gd name="T2" fmla="*/ 370248 w 370815"/>
                            <a:gd name="T3" fmla="*/ 133077 h 302930"/>
                            <a:gd name="T4" fmla="*/ 0 w 370815"/>
                            <a:gd name="T5" fmla="*/ 0 h 302930"/>
                            <a:gd name="T6" fmla="*/ 0 60000 65536"/>
                            <a:gd name="T7" fmla="*/ 0 60000 65536"/>
                            <a:gd name="T8" fmla="*/ 0 60000 65536"/>
                          </a:gdLst>
                          <a:ahLst/>
                          <a:cxnLst>
                            <a:cxn ang="T6">
                              <a:pos x="T0" y="T1"/>
                            </a:cxn>
                            <a:cxn ang="T7">
                              <a:pos x="T2" y="T3"/>
                            </a:cxn>
                            <a:cxn ang="T8">
                              <a:pos x="T4" y="T5"/>
                            </a:cxn>
                          </a:cxnLst>
                          <a:rect l="0" t="0" r="r" b="b"/>
                          <a:pathLst>
                            <a:path w="370815" h="302930">
                              <a:moveTo>
                                <a:pt x="67318" y="302930"/>
                              </a:moveTo>
                              <a:cubicBezTo>
                                <a:pt x="224393" y="235612"/>
                                <a:pt x="381468" y="168294"/>
                                <a:pt x="370248" y="117806"/>
                              </a:cubicBezTo>
                              <a:cubicBezTo>
                                <a:pt x="359028" y="67318"/>
                                <a:pt x="179514" y="33659"/>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DAD8B3" id="Полилиния 129" o:spid="_x0000_s1026" style="position:absolute;margin-left:364.25pt;margin-top:5.65pt;width:29.2pt;height:2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815,3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" path="m67318,302930c224393,235612,381468,168294,370248,117806,359028,67318,179514,33659,,e" filled="f" strokecolor="#ed7d31" strokeweight="1pt">
                <v:stroke joinstyle="miter"/>
                <v:path arrowok="t" o:connecttype="custom" o:connectlocs="67323,386633;370273,150357;0,0" o:connectangles="0,0,0"/>
              </v:shape>
            </w:pict>
          </mc:Fallback>
        </mc:AlternateContent>
      </w:r>
      <w:r w:rsidR="00E31CAC">
        <w:rPr>
          <w:noProof/>
        </w:rPr>
        <mc:AlternateContent>
          <mc:Choice Requires="wps">
            <w:drawing>
              <wp:anchor distT="0" distB="0" distL="114300" distR="114300" simplePos="0" relativeHeight="251742208" behindDoc="0" locked="0" layoutInCell="1" allowOverlap="1" wp14:anchorId="0122E35A" wp14:editId="3278B6E8">
                <wp:simplePos x="0" y="0"/>
                <wp:positionH relativeFrom="margin">
                  <wp:posOffset>1978660</wp:posOffset>
                </wp:positionH>
                <wp:positionV relativeFrom="paragraph">
                  <wp:posOffset>1300480</wp:posOffset>
                </wp:positionV>
                <wp:extent cx="701040" cy="594360"/>
                <wp:effectExtent l="17145" t="10160" r="15240" b="14605"/>
                <wp:wrapNone/>
                <wp:docPr id="130" name="Скругленный 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594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AA52E4D" id="Скругленный прямоугольник 130" o:spid="_x0000_s1026" style="position:absolute;margin-left:155.8pt;margin-top:102.4pt;width:55.2pt;height:46.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41184" behindDoc="0" locked="0" layoutInCell="1" allowOverlap="1" wp14:anchorId="5C0DB97F" wp14:editId="159232F7">
                <wp:simplePos x="0" y="0"/>
                <wp:positionH relativeFrom="margin">
                  <wp:posOffset>3778885</wp:posOffset>
                </wp:positionH>
                <wp:positionV relativeFrom="paragraph">
                  <wp:posOffset>127635</wp:posOffset>
                </wp:positionV>
                <wp:extent cx="852170" cy="95250"/>
                <wp:effectExtent l="17145" t="18415" r="16510" b="10160"/>
                <wp:wrapNone/>
                <wp:docPr id="131" name="Скругленный 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952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0E2B07A" id="Скругленный прямоугольник 131" o:spid="_x0000_s1026" style="position:absolute;margin-left:297.55pt;margin-top:10.05pt;width:67.1pt;height: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40160" behindDoc="0" locked="0" layoutInCell="1" allowOverlap="1" wp14:anchorId="24B9E63A" wp14:editId="0AC21744">
                <wp:simplePos x="0" y="0"/>
                <wp:positionH relativeFrom="margin">
                  <wp:posOffset>3778885</wp:posOffset>
                </wp:positionH>
                <wp:positionV relativeFrom="paragraph">
                  <wp:posOffset>4445</wp:posOffset>
                </wp:positionV>
                <wp:extent cx="852805" cy="123190"/>
                <wp:effectExtent l="17145" t="9525" r="15875" b="10160"/>
                <wp:wrapNone/>
                <wp:docPr id="132" name="Скругленный 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2319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F4A0614" id="Скругленный прямоугольник 132" o:spid="_x0000_s1026" style="position:absolute;margin-left:297.55pt;margin-top:.35pt;width:67.15pt;height:9.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35040" behindDoc="0" locked="0" layoutInCell="1" allowOverlap="1" wp14:anchorId="53033729" wp14:editId="3D680739">
                <wp:simplePos x="0" y="0"/>
                <wp:positionH relativeFrom="column">
                  <wp:posOffset>4328795</wp:posOffset>
                </wp:positionH>
                <wp:positionV relativeFrom="paragraph">
                  <wp:posOffset>296545</wp:posOffset>
                </wp:positionV>
                <wp:extent cx="390525" cy="390525"/>
                <wp:effectExtent l="14605" t="15875" r="13970" b="12700"/>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F210C5E"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033729" id="Овал 133" o:spid="_x0000_s1083" style="position:absolute;left:0;text-align:left;margin-left:340.85pt;margin-top:23.35pt;width:30.75pt;height:3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" fillcolor="#f2f2f2" strokecolor="#ed7d31" strokeweight="1.5pt">
                <v:stroke joinstyle="miter"/>
                <v:textbox inset="0,0,0,0">
                  <w:txbxContent>
                    <w:p w14:paraId="2F210C5E"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1</w:t>
                      </w:r>
                    </w:p>
                  </w:txbxContent>
                </v:textbox>
              </v:oval>
            </w:pict>
          </mc:Fallback>
        </mc:AlternateContent>
      </w:r>
      <w:r w:rsidR="00E31CAC">
        <w:rPr>
          <w:noProof/>
        </w:rPr>
        <mc:AlternateContent>
          <mc:Choice Requires="wps">
            <w:drawing>
              <wp:anchor distT="0" distB="0" distL="114300" distR="114300" simplePos="0" relativeHeight="251737088" behindDoc="0" locked="0" layoutInCell="1" allowOverlap="1" wp14:anchorId="5AE9DBB0" wp14:editId="589DE1CD">
                <wp:simplePos x="0" y="0"/>
                <wp:positionH relativeFrom="column">
                  <wp:posOffset>4329430</wp:posOffset>
                </wp:positionH>
                <wp:positionV relativeFrom="paragraph">
                  <wp:posOffset>1193165</wp:posOffset>
                </wp:positionV>
                <wp:extent cx="390525" cy="390525"/>
                <wp:effectExtent l="15240" t="17145" r="13335" b="11430"/>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D07C8CF"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E9DBB0" id="Овал 134" o:spid="_x0000_s1084" style="position:absolute;left:0;text-align:left;margin-left:340.9pt;margin-top:93.95pt;width:30.75pt;height:3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" fillcolor="#f2f2f2" strokecolor="#ed7d31" strokeweight="1.5pt">
                <v:stroke joinstyle="miter"/>
                <v:textbox inset="0,0,0,0">
                  <w:txbxContent>
                    <w:p w14:paraId="4D07C8CF"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rPr>
                        <w:t>3</w:t>
                      </w:r>
                    </w:p>
                  </w:txbxContent>
                </v:textbox>
              </v:oval>
            </w:pict>
          </mc:Fallback>
        </mc:AlternateContent>
      </w:r>
      <w:r w:rsidR="00E31CAC">
        <w:rPr>
          <w:noProof/>
        </w:rPr>
        <mc:AlternateContent>
          <mc:Choice Requires="wps">
            <w:drawing>
              <wp:anchor distT="0" distB="0" distL="114300" distR="114300" simplePos="0" relativeHeight="251736064" behindDoc="0" locked="0" layoutInCell="1" allowOverlap="1" wp14:anchorId="3BEC60C5" wp14:editId="76494399">
                <wp:simplePos x="0" y="0"/>
                <wp:positionH relativeFrom="column">
                  <wp:posOffset>4326255</wp:posOffset>
                </wp:positionH>
                <wp:positionV relativeFrom="paragraph">
                  <wp:posOffset>739775</wp:posOffset>
                </wp:positionV>
                <wp:extent cx="390525" cy="390525"/>
                <wp:effectExtent l="12065" t="11430" r="16510" b="17145"/>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6DBCE93C" w14:textId="77777777" w:rsidR="00DA715B" w:rsidRPr="00EA69AB" w:rsidRDefault="00DA715B" w:rsidP="00E31CAC">
                            <w:pPr>
                              <w:ind w:firstLine="0"/>
                              <w:jc w:val="center"/>
                              <w:rPr>
                                <w:rFonts w:cs="Times New Roman"/>
                                <w:color w:val="C45911"/>
                                <w:sz w:val="32"/>
                                <w:szCs w:val="32"/>
                              </w:rPr>
                            </w:pPr>
                            <w:r w:rsidRPr="00EA69A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EC60C5" id="Овал 135" o:spid="_x0000_s1085" style="position:absolute;left:0;text-align:left;margin-left:340.65pt;margin-top:58.25pt;width:30.75pt;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" fillcolor="#f2f2f2" strokecolor="#ed7d31" strokeweight="1.5pt">
                <v:stroke joinstyle="miter"/>
                <v:textbox inset="0,0,0,0">
                  <w:txbxContent>
                    <w:p w14:paraId="6DBCE93C" w14:textId="77777777" w:rsidR="00DA715B" w:rsidRPr="00EA69AB" w:rsidRDefault="00DA715B" w:rsidP="00E31CAC">
                      <w:pPr>
                        <w:ind w:firstLine="0"/>
                        <w:jc w:val="center"/>
                        <w:rPr>
                          <w:rFonts w:cs="Times New Roman"/>
                          <w:color w:val="C45911"/>
                          <w:sz w:val="32"/>
                          <w:szCs w:val="32"/>
                        </w:rPr>
                      </w:pPr>
                      <w:r w:rsidRPr="00EA69AB">
                        <w:rPr>
                          <w:rFonts w:cs="Times New Roman"/>
                          <w:color w:val="C45911"/>
                          <w:sz w:val="32"/>
                          <w:szCs w:val="32"/>
                        </w:rPr>
                        <w:t>2</w:t>
                      </w:r>
                    </w:p>
                  </w:txbxContent>
                </v:textbox>
              </v:oval>
            </w:pict>
          </mc:Fallback>
        </mc:AlternateContent>
      </w:r>
      <w:r w:rsidR="00E31CAC">
        <w:rPr>
          <w:noProof/>
        </w:rPr>
        <mc:AlternateContent>
          <mc:Choice Requires="wps">
            <w:drawing>
              <wp:anchor distT="0" distB="0" distL="114300" distR="114300" simplePos="0" relativeHeight="251738112" behindDoc="0" locked="0" layoutInCell="1" allowOverlap="1" wp14:anchorId="73B34335" wp14:editId="4BDD3DBD">
                <wp:simplePos x="0" y="0"/>
                <wp:positionH relativeFrom="column">
                  <wp:posOffset>4335145</wp:posOffset>
                </wp:positionH>
                <wp:positionV relativeFrom="paragraph">
                  <wp:posOffset>1685925</wp:posOffset>
                </wp:positionV>
                <wp:extent cx="390525" cy="390525"/>
                <wp:effectExtent l="11430" t="14605" r="17145" b="13970"/>
                <wp:wrapNone/>
                <wp:docPr id="136" name="Овал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C895A98"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B34335" id="Овал 136" o:spid="_x0000_s1086" style="position:absolute;left:0;text-align:left;margin-left:341.35pt;margin-top:132.75pt;width:30.75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" fillcolor="#f2f2f2" strokecolor="#ed7d31" strokeweight="1.5pt">
                <v:stroke joinstyle="miter"/>
                <v:textbox inset="0,0,0,0">
                  <w:txbxContent>
                    <w:p w14:paraId="2C895A98"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4</w:t>
                      </w:r>
                    </w:p>
                  </w:txbxContent>
                </v:textbox>
              </v:oval>
            </w:pict>
          </mc:Fallback>
        </mc:AlternateContent>
      </w:r>
      <w:r w:rsidR="00E31CAC">
        <w:rPr>
          <w:noProof/>
        </w:rPr>
        <mc:AlternateContent>
          <mc:Choice Requires="wps">
            <w:drawing>
              <wp:anchor distT="0" distB="0" distL="114300" distR="114300" simplePos="0" relativeHeight="251739136" behindDoc="0" locked="0" layoutInCell="1" allowOverlap="1" wp14:anchorId="75A9B557" wp14:editId="0A9EC0FF">
                <wp:simplePos x="0" y="0"/>
                <wp:positionH relativeFrom="margin">
                  <wp:posOffset>-1905</wp:posOffset>
                </wp:positionH>
                <wp:positionV relativeFrom="paragraph">
                  <wp:posOffset>-1270</wp:posOffset>
                </wp:positionV>
                <wp:extent cx="768350" cy="200025"/>
                <wp:effectExtent l="17780" t="13335" r="13970" b="15240"/>
                <wp:wrapNone/>
                <wp:docPr id="138" name="Скругленный 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000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A628796" id="Скругленный прямоугольник 138" o:spid="_x0000_s1026" style="position:absolute;margin-left:-.15pt;margin-top:-.1pt;width:60.5pt;height:15.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nm1wIAAGc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" filled="f" strokecolor="#ed7d31" strokeweight="1.5pt">
                <v:stroke dashstyle="1 1"/>
                <w10:wrap anchorx="margin"/>
              </v:roundrect>
            </w:pict>
          </mc:Fallback>
        </mc:AlternateContent>
      </w:r>
      <w:r w:rsidR="00E31CAC" w:rsidRPr="007B2B98">
        <w:rPr>
          <w:rFonts w:ascii="Tahoma" w:hAnsi="Tahoma" w:cs="Tahoma"/>
          <w:noProof/>
        </w:rPr>
        <w:drawing>
          <wp:inline distT="0" distB="0" distL="0" distR="0" wp14:anchorId="075EA9D1" wp14:editId="55A56CB9">
            <wp:extent cx="4635500" cy="2894330"/>
            <wp:effectExtent l="0" t="0" r="0" b="1270"/>
            <wp:docPr id="382" name="Рисунок 382" descr="\\srv-fs\SOFT\ПО Устный Английский\9 класс\Инструкции\Screens\Audiotest - Windows 10 x64-2016-02-24-17-4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srv-fs\SOFT\ПО Устный Английский\9 класс\Инструкции\Screens\Audiotest - Windows 10 x64-2016-02-24-17-43-2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4FE5D9A0" w14:textId="77777777" w:rsidR="00E31CAC" w:rsidRDefault="00E31CAC" w:rsidP="00E31CAC">
      <w:pPr>
        <w:spacing w:after="120"/>
        <w:rPr>
          <w:rFonts w:ascii="Tahoma" w:hAnsi="Tahoma" w:cs="Tahoma"/>
        </w:rPr>
      </w:pPr>
    </w:p>
    <w:p w14:paraId="3FDA9DA6" w14:textId="77777777" w:rsidR="00E31CAC" w:rsidRDefault="00E31CAC" w:rsidP="00E31CAC">
      <w:pPr>
        <w:spacing w:after="120"/>
        <w:rPr>
          <w:rFonts w:ascii="Tahoma" w:hAnsi="Tahoma" w:cs="Tahoma"/>
        </w:rPr>
      </w:pPr>
    </w:p>
    <w:p w14:paraId="40DED0EE" w14:textId="77777777" w:rsidR="00E31CAC" w:rsidRPr="005A76A5" w:rsidRDefault="00E31CAC" w:rsidP="00E31CAC">
      <w:pPr>
        <w:pStyle w:val="4"/>
        <w:numPr>
          <w:ilvl w:val="0"/>
          <w:numId w:val="0"/>
        </w:numPr>
        <w:ind w:left="709"/>
      </w:pPr>
      <w:r w:rsidRPr="005A76A5">
        <w:t>Страница «Подготовка к ответу».</w:t>
      </w:r>
      <w:r w:rsidRPr="005A76A5">
        <w:rPr>
          <w:noProof/>
        </w:rPr>
        <mc:AlternateContent>
          <mc:Choice Requires="wps">
            <w:drawing>
              <wp:anchor distT="0" distB="0" distL="114300" distR="114300" simplePos="0" relativeHeight="251754496" behindDoc="0" locked="0" layoutInCell="1" allowOverlap="1" wp14:anchorId="4648DF15" wp14:editId="74A2F55A">
                <wp:simplePos x="0" y="0"/>
                <wp:positionH relativeFrom="column">
                  <wp:posOffset>3256280</wp:posOffset>
                </wp:positionH>
                <wp:positionV relativeFrom="paragraph">
                  <wp:posOffset>229870</wp:posOffset>
                </wp:positionV>
                <wp:extent cx="1624330" cy="469265"/>
                <wp:effectExtent l="0" t="3175" r="0" b="3810"/>
                <wp:wrapNone/>
                <wp:docPr id="145" name="Полилиния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4330" cy="46926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402454 w 1624150"/>
                            <a:gd name="T5" fmla="*/ 468985 h 468985"/>
                            <a:gd name="T6" fmla="*/ 1565139 w 1624150"/>
                            <a:gd name="T7" fmla="*/ 59468 h 468985"/>
                            <a:gd name="T8" fmla="*/ 521713 w 1624150"/>
                            <a:gd name="T9" fmla="*/ 25809 h 468985"/>
                            <a:gd name="T10" fmla="*/ 0 w 1624150"/>
                            <a:gd name="T11" fmla="*/ 285272 h 468985"/>
                            <a:gd name="T12" fmla="*/ 0 60000 65536"/>
                            <a:gd name="T13" fmla="*/ 0 60000 65536"/>
                            <a:gd name="T14" fmla="*/ 0 60000 65536"/>
                            <a:gd name="T15" fmla="*/ 0 60000 65536"/>
                            <a:gd name="T16" fmla="*/ 0 w 1624150"/>
                            <a:gd name="T17" fmla="*/ 0 h 468985"/>
                            <a:gd name="T18" fmla="*/ 1624150 w 1624150"/>
                            <a:gd name="T19" fmla="*/ 468985 h 468985"/>
                          </a:gdLst>
                          <a:ahLst/>
                          <a:cxnLst>
                            <a:cxn ang="T12">
                              <a:pos x="T4" y="T5"/>
                            </a:cxn>
                            <a:cxn ang="T13">
                              <a:pos x="T6" y="T7"/>
                            </a:cxn>
                            <a:cxn ang="T14">
                              <a:pos x="T8" y="T9"/>
                            </a:cxn>
                            <a:cxn ang="T15">
                              <a:pos x="T10" y="T11"/>
                            </a:cxn>
                          </a:cxnLst>
                          <a:rect l="T16" t="T17" r="T18" b="T19"/>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txbx>
                        <w:txbxContent>
                          <w:p w14:paraId="6A75BDC6" w14:textId="77777777" w:rsidR="00DA715B" w:rsidRDefault="00DA715B" w:rsidP="00E31CA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48DF15" id="Полилиния 145" o:spid="_x0000_s1087" style="position:absolute;left:0;text-align:left;margin-left:256.4pt;margin-top:18.1pt;width:127.9pt;height:3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" adj="-11796480,,5400" path="al10800,10800@8@8@4@6,10800,10800,10800,10800@9@7l@30@31@17@18@24@25@15@16@32@33xe" filled="f" strokecolor="#ed7d31" strokeweight="1pt">
                <v:stroke joinstyle="miter"/>
                <v:formulas/>
                <v:path arrowok="t" o:connecttype="custom" o:connectlocs="1402609,469265;1565312,59504;521771,25824;0,285442" o:connectangles="0,0,0,0" textboxrect="@1,@1,@1,@1"/>
                <v:textbox>
                  <w:txbxContent>
                    <w:p w14:paraId="6A75BDC6" w14:textId="77777777" w:rsidR="00DA715B" w:rsidRDefault="00DA715B" w:rsidP="00E31CAC">
                      <w:pPr>
                        <w:jc w:val="center"/>
                      </w:pPr>
                    </w:p>
                  </w:txbxContent>
                </v:textbox>
              </v:shape>
            </w:pict>
          </mc:Fallback>
        </mc:AlternateContent>
      </w:r>
    </w:p>
    <w:p w14:paraId="3F021C51" w14:textId="77777777" w:rsidR="00E31CAC" w:rsidRDefault="00E31CAC" w:rsidP="00E31CAC">
      <w:pPr>
        <w:spacing w:after="120"/>
        <w:rPr>
          <w:rFonts w:ascii="Tahoma" w:hAnsi="Tahoma" w:cs="Tahoma"/>
        </w:rPr>
      </w:pPr>
      <w:r>
        <w:rPr>
          <w:noProof/>
        </w:rPr>
        <mc:AlternateContent>
          <mc:Choice Requires="wps">
            <w:drawing>
              <wp:anchor distT="0" distB="0" distL="114300" distR="114300" simplePos="0" relativeHeight="251755520" behindDoc="0" locked="0" layoutInCell="1" allowOverlap="1" wp14:anchorId="2AAB7DE6" wp14:editId="1009B24E">
                <wp:simplePos x="0" y="0"/>
                <wp:positionH relativeFrom="margin">
                  <wp:posOffset>2931795</wp:posOffset>
                </wp:positionH>
                <wp:positionV relativeFrom="paragraph">
                  <wp:posOffset>251460</wp:posOffset>
                </wp:positionV>
                <wp:extent cx="617220" cy="229235"/>
                <wp:effectExtent l="17780" t="17780" r="12700" b="10160"/>
                <wp:wrapNone/>
                <wp:docPr id="146" name="Скругленный 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22923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0E500C2" id="Скругленный прямоугольник 146" o:spid="_x0000_s1026" style="position:absolute;margin-left:230.85pt;margin-top:19.8pt;width:48.6pt;height:18.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" filled="f" strokecolor="#ed7d31" strokeweight="1.5pt">
                <v:stroke dashstyle="1 1"/>
                <w10:wrap anchorx="margin"/>
              </v:roundrect>
            </w:pict>
          </mc:Fallback>
        </mc:AlternateContent>
      </w:r>
    </w:p>
    <w:p w14:paraId="4F0531CE" w14:textId="77777777" w:rsidR="00E31CAC" w:rsidRDefault="00E31CAC" w:rsidP="00E31CAC">
      <w:pPr>
        <w:spacing w:after="120"/>
        <w:ind w:firstLine="0"/>
        <w:rPr>
          <w:rFonts w:ascii="Tahoma" w:hAnsi="Tahoma" w:cs="Tahoma"/>
        </w:rPr>
      </w:pPr>
      <w:r>
        <w:rPr>
          <w:noProof/>
        </w:rPr>
        <mc:AlternateContent>
          <mc:Choice Requires="wps">
            <w:drawing>
              <wp:anchor distT="0" distB="0" distL="114300" distR="114300" simplePos="0" relativeHeight="251753472" behindDoc="0" locked="0" layoutInCell="1" allowOverlap="1" wp14:anchorId="5F0A1454" wp14:editId="20BACAFC">
                <wp:simplePos x="0" y="0"/>
                <wp:positionH relativeFrom="column">
                  <wp:posOffset>4329430</wp:posOffset>
                </wp:positionH>
                <wp:positionV relativeFrom="paragraph">
                  <wp:posOffset>130810</wp:posOffset>
                </wp:positionV>
                <wp:extent cx="390525" cy="390525"/>
                <wp:effectExtent l="15240" t="14605" r="13335" b="13970"/>
                <wp:wrapNone/>
                <wp:docPr id="147" name="Овал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51E46FC0"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0A1454" id="Овал 147" o:spid="_x0000_s1088" style="position:absolute;left:0;text-align:left;margin-left:340.9pt;margin-top:10.3pt;width:30.75pt;height:3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" fillcolor="#fff2cc" strokecolor="#ed7d31" strokeweight="1.5pt">
                <v:stroke joinstyle="miter"/>
                <v:textbox inset="0,0,0,0">
                  <w:txbxContent>
                    <w:p w14:paraId="51E46FC0"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mc:Fallback>
        </mc:AlternateContent>
      </w:r>
      <w:r>
        <w:rPr>
          <w:noProof/>
        </w:rPr>
        <mc:AlternateContent>
          <mc:Choice Requires="wps">
            <w:drawing>
              <wp:anchor distT="0" distB="0" distL="114300" distR="114300" simplePos="0" relativeHeight="251749376" behindDoc="0" locked="0" layoutInCell="1" allowOverlap="1" wp14:anchorId="3909F1AD" wp14:editId="4D89424E">
                <wp:simplePos x="0" y="0"/>
                <wp:positionH relativeFrom="column">
                  <wp:posOffset>3818255</wp:posOffset>
                </wp:positionH>
                <wp:positionV relativeFrom="paragraph">
                  <wp:posOffset>883285</wp:posOffset>
                </wp:positionV>
                <wp:extent cx="538480" cy="353060"/>
                <wp:effectExtent l="8890" t="14605" r="14605" b="1333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8480" cy="35306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6507E0C" id="Прямая соединительная линия 148"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5pt,69.55pt" to="343.0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" strokecolor="#ed7d31" strokeweight="1pt">
                <v:stroke joinstyle="miter"/>
              </v:line>
            </w:pict>
          </mc:Fallback>
        </mc:AlternateContent>
      </w:r>
      <w:r>
        <w:rPr>
          <w:noProof/>
        </w:rPr>
        <mc:AlternateContent>
          <mc:Choice Requires="wps">
            <w:drawing>
              <wp:anchor distT="0" distB="0" distL="114300" distR="114300" simplePos="0" relativeHeight="251747328" behindDoc="0" locked="0" layoutInCell="1" allowOverlap="1" wp14:anchorId="25C1769D" wp14:editId="09F03B6E">
                <wp:simplePos x="0" y="0"/>
                <wp:positionH relativeFrom="column">
                  <wp:posOffset>4345940</wp:posOffset>
                </wp:positionH>
                <wp:positionV relativeFrom="paragraph">
                  <wp:posOffset>683895</wp:posOffset>
                </wp:positionV>
                <wp:extent cx="390525" cy="390525"/>
                <wp:effectExtent l="12700" t="15240" r="15875" b="13335"/>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6D047BAD"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1769D" id="Овал 149" o:spid="_x0000_s1089" style="position:absolute;left:0;text-align:left;margin-left:342.2pt;margin-top:53.85pt;width:30.7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" fillcolor="#f2f2f2" strokecolor="#ed7d31" strokeweight="1.5pt">
                <v:stroke joinstyle="miter"/>
                <v:textbox inset="0,0,0,0">
                  <w:txbxContent>
                    <w:p w14:paraId="6D047BAD" w14:textId="77777777"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5</w:t>
                      </w:r>
                    </w:p>
                  </w:txbxContent>
                </v:textbox>
              </v:oval>
            </w:pict>
          </mc:Fallback>
        </mc:AlternateContent>
      </w:r>
      <w:r>
        <w:rPr>
          <w:noProof/>
        </w:rPr>
        <mc:AlternateContent>
          <mc:Choice Requires="wps">
            <w:drawing>
              <wp:anchor distT="0" distB="0" distL="114300" distR="114300" simplePos="0" relativeHeight="251751424" behindDoc="0" locked="0" layoutInCell="1" allowOverlap="1" wp14:anchorId="6024AEFF" wp14:editId="7A5A43C6">
                <wp:simplePos x="0" y="0"/>
                <wp:positionH relativeFrom="column">
                  <wp:posOffset>4452620</wp:posOffset>
                </wp:positionH>
                <wp:positionV relativeFrom="paragraph">
                  <wp:posOffset>1935480</wp:posOffset>
                </wp:positionV>
                <wp:extent cx="73025" cy="692150"/>
                <wp:effectExtent l="14605" t="9525" r="7620" b="1270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 cy="69215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84CC1B7" id="Прямая соединительная линия 150"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6pt,152.4pt" to="356.3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" strokecolor="#ed7d31" strokeweight="1pt">
                <v:stroke joinstyle="miter"/>
              </v:line>
            </w:pict>
          </mc:Fallback>
        </mc:AlternateContent>
      </w:r>
      <w:r>
        <w:rPr>
          <w:noProof/>
        </w:rPr>
        <mc:AlternateContent>
          <mc:Choice Requires="wps">
            <w:drawing>
              <wp:anchor distT="0" distB="0" distL="114300" distR="114300" simplePos="0" relativeHeight="251748352" behindDoc="0" locked="0" layoutInCell="1" allowOverlap="1" wp14:anchorId="73E70CA5" wp14:editId="01DD10C1">
                <wp:simplePos x="0" y="0"/>
                <wp:positionH relativeFrom="column">
                  <wp:posOffset>4340225</wp:posOffset>
                </wp:positionH>
                <wp:positionV relativeFrom="paragraph">
                  <wp:posOffset>1545590</wp:posOffset>
                </wp:positionV>
                <wp:extent cx="390525" cy="390525"/>
                <wp:effectExtent l="16510" t="10160" r="12065" b="18415"/>
                <wp:wrapNone/>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69FF8420" w14:textId="77777777" w:rsidR="00DA715B" w:rsidRPr="00EA69AB" w:rsidRDefault="00DA715B" w:rsidP="00E31CAC">
                            <w:pPr>
                              <w:ind w:firstLine="0"/>
                              <w:jc w:val="center"/>
                              <w:rPr>
                                <w:rFonts w:cs="Times New Roman"/>
                                <w:color w:val="C45911"/>
                                <w:sz w:val="32"/>
                                <w:szCs w:val="32"/>
                              </w:rPr>
                            </w:pPr>
                            <w:r w:rsidRPr="00EA69AB">
                              <w:rPr>
                                <w:rFonts w:cs="Times New Roman"/>
                                <w:color w:val="C45911"/>
                                <w:sz w:val="32"/>
                                <w:szCs w:val="32"/>
                                <w:lang w:val="en-US"/>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E70CA5" id="Овал 151" o:spid="_x0000_s1090" style="position:absolute;left:0;text-align:left;margin-left:341.75pt;margin-top:121.7pt;width:30.7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" fillcolor="#f2f2f2" strokecolor="#ed7d31" strokeweight="1.5pt">
                <v:stroke joinstyle="miter"/>
                <v:textbox inset="0,0,0,0">
                  <w:txbxContent>
                    <w:p w14:paraId="69FF8420" w14:textId="77777777" w:rsidR="00DA715B" w:rsidRPr="00EA69AB" w:rsidRDefault="00DA715B" w:rsidP="00E31CAC">
                      <w:pPr>
                        <w:ind w:firstLine="0"/>
                        <w:jc w:val="center"/>
                        <w:rPr>
                          <w:rFonts w:cs="Times New Roman"/>
                          <w:color w:val="C45911"/>
                          <w:sz w:val="32"/>
                          <w:szCs w:val="32"/>
                        </w:rPr>
                      </w:pPr>
                      <w:r w:rsidRPr="00EA69AB">
                        <w:rPr>
                          <w:rFonts w:cs="Times New Roman"/>
                          <w:color w:val="C45911"/>
                          <w:sz w:val="32"/>
                          <w:szCs w:val="32"/>
                          <w:lang w:val="en-US"/>
                        </w:rPr>
                        <w:t>6</w:t>
                      </w:r>
                    </w:p>
                  </w:txbxContent>
                </v:textbox>
              </v:oval>
            </w:pict>
          </mc:Fallback>
        </mc:AlternateContent>
      </w:r>
      <w:r>
        <w:rPr>
          <w:noProof/>
        </w:rPr>
        <mc:AlternateContent>
          <mc:Choice Requires="wps">
            <w:drawing>
              <wp:anchor distT="0" distB="0" distL="114300" distR="114300" simplePos="0" relativeHeight="251752448" behindDoc="0" locked="0" layoutInCell="1" allowOverlap="1" wp14:anchorId="18D86481" wp14:editId="409458AC">
                <wp:simplePos x="0" y="0"/>
                <wp:positionH relativeFrom="margin">
                  <wp:posOffset>4110355</wp:posOffset>
                </wp:positionH>
                <wp:positionV relativeFrom="paragraph">
                  <wp:posOffset>2622550</wp:posOffset>
                </wp:positionV>
                <wp:extent cx="589280" cy="274320"/>
                <wp:effectExtent l="15240" t="10795" r="14605" b="10160"/>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7432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D7613BC" id="Скругленный прямоугольник 152" o:spid="_x0000_s1026" style="position:absolute;margin-left:323.65pt;margin-top:206.5pt;width:46.4pt;height:21.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50400" behindDoc="0" locked="0" layoutInCell="1" allowOverlap="1" wp14:anchorId="161A849F" wp14:editId="125E7BD7">
                <wp:simplePos x="0" y="0"/>
                <wp:positionH relativeFrom="margin">
                  <wp:posOffset>974090</wp:posOffset>
                </wp:positionH>
                <wp:positionV relativeFrom="paragraph">
                  <wp:posOffset>378460</wp:posOffset>
                </wp:positionV>
                <wp:extent cx="2844165" cy="1778000"/>
                <wp:effectExtent l="12700" t="14605" r="10160" b="17145"/>
                <wp:wrapNone/>
                <wp:docPr id="383" name="Скругленный 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17780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B6DC8ED" id="Скругленный прямоугольник 383" o:spid="_x0000_s1026" style="position:absolute;margin-left:76.7pt;margin-top:29.8pt;width:223.95pt;height:140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" filled="f" strokecolor="#ed7d31" strokeweight="1.5pt">
                <v:stroke dashstyle="1 1"/>
                <w10:wrap anchorx="margin"/>
              </v:roundrect>
            </w:pict>
          </mc:Fallback>
        </mc:AlternateContent>
      </w:r>
      <w:r w:rsidRPr="007B2B98">
        <w:rPr>
          <w:rFonts w:ascii="Tahoma" w:hAnsi="Tahoma" w:cs="Tahoma"/>
          <w:noProof/>
        </w:rPr>
        <w:drawing>
          <wp:inline distT="0" distB="0" distL="0" distR="0" wp14:anchorId="4DC1A3CC" wp14:editId="18B5A7E5">
            <wp:extent cx="4635500" cy="2894330"/>
            <wp:effectExtent l="0" t="0" r="0" b="1270"/>
            <wp:docPr id="381" name="Рисунок 381" descr="\\srv-fs\SOFT\ПО Устный Английский\9 класс\Инструкции\Screens\Audiotest - Windows 10 x64-2016-02-24-17-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srv-fs\SOFT\ПО Устный Английский\9 класс\Инструкции\Screens\Audiotest - Windows 10 x64-2016-02-24-17-43-48.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155498A2" w14:textId="77777777" w:rsidR="00E31CAC" w:rsidRDefault="00E31CAC" w:rsidP="00E31CAC">
      <w:pPr>
        <w:spacing w:after="120"/>
        <w:rPr>
          <w:rFonts w:ascii="Tahoma" w:hAnsi="Tahoma" w:cs="Tahoma"/>
        </w:rPr>
      </w:pPr>
    </w:p>
    <w:p w14:paraId="69704ECC" w14:textId="77777777" w:rsidR="00E31CAC" w:rsidRDefault="00E31CAC" w:rsidP="00E31CAC">
      <w:pPr>
        <w:pStyle w:val="4"/>
        <w:numPr>
          <w:ilvl w:val="0"/>
          <w:numId w:val="0"/>
        </w:numPr>
        <w:ind w:left="709"/>
      </w:pPr>
      <w:r>
        <w:rPr>
          <w:rFonts w:ascii="Tahoma" w:hAnsi="Tahoma" w:cs="Tahoma"/>
        </w:rPr>
        <w:br w:type="page"/>
      </w:r>
      <w:r w:rsidRPr="005A76A5">
        <w:lastRenderedPageBreak/>
        <w:t xml:space="preserve">Страница «Предварительная пауза перед </w:t>
      </w:r>
      <w:r>
        <w:t>ответом на задание</w:t>
      </w:r>
      <w:r w:rsidRPr="005A76A5">
        <w:t>»</w:t>
      </w:r>
    </w:p>
    <w:p w14:paraId="148BE10C" w14:textId="77777777" w:rsidR="00E31CAC" w:rsidRDefault="00E31CAC" w:rsidP="00E31CAC"/>
    <w:p w14:paraId="55454347" w14:textId="77777777" w:rsidR="00E31CAC" w:rsidRDefault="00E31CAC" w:rsidP="00E31CAC">
      <w:pPr>
        <w:ind w:firstLine="0"/>
        <w:rPr>
          <w:rFonts w:cs="Tahoma"/>
          <w:sz w:val="24"/>
        </w:rPr>
      </w:pPr>
      <w:r>
        <w:rPr>
          <w:noProof/>
        </w:rPr>
        <mc:AlternateContent>
          <mc:Choice Requires="wps">
            <w:drawing>
              <wp:anchor distT="0" distB="0" distL="114300" distR="114300" simplePos="0" relativeHeight="251756544" behindDoc="0" locked="0" layoutInCell="1" allowOverlap="1" wp14:anchorId="0BF6CD6B" wp14:editId="16333174">
                <wp:simplePos x="0" y="0"/>
                <wp:positionH relativeFrom="column">
                  <wp:posOffset>4435475</wp:posOffset>
                </wp:positionH>
                <wp:positionV relativeFrom="paragraph">
                  <wp:posOffset>328930</wp:posOffset>
                </wp:positionV>
                <wp:extent cx="2000885" cy="7320915"/>
                <wp:effectExtent l="0" t="0" r="0" b="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732091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BF53AEC" w14:textId="77777777" w:rsidR="00DA715B" w:rsidRPr="00C13EFB" w:rsidRDefault="00DA715B" w:rsidP="00E31CAC">
                            <w:pPr>
                              <w:pStyle w:val="2b"/>
                              <w:rPr>
                                <w:color w:val="C45911"/>
                              </w:rPr>
                            </w:pPr>
                          </w:p>
                          <w:p w14:paraId="39E2606D" w14:textId="77777777" w:rsidR="00DA715B" w:rsidRPr="00C13EFB" w:rsidRDefault="00DA715B" w:rsidP="00E31CAC">
                            <w:pPr>
                              <w:pStyle w:val="2b"/>
                              <w:rPr>
                                <w:color w:val="C45911"/>
                              </w:rPr>
                            </w:pPr>
                          </w:p>
                          <w:p w14:paraId="3C9A16A1" w14:textId="77777777" w:rsidR="00DA715B" w:rsidRPr="00C13EFB" w:rsidRDefault="00DA715B" w:rsidP="00E31CAC">
                            <w:pPr>
                              <w:pStyle w:val="2b"/>
                              <w:rPr>
                                <w:color w:val="C45911"/>
                                <w:sz w:val="32"/>
                              </w:rPr>
                            </w:pPr>
                          </w:p>
                          <w:p w14:paraId="7E6300F1" w14:textId="77777777" w:rsidR="00DA715B" w:rsidRPr="00C13EFB" w:rsidRDefault="00DA715B" w:rsidP="00E31CAC">
                            <w:pPr>
                              <w:pStyle w:val="2b"/>
                              <w:rPr>
                                <w:color w:val="C45911"/>
                              </w:rPr>
                            </w:pPr>
                          </w:p>
                          <w:p w14:paraId="37281151" w14:textId="77777777" w:rsidR="00DA715B" w:rsidRPr="00C13EFB" w:rsidRDefault="00DA715B" w:rsidP="00E31CAC">
                            <w:pPr>
                              <w:pStyle w:val="2b"/>
                              <w:ind w:left="426"/>
                              <w:rPr>
                                <w:color w:val="C45911"/>
                              </w:rPr>
                            </w:pPr>
                            <w:r w:rsidRPr="00C13EFB">
                              <w:rPr>
                                <w:color w:val="C45911"/>
                              </w:rPr>
                              <w:t>Количество секунд до начала ответа на задание</w:t>
                            </w:r>
                          </w:p>
                          <w:p w14:paraId="172D1C55" w14:textId="77777777" w:rsidR="00DA715B" w:rsidRPr="00C13EFB" w:rsidRDefault="00DA715B" w:rsidP="00E31CAC">
                            <w:pPr>
                              <w:pStyle w:val="2b"/>
                              <w:rPr>
                                <w:color w:val="C45911"/>
                              </w:rPr>
                            </w:pPr>
                          </w:p>
                          <w:p w14:paraId="38A49C6E" w14:textId="77777777" w:rsidR="00DA715B" w:rsidRPr="00C13EFB" w:rsidRDefault="00DA715B" w:rsidP="00E31CAC">
                            <w:pPr>
                              <w:pStyle w:val="2b"/>
                              <w:ind w:left="426"/>
                              <w:rPr>
                                <w:color w:val="C45911"/>
                              </w:rPr>
                            </w:pPr>
                          </w:p>
                          <w:p w14:paraId="1E12009A" w14:textId="77777777" w:rsidR="00DA715B" w:rsidRPr="00C13EFB" w:rsidRDefault="00DA715B" w:rsidP="00E31CAC">
                            <w:pPr>
                              <w:pStyle w:val="2b"/>
                              <w:ind w:left="426"/>
                              <w:rPr>
                                <w:color w:val="C45911"/>
                              </w:rPr>
                            </w:pPr>
                          </w:p>
                          <w:p w14:paraId="33ADE937" w14:textId="77777777" w:rsidR="00DA715B" w:rsidRPr="00C13EFB" w:rsidRDefault="00DA715B" w:rsidP="00E31CAC">
                            <w:pPr>
                              <w:pStyle w:val="2b"/>
                              <w:ind w:left="426"/>
                              <w:rPr>
                                <w:color w:val="C45911"/>
                              </w:rPr>
                            </w:pPr>
                          </w:p>
                          <w:p w14:paraId="31D8B195" w14:textId="77777777" w:rsidR="00DA715B" w:rsidRPr="00C13EFB" w:rsidRDefault="00DA715B" w:rsidP="00E31CAC">
                            <w:pPr>
                              <w:pStyle w:val="2b"/>
                              <w:ind w:left="426"/>
                              <w:rPr>
                                <w:color w:val="C45911"/>
                              </w:rPr>
                            </w:pPr>
                          </w:p>
                          <w:p w14:paraId="6121695C" w14:textId="77777777" w:rsidR="00DA715B" w:rsidRPr="00C13EFB" w:rsidRDefault="00DA715B" w:rsidP="00E31CAC">
                            <w:pPr>
                              <w:pStyle w:val="2b"/>
                              <w:ind w:left="426"/>
                              <w:rPr>
                                <w:color w:val="C45911"/>
                              </w:rPr>
                            </w:pPr>
                          </w:p>
                          <w:p w14:paraId="59D3CC28" w14:textId="77777777" w:rsidR="00DA715B" w:rsidRPr="00C13EFB" w:rsidRDefault="00DA715B" w:rsidP="00E31CAC">
                            <w:pPr>
                              <w:pStyle w:val="2b"/>
                              <w:ind w:left="426"/>
                              <w:rPr>
                                <w:color w:val="C45911"/>
                              </w:rPr>
                            </w:pPr>
                          </w:p>
                          <w:p w14:paraId="2D4BFD4A" w14:textId="1A14A933" w:rsidR="00DA715B" w:rsidRDefault="00DA715B" w:rsidP="00E31CAC">
                            <w:pPr>
                              <w:pStyle w:val="2b"/>
                              <w:ind w:left="426"/>
                              <w:rPr>
                                <w:color w:val="C45911"/>
                              </w:rPr>
                            </w:pPr>
                          </w:p>
                          <w:p w14:paraId="25ABCE63" w14:textId="07D26BDE" w:rsidR="00DA715B" w:rsidRDefault="00DA715B" w:rsidP="00E31CAC">
                            <w:pPr>
                              <w:pStyle w:val="2b"/>
                              <w:ind w:left="426"/>
                              <w:rPr>
                                <w:color w:val="C45911"/>
                              </w:rPr>
                            </w:pPr>
                          </w:p>
                          <w:p w14:paraId="2E80E450" w14:textId="77777777" w:rsidR="00DA715B" w:rsidRPr="00C13EFB" w:rsidRDefault="00DA715B" w:rsidP="00E31CAC">
                            <w:pPr>
                              <w:pStyle w:val="2b"/>
                              <w:ind w:left="426"/>
                              <w:rPr>
                                <w:color w:val="C45911"/>
                                <w:sz w:val="28"/>
                              </w:rPr>
                            </w:pPr>
                          </w:p>
                          <w:p w14:paraId="5740C2CB" w14:textId="77777777" w:rsidR="00DA715B" w:rsidRPr="00C13EFB" w:rsidRDefault="00DA715B" w:rsidP="00E31CAC">
                            <w:pPr>
                              <w:pStyle w:val="2b"/>
                              <w:ind w:left="426"/>
                              <w:rPr>
                                <w:color w:val="C45911"/>
                              </w:rPr>
                            </w:pPr>
                            <w:r w:rsidRPr="00C13EFB">
                              <w:rPr>
                                <w:color w:val="C45911"/>
                              </w:rPr>
                              <w:t>Регулятор громкости фоновой мелодии</w:t>
                            </w:r>
                          </w:p>
                          <w:p w14:paraId="6A7DC773" w14:textId="77777777" w:rsidR="00DA715B" w:rsidRPr="00C13EFB" w:rsidRDefault="00DA715B" w:rsidP="00E31CAC">
                            <w:pPr>
                              <w:pStyle w:val="2b"/>
                              <w:ind w:left="426"/>
                              <w:rPr>
                                <w:color w:val="C45911"/>
                                <w:sz w:val="28"/>
                              </w:rPr>
                            </w:pPr>
                          </w:p>
                          <w:p w14:paraId="76598195" w14:textId="77777777" w:rsidR="00DA715B" w:rsidRPr="00C13EFB" w:rsidRDefault="00DA715B" w:rsidP="00E31CAC">
                            <w:pPr>
                              <w:pStyle w:val="2b"/>
                              <w:ind w:left="426"/>
                              <w:rPr>
                                <w:color w:val="C45911"/>
                              </w:rPr>
                            </w:pPr>
                            <w:r w:rsidRPr="00C13EFB">
                              <w:rPr>
                                <w:color w:val="C45911"/>
                              </w:rPr>
                              <w:t>Область отображения задания</w:t>
                            </w:r>
                          </w:p>
                          <w:p w14:paraId="62CD262A" w14:textId="77777777" w:rsidR="00DA715B" w:rsidRPr="00C13EFB" w:rsidRDefault="00DA715B" w:rsidP="00E31CAC">
                            <w:pPr>
                              <w:pStyle w:val="2b"/>
                              <w:ind w:left="426"/>
                              <w:rPr>
                                <w:color w:val="C45911"/>
                              </w:rPr>
                            </w:pPr>
                          </w:p>
                          <w:p w14:paraId="733E0EF8" w14:textId="77777777" w:rsidR="00DA715B" w:rsidRPr="00C13EFB" w:rsidRDefault="00DA715B" w:rsidP="00E31CAC">
                            <w:pPr>
                              <w:pStyle w:val="2b"/>
                              <w:ind w:left="426"/>
                              <w:rPr>
                                <w:color w:val="C45911"/>
                              </w:rPr>
                            </w:pPr>
                            <w:r w:rsidRPr="00C13EFB">
                              <w:rPr>
                                <w:color w:val="C45911"/>
                              </w:rPr>
                              <w:t>В процессе записи ответа должен отображаться ненулевой уровень громкости</w:t>
                            </w:r>
                          </w:p>
                          <w:p w14:paraId="2ED127A5" w14:textId="6727FEF7" w:rsidR="00DA715B" w:rsidRDefault="00DA715B" w:rsidP="00E31CAC">
                            <w:pPr>
                              <w:pStyle w:val="2b"/>
                              <w:rPr>
                                <w:color w:val="C45911"/>
                              </w:rPr>
                            </w:pPr>
                          </w:p>
                          <w:p w14:paraId="046D2778" w14:textId="0ECB85F7" w:rsidR="00DA715B" w:rsidRDefault="00DA715B" w:rsidP="00E31CAC">
                            <w:pPr>
                              <w:pStyle w:val="2b"/>
                              <w:rPr>
                                <w:color w:val="C45911"/>
                              </w:rPr>
                            </w:pPr>
                          </w:p>
                          <w:p w14:paraId="30DF140C" w14:textId="046E4177" w:rsidR="00DA715B" w:rsidRDefault="00DA715B" w:rsidP="00E31CAC">
                            <w:pPr>
                              <w:pStyle w:val="2b"/>
                              <w:rPr>
                                <w:color w:val="C45911"/>
                              </w:rPr>
                            </w:pPr>
                          </w:p>
                          <w:p w14:paraId="14D21AEB" w14:textId="77777777" w:rsidR="00DA715B" w:rsidRPr="00C13EFB" w:rsidRDefault="00DA715B" w:rsidP="00E31CAC">
                            <w:pPr>
                              <w:pStyle w:val="2b"/>
                              <w:rPr>
                                <w:color w:val="C45911"/>
                                <w:sz w:val="20"/>
                              </w:rPr>
                            </w:pPr>
                          </w:p>
                          <w:p w14:paraId="28EABFFB" w14:textId="77777777" w:rsidR="00DA715B" w:rsidRPr="00C13EFB" w:rsidRDefault="00DA715B" w:rsidP="00E31CAC">
                            <w:pPr>
                              <w:spacing w:line="240" w:lineRule="auto"/>
                              <w:ind w:left="360" w:firstLine="0"/>
                              <w:jc w:val="left"/>
                              <w:rPr>
                                <w:rFonts w:cs="Times New Roman"/>
                                <w:color w:val="C45911"/>
                                <w:sz w:val="24"/>
                                <w:szCs w:val="24"/>
                              </w:rPr>
                            </w:pPr>
                            <w:r w:rsidRPr="00C13EFB">
                              <w:rPr>
                                <w:rFonts w:cs="Times New Roman"/>
                                <w:color w:val="C45911"/>
                                <w:sz w:val="24"/>
                                <w:szCs w:val="24"/>
                              </w:rPr>
                              <w:t>Кнопка досрочного завершения ответа</w:t>
                            </w:r>
                          </w:p>
                          <w:p w14:paraId="50D3CE42" w14:textId="77777777" w:rsidR="00DA715B" w:rsidRPr="00C13EFB" w:rsidRDefault="00DA715B" w:rsidP="00E31CAC">
                            <w:pPr>
                              <w:pStyle w:val="2b"/>
                              <w:rPr>
                                <w:color w:val="C45911"/>
                                <w:sz w:val="36"/>
                              </w:rPr>
                            </w:pPr>
                          </w:p>
                          <w:p w14:paraId="689C9E27" w14:textId="77777777" w:rsidR="00DA715B" w:rsidRPr="00C13EFB" w:rsidRDefault="00DA715B" w:rsidP="00E31CAC">
                            <w:pPr>
                              <w:spacing w:line="240" w:lineRule="auto"/>
                              <w:ind w:left="360" w:firstLine="0"/>
                              <w:jc w:val="left"/>
                              <w:rPr>
                                <w:rFonts w:cs="Times New Roman"/>
                                <w:color w:val="C45911"/>
                                <w:sz w:val="24"/>
                                <w:szCs w:val="24"/>
                              </w:rPr>
                            </w:pPr>
                            <w:r w:rsidRPr="00C13EFB">
                              <w:rPr>
                                <w:rFonts w:cs="Times New Roman"/>
                                <w:color w:val="C45911"/>
                                <w:sz w:val="24"/>
                                <w:szCs w:val="24"/>
                              </w:rPr>
                              <w:t>Время, оставшееся на ответ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F6CD6B" id="Надпись 153" o:spid="_x0000_s1091" type="#_x0000_t202" style="position:absolute;left:0;text-align:left;margin-left:349.25pt;margin-top:25.9pt;width:157.55pt;height:57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" filled="f" stroked="f">
                <v:stroke joinstyle="round"/>
                <v:path arrowok="t"/>
                <v:textbox>
                  <w:txbxContent>
                    <w:p w14:paraId="6BF53AEC" w14:textId="77777777" w:rsidR="00DA715B" w:rsidRPr="00C13EFB" w:rsidRDefault="00DA715B" w:rsidP="00E31CAC">
                      <w:pPr>
                        <w:pStyle w:val="2b"/>
                        <w:rPr>
                          <w:color w:val="C45911"/>
                        </w:rPr>
                      </w:pPr>
                    </w:p>
                    <w:p w14:paraId="39E2606D" w14:textId="77777777" w:rsidR="00DA715B" w:rsidRPr="00C13EFB" w:rsidRDefault="00DA715B" w:rsidP="00E31CAC">
                      <w:pPr>
                        <w:pStyle w:val="2b"/>
                        <w:rPr>
                          <w:color w:val="C45911"/>
                        </w:rPr>
                      </w:pPr>
                    </w:p>
                    <w:p w14:paraId="3C9A16A1" w14:textId="77777777" w:rsidR="00DA715B" w:rsidRPr="00C13EFB" w:rsidRDefault="00DA715B" w:rsidP="00E31CAC">
                      <w:pPr>
                        <w:pStyle w:val="2b"/>
                        <w:rPr>
                          <w:color w:val="C45911"/>
                          <w:sz w:val="32"/>
                        </w:rPr>
                      </w:pPr>
                    </w:p>
                    <w:p w14:paraId="7E6300F1" w14:textId="77777777" w:rsidR="00DA715B" w:rsidRPr="00C13EFB" w:rsidRDefault="00DA715B" w:rsidP="00E31CAC">
                      <w:pPr>
                        <w:pStyle w:val="2b"/>
                        <w:rPr>
                          <w:color w:val="C45911"/>
                        </w:rPr>
                      </w:pPr>
                    </w:p>
                    <w:p w14:paraId="37281151" w14:textId="77777777" w:rsidR="00DA715B" w:rsidRPr="00C13EFB" w:rsidRDefault="00DA715B" w:rsidP="00E31CAC">
                      <w:pPr>
                        <w:pStyle w:val="2b"/>
                        <w:ind w:left="426"/>
                        <w:rPr>
                          <w:color w:val="C45911"/>
                        </w:rPr>
                      </w:pPr>
                      <w:r w:rsidRPr="00C13EFB">
                        <w:rPr>
                          <w:color w:val="C45911"/>
                        </w:rPr>
                        <w:t>Количество секунд до начала ответа на задание</w:t>
                      </w:r>
                    </w:p>
                    <w:p w14:paraId="172D1C55" w14:textId="77777777" w:rsidR="00DA715B" w:rsidRPr="00C13EFB" w:rsidRDefault="00DA715B" w:rsidP="00E31CAC">
                      <w:pPr>
                        <w:pStyle w:val="2b"/>
                        <w:rPr>
                          <w:color w:val="C45911"/>
                        </w:rPr>
                      </w:pPr>
                    </w:p>
                    <w:p w14:paraId="38A49C6E" w14:textId="77777777" w:rsidR="00DA715B" w:rsidRPr="00C13EFB" w:rsidRDefault="00DA715B" w:rsidP="00E31CAC">
                      <w:pPr>
                        <w:pStyle w:val="2b"/>
                        <w:ind w:left="426"/>
                        <w:rPr>
                          <w:color w:val="C45911"/>
                        </w:rPr>
                      </w:pPr>
                    </w:p>
                    <w:p w14:paraId="1E12009A" w14:textId="77777777" w:rsidR="00DA715B" w:rsidRPr="00C13EFB" w:rsidRDefault="00DA715B" w:rsidP="00E31CAC">
                      <w:pPr>
                        <w:pStyle w:val="2b"/>
                        <w:ind w:left="426"/>
                        <w:rPr>
                          <w:color w:val="C45911"/>
                        </w:rPr>
                      </w:pPr>
                    </w:p>
                    <w:p w14:paraId="33ADE937" w14:textId="77777777" w:rsidR="00DA715B" w:rsidRPr="00C13EFB" w:rsidRDefault="00DA715B" w:rsidP="00E31CAC">
                      <w:pPr>
                        <w:pStyle w:val="2b"/>
                        <w:ind w:left="426"/>
                        <w:rPr>
                          <w:color w:val="C45911"/>
                        </w:rPr>
                      </w:pPr>
                    </w:p>
                    <w:p w14:paraId="31D8B195" w14:textId="77777777" w:rsidR="00DA715B" w:rsidRPr="00C13EFB" w:rsidRDefault="00DA715B" w:rsidP="00E31CAC">
                      <w:pPr>
                        <w:pStyle w:val="2b"/>
                        <w:ind w:left="426"/>
                        <w:rPr>
                          <w:color w:val="C45911"/>
                        </w:rPr>
                      </w:pPr>
                    </w:p>
                    <w:p w14:paraId="6121695C" w14:textId="77777777" w:rsidR="00DA715B" w:rsidRPr="00C13EFB" w:rsidRDefault="00DA715B" w:rsidP="00E31CAC">
                      <w:pPr>
                        <w:pStyle w:val="2b"/>
                        <w:ind w:left="426"/>
                        <w:rPr>
                          <w:color w:val="C45911"/>
                        </w:rPr>
                      </w:pPr>
                    </w:p>
                    <w:p w14:paraId="59D3CC28" w14:textId="77777777" w:rsidR="00DA715B" w:rsidRPr="00C13EFB" w:rsidRDefault="00DA715B" w:rsidP="00E31CAC">
                      <w:pPr>
                        <w:pStyle w:val="2b"/>
                        <w:ind w:left="426"/>
                        <w:rPr>
                          <w:color w:val="C45911"/>
                        </w:rPr>
                      </w:pPr>
                    </w:p>
                    <w:p w14:paraId="2D4BFD4A" w14:textId="1A14A933" w:rsidR="00DA715B" w:rsidRDefault="00DA715B" w:rsidP="00E31CAC">
                      <w:pPr>
                        <w:pStyle w:val="2b"/>
                        <w:ind w:left="426"/>
                        <w:rPr>
                          <w:color w:val="C45911"/>
                        </w:rPr>
                      </w:pPr>
                    </w:p>
                    <w:p w14:paraId="25ABCE63" w14:textId="07D26BDE" w:rsidR="00DA715B" w:rsidRDefault="00DA715B" w:rsidP="00E31CAC">
                      <w:pPr>
                        <w:pStyle w:val="2b"/>
                        <w:ind w:left="426"/>
                        <w:rPr>
                          <w:color w:val="C45911"/>
                        </w:rPr>
                      </w:pPr>
                    </w:p>
                    <w:p w14:paraId="2E80E450" w14:textId="77777777" w:rsidR="00DA715B" w:rsidRPr="00C13EFB" w:rsidRDefault="00DA715B" w:rsidP="00E31CAC">
                      <w:pPr>
                        <w:pStyle w:val="2b"/>
                        <w:ind w:left="426"/>
                        <w:rPr>
                          <w:color w:val="C45911"/>
                          <w:sz w:val="28"/>
                        </w:rPr>
                      </w:pPr>
                    </w:p>
                    <w:p w14:paraId="5740C2CB" w14:textId="77777777" w:rsidR="00DA715B" w:rsidRPr="00C13EFB" w:rsidRDefault="00DA715B" w:rsidP="00E31CAC">
                      <w:pPr>
                        <w:pStyle w:val="2b"/>
                        <w:ind w:left="426"/>
                        <w:rPr>
                          <w:color w:val="C45911"/>
                        </w:rPr>
                      </w:pPr>
                      <w:r w:rsidRPr="00C13EFB">
                        <w:rPr>
                          <w:color w:val="C45911"/>
                        </w:rPr>
                        <w:t>Регулятор громкости фоновой мелодии</w:t>
                      </w:r>
                    </w:p>
                    <w:p w14:paraId="6A7DC773" w14:textId="77777777" w:rsidR="00DA715B" w:rsidRPr="00C13EFB" w:rsidRDefault="00DA715B" w:rsidP="00E31CAC">
                      <w:pPr>
                        <w:pStyle w:val="2b"/>
                        <w:ind w:left="426"/>
                        <w:rPr>
                          <w:color w:val="C45911"/>
                          <w:sz w:val="28"/>
                        </w:rPr>
                      </w:pPr>
                    </w:p>
                    <w:p w14:paraId="76598195" w14:textId="77777777" w:rsidR="00DA715B" w:rsidRPr="00C13EFB" w:rsidRDefault="00DA715B" w:rsidP="00E31CAC">
                      <w:pPr>
                        <w:pStyle w:val="2b"/>
                        <w:ind w:left="426"/>
                        <w:rPr>
                          <w:color w:val="C45911"/>
                        </w:rPr>
                      </w:pPr>
                      <w:r w:rsidRPr="00C13EFB">
                        <w:rPr>
                          <w:color w:val="C45911"/>
                        </w:rPr>
                        <w:t>Область отображения задания</w:t>
                      </w:r>
                    </w:p>
                    <w:p w14:paraId="62CD262A" w14:textId="77777777" w:rsidR="00DA715B" w:rsidRPr="00C13EFB" w:rsidRDefault="00DA715B" w:rsidP="00E31CAC">
                      <w:pPr>
                        <w:pStyle w:val="2b"/>
                        <w:ind w:left="426"/>
                        <w:rPr>
                          <w:color w:val="C45911"/>
                        </w:rPr>
                      </w:pPr>
                    </w:p>
                    <w:p w14:paraId="733E0EF8" w14:textId="77777777" w:rsidR="00DA715B" w:rsidRPr="00C13EFB" w:rsidRDefault="00DA715B" w:rsidP="00E31CAC">
                      <w:pPr>
                        <w:pStyle w:val="2b"/>
                        <w:ind w:left="426"/>
                        <w:rPr>
                          <w:color w:val="C45911"/>
                        </w:rPr>
                      </w:pPr>
                      <w:r w:rsidRPr="00C13EFB">
                        <w:rPr>
                          <w:color w:val="C45911"/>
                        </w:rPr>
                        <w:t>В процессе записи ответа должен отображаться ненулевой уровень громкости</w:t>
                      </w:r>
                    </w:p>
                    <w:p w14:paraId="2ED127A5" w14:textId="6727FEF7" w:rsidR="00DA715B" w:rsidRDefault="00DA715B" w:rsidP="00E31CAC">
                      <w:pPr>
                        <w:pStyle w:val="2b"/>
                        <w:rPr>
                          <w:color w:val="C45911"/>
                        </w:rPr>
                      </w:pPr>
                    </w:p>
                    <w:p w14:paraId="046D2778" w14:textId="0ECB85F7" w:rsidR="00DA715B" w:rsidRDefault="00DA715B" w:rsidP="00E31CAC">
                      <w:pPr>
                        <w:pStyle w:val="2b"/>
                        <w:rPr>
                          <w:color w:val="C45911"/>
                        </w:rPr>
                      </w:pPr>
                    </w:p>
                    <w:p w14:paraId="30DF140C" w14:textId="046E4177" w:rsidR="00DA715B" w:rsidRDefault="00DA715B" w:rsidP="00E31CAC">
                      <w:pPr>
                        <w:pStyle w:val="2b"/>
                        <w:rPr>
                          <w:color w:val="C45911"/>
                        </w:rPr>
                      </w:pPr>
                    </w:p>
                    <w:p w14:paraId="14D21AEB" w14:textId="77777777" w:rsidR="00DA715B" w:rsidRPr="00C13EFB" w:rsidRDefault="00DA715B" w:rsidP="00E31CAC">
                      <w:pPr>
                        <w:pStyle w:val="2b"/>
                        <w:rPr>
                          <w:color w:val="C45911"/>
                          <w:sz w:val="20"/>
                        </w:rPr>
                      </w:pPr>
                    </w:p>
                    <w:p w14:paraId="28EABFFB" w14:textId="77777777" w:rsidR="00DA715B" w:rsidRPr="00C13EFB" w:rsidRDefault="00DA715B" w:rsidP="00E31CAC">
                      <w:pPr>
                        <w:spacing w:line="240" w:lineRule="auto"/>
                        <w:ind w:left="360" w:firstLine="0"/>
                        <w:jc w:val="left"/>
                        <w:rPr>
                          <w:rFonts w:cs="Times New Roman"/>
                          <w:color w:val="C45911"/>
                          <w:sz w:val="24"/>
                          <w:szCs w:val="24"/>
                        </w:rPr>
                      </w:pPr>
                      <w:r w:rsidRPr="00C13EFB">
                        <w:rPr>
                          <w:rFonts w:cs="Times New Roman"/>
                          <w:color w:val="C45911"/>
                          <w:sz w:val="24"/>
                          <w:szCs w:val="24"/>
                        </w:rPr>
                        <w:t>Кнопка досрочного завершения ответа</w:t>
                      </w:r>
                    </w:p>
                    <w:p w14:paraId="50D3CE42" w14:textId="77777777" w:rsidR="00DA715B" w:rsidRPr="00C13EFB" w:rsidRDefault="00DA715B" w:rsidP="00E31CAC">
                      <w:pPr>
                        <w:pStyle w:val="2b"/>
                        <w:rPr>
                          <w:color w:val="C45911"/>
                          <w:sz w:val="36"/>
                        </w:rPr>
                      </w:pPr>
                    </w:p>
                    <w:p w14:paraId="689C9E27" w14:textId="77777777" w:rsidR="00DA715B" w:rsidRPr="00C13EFB" w:rsidRDefault="00DA715B" w:rsidP="00E31CAC">
                      <w:pPr>
                        <w:spacing w:line="240" w:lineRule="auto"/>
                        <w:ind w:left="360" w:firstLine="0"/>
                        <w:jc w:val="left"/>
                        <w:rPr>
                          <w:rFonts w:cs="Times New Roman"/>
                          <w:color w:val="C45911"/>
                          <w:sz w:val="24"/>
                          <w:szCs w:val="24"/>
                        </w:rPr>
                      </w:pPr>
                      <w:r w:rsidRPr="00C13EFB">
                        <w:rPr>
                          <w:rFonts w:cs="Times New Roman"/>
                          <w:color w:val="C45911"/>
                          <w:sz w:val="24"/>
                          <w:szCs w:val="24"/>
                        </w:rPr>
                        <w:t>Время, оставшееся на ответ</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4FCEFBB" wp14:editId="3685A270">
                <wp:simplePos x="0" y="0"/>
                <wp:positionH relativeFrom="column">
                  <wp:posOffset>2672080</wp:posOffset>
                </wp:positionH>
                <wp:positionV relativeFrom="paragraph">
                  <wp:posOffset>1403985</wp:posOffset>
                </wp:positionV>
                <wp:extent cx="1638935" cy="238125"/>
                <wp:effectExtent l="15240" t="6985" r="12700" b="12065"/>
                <wp:wrapNone/>
                <wp:docPr id="154" name="Полилиния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935" cy="238125"/>
                        </a:xfrm>
                        <a:custGeom>
                          <a:avLst/>
                          <a:gdLst>
                            <a:gd name="T0" fmla="*/ 1638795 w 1638795"/>
                            <a:gd name="T1" fmla="*/ 0 h 238370"/>
                            <a:gd name="T2" fmla="*/ 783772 w 1638795"/>
                            <a:gd name="T3" fmla="*/ 201881 h 238370"/>
                            <a:gd name="T4" fmla="*/ 0 w 1638795"/>
                            <a:gd name="T5" fmla="*/ 237507 h 238370"/>
                            <a:gd name="T6" fmla="*/ 0 60000 65536"/>
                            <a:gd name="T7" fmla="*/ 0 60000 65536"/>
                            <a:gd name="T8" fmla="*/ 0 60000 65536"/>
                          </a:gdLst>
                          <a:ahLst/>
                          <a:cxnLst>
                            <a:cxn ang="T6">
                              <a:pos x="T0" y="T1"/>
                            </a:cxn>
                            <a:cxn ang="T7">
                              <a:pos x="T2" y="T3"/>
                            </a:cxn>
                            <a:cxn ang="T8">
                              <a:pos x="T4" y="T5"/>
                            </a:cxn>
                          </a:cxnLst>
                          <a:rect l="0" t="0" r="r" b="b"/>
                          <a:pathLst>
                            <a:path w="1638795" h="238370">
                              <a:moveTo>
                                <a:pt x="1638795" y="0"/>
                              </a:moveTo>
                              <a:cubicBezTo>
                                <a:pt x="1347850" y="81148"/>
                                <a:pt x="1056905" y="162296"/>
                                <a:pt x="783772" y="201881"/>
                              </a:cubicBezTo>
                              <a:cubicBezTo>
                                <a:pt x="510639" y="241466"/>
                                <a:pt x="255319" y="239486"/>
                                <a:pt x="0" y="237507"/>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1821406" id="Полилиния 154" o:spid="_x0000_s1026" style="position:absolute;margin-left:210.4pt;margin-top:110.55pt;width:129.0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38795,23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" path="m1638795,c1347850,81148,1056905,162296,783772,201881,510639,241466,255319,239486,,237507e" filled="f" strokecolor="#ed7d31" strokeweight="1pt">
                <v:stroke joinstyle="miter"/>
                <v:path arrowok="t" o:connecttype="custom" o:connectlocs="1638935,0;783839,201674;0,237263" o:connectangles="0,0,0"/>
              </v:shape>
            </w:pict>
          </mc:Fallback>
        </mc:AlternateContent>
      </w:r>
      <w:r>
        <w:rPr>
          <w:noProof/>
        </w:rPr>
        <mc:AlternateContent>
          <mc:Choice Requires="wps">
            <w:drawing>
              <wp:anchor distT="0" distB="0" distL="114300" distR="114300" simplePos="0" relativeHeight="251758592" behindDoc="0" locked="0" layoutInCell="1" allowOverlap="1" wp14:anchorId="3FB583CB" wp14:editId="318DEC2C">
                <wp:simplePos x="0" y="0"/>
                <wp:positionH relativeFrom="column">
                  <wp:posOffset>4304665</wp:posOffset>
                </wp:positionH>
                <wp:positionV relativeFrom="paragraph">
                  <wp:posOffset>1224915</wp:posOffset>
                </wp:positionV>
                <wp:extent cx="390525" cy="390525"/>
                <wp:effectExtent l="9525" t="18415" r="9525" b="10160"/>
                <wp:wrapNone/>
                <wp:docPr id="155" name="Овал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C65FDC2" w14:textId="77777777"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7</w:t>
                            </w:r>
                          </w:p>
                          <w:p w14:paraId="3FC4A74F" w14:textId="77777777" w:rsidR="00DA715B" w:rsidRPr="00C13EFB" w:rsidRDefault="00DA715B"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B583CB" id="Овал 155" o:spid="_x0000_s1092" style="position:absolute;left:0;text-align:left;margin-left:338.95pt;margin-top:96.45pt;width:30.75pt;height:3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" fillcolor="#f2f2f2" strokecolor="#ed7d31" strokeweight="1.5pt">
                <v:stroke joinstyle="miter"/>
                <v:textbox inset="0,0,0,0">
                  <w:txbxContent>
                    <w:p w14:paraId="0C65FDC2" w14:textId="77777777"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7</w:t>
                      </w:r>
                    </w:p>
                    <w:p w14:paraId="3FC4A74F" w14:textId="77777777" w:rsidR="00DA715B" w:rsidRPr="00C13EFB" w:rsidRDefault="00DA715B"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57568" behindDoc="0" locked="0" layoutInCell="1" allowOverlap="1" wp14:anchorId="2CAA1D44" wp14:editId="153185E8">
                <wp:simplePos x="0" y="0"/>
                <wp:positionH relativeFrom="margin">
                  <wp:posOffset>1971040</wp:posOffset>
                </wp:positionH>
                <wp:positionV relativeFrom="paragraph">
                  <wp:posOffset>1296035</wp:posOffset>
                </wp:positionV>
                <wp:extent cx="701040" cy="594360"/>
                <wp:effectExtent l="9525" t="13335" r="13335" b="11430"/>
                <wp:wrapNone/>
                <wp:docPr id="156" name="Скругленный 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594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7E8694F" id="Скругленный прямоугольник 156" o:spid="_x0000_s1026" style="position:absolute;margin-left:155.2pt;margin-top:102.05pt;width:55.2pt;height:46.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" filled="f" strokecolor="#ed7d31" strokeweight="1.5pt">
                <v:stroke dashstyle="1 1"/>
                <w10:wrap anchorx="margin"/>
              </v:roundrect>
            </w:pict>
          </mc:Fallback>
        </mc:AlternateContent>
      </w:r>
      <w:r w:rsidRPr="007B2B98">
        <w:rPr>
          <w:rFonts w:cs="Tahoma"/>
          <w:noProof/>
        </w:rPr>
        <w:drawing>
          <wp:inline distT="0" distB="0" distL="0" distR="0" wp14:anchorId="27EAE4B5" wp14:editId="7954BBE8">
            <wp:extent cx="4635500" cy="2894330"/>
            <wp:effectExtent l="0" t="0" r="0" b="1270"/>
            <wp:docPr id="191" name="Рисунок 191" descr="\\srv-fs\SOFT\ПО Устный Английский\9 класс\Инструкции\Screens\Audiotest - Windows 10 x64-2016-02-24-17-4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srv-fs\SOFT\ПО Устный Английский\9 класс\Инструкции\Screens\Audiotest - Windows 10 x64-2016-02-24-17-43-2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5D32E44A" w14:textId="77777777" w:rsidR="00E31CAC" w:rsidRDefault="00E31CAC" w:rsidP="00E31CAC">
      <w:pPr>
        <w:ind w:firstLine="0"/>
        <w:rPr>
          <w:rFonts w:cs="Tahoma"/>
          <w:sz w:val="24"/>
        </w:rPr>
      </w:pPr>
      <w:r>
        <w:rPr>
          <w:noProof/>
        </w:rPr>
        <mc:AlternateContent>
          <mc:Choice Requires="wps">
            <w:drawing>
              <wp:anchor distT="0" distB="0" distL="114300" distR="114300" simplePos="0" relativeHeight="251771904" behindDoc="0" locked="0" layoutInCell="1" allowOverlap="1" wp14:anchorId="42B9B069" wp14:editId="68B1932B">
                <wp:simplePos x="0" y="0"/>
                <wp:positionH relativeFrom="column">
                  <wp:posOffset>1792522</wp:posOffset>
                </wp:positionH>
                <wp:positionV relativeFrom="paragraph">
                  <wp:posOffset>2818572</wp:posOffset>
                </wp:positionV>
                <wp:extent cx="2505710" cy="1089577"/>
                <wp:effectExtent l="0" t="0" r="27940" b="15875"/>
                <wp:wrapNone/>
                <wp:docPr id="157" name="Полилиния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710" cy="1089577"/>
                        </a:xfrm>
                        <a:custGeom>
                          <a:avLst/>
                          <a:gdLst>
                            <a:gd name="T0" fmla="*/ 2505694 w 2505694"/>
                            <a:gd name="T1" fmla="*/ 1021278 h 1021278"/>
                            <a:gd name="T2" fmla="*/ 581891 w 2505694"/>
                            <a:gd name="T3" fmla="*/ 825335 h 1021278"/>
                            <a:gd name="T4" fmla="*/ 0 w 2505694"/>
                            <a:gd name="T5" fmla="*/ 0 h 1021278"/>
                            <a:gd name="T6" fmla="*/ 0 60000 65536"/>
                            <a:gd name="T7" fmla="*/ 0 60000 65536"/>
                            <a:gd name="T8" fmla="*/ 0 60000 65536"/>
                          </a:gdLst>
                          <a:ahLst/>
                          <a:cxnLst>
                            <a:cxn ang="T6">
                              <a:pos x="T0" y="T1"/>
                            </a:cxn>
                            <a:cxn ang="T7">
                              <a:pos x="T2" y="T3"/>
                            </a:cxn>
                            <a:cxn ang="T8">
                              <a:pos x="T4" y="T5"/>
                            </a:cxn>
                          </a:cxnLst>
                          <a:rect l="0" t="0" r="r" b="b"/>
                          <a:pathLst>
                            <a:path w="2505694" h="1021278">
                              <a:moveTo>
                                <a:pt x="2505694" y="1021278"/>
                              </a:moveTo>
                              <a:cubicBezTo>
                                <a:pt x="1752600" y="1008413"/>
                                <a:pt x="999507" y="995548"/>
                                <a:pt x="581891" y="825335"/>
                              </a:cubicBezTo>
                              <a:cubicBezTo>
                                <a:pt x="164275" y="655122"/>
                                <a:pt x="82137" y="327561"/>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6AE3A03" id="Полилиния 157" o:spid="_x0000_s1026" style="position:absolute;margin-left:141.15pt;margin-top:221.95pt;width:197.3pt;height:8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5694,10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" path="m2505694,1021278c1752600,1008413,999507,995548,581891,825335,164275,655122,82137,327561,,e" filled="f" strokecolor="#ed7d31" strokeweight="1pt">
                <v:stroke joinstyle="miter"/>
                <v:path arrowok="t" o:connecttype="custom" o:connectlocs="2505710,1089577;581895,880530;0,0" o:connectangles="0,0,0"/>
              </v:shape>
            </w:pict>
          </mc:Fallback>
        </mc:AlternateContent>
      </w:r>
      <w:r>
        <w:rPr>
          <w:noProof/>
        </w:rPr>
        <mc:AlternateContent>
          <mc:Choice Requires="wps">
            <w:drawing>
              <wp:anchor distT="0" distB="0" distL="114300" distR="114300" simplePos="0" relativeHeight="251770880" behindDoc="0" locked="0" layoutInCell="1" allowOverlap="1" wp14:anchorId="7F67CF74" wp14:editId="4C8E987D">
                <wp:simplePos x="0" y="0"/>
                <wp:positionH relativeFrom="column">
                  <wp:posOffset>3875764</wp:posOffset>
                </wp:positionH>
                <wp:positionV relativeFrom="paragraph">
                  <wp:posOffset>2818572</wp:posOffset>
                </wp:positionV>
                <wp:extent cx="433705" cy="461866"/>
                <wp:effectExtent l="0" t="0" r="23495" b="33655"/>
                <wp:wrapNone/>
                <wp:docPr id="158" name="Полилиния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705" cy="461866"/>
                        </a:xfrm>
                        <a:custGeom>
                          <a:avLst/>
                          <a:gdLst>
                            <a:gd name="T0" fmla="*/ 433449 w 433449"/>
                            <a:gd name="T1" fmla="*/ 391885 h 401200"/>
                            <a:gd name="T2" fmla="*/ 190005 w 433449"/>
                            <a:gd name="T3" fmla="*/ 350322 h 401200"/>
                            <a:gd name="T4" fmla="*/ 0 w 433449"/>
                            <a:gd name="T5" fmla="*/ 0 h 401200"/>
                            <a:gd name="T6" fmla="*/ 0 60000 65536"/>
                            <a:gd name="T7" fmla="*/ 0 60000 65536"/>
                            <a:gd name="T8" fmla="*/ 0 60000 65536"/>
                          </a:gdLst>
                          <a:ahLst/>
                          <a:cxnLst>
                            <a:cxn ang="T6">
                              <a:pos x="T0" y="T1"/>
                            </a:cxn>
                            <a:cxn ang="T7">
                              <a:pos x="T2" y="T3"/>
                            </a:cxn>
                            <a:cxn ang="T8">
                              <a:pos x="T4" y="T5"/>
                            </a:cxn>
                          </a:cxnLst>
                          <a:rect l="0" t="0" r="r" b="b"/>
                          <a:pathLst>
                            <a:path w="433449" h="401200">
                              <a:moveTo>
                                <a:pt x="433449" y="391885"/>
                              </a:moveTo>
                              <a:cubicBezTo>
                                <a:pt x="347847" y="403760"/>
                                <a:pt x="262246" y="415636"/>
                                <a:pt x="190005" y="350322"/>
                              </a:cubicBezTo>
                              <a:cubicBezTo>
                                <a:pt x="117764" y="285008"/>
                                <a:pt x="58882" y="142504"/>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A7EF5D1" id="Полилиния 158" o:spid="_x0000_s1026" style="position:absolute;margin-left:305.2pt;margin-top:221.95pt;width:34.15pt;height:3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3449,4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" path="m433449,391885c347847,403760,262246,415636,190005,350322,117764,285008,58882,142504,,e" filled="f" strokecolor="#ed7d31" strokeweight="1pt">
                <v:stroke joinstyle="miter"/>
                <v:path arrowok="t" o:connecttype="custom" o:connectlocs="433705,451142;190117,403295;0,0" o:connectangles="0,0,0"/>
              </v:shape>
            </w:pict>
          </mc:Fallback>
        </mc:AlternateContent>
      </w:r>
      <w:r>
        <w:rPr>
          <w:noProof/>
        </w:rPr>
        <mc:AlternateContent>
          <mc:Choice Requires="wps">
            <w:drawing>
              <wp:anchor distT="0" distB="0" distL="114300" distR="114300" simplePos="0" relativeHeight="251765760" behindDoc="0" locked="0" layoutInCell="1" allowOverlap="1" wp14:anchorId="157CDD49" wp14:editId="7242063E">
                <wp:simplePos x="0" y="0"/>
                <wp:positionH relativeFrom="margin">
                  <wp:posOffset>3446780</wp:posOffset>
                </wp:positionH>
                <wp:positionV relativeFrom="paragraph">
                  <wp:posOffset>2548890</wp:posOffset>
                </wp:positionV>
                <wp:extent cx="1080770" cy="266700"/>
                <wp:effectExtent l="0" t="0" r="24130" b="19050"/>
                <wp:wrapNone/>
                <wp:docPr id="159" name="Скругленный 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2667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4C1BBF8" id="Скругленный прямоугольник 159" o:spid="_x0000_s1026" style="position:absolute;margin-left:271.4pt;margin-top:200.7pt;width:85.1pt;height:2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K1wIAAGg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4736" behindDoc="0" locked="0" layoutInCell="1" allowOverlap="1" wp14:anchorId="69F678B9" wp14:editId="2F824952">
                <wp:simplePos x="0" y="0"/>
                <wp:positionH relativeFrom="margin">
                  <wp:posOffset>976630</wp:posOffset>
                </wp:positionH>
                <wp:positionV relativeFrom="paragraph">
                  <wp:posOffset>2566974</wp:posOffset>
                </wp:positionV>
                <wp:extent cx="2446020" cy="249555"/>
                <wp:effectExtent l="0" t="0" r="11430" b="17145"/>
                <wp:wrapNone/>
                <wp:docPr id="160" name="Скругленный 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24955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2DFE384" id="Скругленный прямоугольник 160" o:spid="_x0000_s1026" style="position:absolute;margin-left:76.9pt;margin-top:202.1pt;width:192.6pt;height:19.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74976" behindDoc="0" locked="0" layoutInCell="1" allowOverlap="1" wp14:anchorId="344388C9" wp14:editId="1DE35120">
                <wp:simplePos x="0" y="0"/>
                <wp:positionH relativeFrom="column">
                  <wp:posOffset>4138295</wp:posOffset>
                </wp:positionH>
                <wp:positionV relativeFrom="paragraph">
                  <wp:posOffset>388620</wp:posOffset>
                </wp:positionV>
                <wp:extent cx="172085" cy="318770"/>
                <wp:effectExtent l="14605" t="14605" r="13335" b="28575"/>
                <wp:wrapNone/>
                <wp:docPr id="161" name="Полилиния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318770"/>
                        </a:xfrm>
                        <a:custGeom>
                          <a:avLst/>
                          <a:gdLst>
                            <a:gd name="T0" fmla="*/ 172192 w 172192"/>
                            <a:gd name="T1" fmla="*/ 290946 h 318942"/>
                            <a:gd name="T2" fmla="*/ 29688 w 172192"/>
                            <a:gd name="T3" fmla="*/ 290946 h 318942"/>
                            <a:gd name="T4" fmla="*/ 0 w 172192"/>
                            <a:gd name="T5" fmla="*/ 0 h 318942"/>
                            <a:gd name="T6" fmla="*/ 0 60000 65536"/>
                            <a:gd name="T7" fmla="*/ 0 60000 65536"/>
                            <a:gd name="T8" fmla="*/ 0 60000 65536"/>
                          </a:gdLst>
                          <a:ahLst/>
                          <a:cxnLst>
                            <a:cxn ang="T6">
                              <a:pos x="T0" y="T1"/>
                            </a:cxn>
                            <a:cxn ang="T7">
                              <a:pos x="T2" y="T3"/>
                            </a:cxn>
                            <a:cxn ang="T8">
                              <a:pos x="T4" y="T5"/>
                            </a:cxn>
                          </a:cxnLst>
                          <a:rect l="0" t="0" r="r" b="b"/>
                          <a:pathLst>
                            <a:path w="172192" h="318942">
                              <a:moveTo>
                                <a:pt x="172192" y="290946"/>
                              </a:moveTo>
                              <a:cubicBezTo>
                                <a:pt x="115289" y="315191"/>
                                <a:pt x="58387" y="339437"/>
                                <a:pt x="29688" y="290946"/>
                              </a:cubicBezTo>
                              <a:cubicBezTo>
                                <a:pt x="989" y="242455"/>
                                <a:pt x="34636" y="29688"/>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BF2BA11" id="Полилиния 161" o:spid="_x0000_s1026" style="position:absolute;margin-left:325.85pt;margin-top:30.6pt;width:13.55pt;height:25.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2192,31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" path="m172192,290946v-56903,24245,-113805,48491,-142504,c989,242455,34636,29688,,e" filled="f" strokecolor="#ed7d31" strokeweight="1pt">
                <v:stroke joinstyle="miter"/>
                <v:path arrowok="t" o:connecttype="custom" o:connectlocs="172085,290789;29670,290789;0,0" o:connectangles="0,0,0"/>
              </v:shape>
            </w:pict>
          </mc:Fallback>
        </mc:AlternateContent>
      </w:r>
      <w:r>
        <w:rPr>
          <w:noProof/>
        </w:rPr>
        <mc:AlternateContent>
          <mc:Choice Requires="wps">
            <w:drawing>
              <wp:anchor distT="0" distB="0" distL="114300" distR="114300" simplePos="0" relativeHeight="251773952" behindDoc="0" locked="0" layoutInCell="1" allowOverlap="1" wp14:anchorId="34AC04C1" wp14:editId="463F2892">
                <wp:simplePos x="0" y="0"/>
                <wp:positionH relativeFrom="column">
                  <wp:posOffset>3366770</wp:posOffset>
                </wp:positionH>
                <wp:positionV relativeFrom="paragraph">
                  <wp:posOffset>1041400</wp:posOffset>
                </wp:positionV>
                <wp:extent cx="944245" cy="201930"/>
                <wp:effectExtent l="14605" t="10160" r="12700" b="6985"/>
                <wp:wrapNone/>
                <wp:docPr id="162" name="Полилиния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245" cy="201930"/>
                        </a:xfrm>
                        <a:custGeom>
                          <a:avLst/>
                          <a:gdLst>
                            <a:gd name="T0" fmla="*/ 944088 w 944088"/>
                            <a:gd name="T1" fmla="*/ 201880 h 201880"/>
                            <a:gd name="T2" fmla="*/ 0 w 944088"/>
                            <a:gd name="T3" fmla="*/ 0 h 201880"/>
                            <a:gd name="T4" fmla="*/ 0 60000 65536"/>
                            <a:gd name="T5" fmla="*/ 0 60000 65536"/>
                          </a:gdLst>
                          <a:ahLst/>
                          <a:cxnLst>
                            <a:cxn ang="T4">
                              <a:pos x="T0" y="T1"/>
                            </a:cxn>
                            <a:cxn ang="T5">
                              <a:pos x="T2" y="T3"/>
                            </a:cxn>
                          </a:cxnLst>
                          <a:rect l="0" t="0" r="r" b="b"/>
                          <a:pathLst>
                            <a:path w="944088" h="201880">
                              <a:moveTo>
                                <a:pt x="944088" y="201880"/>
                              </a:moveTo>
                              <a:lnTo>
                                <a:pt x="0" y="0"/>
                              </a:ln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A0C77BF" id="Полилиния 162" o:spid="_x0000_s1026" style="position:absolute;margin-left:265.1pt;margin-top:82pt;width:74.35pt;height:15.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4088,20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" path="m944088,201880l,e" filled="f" strokecolor="#ed7d31" strokeweight="1pt">
                <v:stroke joinstyle="miter"/>
                <v:path arrowok="t" o:connecttype="custom" o:connectlocs="944245,201930;0,0" o:connectangles="0,0"/>
              </v:shape>
            </w:pict>
          </mc:Fallback>
        </mc:AlternateContent>
      </w:r>
      <w:r>
        <w:rPr>
          <w:noProof/>
        </w:rPr>
        <mc:AlternateContent>
          <mc:Choice Requires="wps">
            <w:drawing>
              <wp:anchor distT="0" distB="0" distL="114300" distR="114300" simplePos="0" relativeHeight="251772928" behindDoc="0" locked="0" layoutInCell="1" allowOverlap="1" wp14:anchorId="00043552" wp14:editId="3C7E3AD2">
                <wp:simplePos x="0" y="0"/>
                <wp:positionH relativeFrom="column">
                  <wp:posOffset>231775</wp:posOffset>
                </wp:positionH>
                <wp:positionV relativeFrom="paragraph">
                  <wp:posOffset>1931670</wp:posOffset>
                </wp:positionV>
                <wp:extent cx="4079240" cy="546735"/>
                <wp:effectExtent l="13335" t="52705" r="12700" b="10160"/>
                <wp:wrapNone/>
                <wp:docPr id="163" name="Полилиния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9240" cy="546735"/>
                        </a:xfrm>
                        <a:custGeom>
                          <a:avLst/>
                          <a:gdLst>
                            <a:gd name="T0" fmla="*/ 4079174 w 4079174"/>
                            <a:gd name="T1" fmla="*/ 83348 h 546485"/>
                            <a:gd name="T2" fmla="*/ 1157844 w 4079174"/>
                            <a:gd name="T3" fmla="*/ 35846 h 546485"/>
                            <a:gd name="T4" fmla="*/ 0 w 4079174"/>
                            <a:gd name="T5" fmla="*/ 546485 h 546485"/>
                            <a:gd name="T6" fmla="*/ 0 60000 65536"/>
                            <a:gd name="T7" fmla="*/ 0 60000 65536"/>
                            <a:gd name="T8" fmla="*/ 0 60000 65536"/>
                          </a:gdLst>
                          <a:ahLst/>
                          <a:cxnLst>
                            <a:cxn ang="T6">
                              <a:pos x="T0" y="T1"/>
                            </a:cxn>
                            <a:cxn ang="T7">
                              <a:pos x="T2" y="T3"/>
                            </a:cxn>
                            <a:cxn ang="T8">
                              <a:pos x="T4" y="T5"/>
                            </a:cxn>
                          </a:cxnLst>
                          <a:rect l="0" t="0" r="r" b="b"/>
                          <a:pathLst>
                            <a:path w="4079174" h="546485">
                              <a:moveTo>
                                <a:pt x="4079174" y="83348"/>
                              </a:moveTo>
                              <a:cubicBezTo>
                                <a:pt x="2958440" y="21002"/>
                                <a:pt x="1837706" y="-41343"/>
                                <a:pt x="1157844" y="35846"/>
                              </a:cubicBezTo>
                              <a:cubicBezTo>
                                <a:pt x="477982" y="113035"/>
                                <a:pt x="238991" y="329760"/>
                                <a:pt x="0" y="546485"/>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C7ADE7F" id="Полилиния 163" o:spid="_x0000_s1026" style="position:absolute;margin-left:18.25pt;margin-top:152.1pt;width:321.2pt;height:43.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79174,5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" path="m4079174,83348c2958440,21002,1837706,-41343,1157844,35846,477982,113035,238991,329760,,546485e" filled="f" strokecolor="#ed7d31" strokeweight="1pt">
                <v:stroke joinstyle="miter"/>
                <v:path arrowok="t" o:connecttype="custom" o:connectlocs="4079240,83386;1157863,35862;0,546735" o:connectangles="0,0,0"/>
              </v:shape>
            </w:pict>
          </mc:Fallback>
        </mc:AlternateContent>
      </w:r>
      <w:r>
        <w:rPr>
          <w:noProof/>
        </w:rPr>
        <mc:AlternateContent>
          <mc:Choice Requires="wps">
            <w:drawing>
              <wp:anchor distT="0" distB="0" distL="114300" distR="114300" simplePos="0" relativeHeight="251769856" behindDoc="0" locked="0" layoutInCell="1" allowOverlap="1" wp14:anchorId="51A34E53" wp14:editId="0100AB29">
                <wp:simplePos x="0" y="0"/>
                <wp:positionH relativeFrom="column">
                  <wp:posOffset>4298315</wp:posOffset>
                </wp:positionH>
                <wp:positionV relativeFrom="paragraph">
                  <wp:posOffset>3688715</wp:posOffset>
                </wp:positionV>
                <wp:extent cx="390525" cy="390525"/>
                <wp:effectExtent l="12700" t="9525" r="15875" b="9525"/>
                <wp:wrapNone/>
                <wp:docPr id="164" name="Овал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869DD9A"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11</w:t>
                            </w:r>
                          </w:p>
                          <w:p w14:paraId="106751C3" w14:textId="77777777"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A34E53" id="Овал 164" o:spid="_x0000_s1093" style="position:absolute;left:0;text-align:left;margin-left:338.45pt;margin-top:290.45pt;width:30.75pt;height:3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" fillcolor="#f2f2f2" strokecolor="#ed7d31" strokeweight="1.5pt">
                <v:stroke joinstyle="miter"/>
                <v:textbox inset="0,0,0,0">
                  <w:txbxContent>
                    <w:p w14:paraId="7869DD9A"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11</w:t>
                      </w:r>
                    </w:p>
                    <w:p w14:paraId="106751C3" w14:textId="77777777"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Pr>
          <w:noProof/>
        </w:rPr>
        <mc:AlternateContent>
          <mc:Choice Requires="wps">
            <w:drawing>
              <wp:anchor distT="0" distB="0" distL="114300" distR="114300" simplePos="0" relativeHeight="251768832" behindDoc="0" locked="0" layoutInCell="1" allowOverlap="1" wp14:anchorId="11B2F1AE" wp14:editId="18EE5304">
                <wp:simplePos x="0" y="0"/>
                <wp:positionH relativeFrom="column">
                  <wp:posOffset>4304665</wp:posOffset>
                </wp:positionH>
                <wp:positionV relativeFrom="paragraph">
                  <wp:posOffset>3071495</wp:posOffset>
                </wp:positionV>
                <wp:extent cx="390525" cy="390525"/>
                <wp:effectExtent l="9525" t="11430" r="9525" b="17145"/>
                <wp:wrapNone/>
                <wp:docPr id="165" name="Овал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A4FBE33" w14:textId="77777777"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10</w:t>
                            </w:r>
                          </w:p>
                          <w:p w14:paraId="70408869" w14:textId="77777777" w:rsidR="00DA715B" w:rsidRPr="00C13EFB" w:rsidRDefault="00DA715B"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B2F1AE" id="Овал 165" o:spid="_x0000_s1094" style="position:absolute;left:0;text-align:left;margin-left:338.95pt;margin-top:241.85pt;width:30.75pt;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" fillcolor="#f2f2f2" strokecolor="#ed7d31" strokeweight="1.5pt">
                <v:stroke joinstyle="miter"/>
                <v:textbox inset="0,0,0,0">
                  <w:txbxContent>
                    <w:p w14:paraId="4A4FBE33" w14:textId="77777777"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10</w:t>
                      </w:r>
                    </w:p>
                    <w:p w14:paraId="70408869" w14:textId="77777777" w:rsidR="00DA715B" w:rsidRPr="00C13EFB" w:rsidRDefault="00DA715B"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67808" behindDoc="0" locked="0" layoutInCell="1" allowOverlap="1" wp14:anchorId="09F38547" wp14:editId="5E4CB531">
                <wp:simplePos x="0" y="0"/>
                <wp:positionH relativeFrom="column">
                  <wp:posOffset>4302760</wp:posOffset>
                </wp:positionH>
                <wp:positionV relativeFrom="paragraph">
                  <wp:posOffset>1816735</wp:posOffset>
                </wp:positionV>
                <wp:extent cx="390525" cy="390525"/>
                <wp:effectExtent l="17145" t="13970" r="11430" b="14605"/>
                <wp:wrapNone/>
                <wp:docPr id="166" name="Овал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53236C5" w14:textId="77777777"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rPr>
                              <w:t>9</w:t>
                            </w:r>
                          </w:p>
                          <w:p w14:paraId="226C2C76" w14:textId="77777777" w:rsidR="00DA715B" w:rsidRPr="00C13EFB" w:rsidRDefault="00DA715B"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F38547" id="Овал 166" o:spid="_x0000_s1095" style="position:absolute;left:0;text-align:left;margin-left:338.8pt;margin-top:143.05pt;width:30.75pt;height:3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" fillcolor="#f2f2f2" strokecolor="#ed7d31" strokeweight="1.5pt">
                <v:stroke joinstyle="miter"/>
                <v:textbox inset="0,0,0,0">
                  <w:txbxContent>
                    <w:p w14:paraId="753236C5" w14:textId="77777777"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rPr>
                        <w:t>9</w:t>
                      </w:r>
                    </w:p>
                    <w:p w14:paraId="226C2C76" w14:textId="77777777" w:rsidR="00DA715B" w:rsidRPr="00C13EFB" w:rsidRDefault="00DA715B"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66784" behindDoc="0" locked="0" layoutInCell="1" allowOverlap="1" wp14:anchorId="3FD00A6E" wp14:editId="2B2CF63A">
                <wp:simplePos x="0" y="0"/>
                <wp:positionH relativeFrom="column">
                  <wp:posOffset>4302760</wp:posOffset>
                </wp:positionH>
                <wp:positionV relativeFrom="paragraph">
                  <wp:posOffset>1033145</wp:posOffset>
                </wp:positionV>
                <wp:extent cx="390525" cy="390525"/>
                <wp:effectExtent l="17145" t="11430" r="11430" b="17145"/>
                <wp:wrapNone/>
                <wp:docPr id="167" name="Овал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40AEEBD" w14:textId="77777777"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8</w:t>
                            </w:r>
                          </w:p>
                          <w:p w14:paraId="227597DD" w14:textId="77777777" w:rsidR="00DA715B" w:rsidRPr="00C13EFB" w:rsidRDefault="00DA715B"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D00A6E" id="Овал 167" o:spid="_x0000_s1096" style="position:absolute;left:0;text-align:left;margin-left:338.8pt;margin-top:81.35pt;width:30.75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" fillcolor="#f2f2f2" strokecolor="#ed7d31" strokeweight="1.5pt">
                <v:stroke joinstyle="miter"/>
                <v:textbox inset="0,0,0,0">
                  <w:txbxContent>
                    <w:p w14:paraId="340AEEBD" w14:textId="77777777"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8</w:t>
                      </w:r>
                    </w:p>
                    <w:p w14:paraId="227597DD" w14:textId="77777777" w:rsidR="00DA715B" w:rsidRPr="00C13EFB" w:rsidRDefault="00DA715B"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63712" behindDoc="0" locked="0" layoutInCell="1" allowOverlap="1" wp14:anchorId="76EEE7DB" wp14:editId="4641C620">
                <wp:simplePos x="0" y="0"/>
                <wp:positionH relativeFrom="margin">
                  <wp:posOffset>17780</wp:posOffset>
                </wp:positionH>
                <wp:positionV relativeFrom="paragraph">
                  <wp:posOffset>2466340</wp:posOffset>
                </wp:positionV>
                <wp:extent cx="225425" cy="480695"/>
                <wp:effectExtent l="18415" t="15875" r="13335" b="17780"/>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48069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1636224" id="Скругленный прямоугольник 168" o:spid="_x0000_s1026" style="position:absolute;margin-left:1.4pt;margin-top:194.2pt;width:17.75pt;height:37.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hV2AIAAGc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2688" behindDoc="0" locked="0" layoutInCell="1" allowOverlap="1" wp14:anchorId="645AA658" wp14:editId="04AC6D51">
                <wp:simplePos x="0" y="0"/>
                <wp:positionH relativeFrom="margin">
                  <wp:posOffset>1252855</wp:posOffset>
                </wp:positionH>
                <wp:positionV relativeFrom="paragraph">
                  <wp:posOffset>417830</wp:posOffset>
                </wp:positionV>
                <wp:extent cx="2101850" cy="1003300"/>
                <wp:effectExtent l="15240" t="15240" r="16510" b="10160"/>
                <wp:wrapNone/>
                <wp:docPr id="169" name="Скругленный 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10033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6893091" id="Скругленный прямоугольник 169" o:spid="_x0000_s1026" style="position:absolute;margin-left:98.65pt;margin-top:32.9pt;width:165.5pt;height:7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65EA6CC1" wp14:editId="6D5B0805">
                <wp:simplePos x="0" y="0"/>
                <wp:positionH relativeFrom="margin">
                  <wp:posOffset>3889375</wp:posOffset>
                </wp:positionH>
                <wp:positionV relativeFrom="paragraph">
                  <wp:posOffset>174625</wp:posOffset>
                </wp:positionV>
                <wp:extent cx="653415" cy="214630"/>
                <wp:effectExtent l="13335" t="10160" r="9525" b="13335"/>
                <wp:wrapNone/>
                <wp:docPr id="170"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21463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1361545" id="Скругленный прямоугольник 170" o:spid="_x0000_s1026" style="position:absolute;margin-left:306.25pt;margin-top:13.75pt;width:51.45pt;height:16.9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0640" behindDoc="0" locked="0" layoutInCell="1" allowOverlap="1" wp14:anchorId="584F94D6" wp14:editId="000DBAAD">
                <wp:simplePos x="0" y="0"/>
                <wp:positionH relativeFrom="column">
                  <wp:posOffset>4302760</wp:posOffset>
                </wp:positionH>
                <wp:positionV relativeFrom="paragraph">
                  <wp:posOffset>488315</wp:posOffset>
                </wp:positionV>
                <wp:extent cx="390525" cy="390525"/>
                <wp:effectExtent l="17145" t="9525" r="11430" b="9525"/>
                <wp:wrapNone/>
                <wp:docPr id="171" name="Овал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4F9AE6E6" w14:textId="77777777"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4F94D6" id="Овал 171" o:spid="_x0000_s1097" style="position:absolute;left:0;text-align:left;margin-left:338.8pt;margin-top:38.45pt;width:30.75pt;height:3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" fillcolor="#fff2cc" strokecolor="#ed7d31" strokeweight="1.5pt">
                <v:stroke joinstyle="miter"/>
                <v:textbox inset="0,0,0,0">
                  <w:txbxContent>
                    <w:p w14:paraId="4F9AE6E6" w14:textId="77777777"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w:t>
                      </w:r>
                    </w:p>
                  </w:txbxContent>
                </v:textbox>
              </v:oval>
            </w:pict>
          </mc:Fallback>
        </mc:AlternateContent>
      </w:r>
      <w:r w:rsidRPr="007B2B98">
        <w:rPr>
          <w:rFonts w:cs="Tahoma"/>
          <w:noProof/>
          <w:sz w:val="24"/>
        </w:rPr>
        <w:drawing>
          <wp:inline distT="0" distB="0" distL="0" distR="0" wp14:anchorId="29BF25AA" wp14:editId="2514A1AF">
            <wp:extent cx="4547870" cy="2846705"/>
            <wp:effectExtent l="0" t="0" r="5080" b="0"/>
            <wp:docPr id="202" name="Рисунок 202" descr="\\srv-fs\SOFT\ПО Устный Английский\9 класс\Инструкции\Screens\Audiotest - Windows 10 x64-2016-02-24-17-4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srv-fs\SOFT\ПО Устный Английский\9 класс\Инструкции\Screens\Audiotest - Windows 10 x64-2016-02-24-17-45-33.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47870" cy="2846705"/>
                    </a:xfrm>
                    <a:prstGeom prst="rect">
                      <a:avLst/>
                    </a:prstGeom>
                    <a:noFill/>
                    <a:ln>
                      <a:noFill/>
                    </a:ln>
                  </pic:spPr>
                </pic:pic>
              </a:graphicData>
            </a:graphic>
          </wp:inline>
        </w:drawing>
      </w:r>
    </w:p>
    <w:p w14:paraId="046CE180" w14:textId="77777777" w:rsidR="00E31CAC" w:rsidRDefault="00E31CAC" w:rsidP="00E31CAC"/>
    <w:p w14:paraId="60138D37" w14:textId="77777777" w:rsidR="00E31CAC" w:rsidRDefault="00E31CAC" w:rsidP="00E31CAC">
      <w:pPr>
        <w:pStyle w:val="4"/>
        <w:numPr>
          <w:ilvl w:val="0"/>
          <w:numId w:val="0"/>
        </w:numPr>
        <w:ind w:left="709"/>
      </w:pPr>
      <w:r>
        <w:rPr>
          <w:rFonts w:cs="Tahoma"/>
          <w:bCs/>
        </w:rPr>
        <w:br w:type="page"/>
      </w:r>
      <w:r w:rsidRPr="005A76A5">
        <w:lastRenderedPageBreak/>
        <w:t xml:space="preserve">Страница </w:t>
      </w:r>
      <w:r>
        <w:t>записи ответа задания №2</w:t>
      </w:r>
    </w:p>
    <w:p w14:paraId="691D6D24" w14:textId="3EE4F4BC" w:rsidR="00E31CAC" w:rsidRDefault="00E31CAC" w:rsidP="00E31CAC"/>
    <w:p w14:paraId="28F0E914" w14:textId="708DA20A" w:rsidR="00E31CAC" w:rsidRDefault="00C13EFB" w:rsidP="00E31CAC">
      <w:pPr>
        <w:ind w:firstLine="0"/>
        <w:rPr>
          <w:sz w:val="24"/>
        </w:rPr>
      </w:pPr>
      <w:r>
        <w:rPr>
          <w:noProof/>
        </w:rPr>
        <mc:AlternateContent>
          <mc:Choice Requires="wps">
            <w:drawing>
              <wp:anchor distT="0" distB="0" distL="114300" distR="114300" simplePos="0" relativeHeight="251776000" behindDoc="0" locked="0" layoutInCell="1" allowOverlap="1" wp14:anchorId="238B7D29" wp14:editId="22F8217C">
                <wp:simplePos x="0" y="0"/>
                <wp:positionH relativeFrom="column">
                  <wp:posOffset>4437126</wp:posOffset>
                </wp:positionH>
                <wp:positionV relativeFrom="paragraph">
                  <wp:posOffset>45796</wp:posOffset>
                </wp:positionV>
                <wp:extent cx="2000885" cy="3547872"/>
                <wp:effectExtent l="0" t="0" r="0" b="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354787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98802CC" w14:textId="778EB58E" w:rsidR="00DA715B" w:rsidRDefault="00DA715B" w:rsidP="00E31CAC">
                            <w:pPr>
                              <w:pStyle w:val="2b"/>
                              <w:rPr>
                                <w:color w:val="C45911"/>
                              </w:rPr>
                            </w:pPr>
                          </w:p>
                          <w:p w14:paraId="38D81082" w14:textId="77777777" w:rsidR="00DA715B" w:rsidRPr="00C13EFB" w:rsidRDefault="00DA715B" w:rsidP="00E31CAC">
                            <w:pPr>
                              <w:pStyle w:val="2b"/>
                              <w:rPr>
                                <w:color w:val="C45911"/>
                                <w:sz w:val="28"/>
                              </w:rPr>
                            </w:pPr>
                          </w:p>
                          <w:p w14:paraId="71E048CA" w14:textId="77777777" w:rsidR="00DA715B" w:rsidRPr="00C13EFB" w:rsidRDefault="00DA715B" w:rsidP="00E31CAC">
                            <w:pPr>
                              <w:pStyle w:val="2b"/>
                              <w:ind w:left="426"/>
                              <w:rPr>
                                <w:color w:val="C45911"/>
                              </w:rPr>
                            </w:pPr>
                            <w:r w:rsidRPr="00C13EFB">
                              <w:rPr>
                                <w:color w:val="C45911"/>
                              </w:rPr>
                              <w:t>Номер вопроса</w:t>
                            </w:r>
                          </w:p>
                          <w:p w14:paraId="445550D0" w14:textId="77777777" w:rsidR="00DA715B" w:rsidRPr="00C13EFB" w:rsidRDefault="00DA715B" w:rsidP="00E31CAC">
                            <w:pPr>
                              <w:pStyle w:val="2b"/>
                              <w:ind w:left="426"/>
                              <w:rPr>
                                <w:color w:val="C45911"/>
                              </w:rPr>
                            </w:pPr>
                          </w:p>
                          <w:p w14:paraId="180A16E7" w14:textId="77777777" w:rsidR="00DA715B" w:rsidRPr="00C13EFB" w:rsidRDefault="00DA715B" w:rsidP="00E31CAC">
                            <w:pPr>
                              <w:pStyle w:val="2b"/>
                              <w:ind w:left="426"/>
                              <w:rPr>
                                <w:color w:val="C45911"/>
                              </w:rPr>
                            </w:pPr>
                            <w:r w:rsidRPr="00C13EFB">
                              <w:rPr>
                                <w:color w:val="C45911"/>
                              </w:rPr>
                              <w:t>Время, оставшееся до воспроизведения следующего вопроса</w:t>
                            </w:r>
                          </w:p>
                          <w:p w14:paraId="561D5F81" w14:textId="77777777" w:rsidR="00DA715B" w:rsidRPr="00C13EFB" w:rsidRDefault="00DA715B" w:rsidP="00E31CAC">
                            <w:pPr>
                              <w:pStyle w:val="2b"/>
                              <w:rPr>
                                <w:color w:val="C45911"/>
                                <w:sz w:val="32"/>
                              </w:rPr>
                            </w:pPr>
                          </w:p>
                          <w:p w14:paraId="3FE5AB8F" w14:textId="77777777" w:rsidR="00DA715B" w:rsidRPr="00C13EFB" w:rsidRDefault="00DA715B" w:rsidP="00E31CAC">
                            <w:pPr>
                              <w:pStyle w:val="2b"/>
                              <w:ind w:left="426"/>
                              <w:rPr>
                                <w:color w:val="C45911"/>
                              </w:rPr>
                            </w:pPr>
                            <w:r w:rsidRPr="00C13EFB">
                              <w:rPr>
                                <w:color w:val="C45911"/>
                              </w:rPr>
                              <w:t>Общее время ответа на задание</w:t>
                            </w:r>
                          </w:p>
                          <w:p w14:paraId="68F362AA" w14:textId="4D65FCAE" w:rsidR="00DA715B" w:rsidRDefault="00DA715B" w:rsidP="00E31CAC">
                            <w:pPr>
                              <w:pStyle w:val="2b"/>
                              <w:rPr>
                                <w:color w:val="C45911"/>
                              </w:rPr>
                            </w:pPr>
                          </w:p>
                          <w:p w14:paraId="5C1D0C2B" w14:textId="77777777" w:rsidR="00DA715B" w:rsidRPr="00C13EFB" w:rsidRDefault="00DA715B" w:rsidP="00E31CAC">
                            <w:pPr>
                              <w:pStyle w:val="2b"/>
                              <w:ind w:left="426"/>
                              <w:rPr>
                                <w:color w:val="C45911"/>
                              </w:rPr>
                            </w:pPr>
                            <w:r w:rsidRPr="00C13EFB">
                              <w:rPr>
                                <w:color w:val="C45911"/>
                              </w:rPr>
                              <w:t>Перед воспроизведением каждого последующего вопроса Вам будет заблаговременно подано звуковое и визуальное оповещение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8B7D29" id="Надпись 172" o:spid="_x0000_s1098" type="#_x0000_t202" style="position:absolute;left:0;text-align:left;margin-left:349.4pt;margin-top:3.6pt;width:157.55pt;height:279.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" filled="f" stroked="f">
                <v:stroke joinstyle="round"/>
                <v:path arrowok="t"/>
                <v:textbox>
                  <w:txbxContent>
                    <w:p w14:paraId="798802CC" w14:textId="778EB58E" w:rsidR="00DA715B" w:rsidRDefault="00DA715B" w:rsidP="00E31CAC">
                      <w:pPr>
                        <w:pStyle w:val="2b"/>
                        <w:rPr>
                          <w:color w:val="C45911"/>
                        </w:rPr>
                      </w:pPr>
                    </w:p>
                    <w:p w14:paraId="38D81082" w14:textId="77777777" w:rsidR="00DA715B" w:rsidRPr="00C13EFB" w:rsidRDefault="00DA715B" w:rsidP="00E31CAC">
                      <w:pPr>
                        <w:pStyle w:val="2b"/>
                        <w:rPr>
                          <w:color w:val="C45911"/>
                          <w:sz w:val="28"/>
                        </w:rPr>
                      </w:pPr>
                    </w:p>
                    <w:p w14:paraId="71E048CA" w14:textId="77777777" w:rsidR="00DA715B" w:rsidRPr="00C13EFB" w:rsidRDefault="00DA715B" w:rsidP="00E31CAC">
                      <w:pPr>
                        <w:pStyle w:val="2b"/>
                        <w:ind w:left="426"/>
                        <w:rPr>
                          <w:color w:val="C45911"/>
                        </w:rPr>
                      </w:pPr>
                      <w:r w:rsidRPr="00C13EFB">
                        <w:rPr>
                          <w:color w:val="C45911"/>
                        </w:rPr>
                        <w:t>Номер вопроса</w:t>
                      </w:r>
                    </w:p>
                    <w:p w14:paraId="445550D0" w14:textId="77777777" w:rsidR="00DA715B" w:rsidRPr="00C13EFB" w:rsidRDefault="00DA715B" w:rsidP="00E31CAC">
                      <w:pPr>
                        <w:pStyle w:val="2b"/>
                        <w:ind w:left="426"/>
                        <w:rPr>
                          <w:color w:val="C45911"/>
                        </w:rPr>
                      </w:pPr>
                    </w:p>
                    <w:p w14:paraId="180A16E7" w14:textId="77777777" w:rsidR="00DA715B" w:rsidRPr="00C13EFB" w:rsidRDefault="00DA715B" w:rsidP="00E31CAC">
                      <w:pPr>
                        <w:pStyle w:val="2b"/>
                        <w:ind w:left="426"/>
                        <w:rPr>
                          <w:color w:val="C45911"/>
                        </w:rPr>
                      </w:pPr>
                      <w:r w:rsidRPr="00C13EFB">
                        <w:rPr>
                          <w:color w:val="C45911"/>
                        </w:rPr>
                        <w:t>Время, оставшееся до воспроизведения следующего вопроса</w:t>
                      </w:r>
                    </w:p>
                    <w:p w14:paraId="561D5F81" w14:textId="77777777" w:rsidR="00DA715B" w:rsidRPr="00C13EFB" w:rsidRDefault="00DA715B" w:rsidP="00E31CAC">
                      <w:pPr>
                        <w:pStyle w:val="2b"/>
                        <w:rPr>
                          <w:color w:val="C45911"/>
                          <w:sz w:val="32"/>
                        </w:rPr>
                      </w:pPr>
                    </w:p>
                    <w:p w14:paraId="3FE5AB8F" w14:textId="77777777" w:rsidR="00DA715B" w:rsidRPr="00C13EFB" w:rsidRDefault="00DA715B" w:rsidP="00E31CAC">
                      <w:pPr>
                        <w:pStyle w:val="2b"/>
                        <w:ind w:left="426"/>
                        <w:rPr>
                          <w:color w:val="C45911"/>
                        </w:rPr>
                      </w:pPr>
                      <w:r w:rsidRPr="00C13EFB">
                        <w:rPr>
                          <w:color w:val="C45911"/>
                        </w:rPr>
                        <w:t>Общее время ответа на задание</w:t>
                      </w:r>
                    </w:p>
                    <w:p w14:paraId="68F362AA" w14:textId="4D65FCAE" w:rsidR="00DA715B" w:rsidRDefault="00DA715B" w:rsidP="00E31CAC">
                      <w:pPr>
                        <w:pStyle w:val="2b"/>
                        <w:rPr>
                          <w:color w:val="C45911"/>
                        </w:rPr>
                      </w:pPr>
                    </w:p>
                    <w:p w14:paraId="5C1D0C2B" w14:textId="77777777" w:rsidR="00DA715B" w:rsidRPr="00C13EFB" w:rsidRDefault="00DA715B" w:rsidP="00E31CAC">
                      <w:pPr>
                        <w:pStyle w:val="2b"/>
                        <w:ind w:left="426"/>
                        <w:rPr>
                          <w:color w:val="C45911"/>
                        </w:rPr>
                      </w:pPr>
                      <w:r w:rsidRPr="00C13EFB">
                        <w:rPr>
                          <w:color w:val="C45911"/>
                        </w:rPr>
                        <w:t>Перед воспроизведением каждого последующего вопроса Вам будет заблаговременно подано звуковое и визуальное оповещение</w:t>
                      </w:r>
                    </w:p>
                  </w:txbxContent>
                </v:textbox>
              </v:shape>
            </w:pict>
          </mc:Fallback>
        </mc:AlternateContent>
      </w:r>
      <w:r w:rsidR="00E31CAC">
        <w:rPr>
          <w:noProof/>
        </w:rPr>
        <mc:AlternateContent>
          <mc:Choice Requires="wps">
            <w:drawing>
              <wp:anchor distT="0" distB="0" distL="114300" distR="114300" simplePos="0" relativeHeight="251786240" behindDoc="0" locked="0" layoutInCell="1" allowOverlap="1" wp14:anchorId="646CE433" wp14:editId="407B598F">
                <wp:simplePos x="0" y="0"/>
                <wp:positionH relativeFrom="column">
                  <wp:posOffset>3271465</wp:posOffset>
                </wp:positionH>
                <wp:positionV relativeFrom="paragraph">
                  <wp:posOffset>1790948</wp:posOffset>
                </wp:positionV>
                <wp:extent cx="1022653" cy="914400"/>
                <wp:effectExtent l="0" t="0" r="25400" b="19050"/>
                <wp:wrapNone/>
                <wp:docPr id="173" name="Полилиния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653" cy="914400"/>
                        </a:xfrm>
                        <a:custGeom>
                          <a:avLst/>
                          <a:gdLst>
                            <a:gd name="T0" fmla="*/ 688769 w 688769"/>
                            <a:gd name="T1" fmla="*/ 0 h 962629"/>
                            <a:gd name="T2" fmla="*/ 409699 w 688769"/>
                            <a:gd name="T3" fmla="*/ 290946 h 962629"/>
                            <a:gd name="T4" fmla="*/ 136567 w 688769"/>
                            <a:gd name="T5" fmla="*/ 855024 h 962629"/>
                            <a:gd name="T6" fmla="*/ 0 w 688769"/>
                            <a:gd name="T7" fmla="*/ 961901 h 9626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8769" h="962629">
                              <a:moveTo>
                                <a:pt x="688769" y="0"/>
                              </a:moveTo>
                              <a:cubicBezTo>
                                <a:pt x="595251" y="74221"/>
                                <a:pt x="501733" y="148442"/>
                                <a:pt x="409699" y="290946"/>
                              </a:cubicBezTo>
                              <a:cubicBezTo>
                                <a:pt x="317665" y="433450"/>
                                <a:pt x="204850" y="743198"/>
                                <a:pt x="136567" y="855024"/>
                              </a:cubicBezTo>
                              <a:cubicBezTo>
                                <a:pt x="68284" y="966850"/>
                                <a:pt x="34142" y="964375"/>
                                <a:pt x="0" y="961901"/>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09FA1FE" id="Полилиния 173" o:spid="_x0000_s1026" style="position:absolute;margin-left:257.6pt;margin-top:141pt;width:80.5pt;height:1in;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8769,96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" path="m688769,c595251,74221,501733,148442,409699,290946,317665,433450,204850,743198,136567,855024,68284,966850,34142,964375,,961901e" filled="f" strokecolor="#ed7d31" strokeweight="1pt">
                <v:stroke joinstyle="miter"/>
                <v:path arrowok="t" o:connecttype="custom" o:connectlocs="1022653,0;608303,276369;202768,812186;0,913708" o:connectangles="0,0,0,0"/>
              </v:shape>
            </w:pict>
          </mc:Fallback>
        </mc:AlternateContent>
      </w:r>
      <w:r w:rsidR="00E31CAC">
        <w:rPr>
          <w:noProof/>
        </w:rPr>
        <mc:AlternateContent>
          <mc:Choice Requires="wps">
            <w:drawing>
              <wp:anchor distT="0" distB="0" distL="114300" distR="114300" simplePos="0" relativeHeight="251783168" behindDoc="0" locked="0" layoutInCell="1" allowOverlap="1" wp14:anchorId="5727A567" wp14:editId="2701542F">
                <wp:simplePos x="0" y="0"/>
                <wp:positionH relativeFrom="margin">
                  <wp:posOffset>754766</wp:posOffset>
                </wp:positionH>
                <wp:positionV relativeFrom="paragraph">
                  <wp:posOffset>2556096</wp:posOffset>
                </wp:positionV>
                <wp:extent cx="2523490" cy="266700"/>
                <wp:effectExtent l="14605" t="14605" r="14605" b="13970"/>
                <wp:wrapNone/>
                <wp:docPr id="174" name="Скругленный 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2667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42143F6" id="Скругленный прямоугольник 174" o:spid="_x0000_s1026" style="position:absolute;margin-left:59.45pt;margin-top:201.25pt;width:198.7pt;height:21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85216" behindDoc="0" locked="0" layoutInCell="1" allowOverlap="1" wp14:anchorId="79075AE6" wp14:editId="2A3722DE">
                <wp:simplePos x="0" y="0"/>
                <wp:positionH relativeFrom="column">
                  <wp:posOffset>2838450</wp:posOffset>
                </wp:positionH>
                <wp:positionV relativeFrom="paragraph">
                  <wp:posOffset>1014095</wp:posOffset>
                </wp:positionV>
                <wp:extent cx="1454785" cy="1074420"/>
                <wp:effectExtent l="10160" t="7620" r="11430" b="13335"/>
                <wp:wrapNone/>
                <wp:docPr id="175" name="Полилиния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785" cy="1074420"/>
                        </a:xfrm>
                        <a:custGeom>
                          <a:avLst/>
                          <a:gdLst>
                            <a:gd name="T0" fmla="*/ 1454562 w 1472540"/>
                            <a:gd name="T1" fmla="*/ 0 h 332615"/>
                            <a:gd name="T2" fmla="*/ 762472 w 1472540"/>
                            <a:gd name="T3" fmla="*/ 249316 h 332615"/>
                            <a:gd name="T4" fmla="*/ 328449 w 1472540"/>
                            <a:gd name="T5" fmla="*/ 939726 h 332615"/>
                            <a:gd name="T6" fmla="*/ 0 w 1472540"/>
                            <a:gd name="T7" fmla="*/ 1073971 h 3326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2540" h="332615">
                              <a:moveTo>
                                <a:pt x="1472540" y="0"/>
                              </a:moveTo>
                              <a:cubicBezTo>
                                <a:pt x="1217220" y="14349"/>
                                <a:pt x="961901" y="28699"/>
                                <a:pt x="771896" y="77190"/>
                              </a:cubicBezTo>
                              <a:cubicBezTo>
                                <a:pt x="581891" y="125681"/>
                                <a:pt x="461158" y="248393"/>
                                <a:pt x="332509" y="290946"/>
                              </a:cubicBezTo>
                              <a:cubicBezTo>
                                <a:pt x="203860" y="333499"/>
                                <a:pt x="101930" y="333004"/>
                                <a:pt x="0" y="332509"/>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D894F4" id="Полилиния 175" o:spid="_x0000_s1026" style="position:absolute;margin-left:223.5pt;margin-top:79.85pt;width:114.55pt;height:8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2540,3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" path="m1472540,c1217220,14349,961901,28699,771896,77190,581891,125681,461158,248393,332509,290946,203860,333499,101930,333004,,332509e" filled="f" strokecolor="#ed7d31" strokeweight="1pt">
                <v:stroke joinstyle="miter"/>
                <v:path arrowok="t" o:connecttype="custom" o:connectlocs="1437024,0;753279,805346;324489,3035523;0,3469164" o:connectangles="0,0,0,0"/>
              </v:shape>
            </w:pict>
          </mc:Fallback>
        </mc:AlternateContent>
      </w:r>
      <w:r w:rsidR="00E31CAC">
        <w:rPr>
          <w:noProof/>
        </w:rPr>
        <mc:AlternateContent>
          <mc:Choice Requires="wps">
            <w:drawing>
              <wp:anchor distT="0" distB="0" distL="114300" distR="114300" simplePos="0" relativeHeight="251784192" behindDoc="0" locked="0" layoutInCell="1" allowOverlap="1" wp14:anchorId="20415520" wp14:editId="056B6221">
                <wp:simplePos x="0" y="0"/>
                <wp:positionH relativeFrom="column">
                  <wp:posOffset>2374900</wp:posOffset>
                </wp:positionH>
                <wp:positionV relativeFrom="paragraph">
                  <wp:posOffset>586105</wp:posOffset>
                </wp:positionV>
                <wp:extent cx="1917700" cy="404495"/>
                <wp:effectExtent l="13335" t="17780" r="12065" b="6350"/>
                <wp:wrapNone/>
                <wp:docPr id="176" name="Полилиния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0" cy="404495"/>
                        </a:xfrm>
                        <a:custGeom>
                          <a:avLst/>
                          <a:gdLst>
                            <a:gd name="T0" fmla="*/ 1917865 w 1917865"/>
                            <a:gd name="T1" fmla="*/ 6732 h 404556"/>
                            <a:gd name="T2" fmla="*/ 1080655 w 1917865"/>
                            <a:gd name="T3" fmla="*/ 42358 h 404556"/>
                            <a:gd name="T4" fmla="*/ 653143 w 1917865"/>
                            <a:gd name="T5" fmla="*/ 327366 h 404556"/>
                            <a:gd name="T6" fmla="*/ 0 w 1917865"/>
                            <a:gd name="T7" fmla="*/ 404556 h 4045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17865" h="404556">
                              <a:moveTo>
                                <a:pt x="1917865" y="6732"/>
                              </a:moveTo>
                              <a:cubicBezTo>
                                <a:pt x="1604653" y="-2175"/>
                                <a:pt x="1291442" y="-11081"/>
                                <a:pt x="1080655" y="42358"/>
                              </a:cubicBezTo>
                              <a:cubicBezTo>
                                <a:pt x="869868" y="95797"/>
                                <a:pt x="833252" y="267000"/>
                                <a:pt x="653143" y="327366"/>
                              </a:cubicBezTo>
                              <a:cubicBezTo>
                                <a:pt x="473034" y="387732"/>
                                <a:pt x="236517" y="396144"/>
                                <a:pt x="0" y="404556"/>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F259740" id="Полилиния 176" o:spid="_x0000_s1026" style="position:absolute;margin-left:187pt;margin-top:46.15pt;width:151pt;height:3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17865,40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" path="m1917865,6732c1604653,-2175,1291442,-11081,1080655,42358,869868,95797,833252,267000,653143,327366,473034,387732,236517,396144,,404556e" filled="f" strokecolor="#ed7d31" strokeweight="1pt">
                <v:stroke joinstyle="miter"/>
                <v:path arrowok="t" o:connecttype="custom" o:connectlocs="1917700,6731;1080562,42352;653087,327317;0,404495" o:connectangles="0,0,0,0"/>
              </v:shape>
            </w:pict>
          </mc:Fallback>
        </mc:AlternateContent>
      </w:r>
      <w:r w:rsidR="00E31CAC">
        <w:rPr>
          <w:noProof/>
        </w:rPr>
        <mc:AlternateContent>
          <mc:Choice Requires="wps">
            <w:drawing>
              <wp:anchor distT="0" distB="0" distL="114300" distR="114300" simplePos="0" relativeHeight="251782144" behindDoc="0" locked="0" layoutInCell="1" allowOverlap="1" wp14:anchorId="03A033A1" wp14:editId="33E95E56">
                <wp:simplePos x="0" y="0"/>
                <wp:positionH relativeFrom="margin">
                  <wp:posOffset>1840865</wp:posOffset>
                </wp:positionH>
                <wp:positionV relativeFrom="paragraph">
                  <wp:posOffset>1875155</wp:posOffset>
                </wp:positionV>
                <wp:extent cx="996950" cy="361950"/>
                <wp:effectExtent l="12700" t="11430" r="9525" b="17145"/>
                <wp:wrapNone/>
                <wp:docPr id="177" name="Скругленный 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619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ED7866F" id="Скругленный прямоугольник 177" o:spid="_x0000_s1026" style="position:absolute;margin-left:144.95pt;margin-top:147.65pt;width:78.5pt;height:2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81120" behindDoc="0" locked="0" layoutInCell="1" allowOverlap="1" wp14:anchorId="1AD4E196" wp14:editId="73DEF0E2">
                <wp:simplePos x="0" y="0"/>
                <wp:positionH relativeFrom="margin">
                  <wp:posOffset>1294130</wp:posOffset>
                </wp:positionH>
                <wp:positionV relativeFrom="paragraph">
                  <wp:posOffset>800735</wp:posOffset>
                </wp:positionV>
                <wp:extent cx="1080770" cy="266700"/>
                <wp:effectExtent l="18415" t="13335" r="15240" b="15240"/>
                <wp:wrapNone/>
                <wp:docPr id="178" name="Скругленный 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2667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4E7E1CC" id="Скругленный прямоугольник 178" o:spid="_x0000_s1026" style="position:absolute;margin-left:101.9pt;margin-top:63.05pt;width:85.1pt;height:2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80096" behindDoc="0" locked="0" layoutInCell="1" allowOverlap="1" wp14:anchorId="4ACC138C" wp14:editId="1216CF08">
                <wp:simplePos x="0" y="0"/>
                <wp:positionH relativeFrom="column">
                  <wp:posOffset>4284980</wp:posOffset>
                </wp:positionH>
                <wp:positionV relativeFrom="paragraph">
                  <wp:posOffset>1593850</wp:posOffset>
                </wp:positionV>
                <wp:extent cx="390525" cy="390525"/>
                <wp:effectExtent l="18415" t="15875" r="10160" b="12700"/>
                <wp:wrapNone/>
                <wp:docPr id="179" name="Овал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654D266"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w:t>
                            </w:r>
                            <w:r w:rsidRPr="00C13EFB">
                              <w:rPr>
                                <w:rFonts w:cs="Times New Roman"/>
                                <w:color w:val="C45911"/>
                                <w:sz w:val="32"/>
                                <w:szCs w:val="32"/>
                              </w:rPr>
                              <w:t>4</w:t>
                            </w:r>
                          </w:p>
                          <w:p w14:paraId="7F183A50" w14:textId="77777777"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CC138C" id="Овал 179" o:spid="_x0000_s1099" style="position:absolute;left:0;text-align:left;margin-left:337.4pt;margin-top:125.5pt;width:30.75pt;height:3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" fillcolor="#f2f2f2" strokecolor="#ed7d31" strokeweight="1.5pt">
                <v:stroke joinstyle="miter"/>
                <v:textbox inset="0,0,0,0">
                  <w:txbxContent>
                    <w:p w14:paraId="0654D266"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w:t>
                      </w:r>
                      <w:r w:rsidRPr="00C13EFB">
                        <w:rPr>
                          <w:rFonts w:cs="Times New Roman"/>
                          <w:color w:val="C45911"/>
                          <w:sz w:val="32"/>
                          <w:szCs w:val="32"/>
                        </w:rPr>
                        <w:t>4</w:t>
                      </w:r>
                    </w:p>
                    <w:p w14:paraId="7F183A50" w14:textId="77777777"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sidR="00E31CAC">
        <w:rPr>
          <w:noProof/>
        </w:rPr>
        <mc:AlternateContent>
          <mc:Choice Requires="wps">
            <w:drawing>
              <wp:anchor distT="0" distB="0" distL="114300" distR="114300" simplePos="0" relativeHeight="251779072" behindDoc="0" locked="0" layoutInCell="1" allowOverlap="1" wp14:anchorId="10113256" wp14:editId="7EC4CB34">
                <wp:simplePos x="0" y="0"/>
                <wp:positionH relativeFrom="column">
                  <wp:posOffset>4284980</wp:posOffset>
                </wp:positionH>
                <wp:positionV relativeFrom="paragraph">
                  <wp:posOffset>810260</wp:posOffset>
                </wp:positionV>
                <wp:extent cx="390525" cy="390525"/>
                <wp:effectExtent l="18415" t="13335" r="10160" b="15240"/>
                <wp:wrapNone/>
                <wp:docPr id="180" name="Овал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1C98E98E"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13</w:t>
                            </w:r>
                          </w:p>
                          <w:p w14:paraId="3144AB14" w14:textId="77777777"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113256" id="Овал 180" o:spid="_x0000_s1100" style="position:absolute;left:0;text-align:left;margin-left:337.4pt;margin-top:63.8pt;width:30.75pt;height:3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" fillcolor="#f2f2f2" strokecolor="#ed7d31" strokeweight="1.5pt">
                <v:stroke joinstyle="miter"/>
                <v:textbox inset="0,0,0,0">
                  <w:txbxContent>
                    <w:p w14:paraId="1C98E98E"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13</w:t>
                      </w:r>
                    </w:p>
                    <w:p w14:paraId="3144AB14" w14:textId="77777777"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sidR="00E31CAC">
        <w:rPr>
          <w:noProof/>
        </w:rPr>
        <mc:AlternateContent>
          <mc:Choice Requires="wps">
            <w:drawing>
              <wp:anchor distT="0" distB="0" distL="114300" distR="114300" simplePos="0" relativeHeight="251778048" behindDoc="0" locked="0" layoutInCell="1" allowOverlap="1" wp14:anchorId="5EB49269" wp14:editId="50619E2F">
                <wp:simplePos x="0" y="0"/>
                <wp:positionH relativeFrom="column">
                  <wp:posOffset>4286885</wp:posOffset>
                </wp:positionH>
                <wp:positionV relativeFrom="paragraph">
                  <wp:posOffset>389890</wp:posOffset>
                </wp:positionV>
                <wp:extent cx="390525" cy="390525"/>
                <wp:effectExtent l="10795" t="12065" r="17780" b="16510"/>
                <wp:wrapNone/>
                <wp:docPr id="181" name="Овал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D40D75D"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12</w:t>
                            </w:r>
                          </w:p>
                          <w:p w14:paraId="7B92E9B7" w14:textId="77777777"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B49269" id="Овал 181" o:spid="_x0000_s1101" style="position:absolute;left:0;text-align:left;margin-left:337.55pt;margin-top:30.7pt;width:30.75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" fillcolor="#f2f2f2" strokecolor="#ed7d31" strokeweight="1.5pt">
                <v:stroke joinstyle="miter"/>
                <v:textbox inset="0,0,0,0">
                  <w:txbxContent>
                    <w:p w14:paraId="3D40D75D"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12</w:t>
                      </w:r>
                    </w:p>
                    <w:p w14:paraId="7B92E9B7" w14:textId="77777777"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sidR="00E31CAC">
        <w:rPr>
          <w:noProof/>
        </w:rPr>
        <mc:AlternateContent>
          <mc:Choice Requires="wps">
            <w:drawing>
              <wp:anchor distT="0" distB="0" distL="114300" distR="114300" simplePos="0" relativeHeight="251777024" behindDoc="0" locked="0" layoutInCell="1" allowOverlap="1" wp14:anchorId="4BFE5B52" wp14:editId="7802485B">
                <wp:simplePos x="0" y="0"/>
                <wp:positionH relativeFrom="column">
                  <wp:posOffset>4286250</wp:posOffset>
                </wp:positionH>
                <wp:positionV relativeFrom="paragraph">
                  <wp:posOffset>2207260</wp:posOffset>
                </wp:positionV>
                <wp:extent cx="390525" cy="390525"/>
                <wp:effectExtent l="10160" t="10160" r="18415" b="18415"/>
                <wp:wrapNone/>
                <wp:docPr id="182" name="Овал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4D084F37"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FE5B52" id="Овал 182" o:spid="_x0000_s1102" style="position:absolute;left:0;text-align:left;margin-left:337.5pt;margin-top:173.8pt;width:30.75pt;height:3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" fillcolor="#fff2cc" strokecolor="#ed7d31" strokeweight="1.5pt">
                <v:stroke joinstyle="miter"/>
                <v:textbox inset="0,0,0,0">
                  <w:txbxContent>
                    <w:p w14:paraId="4D084F37"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w:t>
                      </w:r>
                    </w:p>
                  </w:txbxContent>
                </v:textbox>
              </v:oval>
            </w:pict>
          </mc:Fallback>
        </mc:AlternateContent>
      </w:r>
      <w:r w:rsidR="00E31CAC" w:rsidRPr="007B2B98">
        <w:rPr>
          <w:noProof/>
          <w:sz w:val="24"/>
        </w:rPr>
        <w:drawing>
          <wp:inline distT="0" distB="0" distL="0" distR="0" wp14:anchorId="0A9EB6A9" wp14:editId="05D21E95">
            <wp:extent cx="4547870" cy="2846705"/>
            <wp:effectExtent l="0" t="0" r="5080" b="0"/>
            <wp:docPr id="226" name="Рисунок 226" descr="\\srv-fs\SOFT\ПО Устный Английский\9 класс\Инструкции\Screens\Audiotest - Windows 10 x64-2016-02-24-17-4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srv-fs\SOFT\ПО Устный Английский\9 класс\Инструкции\Screens\Audiotest - Windows 10 x64-2016-02-24-17-48-20.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47870" cy="2846705"/>
                    </a:xfrm>
                    <a:prstGeom prst="rect">
                      <a:avLst/>
                    </a:prstGeom>
                    <a:noFill/>
                    <a:ln>
                      <a:noFill/>
                    </a:ln>
                  </pic:spPr>
                </pic:pic>
              </a:graphicData>
            </a:graphic>
          </wp:inline>
        </w:drawing>
      </w:r>
    </w:p>
    <w:p w14:paraId="3D2A666E" w14:textId="77777777" w:rsidR="00E31CAC" w:rsidRDefault="00E31CAC" w:rsidP="00E31CAC">
      <w:pPr>
        <w:rPr>
          <w:rFonts w:ascii="Tahoma" w:hAnsi="Tahoma" w:cs="Tahoma"/>
          <w:szCs w:val="20"/>
        </w:rPr>
      </w:pPr>
      <w:r>
        <w:rPr>
          <w:rFonts w:cs="Tahoma"/>
          <w:b/>
          <w:bCs/>
        </w:rPr>
        <w:br w:type="page"/>
      </w:r>
    </w:p>
    <w:p w14:paraId="1EA84C5A" w14:textId="77777777" w:rsidR="00E31CAC" w:rsidRPr="00A37505" w:rsidRDefault="00E31CAC" w:rsidP="00E31CAC">
      <w:pPr>
        <w:pStyle w:val="3"/>
      </w:pPr>
      <w:bookmarkStart w:id="321" w:name="_Toc448310559"/>
      <w:bookmarkStart w:id="322" w:name="_Toc508709103"/>
      <w:r>
        <w:lastRenderedPageBreak/>
        <w:t>Прослушивание ответов</w:t>
      </w:r>
      <w:bookmarkEnd w:id="321"/>
      <w:bookmarkEnd w:id="322"/>
    </w:p>
    <w:p w14:paraId="3985C9A0" w14:textId="77777777" w:rsidR="00E31CAC" w:rsidRDefault="00E31CAC" w:rsidP="00E31CAC">
      <w:bookmarkStart w:id="323" w:name="_Toc445805396"/>
      <w:r w:rsidRPr="003836CA">
        <w:t>После ответа на последнее задание автоматически откроется страница прослушивания ответов.</w:t>
      </w:r>
      <w:bookmarkEnd w:id="323"/>
    </w:p>
    <w:p w14:paraId="5C94CA0D" w14:textId="77777777" w:rsidR="00E31CAC" w:rsidRDefault="00E31CAC" w:rsidP="00E31CAC">
      <w:r>
        <w:rPr>
          <w:noProof/>
        </w:rPr>
        <mc:AlternateContent>
          <mc:Choice Requires="wps">
            <w:drawing>
              <wp:anchor distT="0" distB="0" distL="114300" distR="114300" simplePos="0" relativeHeight="251787264" behindDoc="0" locked="0" layoutInCell="1" allowOverlap="1" wp14:anchorId="68EBDB8B" wp14:editId="0C8F05BE">
                <wp:simplePos x="0" y="0"/>
                <wp:positionH relativeFrom="column">
                  <wp:posOffset>4437126</wp:posOffset>
                </wp:positionH>
                <wp:positionV relativeFrom="paragraph">
                  <wp:posOffset>285852</wp:posOffset>
                </wp:positionV>
                <wp:extent cx="2000885" cy="2692247"/>
                <wp:effectExtent l="0" t="0" r="0" b="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2692247"/>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8C83A6C" w14:textId="77777777" w:rsidR="00DA715B" w:rsidRPr="00C13EFB" w:rsidRDefault="00DA715B" w:rsidP="00C13EFB">
                            <w:pPr>
                              <w:pStyle w:val="2b"/>
                              <w:ind w:left="360"/>
                              <w:rPr>
                                <w:color w:val="C45911"/>
                                <w:sz w:val="10"/>
                              </w:rPr>
                            </w:pPr>
                          </w:p>
                          <w:p w14:paraId="6AC1832C" w14:textId="1621C67C" w:rsidR="00DA715B" w:rsidRPr="00C13EFB" w:rsidRDefault="00DA715B" w:rsidP="00C13EFB">
                            <w:pPr>
                              <w:pStyle w:val="2b"/>
                              <w:ind w:left="360"/>
                              <w:rPr>
                                <w:color w:val="C45911"/>
                              </w:rPr>
                            </w:pPr>
                            <w:r w:rsidRPr="00C13EFB">
                              <w:rPr>
                                <w:color w:val="C45911"/>
                              </w:rPr>
                              <w:t>Вы можете прослушать Ваш ответ на любое задание</w:t>
                            </w:r>
                          </w:p>
                          <w:p w14:paraId="1CD2151D" w14:textId="3D6E07FF" w:rsidR="00DA715B" w:rsidRDefault="00DA715B" w:rsidP="00C13EFB">
                            <w:pPr>
                              <w:pStyle w:val="2b"/>
                              <w:ind w:left="426"/>
                              <w:rPr>
                                <w:color w:val="C45911"/>
                              </w:rPr>
                            </w:pPr>
                          </w:p>
                          <w:p w14:paraId="4135951B" w14:textId="372245E7" w:rsidR="00DA715B" w:rsidRDefault="00DA715B" w:rsidP="00C13EFB">
                            <w:pPr>
                              <w:pStyle w:val="2b"/>
                              <w:ind w:left="426"/>
                              <w:rPr>
                                <w:color w:val="C45911"/>
                              </w:rPr>
                            </w:pPr>
                          </w:p>
                          <w:p w14:paraId="38E08A08" w14:textId="77777777" w:rsidR="00DA715B" w:rsidRPr="00C13EFB" w:rsidRDefault="00DA715B" w:rsidP="00C13EFB">
                            <w:pPr>
                              <w:pStyle w:val="2b"/>
                              <w:ind w:left="426"/>
                              <w:rPr>
                                <w:color w:val="C45911"/>
                                <w:sz w:val="12"/>
                              </w:rPr>
                            </w:pPr>
                          </w:p>
                          <w:p w14:paraId="4280C31D" w14:textId="77777777" w:rsidR="00DA715B" w:rsidRPr="00C13EFB" w:rsidRDefault="00DA715B" w:rsidP="00C13EFB">
                            <w:pPr>
                              <w:pStyle w:val="2b"/>
                              <w:ind w:left="360"/>
                              <w:rPr>
                                <w:color w:val="C45911"/>
                              </w:rPr>
                            </w:pPr>
                            <w:r w:rsidRPr="00C13EFB">
                              <w:rPr>
                                <w:color w:val="C45911"/>
                              </w:rPr>
                              <w:t>После прослушивания ответов нажмите кнопку «Завершить»</w:t>
                            </w:r>
                          </w:p>
                          <w:p w14:paraId="60CA179C" w14:textId="57A4CF77" w:rsidR="00DA715B" w:rsidRDefault="00DA715B" w:rsidP="00C13EFB">
                            <w:pPr>
                              <w:pStyle w:val="2b"/>
                              <w:rPr>
                                <w:color w:val="C45911"/>
                              </w:rPr>
                            </w:pPr>
                          </w:p>
                          <w:p w14:paraId="68B7DF98" w14:textId="3EAAD7C2" w:rsidR="00DA715B" w:rsidRDefault="00DA715B" w:rsidP="00C13EFB">
                            <w:pPr>
                              <w:pStyle w:val="2b"/>
                              <w:rPr>
                                <w:color w:val="C45911"/>
                              </w:rPr>
                            </w:pPr>
                          </w:p>
                          <w:p w14:paraId="3B23F6E8" w14:textId="77777777" w:rsidR="00DA715B" w:rsidRPr="00C13EFB" w:rsidRDefault="00DA715B" w:rsidP="00C13EFB">
                            <w:pPr>
                              <w:pStyle w:val="2b"/>
                              <w:rPr>
                                <w:color w:val="C45911"/>
                                <w:sz w:val="16"/>
                              </w:rPr>
                            </w:pPr>
                          </w:p>
                          <w:p w14:paraId="43F8A0FA" w14:textId="77777777" w:rsidR="00DA715B" w:rsidRPr="00C13EFB" w:rsidRDefault="00DA715B" w:rsidP="00C13EFB">
                            <w:pPr>
                              <w:pStyle w:val="2b"/>
                              <w:ind w:left="360"/>
                              <w:rPr>
                                <w:color w:val="C45911"/>
                              </w:rPr>
                            </w:pPr>
                            <w:r w:rsidRPr="00C13EFB">
                              <w:rPr>
                                <w:color w:val="C45911"/>
                              </w:rPr>
                              <w:t>После завершения экзамена Вы можете покинуть аудиторию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BDB8B" id="Надпись 183" o:spid="_x0000_s1103" type="#_x0000_t202" style="position:absolute;left:0;text-align:left;margin-left:349.4pt;margin-top:22.5pt;width:157.55pt;height:2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" filled="f" stroked="f">
                <v:stroke joinstyle="round"/>
                <v:path arrowok="t"/>
                <v:textbox>
                  <w:txbxContent>
                    <w:p w14:paraId="28C83A6C" w14:textId="77777777" w:rsidR="00DA715B" w:rsidRPr="00C13EFB" w:rsidRDefault="00DA715B" w:rsidP="00C13EFB">
                      <w:pPr>
                        <w:pStyle w:val="2b"/>
                        <w:ind w:left="360"/>
                        <w:rPr>
                          <w:color w:val="C45911"/>
                          <w:sz w:val="10"/>
                        </w:rPr>
                      </w:pPr>
                    </w:p>
                    <w:p w14:paraId="6AC1832C" w14:textId="1621C67C" w:rsidR="00DA715B" w:rsidRPr="00C13EFB" w:rsidRDefault="00DA715B" w:rsidP="00C13EFB">
                      <w:pPr>
                        <w:pStyle w:val="2b"/>
                        <w:ind w:left="360"/>
                        <w:rPr>
                          <w:color w:val="C45911"/>
                        </w:rPr>
                      </w:pPr>
                      <w:r w:rsidRPr="00C13EFB">
                        <w:rPr>
                          <w:color w:val="C45911"/>
                        </w:rPr>
                        <w:t>Вы можете прослушать Ваш ответ на любое задание</w:t>
                      </w:r>
                    </w:p>
                    <w:p w14:paraId="1CD2151D" w14:textId="3D6E07FF" w:rsidR="00DA715B" w:rsidRDefault="00DA715B" w:rsidP="00C13EFB">
                      <w:pPr>
                        <w:pStyle w:val="2b"/>
                        <w:ind w:left="426"/>
                        <w:rPr>
                          <w:color w:val="C45911"/>
                        </w:rPr>
                      </w:pPr>
                    </w:p>
                    <w:p w14:paraId="4135951B" w14:textId="372245E7" w:rsidR="00DA715B" w:rsidRDefault="00DA715B" w:rsidP="00C13EFB">
                      <w:pPr>
                        <w:pStyle w:val="2b"/>
                        <w:ind w:left="426"/>
                        <w:rPr>
                          <w:color w:val="C45911"/>
                        </w:rPr>
                      </w:pPr>
                    </w:p>
                    <w:p w14:paraId="38E08A08" w14:textId="77777777" w:rsidR="00DA715B" w:rsidRPr="00C13EFB" w:rsidRDefault="00DA715B" w:rsidP="00C13EFB">
                      <w:pPr>
                        <w:pStyle w:val="2b"/>
                        <w:ind w:left="426"/>
                        <w:rPr>
                          <w:color w:val="C45911"/>
                          <w:sz w:val="12"/>
                        </w:rPr>
                      </w:pPr>
                    </w:p>
                    <w:p w14:paraId="4280C31D" w14:textId="77777777" w:rsidR="00DA715B" w:rsidRPr="00C13EFB" w:rsidRDefault="00DA715B" w:rsidP="00C13EFB">
                      <w:pPr>
                        <w:pStyle w:val="2b"/>
                        <w:ind w:left="360"/>
                        <w:rPr>
                          <w:color w:val="C45911"/>
                        </w:rPr>
                      </w:pPr>
                      <w:r w:rsidRPr="00C13EFB">
                        <w:rPr>
                          <w:color w:val="C45911"/>
                        </w:rPr>
                        <w:t>После прослушивания ответов нажмите кнопку «Завершить»</w:t>
                      </w:r>
                    </w:p>
                    <w:p w14:paraId="60CA179C" w14:textId="57A4CF77" w:rsidR="00DA715B" w:rsidRDefault="00DA715B" w:rsidP="00C13EFB">
                      <w:pPr>
                        <w:pStyle w:val="2b"/>
                        <w:rPr>
                          <w:color w:val="C45911"/>
                        </w:rPr>
                      </w:pPr>
                    </w:p>
                    <w:p w14:paraId="68B7DF98" w14:textId="3EAAD7C2" w:rsidR="00DA715B" w:rsidRDefault="00DA715B" w:rsidP="00C13EFB">
                      <w:pPr>
                        <w:pStyle w:val="2b"/>
                        <w:rPr>
                          <w:color w:val="C45911"/>
                        </w:rPr>
                      </w:pPr>
                    </w:p>
                    <w:p w14:paraId="3B23F6E8" w14:textId="77777777" w:rsidR="00DA715B" w:rsidRPr="00C13EFB" w:rsidRDefault="00DA715B" w:rsidP="00C13EFB">
                      <w:pPr>
                        <w:pStyle w:val="2b"/>
                        <w:rPr>
                          <w:color w:val="C45911"/>
                          <w:sz w:val="16"/>
                        </w:rPr>
                      </w:pPr>
                    </w:p>
                    <w:p w14:paraId="43F8A0FA" w14:textId="77777777" w:rsidR="00DA715B" w:rsidRPr="00C13EFB" w:rsidRDefault="00DA715B" w:rsidP="00C13EFB">
                      <w:pPr>
                        <w:pStyle w:val="2b"/>
                        <w:ind w:left="360"/>
                        <w:rPr>
                          <w:color w:val="C45911"/>
                        </w:rPr>
                      </w:pPr>
                      <w:r w:rsidRPr="00C13EFB">
                        <w:rPr>
                          <w:color w:val="C45911"/>
                        </w:rPr>
                        <w:t>После завершения экзамена Вы можете покинуть аудиторию</w:t>
                      </w:r>
                    </w:p>
                  </w:txbxContent>
                </v:textbox>
              </v:shape>
            </w:pict>
          </mc:Fallback>
        </mc:AlternateContent>
      </w:r>
    </w:p>
    <w:p w14:paraId="53184723" w14:textId="77777777" w:rsidR="00E31CAC" w:rsidRDefault="00E31CAC" w:rsidP="00E31CAC">
      <w:pPr>
        <w:ind w:firstLine="0"/>
        <w:rPr>
          <w:rFonts w:cs="Tahoma"/>
          <w:sz w:val="24"/>
        </w:rPr>
      </w:pPr>
      <w:r>
        <w:rPr>
          <w:noProof/>
        </w:rPr>
        <mc:AlternateContent>
          <mc:Choice Requires="wps">
            <w:drawing>
              <wp:anchor distT="0" distB="0" distL="114300" distR="114300" simplePos="0" relativeHeight="251794432" behindDoc="0" locked="0" layoutInCell="1" allowOverlap="1" wp14:anchorId="62D8DAEC" wp14:editId="345376C3">
                <wp:simplePos x="0" y="0"/>
                <wp:positionH relativeFrom="column">
                  <wp:posOffset>4067175</wp:posOffset>
                </wp:positionH>
                <wp:positionV relativeFrom="paragraph">
                  <wp:posOffset>1562100</wp:posOffset>
                </wp:positionV>
                <wp:extent cx="474980" cy="1134110"/>
                <wp:effectExtent l="29210" t="14605" r="10160" b="13335"/>
                <wp:wrapNone/>
                <wp:docPr id="184" name="Полилиния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1134110"/>
                        </a:xfrm>
                        <a:custGeom>
                          <a:avLst/>
                          <a:gdLst>
                            <a:gd name="T0" fmla="*/ 475013 w 513206"/>
                            <a:gd name="T1" fmla="*/ 0 h 1140031"/>
                            <a:gd name="T2" fmla="*/ 370593 w 513206"/>
                            <a:gd name="T3" fmla="*/ 348434 h 1140031"/>
                            <a:gd name="T4" fmla="*/ 51838 w 513206"/>
                            <a:gd name="T5" fmla="*/ 649623 h 1140031"/>
                            <a:gd name="T6" fmla="*/ 24359 w 513206"/>
                            <a:gd name="T7" fmla="*/ 903566 h 1140031"/>
                            <a:gd name="T8" fmla="*/ 293652 w 513206"/>
                            <a:gd name="T9" fmla="*/ 1133887 h 11400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3206" h="1140031">
                              <a:moveTo>
                                <a:pt x="513206" y="0"/>
                              </a:moveTo>
                              <a:cubicBezTo>
                                <a:pt x="494898" y="120732"/>
                                <a:pt x="476590" y="241465"/>
                                <a:pt x="400390" y="350322"/>
                              </a:cubicBezTo>
                              <a:cubicBezTo>
                                <a:pt x="324190" y="459179"/>
                                <a:pt x="118351" y="560120"/>
                                <a:pt x="56006" y="653143"/>
                              </a:cubicBezTo>
                              <a:cubicBezTo>
                                <a:pt x="-6339" y="746166"/>
                                <a:pt x="-17225" y="827314"/>
                                <a:pt x="26318" y="908462"/>
                              </a:cubicBezTo>
                              <a:cubicBezTo>
                                <a:pt x="69861" y="989610"/>
                                <a:pt x="282627" y="1112322"/>
                                <a:pt x="317263" y="1140031"/>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240CA7" id="Полилиния 184" o:spid="_x0000_s1026" style="position:absolute;margin-left:320.25pt;margin-top:123pt;width:37.4pt;height:89.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3206,114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" path="m513206,c494898,120732,476590,241465,400390,350322,324190,459179,118351,560120,56006,653143,-6339,746166,-17225,827314,26318,908462v43543,81148,256309,203860,290945,231569e" filled="f" strokecolor="#ed7d31" strokeweight="1pt">
                <v:stroke joinstyle="miter"/>
                <v:path arrowok="t" o:connecttype="custom" o:connectlocs="439632,0;342989,346624;47977,646249;22545,898873;271779,1127998" o:connectangles="0,0,0,0,0"/>
              </v:shape>
            </w:pict>
          </mc:Fallback>
        </mc:AlternateContent>
      </w:r>
      <w:r>
        <w:rPr>
          <w:noProof/>
        </w:rPr>
        <mc:AlternateContent>
          <mc:Choice Requires="wps">
            <w:drawing>
              <wp:anchor distT="0" distB="0" distL="114300" distR="114300" simplePos="0" relativeHeight="251793408" behindDoc="0" locked="0" layoutInCell="1" allowOverlap="1" wp14:anchorId="00FFE751" wp14:editId="7459C50C">
                <wp:simplePos x="0" y="0"/>
                <wp:positionH relativeFrom="column">
                  <wp:posOffset>1603375</wp:posOffset>
                </wp:positionH>
                <wp:positionV relativeFrom="paragraph">
                  <wp:posOffset>422275</wp:posOffset>
                </wp:positionV>
                <wp:extent cx="2763520" cy="1276350"/>
                <wp:effectExtent l="13335" t="8255" r="23495" b="10795"/>
                <wp:wrapNone/>
                <wp:docPr id="185" name="Полилиния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3520" cy="1276350"/>
                        </a:xfrm>
                        <a:custGeom>
                          <a:avLst/>
                          <a:gdLst>
                            <a:gd name="T0" fmla="*/ 2761013 w 2763729"/>
                            <a:gd name="T1" fmla="*/ 0 h 1276597"/>
                            <a:gd name="T2" fmla="*/ 2404753 w 2763729"/>
                            <a:gd name="T3" fmla="*/ 795647 h 1276597"/>
                            <a:gd name="T4" fmla="*/ 516577 w 2763729"/>
                            <a:gd name="T5" fmla="*/ 1140031 h 1276597"/>
                            <a:gd name="T6" fmla="*/ 0 w 2763729"/>
                            <a:gd name="T7" fmla="*/ 1276597 h 127659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63729" h="1276597">
                              <a:moveTo>
                                <a:pt x="2761013" y="0"/>
                              </a:moveTo>
                              <a:cubicBezTo>
                                <a:pt x="2769919" y="302821"/>
                                <a:pt x="2778826" y="605642"/>
                                <a:pt x="2404753" y="795647"/>
                              </a:cubicBezTo>
                              <a:cubicBezTo>
                                <a:pt x="2030680" y="985652"/>
                                <a:pt x="917369" y="1059873"/>
                                <a:pt x="516577" y="1140031"/>
                              </a:cubicBezTo>
                              <a:cubicBezTo>
                                <a:pt x="115785" y="1220189"/>
                                <a:pt x="57892" y="1248393"/>
                                <a:pt x="0" y="1276597"/>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032790" id="Полилиния 185" o:spid="_x0000_s1026" style="position:absolute;margin-left:126.25pt;margin-top:33.25pt;width:217.6pt;height:1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3729,127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" path="m2761013,v8906,302821,17813,605642,-356260,795647c2030680,985652,917369,1059873,516577,1140031,115785,1220189,57892,1248393,,1276597e" filled="f" strokecolor="#ed7d31" strokeweight="1pt">
                <v:stroke joinstyle="miter"/>
                <v:path arrowok="t" o:connecttype="custom" o:connectlocs="2760804,0;2404571,795493;516538,1139810;0,1276350" o:connectangles="0,0,0,0"/>
              </v:shape>
            </w:pict>
          </mc:Fallback>
        </mc:AlternateContent>
      </w:r>
      <w:r>
        <w:rPr>
          <w:noProof/>
        </w:rPr>
        <mc:AlternateContent>
          <mc:Choice Requires="wps">
            <w:drawing>
              <wp:anchor distT="0" distB="0" distL="114300" distR="114300" simplePos="0" relativeHeight="251792384" behindDoc="0" locked="0" layoutInCell="1" allowOverlap="1" wp14:anchorId="32E94729" wp14:editId="3A5BC131">
                <wp:simplePos x="0" y="0"/>
                <wp:positionH relativeFrom="margin">
                  <wp:posOffset>4061460</wp:posOffset>
                </wp:positionH>
                <wp:positionV relativeFrom="paragraph">
                  <wp:posOffset>2708275</wp:posOffset>
                </wp:positionV>
                <wp:extent cx="652780" cy="237490"/>
                <wp:effectExtent l="13970" t="17780" r="9525" b="11430"/>
                <wp:wrapNone/>
                <wp:docPr id="186" name="Скругленный 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23749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C186CC8" id="Скругленный прямоугольник 186" o:spid="_x0000_s1026" style="position:absolute;margin-left:319.8pt;margin-top:213.25pt;width:51.4pt;height:18.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3e2AIAAGc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91360" behindDoc="0" locked="0" layoutInCell="1" allowOverlap="1" wp14:anchorId="6D0F51B6" wp14:editId="7FBE95F2">
                <wp:simplePos x="0" y="0"/>
                <wp:positionH relativeFrom="margin">
                  <wp:posOffset>1294130</wp:posOffset>
                </wp:positionH>
                <wp:positionV relativeFrom="paragraph">
                  <wp:posOffset>1235710</wp:posOffset>
                </wp:positionV>
                <wp:extent cx="302895" cy="914400"/>
                <wp:effectExtent l="18415" t="12065" r="12065" b="16510"/>
                <wp:wrapNone/>
                <wp:docPr id="187" name="Скругленный 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9144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9E06362" id="Скругленный прямоугольник 187" o:spid="_x0000_s1026" style="position:absolute;margin-left:101.9pt;margin-top:97.3pt;width:23.85pt;height:1in;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90336" behindDoc="0" locked="0" layoutInCell="1" allowOverlap="1" wp14:anchorId="4D8B553B" wp14:editId="75519D0F">
                <wp:simplePos x="0" y="0"/>
                <wp:positionH relativeFrom="column">
                  <wp:posOffset>4352290</wp:posOffset>
                </wp:positionH>
                <wp:positionV relativeFrom="paragraph">
                  <wp:posOffset>2186940</wp:posOffset>
                </wp:positionV>
                <wp:extent cx="390525" cy="390525"/>
                <wp:effectExtent l="9525" t="10795" r="9525" b="17780"/>
                <wp:wrapNone/>
                <wp:docPr id="188" name="Овал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E35F100"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17</w:t>
                            </w:r>
                          </w:p>
                          <w:p w14:paraId="366B6E2F" w14:textId="77777777" w:rsidR="00DA715B" w:rsidRPr="00C13EFB" w:rsidRDefault="00DA715B" w:rsidP="00E31CAC">
                            <w:pPr>
                              <w:jc w:val="center"/>
                              <w:rPr>
                                <w:rFonts w:cs="Times New Roman"/>
                                <w:color w:val="C45911"/>
                                <w:sz w:val="32"/>
                                <w:szCs w:val="32"/>
                              </w:rPr>
                            </w:pPr>
                            <w:r w:rsidRPr="00C13EFB">
                              <w:rPr>
                                <w:rFonts w:cs="Times New Roman"/>
                                <w:b/>
                                <w:bCs/>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8B553B" id="Овал 188" o:spid="_x0000_s1104" style="position:absolute;left:0;text-align:left;margin-left:342.7pt;margin-top:172.2pt;width:30.75pt;height:3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" fillcolor="#f2f2f2" strokecolor="#ed7d31" strokeweight="1.5pt">
                <v:stroke joinstyle="miter"/>
                <v:textbox inset="0,0,0,0">
                  <w:txbxContent>
                    <w:p w14:paraId="3E35F100"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17</w:t>
                      </w:r>
                    </w:p>
                    <w:p w14:paraId="366B6E2F" w14:textId="77777777" w:rsidR="00DA715B" w:rsidRPr="00C13EFB" w:rsidRDefault="00DA715B" w:rsidP="00E31CAC">
                      <w:pPr>
                        <w:jc w:val="center"/>
                        <w:rPr>
                          <w:rFonts w:cs="Times New Roman"/>
                          <w:color w:val="C45911"/>
                          <w:sz w:val="32"/>
                          <w:szCs w:val="32"/>
                        </w:rPr>
                      </w:pPr>
                      <w:r w:rsidRPr="00C13EFB">
                        <w:rPr>
                          <w:rFonts w:cs="Times New Roman"/>
                          <w:b/>
                          <w:bCs/>
                          <w:color w:val="C45911"/>
                          <w:sz w:val="32"/>
                          <w:szCs w:val="32"/>
                        </w:rPr>
                        <w:t>11</w:t>
                      </w:r>
                    </w:p>
                  </w:txbxContent>
                </v:textbox>
              </v:oval>
            </w:pict>
          </mc:Fallback>
        </mc:AlternateContent>
      </w:r>
      <w:r>
        <w:rPr>
          <w:noProof/>
        </w:rPr>
        <mc:AlternateContent>
          <mc:Choice Requires="wps">
            <w:drawing>
              <wp:anchor distT="0" distB="0" distL="114300" distR="114300" simplePos="0" relativeHeight="251789312" behindDoc="0" locked="0" layoutInCell="1" allowOverlap="1" wp14:anchorId="5703467A" wp14:editId="33B3A43E">
                <wp:simplePos x="0" y="0"/>
                <wp:positionH relativeFrom="column">
                  <wp:posOffset>4358640</wp:posOffset>
                </wp:positionH>
                <wp:positionV relativeFrom="paragraph">
                  <wp:posOffset>1168400</wp:posOffset>
                </wp:positionV>
                <wp:extent cx="390525" cy="390525"/>
                <wp:effectExtent l="15875" t="11430" r="12700" b="17145"/>
                <wp:wrapNone/>
                <wp:docPr id="189" name="Овал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F728FF7"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16</w:t>
                            </w:r>
                          </w:p>
                          <w:p w14:paraId="6909E9AB" w14:textId="77777777" w:rsidR="00DA715B" w:rsidRPr="00C13EFB" w:rsidRDefault="00DA715B" w:rsidP="00E31CAC">
                            <w:pPr>
                              <w:jc w:val="center"/>
                              <w:rPr>
                                <w:rFonts w:cs="Times New Roman"/>
                                <w:color w:val="C45911"/>
                                <w:sz w:val="32"/>
                                <w:szCs w:val="32"/>
                              </w:rPr>
                            </w:pPr>
                            <w:r w:rsidRPr="00C13EFB">
                              <w:rPr>
                                <w:rFonts w:cs="Times New Roman"/>
                                <w:b/>
                                <w:bCs/>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03467A" id="Овал 189" o:spid="_x0000_s1105" style="position:absolute;left:0;text-align:left;margin-left:343.2pt;margin-top:92pt;width:30.75pt;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" fillcolor="#f2f2f2" strokecolor="#ed7d31" strokeweight="1.5pt">
                <v:stroke joinstyle="miter"/>
                <v:textbox inset="0,0,0,0">
                  <w:txbxContent>
                    <w:p w14:paraId="7F728FF7"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16</w:t>
                      </w:r>
                    </w:p>
                    <w:p w14:paraId="6909E9AB" w14:textId="77777777" w:rsidR="00DA715B" w:rsidRPr="00C13EFB" w:rsidRDefault="00DA715B" w:rsidP="00E31CAC">
                      <w:pPr>
                        <w:jc w:val="center"/>
                        <w:rPr>
                          <w:rFonts w:cs="Times New Roman"/>
                          <w:color w:val="C45911"/>
                          <w:sz w:val="32"/>
                          <w:szCs w:val="32"/>
                        </w:rPr>
                      </w:pPr>
                      <w:r w:rsidRPr="00C13EFB">
                        <w:rPr>
                          <w:rFonts w:cs="Times New Roman"/>
                          <w:b/>
                          <w:bCs/>
                          <w:color w:val="C45911"/>
                          <w:sz w:val="32"/>
                          <w:szCs w:val="32"/>
                        </w:rPr>
                        <w:t>11</w:t>
                      </w:r>
                    </w:p>
                  </w:txbxContent>
                </v:textbox>
              </v:oval>
            </w:pict>
          </mc:Fallback>
        </mc:AlternateContent>
      </w:r>
      <w:r>
        <w:rPr>
          <w:noProof/>
        </w:rPr>
        <mc:AlternateContent>
          <mc:Choice Requires="wps">
            <w:drawing>
              <wp:anchor distT="0" distB="0" distL="114300" distR="114300" simplePos="0" relativeHeight="251788288" behindDoc="0" locked="0" layoutInCell="1" allowOverlap="1" wp14:anchorId="0DB0A3E9" wp14:editId="4C8CDCC3">
                <wp:simplePos x="0" y="0"/>
                <wp:positionH relativeFrom="column">
                  <wp:posOffset>4351020</wp:posOffset>
                </wp:positionH>
                <wp:positionV relativeFrom="paragraph">
                  <wp:posOffset>189865</wp:posOffset>
                </wp:positionV>
                <wp:extent cx="390525" cy="390525"/>
                <wp:effectExtent l="17780" t="13970" r="10795" b="14605"/>
                <wp:wrapNone/>
                <wp:docPr id="190" name="Овал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29D6A9F"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15</w:t>
                            </w:r>
                          </w:p>
                          <w:p w14:paraId="7C102628" w14:textId="77777777" w:rsidR="00DA715B" w:rsidRPr="00C13EFB" w:rsidRDefault="00DA715B" w:rsidP="00E31CAC">
                            <w:pPr>
                              <w:jc w:val="center"/>
                              <w:rPr>
                                <w:rFonts w:cs="Times New Roman"/>
                                <w:color w:val="C45911"/>
                                <w:sz w:val="32"/>
                                <w:szCs w:val="32"/>
                              </w:rPr>
                            </w:pPr>
                            <w:r w:rsidRPr="00C13EFB">
                              <w:rPr>
                                <w:rFonts w:cs="Times New Roman"/>
                                <w:b/>
                                <w:bCs/>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B0A3E9" id="Овал 190" o:spid="_x0000_s1106" style="position:absolute;left:0;text-align:left;margin-left:342.6pt;margin-top:14.95pt;width:30.75pt;height:3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" fillcolor="#f2f2f2" strokecolor="#ed7d31" strokeweight="1.5pt">
                <v:stroke joinstyle="miter"/>
                <v:textbox inset="0,0,0,0">
                  <w:txbxContent>
                    <w:p w14:paraId="529D6A9F" w14:textId="77777777"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15</w:t>
                      </w:r>
                    </w:p>
                    <w:p w14:paraId="7C102628" w14:textId="77777777" w:rsidR="00DA715B" w:rsidRPr="00C13EFB" w:rsidRDefault="00DA715B" w:rsidP="00E31CAC">
                      <w:pPr>
                        <w:jc w:val="center"/>
                        <w:rPr>
                          <w:rFonts w:cs="Times New Roman"/>
                          <w:color w:val="C45911"/>
                          <w:sz w:val="32"/>
                          <w:szCs w:val="32"/>
                        </w:rPr>
                      </w:pPr>
                      <w:r w:rsidRPr="00C13EFB">
                        <w:rPr>
                          <w:rFonts w:cs="Times New Roman"/>
                          <w:b/>
                          <w:bCs/>
                          <w:color w:val="C45911"/>
                          <w:sz w:val="32"/>
                          <w:szCs w:val="32"/>
                        </w:rPr>
                        <w:t>11</w:t>
                      </w:r>
                    </w:p>
                  </w:txbxContent>
                </v:textbox>
              </v:oval>
            </w:pict>
          </mc:Fallback>
        </mc:AlternateContent>
      </w:r>
      <w:r w:rsidRPr="007B2B98">
        <w:rPr>
          <w:rFonts w:cs="Tahoma"/>
          <w:noProof/>
          <w:sz w:val="24"/>
        </w:rPr>
        <w:drawing>
          <wp:inline distT="0" distB="0" distL="0" distR="0" wp14:anchorId="52FE0ABE" wp14:editId="76EEF60F">
            <wp:extent cx="4714875" cy="2950210"/>
            <wp:effectExtent l="0" t="0" r="9525" b="2540"/>
            <wp:docPr id="230" name="Рисунок 230" descr="\\srv-fs\SOFT\ПО Устный Английский\9 класс\Инструкции\Screens\Audiotest - Windows 10 x64-2016-02-24-17-5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srv-fs\SOFT\ПО Устный Английский\9 класс\Инструкции\Screens\Audiotest - Windows 10 x64-2016-02-24-17-57-34.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14875" cy="2950210"/>
                    </a:xfrm>
                    <a:prstGeom prst="rect">
                      <a:avLst/>
                    </a:prstGeom>
                    <a:noFill/>
                    <a:ln>
                      <a:noFill/>
                    </a:ln>
                  </pic:spPr>
                </pic:pic>
              </a:graphicData>
            </a:graphic>
          </wp:inline>
        </w:drawing>
      </w:r>
    </w:p>
    <w:p w14:paraId="656DF190" w14:textId="77777777" w:rsidR="00E31CAC" w:rsidRDefault="00E31CAC" w:rsidP="00E31CAC">
      <w:pPr>
        <w:spacing w:after="160" w:line="259" w:lineRule="auto"/>
        <w:ind w:firstLine="0"/>
        <w:contextualSpacing w:val="0"/>
        <w:jc w:val="left"/>
        <w:rPr>
          <w:rFonts w:cs="Tahoma"/>
          <w:sz w:val="24"/>
        </w:rPr>
      </w:pPr>
      <w:r>
        <w:rPr>
          <w:rFonts w:cs="Tahoma"/>
          <w:sz w:val="24"/>
        </w:rPr>
        <w:br w:type="page"/>
      </w:r>
    </w:p>
    <w:p w14:paraId="45D91813" w14:textId="77777777" w:rsidR="00E31CAC" w:rsidRDefault="00E31CAC" w:rsidP="00E31CAC">
      <w:pPr>
        <w:pStyle w:val="22"/>
        <w:numPr>
          <w:ilvl w:val="0"/>
          <w:numId w:val="46"/>
        </w:numPr>
        <w:ind w:left="0" w:firstLine="0"/>
      </w:pPr>
      <w:bookmarkStart w:id="324" w:name="_Toc448310560"/>
      <w:bookmarkStart w:id="325" w:name="_Toc508709104"/>
      <w:r w:rsidRPr="0027630A">
        <w:lastRenderedPageBreak/>
        <w:t xml:space="preserve">Инструкция для участников практической части </w:t>
      </w:r>
      <w:r>
        <w:t>ОГЭ</w:t>
      </w:r>
      <w:r>
        <w:br/>
      </w:r>
      <w:r w:rsidRPr="0027630A">
        <w:t>по информатике и</w:t>
      </w:r>
      <w:r>
        <w:t> </w:t>
      </w:r>
      <w:r w:rsidRPr="0027630A">
        <w:t>ИКТ</w:t>
      </w:r>
      <w:bookmarkEnd w:id="324"/>
      <w:bookmarkEnd w:id="325"/>
    </w:p>
    <w:p w14:paraId="347D66EC" w14:textId="77777777" w:rsidR="00E31CAC" w:rsidRPr="0027630A" w:rsidRDefault="00E31CAC" w:rsidP="00E31CAC">
      <w:pPr>
        <w:pStyle w:val="a0"/>
        <w:numPr>
          <w:ilvl w:val="0"/>
          <w:numId w:val="25"/>
        </w:numPr>
        <w:tabs>
          <w:tab w:val="clear" w:pos="1843"/>
          <w:tab w:val="left" w:pos="1134"/>
        </w:tabs>
        <w:ind w:left="0" w:firstLine="709"/>
      </w:pPr>
      <w:r w:rsidRPr="0027630A">
        <w:t>Задания практической части предназначены для выполнения на компьютере. Ярлыки тех программ, которые нужны для выполнения заданий, расположены на</w:t>
      </w:r>
      <w:r>
        <w:t> </w:t>
      </w:r>
      <w:r w:rsidRPr="0027630A">
        <w:t>рабочем столе. Также на рабочем столе находится ярлык рабочей директории, в</w:t>
      </w:r>
      <w:r>
        <w:t> </w:t>
      </w:r>
      <w:r w:rsidRPr="0027630A">
        <w:t>которой хранятся файлы заданий.</w:t>
      </w:r>
    </w:p>
    <w:p w14:paraId="49E2334A" w14:textId="77777777" w:rsidR="00E31CAC" w:rsidRDefault="00E31CAC" w:rsidP="00E31CAC">
      <w:pPr>
        <w:pStyle w:val="a0"/>
        <w:numPr>
          <w:ilvl w:val="0"/>
          <w:numId w:val="25"/>
        </w:numPr>
        <w:tabs>
          <w:tab w:val="clear" w:pos="1843"/>
          <w:tab w:val="left" w:pos="1134"/>
        </w:tabs>
        <w:ind w:left="0" w:firstLine="709"/>
      </w:pPr>
      <w:r w:rsidRPr="0027630A">
        <w:t>Файл с результатами выполнения каждого задания сохраните в рабочую директорию, при</w:t>
      </w:r>
      <w:r>
        <w:t>своив этому файлу имя в формате:</w:t>
      </w:r>
    </w:p>
    <w:p w14:paraId="05D689A2" w14:textId="77777777" w:rsidR="00E31CAC" w:rsidRDefault="00E31CAC" w:rsidP="00E31CAC">
      <w:pPr>
        <w:rPr>
          <w:b/>
        </w:rPr>
      </w:pPr>
      <w:r w:rsidRPr="00AB14F3">
        <w:rPr>
          <w:b/>
        </w:rPr>
        <w:t>&lt;№ бланка 2&gt;-&lt;№ задания (19, 20-1 или 20-2)&gt;.&lt;расширение файла&gt;</w:t>
      </w:r>
    </w:p>
    <w:p w14:paraId="126AC6F9" w14:textId="77777777" w:rsidR="00E31CAC" w:rsidRDefault="00E31CAC" w:rsidP="00E31CAC">
      <w:r w:rsidRPr="00F50C11">
        <w:t>Пример:</w:t>
      </w:r>
    </w:p>
    <w:p w14:paraId="255FFE00" w14:textId="77777777" w:rsidR="00E31CAC" w:rsidRPr="00F50C11" w:rsidRDefault="00E31CAC" w:rsidP="00E31CAC">
      <w:r>
        <w:t xml:space="preserve">для задания 19: </w:t>
      </w:r>
      <w:r w:rsidRPr="00F50C11">
        <w:rPr>
          <w:b/>
        </w:rPr>
        <w:t>2625506579543-1</w:t>
      </w:r>
      <w:r>
        <w:rPr>
          <w:b/>
        </w:rPr>
        <w:t>9</w:t>
      </w:r>
      <w:r w:rsidRPr="00F50C11">
        <w:rPr>
          <w:b/>
        </w:rPr>
        <w:t>.</w:t>
      </w:r>
      <w:r w:rsidRPr="00F50C11">
        <w:rPr>
          <w:b/>
          <w:lang w:val="en-US"/>
        </w:rPr>
        <w:t>xls</w:t>
      </w:r>
    </w:p>
    <w:p w14:paraId="6E9FFAAC" w14:textId="77777777" w:rsidR="00E31CAC" w:rsidRPr="000818F8" w:rsidRDefault="00E31CAC" w:rsidP="00E31CAC">
      <w:r>
        <w:t xml:space="preserve">для задания 20.1: </w:t>
      </w:r>
      <w:r w:rsidRPr="00F50C11">
        <w:rPr>
          <w:b/>
        </w:rPr>
        <w:t>2625506579543-</w:t>
      </w:r>
      <w:r>
        <w:rPr>
          <w:b/>
        </w:rPr>
        <w:t>20-1</w:t>
      </w:r>
      <w:r w:rsidRPr="00F50C11">
        <w:rPr>
          <w:b/>
        </w:rPr>
        <w:t>.</w:t>
      </w:r>
      <w:r>
        <w:rPr>
          <w:b/>
        </w:rPr>
        <w:t>txt</w:t>
      </w:r>
    </w:p>
    <w:p w14:paraId="0A608CED" w14:textId="4C675AFC" w:rsidR="00E31CAC" w:rsidRPr="001F0021" w:rsidRDefault="00E31CAC" w:rsidP="00E31CAC">
      <w:pPr>
        <w:rPr>
          <w:b/>
        </w:rPr>
      </w:pPr>
      <w:r>
        <w:t xml:space="preserve">для задания 20.2: </w:t>
      </w:r>
      <w:r w:rsidRPr="00F50C11">
        <w:rPr>
          <w:b/>
        </w:rPr>
        <w:t>2625506579543-</w:t>
      </w:r>
      <w:r>
        <w:rPr>
          <w:b/>
        </w:rPr>
        <w:t>20-2</w:t>
      </w:r>
      <w:r w:rsidRPr="00F50C11">
        <w:rPr>
          <w:b/>
        </w:rPr>
        <w:t>.</w:t>
      </w:r>
      <w:r>
        <w:rPr>
          <w:b/>
          <w:lang w:val="en-US"/>
        </w:rPr>
        <w:t>txt</w:t>
      </w:r>
    </w:p>
    <w:p w14:paraId="0B8C7B9B" w14:textId="42CAD075" w:rsidR="00FF3B07" w:rsidRPr="00567087" w:rsidRDefault="00FF3B07" w:rsidP="00FF3B07">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t>, а название архива строится в соответствии с требованиями к наименованию файлов, например:</w:t>
      </w:r>
      <w:r w:rsidRPr="00567087">
        <w:t xml:space="preserve"> </w:t>
      </w:r>
      <w:r>
        <w:t>"</w:t>
      </w:r>
      <w:r w:rsidRPr="004D0E2D">
        <w:rPr>
          <w:i/>
          <w:lang w:val="en-US"/>
        </w:rPr>
        <w:t>x</w:t>
      </w:r>
      <w:r w:rsidRPr="004D0E2D">
        <w:rPr>
          <w:i/>
        </w:rPr>
        <w:t>хххххх</w:t>
      </w:r>
      <w:r w:rsidRPr="004D0E2D">
        <w:rPr>
          <w:i/>
          <w:lang w:val="en-US"/>
        </w:rPr>
        <w:t>xxxxx</w:t>
      </w:r>
      <w:r w:rsidRPr="004D0E2D">
        <w:rPr>
          <w:b/>
        </w:rPr>
        <w:t xml:space="preserve"> -20-</w:t>
      </w:r>
      <w:r w:rsidRPr="00567087">
        <w:rPr>
          <w:b/>
        </w:rPr>
        <w:t>2</w:t>
      </w:r>
      <w:r w:rsidRPr="004D0E2D">
        <w:rPr>
          <w:b/>
        </w:rPr>
        <w:t>.</w:t>
      </w:r>
      <w:r>
        <w:rPr>
          <w:b/>
          <w:lang w:val="en-US"/>
        </w:rPr>
        <w:t>zip</w:t>
      </w:r>
      <w:r>
        <w:rPr>
          <w:b/>
        </w:rPr>
        <w:t xml:space="preserve">", </w:t>
      </w:r>
      <w:r>
        <w:t xml:space="preserve">где </w:t>
      </w:r>
      <w:r w:rsidRPr="004D0E2D">
        <w:rPr>
          <w:i/>
          <w:lang w:val="en-US"/>
        </w:rPr>
        <w:t>x</w:t>
      </w:r>
      <w:r w:rsidRPr="004D0E2D">
        <w:rPr>
          <w:i/>
        </w:rPr>
        <w:t>хххххх</w:t>
      </w:r>
      <w:r w:rsidRPr="004D0E2D">
        <w:rPr>
          <w:i/>
          <w:lang w:val="en-US"/>
        </w:rPr>
        <w:t>xxxxx</w:t>
      </w:r>
      <w:r>
        <w:rPr>
          <w:i/>
        </w:rPr>
        <w:t xml:space="preserve"> </w:t>
      </w:r>
      <w:r w:rsidRPr="00567087">
        <w:t>- номер бланка №2</w:t>
      </w:r>
      <w:r>
        <w:t>.</w:t>
      </w:r>
    </w:p>
    <w:p w14:paraId="69C1D768" w14:textId="77777777" w:rsidR="00FF3B07" w:rsidRDefault="00E31CAC" w:rsidP="00E31CAC">
      <w:pPr>
        <w:pStyle w:val="a0"/>
        <w:numPr>
          <w:ilvl w:val="0"/>
          <w:numId w:val="25"/>
        </w:numPr>
        <w:tabs>
          <w:tab w:val="clear" w:pos="1843"/>
          <w:tab w:val="left" w:pos="1134"/>
        </w:tabs>
        <w:ind w:left="0" w:firstLine="709"/>
      </w:pPr>
      <w:r w:rsidRPr="0027630A">
        <w:t>После переименования файлов впишите в бланк ответов №2 следующее:</w:t>
      </w:r>
    </w:p>
    <w:p w14:paraId="3F873B5E" w14:textId="09D8A54A" w:rsidR="00FF3B07" w:rsidRDefault="00FF3B07" w:rsidP="00FF3B07">
      <w:pPr>
        <w:pStyle w:val="a0"/>
        <w:numPr>
          <w:ilvl w:val="0"/>
          <w:numId w:val="0"/>
        </w:numPr>
        <w:tabs>
          <w:tab w:val="clear" w:pos="1843"/>
          <w:tab w:val="left" w:pos="1134"/>
        </w:tabs>
        <w:ind w:firstLine="709"/>
      </w:pPr>
      <w:r>
        <w:t>«Задание ХХ – выполнил (не выполнял), название программы».</w:t>
      </w:r>
    </w:p>
    <w:p w14:paraId="5749AEEB" w14:textId="343A6901" w:rsidR="00FF3B07" w:rsidRPr="00FF3B07" w:rsidRDefault="00FF3B07" w:rsidP="00FF3B07">
      <w:pPr>
        <w:pStyle w:val="a0"/>
        <w:numPr>
          <w:ilvl w:val="0"/>
          <w:numId w:val="0"/>
        </w:numPr>
        <w:tabs>
          <w:tab w:val="clear" w:pos="1843"/>
          <w:tab w:val="left" w:pos="1134"/>
        </w:tabs>
        <w:ind w:firstLine="709"/>
      </w:pPr>
      <w:r>
        <w:t>Например:</w:t>
      </w:r>
    </w:p>
    <w:p w14:paraId="011A1A23" w14:textId="37689B1C" w:rsidR="00FF3B07" w:rsidRDefault="00C13EFB" w:rsidP="00FF3B07">
      <w:pPr>
        <w:pStyle w:val="a0"/>
        <w:numPr>
          <w:ilvl w:val="0"/>
          <w:numId w:val="0"/>
        </w:numPr>
        <w:tabs>
          <w:tab w:val="clear" w:pos="1843"/>
          <w:tab w:val="left" w:pos="1134"/>
        </w:tabs>
        <w:ind w:firstLine="709"/>
      </w:pPr>
      <w:r>
        <w:t>«Задание 19 – выполнил</w:t>
      </w:r>
      <w:r w:rsidR="00E31CAC" w:rsidRPr="0027630A">
        <w:t xml:space="preserve"> </w:t>
      </w:r>
      <w:r w:rsidR="00FF3B07">
        <w:rPr>
          <w:lang w:val="en-US"/>
        </w:rPr>
        <w:t>Microsoft</w:t>
      </w:r>
      <w:r w:rsidR="00FF3B07" w:rsidRPr="00FF3B07">
        <w:t xml:space="preserve"> </w:t>
      </w:r>
      <w:r w:rsidR="00FF3B07">
        <w:rPr>
          <w:lang w:val="en-US"/>
        </w:rPr>
        <w:t>Excel</w:t>
      </w:r>
      <w:r w:rsidR="00FF3B07">
        <w:t xml:space="preserve"> 20</w:t>
      </w:r>
      <w:r w:rsidR="00FF3B07" w:rsidRPr="00FF3B07">
        <w:t>03</w:t>
      </w:r>
      <w:r w:rsidR="00FF3B07">
        <w:t>»</w:t>
      </w:r>
    </w:p>
    <w:p w14:paraId="272734DB" w14:textId="77777777" w:rsidR="00FF3B07" w:rsidRDefault="00E31CAC" w:rsidP="00FF3B07">
      <w:pPr>
        <w:pStyle w:val="a0"/>
        <w:numPr>
          <w:ilvl w:val="0"/>
          <w:numId w:val="0"/>
        </w:numPr>
        <w:tabs>
          <w:tab w:val="clear" w:pos="1843"/>
          <w:tab w:val="left" w:pos="1134"/>
        </w:tabs>
        <w:ind w:firstLine="709"/>
      </w:pPr>
      <w:r w:rsidRPr="0027630A">
        <w:t>«Задание 20.1 – выполнил</w:t>
      </w:r>
      <w:r w:rsidR="00FF3B07">
        <w:t xml:space="preserve"> Блокнот</w:t>
      </w:r>
      <w:r w:rsidRPr="0027630A">
        <w:t>»</w:t>
      </w:r>
    </w:p>
    <w:p w14:paraId="6DFFF14F" w14:textId="77777777" w:rsidR="00FF3B07" w:rsidRDefault="00FF3B07" w:rsidP="00FF3B07">
      <w:pPr>
        <w:pStyle w:val="a0"/>
        <w:numPr>
          <w:ilvl w:val="0"/>
          <w:numId w:val="0"/>
        </w:numPr>
        <w:tabs>
          <w:tab w:val="clear" w:pos="1843"/>
          <w:tab w:val="left" w:pos="1134"/>
        </w:tabs>
        <w:ind w:firstLine="709"/>
      </w:pPr>
      <w:r>
        <w:t>и/</w:t>
      </w:r>
      <w:r w:rsidR="00E31CAC" w:rsidRPr="0027630A">
        <w:t>или</w:t>
      </w:r>
    </w:p>
    <w:p w14:paraId="350B1E10" w14:textId="3C7B0758" w:rsidR="00E31CAC" w:rsidRDefault="00E31CAC" w:rsidP="00FF3B07">
      <w:pPr>
        <w:pStyle w:val="a0"/>
        <w:numPr>
          <w:ilvl w:val="0"/>
          <w:numId w:val="0"/>
        </w:numPr>
        <w:tabs>
          <w:tab w:val="clear" w:pos="1843"/>
          <w:tab w:val="left" w:pos="1134"/>
        </w:tabs>
        <w:ind w:firstLine="709"/>
      </w:pPr>
      <w:r w:rsidRPr="0027630A">
        <w:t>«Задание 20.2 – выполнил</w:t>
      </w:r>
      <w:r w:rsidR="00FF3B07">
        <w:t xml:space="preserve"> </w:t>
      </w:r>
      <w:r w:rsidR="00FF3B07">
        <w:rPr>
          <w:lang w:val="en-US"/>
        </w:rPr>
        <w:t>QuickBasic</w:t>
      </w:r>
      <w:r w:rsidR="00FF3B07" w:rsidRPr="00FF3B07">
        <w:t xml:space="preserve"> 4.5</w:t>
      </w:r>
      <w:r w:rsidRPr="0027630A">
        <w:t>».</w:t>
      </w:r>
    </w:p>
    <w:p w14:paraId="56D59CF9" w14:textId="6C48DDFE" w:rsidR="00FF3B07" w:rsidRDefault="00FF3B07" w:rsidP="00FF3B07">
      <w:pPr>
        <w:pStyle w:val="a0"/>
        <w:numPr>
          <w:ilvl w:val="0"/>
          <w:numId w:val="0"/>
        </w:numPr>
        <w:tabs>
          <w:tab w:val="clear" w:pos="1843"/>
          <w:tab w:val="left" w:pos="1134"/>
        </w:tabs>
        <w:ind w:firstLine="709"/>
      </w:pPr>
      <w:r>
        <w:t>Если задание не выполнялось, то в строку с номером задани</w:t>
      </w:r>
      <w:r w:rsidR="00C13EFB">
        <w:t>я</w:t>
      </w:r>
      <w:r>
        <w:t xml:space="preserve"> вписывается «не выполнял», например:</w:t>
      </w:r>
    </w:p>
    <w:p w14:paraId="118CB8F5" w14:textId="74A2EC3D" w:rsidR="00FF3B07" w:rsidRPr="0027630A" w:rsidRDefault="00FF3B07" w:rsidP="00FF3B07">
      <w:pPr>
        <w:pStyle w:val="a0"/>
        <w:numPr>
          <w:ilvl w:val="0"/>
          <w:numId w:val="0"/>
        </w:numPr>
        <w:tabs>
          <w:tab w:val="clear" w:pos="1843"/>
          <w:tab w:val="left" w:pos="1134"/>
        </w:tabs>
        <w:ind w:firstLine="709"/>
      </w:pPr>
      <w:r>
        <w:t>«Задание 19 – не выполнял».</w:t>
      </w:r>
    </w:p>
    <w:p w14:paraId="068D2DF9" w14:textId="77777777" w:rsidR="00E31CAC" w:rsidRPr="0027630A" w:rsidRDefault="00E31CAC" w:rsidP="00E31CAC">
      <w:pPr>
        <w:pStyle w:val="a0"/>
        <w:numPr>
          <w:ilvl w:val="0"/>
          <w:numId w:val="25"/>
        </w:numPr>
        <w:tabs>
          <w:tab w:val="clear" w:pos="1843"/>
          <w:tab w:val="left" w:pos="1134"/>
        </w:tabs>
        <w:ind w:left="0" w:firstLine="709"/>
      </w:pPr>
      <w:r w:rsidRPr="00B50B13">
        <w:lastRenderedPageBreak/>
        <w:t xml:space="preserve">По окончании работы над практической частью экзамена </w:t>
      </w:r>
      <w:r>
        <w:t>обратитесь к техническому специалисту в аудитории ППЭ для передачи ему файлов с</w:t>
      </w:r>
      <w:r>
        <w:rPr>
          <w:lang w:val="en-US"/>
        </w:rPr>
        <w:t> </w:t>
      </w:r>
      <w:r>
        <w:t>выполненными заданиями</w:t>
      </w:r>
      <w:r w:rsidRPr="00B50B13">
        <w:t>.</w:t>
      </w:r>
    </w:p>
    <w:p w14:paraId="71295AFB" w14:textId="77777777" w:rsidR="00E31CAC" w:rsidRPr="0027630A" w:rsidRDefault="00E31CAC" w:rsidP="00E31CAC">
      <w:pPr>
        <w:pStyle w:val="a0"/>
        <w:numPr>
          <w:ilvl w:val="0"/>
          <w:numId w:val="25"/>
        </w:numPr>
        <w:tabs>
          <w:tab w:val="clear" w:pos="1843"/>
          <w:tab w:val="left" w:pos="1134"/>
        </w:tabs>
        <w:ind w:left="0" w:firstLine="709"/>
      </w:pPr>
      <w:r w:rsidRPr="0027630A">
        <w:t>При возникновении технических сбоев обратитесь к организатору в</w:t>
      </w:r>
      <w:r>
        <w:t> </w:t>
      </w:r>
      <w:r w:rsidRPr="0027630A">
        <w:t xml:space="preserve">аудитории. </w:t>
      </w:r>
    </w:p>
    <w:p w14:paraId="5A9451DB" w14:textId="77777777" w:rsidR="00E31CAC" w:rsidRDefault="00E31CAC" w:rsidP="00E31CAC">
      <w:pPr>
        <w:pStyle w:val="a0"/>
        <w:numPr>
          <w:ilvl w:val="0"/>
          <w:numId w:val="25"/>
        </w:numPr>
        <w:tabs>
          <w:tab w:val="clear" w:pos="1843"/>
          <w:tab w:val="left" w:pos="1134"/>
        </w:tabs>
        <w:ind w:left="0" w:firstLine="709"/>
      </w:pPr>
      <w:r w:rsidRPr="0027630A">
        <w:t>При выполнении практической части ГИА по информатике и ИКТ запрещается осуществлять любые действия, не связанные с выполнением заданий практической части, а также направленные на нарушение работоспособности компьютера.</w:t>
      </w:r>
    </w:p>
    <w:p w14:paraId="0715365F" w14:textId="77777777" w:rsidR="00E31CAC" w:rsidRDefault="00E31CAC" w:rsidP="00E31CAC">
      <w:pPr>
        <w:spacing w:after="160" w:line="259" w:lineRule="auto"/>
        <w:ind w:firstLine="0"/>
        <w:contextualSpacing w:val="0"/>
        <w:jc w:val="left"/>
      </w:pPr>
      <w:r>
        <w:br w:type="page"/>
      </w:r>
    </w:p>
    <w:p w14:paraId="53D39EFF" w14:textId="77777777" w:rsidR="00E31CAC" w:rsidRDefault="00E31CAC" w:rsidP="00E31CAC">
      <w:pPr>
        <w:pStyle w:val="22"/>
        <w:numPr>
          <w:ilvl w:val="0"/>
          <w:numId w:val="46"/>
        </w:numPr>
        <w:ind w:left="0" w:firstLine="0"/>
      </w:pPr>
      <w:bookmarkStart w:id="326" w:name="_Toc448310561"/>
      <w:bookmarkStart w:id="327" w:name="_Toc508709105"/>
      <w:r w:rsidRPr="0027630A">
        <w:lastRenderedPageBreak/>
        <w:t xml:space="preserve">Инструкция </w:t>
      </w:r>
      <w:r>
        <w:t>по правилам безопасности труда для учащихся</w:t>
      </w:r>
      <w:r>
        <w:br/>
        <w:t>при проведении экзамена в кабинете физики</w:t>
      </w:r>
      <w:bookmarkEnd w:id="326"/>
      <w:bookmarkEnd w:id="327"/>
    </w:p>
    <w:p w14:paraId="78877739"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Будьте внимательны и дисциплинированны, точно выполняйте указания организатора экзамена.</w:t>
      </w:r>
    </w:p>
    <w:p w14:paraId="7FF5B6B2"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Не приступайте к выполнению работы без разрешения организатора экзамена.</w:t>
      </w:r>
    </w:p>
    <w:p w14:paraId="106EC793"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Размещайте приборы, материалы, оборудование на своем рабочем месте таким образом, чтобы исключить их падение или опрокидывание.</w:t>
      </w:r>
    </w:p>
    <w:p w14:paraId="04EAFE17"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Перед выполнением работы внимательно изучите ее содержание и порядок выполнения.</w:t>
      </w:r>
    </w:p>
    <w:p w14:paraId="462267DC"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Для предотвращения падения стеклянные сосуды (пробирки, колбы) при проведении опытов осторожно закрепляйте в лапке штатива. При работе с приборами из стекла соблюдайте особую осторожность.</w:t>
      </w:r>
    </w:p>
    <w:p w14:paraId="30F742E8"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При проведении опытов не допускайте предельных нагрузок измерительных приборов.</w:t>
      </w:r>
    </w:p>
    <w:p w14:paraId="18CE8BE9"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При сборке экспериментальных установок используйте провода (с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14:paraId="46DA2403"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При сборке электрической цепи избегайте пересечения проводов.</w:t>
      </w:r>
    </w:p>
    <w:p w14:paraId="39A47409"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Источник тока к электрической цепи подключайте в последнюю очередь. Собранную цепь включайте только после проверки и с разрешения организатора экзамена.</w:t>
      </w:r>
    </w:p>
    <w:p w14:paraId="75045B27" w14:textId="77777777"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Не производите пересоединения в цепях до отключения источника электропитания.</w:t>
      </w:r>
    </w:p>
    <w:p w14:paraId="4329D7DC" w14:textId="77777777"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Пользуйтесь инструментами с изолирующими ручками.</w:t>
      </w:r>
    </w:p>
    <w:p w14:paraId="374AF3F4" w14:textId="77777777"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По окончании работы отключите источник электропитания, после чего разберите электрическую цепь.</w:t>
      </w:r>
    </w:p>
    <w:p w14:paraId="517DBA18" w14:textId="77777777"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Не уходите с рабочего места без разрешения организатора экзамена.</w:t>
      </w:r>
    </w:p>
    <w:p w14:paraId="789481C7" w14:textId="717E47A3" w:rsidR="007A7FB9" w:rsidRPr="00C451A8" w:rsidRDefault="00E31CAC" w:rsidP="00F67F59">
      <w:pPr>
        <w:pStyle w:val="a0"/>
        <w:numPr>
          <w:ilvl w:val="0"/>
          <w:numId w:val="51"/>
        </w:numPr>
        <w:tabs>
          <w:tab w:val="clear" w:pos="1843"/>
          <w:tab w:val="left" w:pos="1134"/>
        </w:tabs>
        <w:ind w:left="0" w:firstLine="709"/>
        <w:rPr>
          <w:rFonts w:eastAsiaTheme="majorEastAsia" w:cstheme="majorBidi"/>
          <w:szCs w:val="32"/>
        </w:rPr>
      </w:pPr>
      <w:r w:rsidRPr="00E31CAC">
        <w:rPr>
          <w:iCs/>
          <w:noProof/>
          <w:lang w:eastAsia="en-US"/>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организатору экзамена.</w:t>
      </w:r>
    </w:p>
    <w:p w14:paraId="7A93EA6C" w14:textId="77777777" w:rsidR="00C451A8" w:rsidRDefault="00C451A8" w:rsidP="00C451A8">
      <w:pPr>
        <w:tabs>
          <w:tab w:val="left" w:pos="1134"/>
        </w:tabs>
        <w:ind w:left="709" w:firstLine="0"/>
        <w:rPr>
          <w:rFonts w:eastAsiaTheme="majorEastAsia" w:cstheme="majorBidi"/>
          <w:szCs w:val="32"/>
        </w:rPr>
      </w:pPr>
    </w:p>
    <w:p w14:paraId="5EE3A887" w14:textId="037D1162" w:rsidR="00F67F59" w:rsidRPr="0053135D" w:rsidRDefault="00047074" w:rsidP="00047074">
      <w:pPr>
        <w:pStyle w:val="11"/>
        <w:numPr>
          <w:ilvl w:val="0"/>
          <w:numId w:val="0"/>
        </w:numPr>
      </w:pPr>
      <w:bookmarkStart w:id="328" w:name="_Toc508709106"/>
      <w:r>
        <w:t>П</w:t>
      </w:r>
      <w:r w:rsidR="001E502B">
        <w:rPr>
          <w:caps w:val="0"/>
        </w:rPr>
        <w:t>риложение</w:t>
      </w:r>
      <w:r>
        <w:t xml:space="preserve"> 8. </w:t>
      </w:r>
      <w:bookmarkStart w:id="329" w:name="_Toc497104584"/>
      <w:r w:rsidR="00F67F59">
        <w:t>Памятка о правилах проведения ГИА-9</w:t>
      </w:r>
      <w:r w:rsidR="00F67F59" w:rsidRPr="0053135D">
        <w:t xml:space="preserve"> в 2018 год</w:t>
      </w:r>
      <w:r w:rsidR="00F67F59">
        <w:t>у (для ознакомления участников ГИА-9</w:t>
      </w:r>
      <w:r w:rsidR="00F67F59" w:rsidRPr="0053135D">
        <w:t>/ родителей (законных представителей) под подпись</w:t>
      </w:r>
      <w:bookmarkEnd w:id="329"/>
      <w:bookmarkEnd w:id="328"/>
    </w:p>
    <w:p w14:paraId="4DF9F8DB" w14:textId="77777777" w:rsidR="00F67F59" w:rsidRPr="00AC7722" w:rsidRDefault="00F67F59" w:rsidP="00F67F59">
      <w:pPr>
        <w:spacing w:line="276" w:lineRule="auto"/>
        <w:jc w:val="center"/>
        <w:rPr>
          <w:b/>
          <w:sz w:val="28"/>
          <w:szCs w:val="28"/>
        </w:rPr>
      </w:pPr>
    </w:p>
    <w:p w14:paraId="09CCC2CD" w14:textId="77777777" w:rsidR="00F67F59" w:rsidRPr="00F67F59" w:rsidRDefault="00F67F59" w:rsidP="00F67F59">
      <w:pPr>
        <w:spacing w:line="276" w:lineRule="auto"/>
        <w:rPr>
          <w:sz w:val="28"/>
          <w:szCs w:val="28"/>
        </w:rPr>
      </w:pPr>
      <w:r w:rsidRPr="00F67F59">
        <w:rPr>
          <w:sz w:val="28"/>
          <w:szCs w:val="28"/>
        </w:rPr>
        <w:t xml:space="preserve">Государственная итоговая аттестация (далее - ГИА) проводится в форме основного государственного экзамена (далее - ОГЭ) и в форме государственного выпускного экзамена (далее - ГВЭ). </w:t>
      </w:r>
    </w:p>
    <w:p w14:paraId="0F59F2C4" w14:textId="77777777" w:rsidR="00F67F59" w:rsidRPr="00F67F59" w:rsidRDefault="00F67F59" w:rsidP="00F67F59">
      <w:pPr>
        <w:spacing w:line="276" w:lineRule="auto"/>
        <w:rPr>
          <w:sz w:val="28"/>
          <w:szCs w:val="28"/>
        </w:rPr>
      </w:pPr>
      <w:r w:rsidRPr="00F67F59">
        <w:rPr>
          <w:sz w:val="28"/>
          <w:szCs w:val="28"/>
        </w:rPr>
        <w:t>1. В день экзамена участник ГИА должен прибыть в ППЭ заблаговременно. Доступ участников в ППЭ открывается в 9.15, инструктаж участников в аудитории начинается в 9.50.</w:t>
      </w:r>
    </w:p>
    <w:p w14:paraId="08C2F6D7" w14:textId="77777777" w:rsidR="00F67F59" w:rsidRPr="00F67F59" w:rsidRDefault="00F67F59" w:rsidP="00F67F59">
      <w:pPr>
        <w:spacing w:line="276" w:lineRule="auto"/>
        <w:rPr>
          <w:sz w:val="28"/>
          <w:szCs w:val="28"/>
        </w:rPr>
      </w:pPr>
      <w:r w:rsidRPr="00F67F59">
        <w:rPr>
          <w:sz w:val="28"/>
          <w:szCs w:val="28"/>
        </w:rPr>
        <w:t>2. Допуск участников ГИА в ППЭ осуществляется при наличии у них документов, удостоверяющих их личность, и при наличии их в списках распределения в данный ППЭ.</w:t>
      </w:r>
    </w:p>
    <w:p w14:paraId="3A843AF9" w14:textId="77777777" w:rsidR="00F67F59" w:rsidRPr="00F67F59" w:rsidRDefault="00F67F59" w:rsidP="00F67F59">
      <w:pPr>
        <w:spacing w:line="276" w:lineRule="auto"/>
        <w:rPr>
          <w:sz w:val="28"/>
          <w:szCs w:val="28"/>
        </w:rPr>
      </w:pPr>
      <w:r w:rsidRPr="00F67F59">
        <w:rPr>
          <w:b/>
          <w:sz w:val="28"/>
          <w:szCs w:val="28"/>
        </w:rPr>
        <w:t xml:space="preserve">Внимание! </w:t>
      </w:r>
      <w:r w:rsidRPr="00F67F59">
        <w:rPr>
          <w:sz w:val="28"/>
          <w:szCs w:val="28"/>
        </w:rPr>
        <w:t xml:space="preserve">Свидетельство о рождении </w:t>
      </w:r>
      <w:r w:rsidRPr="00F67F59">
        <w:rPr>
          <w:b/>
          <w:sz w:val="28"/>
          <w:szCs w:val="28"/>
        </w:rPr>
        <w:t>не является</w:t>
      </w:r>
      <w:r w:rsidRPr="00F67F59">
        <w:rPr>
          <w:sz w:val="28"/>
          <w:szCs w:val="28"/>
        </w:rPr>
        <w:t xml:space="preserve"> документом, удостоверяющим личность. </w:t>
      </w:r>
    </w:p>
    <w:p w14:paraId="7DD72404" w14:textId="77777777" w:rsidR="00F67F59" w:rsidRPr="00F67F59" w:rsidRDefault="00F67F59" w:rsidP="00F67F59">
      <w:pPr>
        <w:spacing w:line="276" w:lineRule="auto"/>
        <w:rPr>
          <w:sz w:val="28"/>
          <w:szCs w:val="28"/>
        </w:rPr>
      </w:pPr>
      <w:r w:rsidRPr="00F67F59">
        <w:rPr>
          <w:sz w:val="28"/>
          <w:szCs w:val="28"/>
        </w:rPr>
        <w:t xml:space="preserve">При отсутствии у участника ГИА документа, удостоверяющего личность, предупредите администрацию образовательной организации. </w:t>
      </w:r>
    </w:p>
    <w:p w14:paraId="418DAB2F" w14:textId="77777777" w:rsidR="00F67F59" w:rsidRPr="00F67F59" w:rsidRDefault="00F67F59" w:rsidP="00F67F59">
      <w:pPr>
        <w:spacing w:line="276" w:lineRule="auto"/>
        <w:rPr>
          <w:sz w:val="28"/>
          <w:szCs w:val="28"/>
        </w:rPr>
      </w:pPr>
      <w:r w:rsidRPr="00F67F59">
        <w:rPr>
          <w:sz w:val="28"/>
          <w:szCs w:val="28"/>
        </w:rPr>
        <w:t>В случае отсутствия у участника ГИА документа, удостоверяющего личность, и отсутствия сопровождающего от образовательной организации, который может подтвердить личность участника (или в случае невозможности подтвердить личность участника сопровождающим), допуск участника в ППЭ запрещен. При этом лицами, ответственными за проведение ГИА в ППЭ, составляется акт. Второй экземпляр акта остается у участника экзамена.</w:t>
      </w:r>
    </w:p>
    <w:p w14:paraId="72ECFC1E" w14:textId="77777777" w:rsidR="00F67F59" w:rsidRPr="00F67F59" w:rsidRDefault="00F67F59" w:rsidP="00F67F59">
      <w:pPr>
        <w:spacing w:line="276" w:lineRule="auto"/>
        <w:rPr>
          <w:sz w:val="28"/>
          <w:szCs w:val="28"/>
        </w:rPr>
      </w:pPr>
      <w:r w:rsidRPr="00F67F59">
        <w:rPr>
          <w:sz w:val="28"/>
          <w:szCs w:val="28"/>
        </w:rPr>
        <w:t>Если участник ГИА опоздал на экзамен, он допускается к сдаче экзамена в установленном порядке, при этом время окончания экзамена не продлевается, о чем сообщается участнику.</w:t>
      </w:r>
    </w:p>
    <w:p w14:paraId="08910722" w14:textId="77777777" w:rsidR="00F67F59" w:rsidRPr="00F67F59" w:rsidRDefault="00F67F59" w:rsidP="00F67F59">
      <w:pPr>
        <w:spacing w:line="276" w:lineRule="auto"/>
        <w:rPr>
          <w:sz w:val="28"/>
          <w:szCs w:val="28"/>
        </w:rPr>
      </w:pPr>
      <w:r w:rsidRPr="00F67F59">
        <w:rPr>
          <w:sz w:val="28"/>
          <w:szCs w:val="28"/>
        </w:rPr>
        <w:t>В случае проведения ОГЭ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3ECB5D1F" w14:textId="77777777" w:rsidR="00F67F59" w:rsidRPr="00F67F59" w:rsidRDefault="00F67F59" w:rsidP="00F67F59">
      <w:pPr>
        <w:spacing w:line="276" w:lineRule="auto"/>
        <w:rPr>
          <w:sz w:val="28"/>
          <w:szCs w:val="28"/>
        </w:rPr>
      </w:pPr>
      <w:r w:rsidRPr="00F67F59">
        <w:rPr>
          <w:sz w:val="28"/>
          <w:szCs w:val="28"/>
        </w:rPr>
        <w:lastRenderedPageBreak/>
        <w:t>Повторный общий инструктаж для опоздавших участников ГИА не проводится. Организаторы предоставляют необходимую информацию для заполнения регистрационных полей бланков ГИА.</w:t>
      </w:r>
    </w:p>
    <w:p w14:paraId="1AC049D4" w14:textId="77777777" w:rsidR="00F67F59" w:rsidRPr="00F67F59" w:rsidRDefault="00F67F59" w:rsidP="00F67F59">
      <w:pPr>
        <w:spacing w:line="276" w:lineRule="auto"/>
        <w:rPr>
          <w:sz w:val="28"/>
          <w:szCs w:val="28"/>
        </w:rPr>
      </w:pPr>
      <w:r w:rsidRPr="00F67F59">
        <w:rPr>
          <w:sz w:val="28"/>
          <w:szCs w:val="28"/>
        </w:rPr>
        <w:t>3. В день проведения экзамена (в период с момента входа в ППЭ и до окончания экзамена) участнику ГИА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DDCFC24" w14:textId="77777777" w:rsidR="00F67F59" w:rsidRDefault="00F67F59" w:rsidP="00F67F59">
      <w:pPr>
        <w:widowControl w:val="0"/>
        <w:rPr>
          <w:sz w:val="28"/>
          <w:szCs w:val="28"/>
        </w:rPr>
      </w:pPr>
      <w:r>
        <w:rPr>
          <w:sz w:val="28"/>
          <w:szCs w:val="28"/>
        </w:rPr>
        <w:t xml:space="preserve">Рекомендуем взять с собой на экзамен только необходимые вещи. </w:t>
      </w:r>
    </w:p>
    <w:p w14:paraId="01C1DEC7" w14:textId="77777777" w:rsidR="00F67F59" w:rsidRPr="00F963C2" w:rsidRDefault="00F67F59" w:rsidP="00F67F59">
      <w:pPr>
        <w:widowControl w:val="0"/>
        <w:rPr>
          <w:sz w:val="28"/>
          <w:szCs w:val="28"/>
        </w:rPr>
      </w:pPr>
      <w:r>
        <w:rPr>
          <w:sz w:val="28"/>
          <w:szCs w:val="28"/>
        </w:rPr>
        <w:t>В</w:t>
      </w:r>
      <w:r w:rsidRPr="00F963C2">
        <w:rPr>
          <w:sz w:val="28"/>
          <w:szCs w:val="28"/>
        </w:rPr>
        <w:t>о время экзамена на рабочем столе, помимо экзаменационных материалов, могут находиться только:</w:t>
      </w:r>
    </w:p>
    <w:p w14:paraId="058C28C7" w14:textId="77777777"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гелевая, капиллярная или перьевая ручка с чернилами черного цвета;</w:t>
      </w:r>
    </w:p>
    <w:p w14:paraId="6D04FB69" w14:textId="77777777"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документ, удостоверяющий личность;</w:t>
      </w:r>
    </w:p>
    <w:p w14:paraId="732DE6EA" w14:textId="77777777"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 xml:space="preserve">черновики со штампом школы на базе, которой </w:t>
      </w:r>
      <w:r>
        <w:rPr>
          <w:sz w:val="28"/>
          <w:szCs w:val="28"/>
        </w:rPr>
        <w:t>организован</w:t>
      </w:r>
      <w:r w:rsidRPr="00121E3E">
        <w:rPr>
          <w:sz w:val="28"/>
          <w:szCs w:val="28"/>
        </w:rPr>
        <w:t xml:space="preserve"> ППЭ;</w:t>
      </w:r>
    </w:p>
    <w:p w14:paraId="430092C6" w14:textId="77777777"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лекарства и питание (при необходимости);</w:t>
      </w:r>
    </w:p>
    <w:p w14:paraId="080B81D6" w14:textId="77777777" w:rsidR="00F67F59" w:rsidRPr="0075224D" w:rsidRDefault="00F67F59" w:rsidP="00F67F59">
      <w:pPr>
        <w:pStyle w:val="a0"/>
        <w:widowControl w:val="0"/>
        <w:numPr>
          <w:ilvl w:val="0"/>
          <w:numId w:val="54"/>
        </w:numPr>
        <w:tabs>
          <w:tab w:val="clear" w:pos="1843"/>
        </w:tabs>
        <w:spacing w:line="240" w:lineRule="auto"/>
        <w:rPr>
          <w:i/>
          <w:sz w:val="28"/>
          <w:szCs w:val="28"/>
        </w:rPr>
      </w:pPr>
      <w:r w:rsidRPr="00121E3E">
        <w:rPr>
          <w:sz w:val="28"/>
          <w:szCs w:val="28"/>
        </w:rPr>
        <w:t xml:space="preserve">дополнительные материалы, которые можно использовать на </w:t>
      </w:r>
      <w:r>
        <w:rPr>
          <w:sz w:val="28"/>
          <w:szCs w:val="28"/>
        </w:rPr>
        <w:t>ГИА</w:t>
      </w:r>
      <w:r w:rsidRPr="00121E3E">
        <w:rPr>
          <w:sz w:val="28"/>
          <w:szCs w:val="28"/>
        </w:rPr>
        <w:t xml:space="preserve"> по отдельным учебным предметам</w:t>
      </w:r>
      <w:r>
        <w:rPr>
          <w:sz w:val="28"/>
          <w:szCs w:val="28"/>
        </w:rPr>
        <w:t>:</w:t>
      </w:r>
    </w:p>
    <w:p w14:paraId="3C80A24B" w14:textId="77777777" w:rsidR="00F67F59" w:rsidRDefault="00F67F59" w:rsidP="00F67F59">
      <w:pPr>
        <w:widowControl w:val="0"/>
        <w:ind w:left="360"/>
        <w:rPr>
          <w:b/>
          <w:sz w:val="28"/>
          <w:szCs w:val="28"/>
        </w:rPr>
      </w:pPr>
    </w:p>
    <w:p w14:paraId="2DDEEFE3" w14:textId="77777777" w:rsidR="00F67F59" w:rsidRPr="0075224D" w:rsidRDefault="00F67F59" w:rsidP="00F67F59">
      <w:pPr>
        <w:widowControl w:val="0"/>
        <w:ind w:left="360"/>
        <w:rPr>
          <w:b/>
          <w:i/>
          <w:sz w:val="28"/>
          <w:szCs w:val="28"/>
        </w:rPr>
      </w:pPr>
      <w:r>
        <w:rPr>
          <w:b/>
          <w:sz w:val="28"/>
          <w:szCs w:val="28"/>
        </w:rPr>
        <w:t xml:space="preserve">на </w:t>
      </w:r>
      <w:r w:rsidRPr="0075224D">
        <w:rPr>
          <w:b/>
          <w:sz w:val="28"/>
          <w:szCs w:val="28"/>
        </w:rPr>
        <w:t xml:space="preserve">ОГЭ </w:t>
      </w:r>
    </w:p>
    <w:p w14:paraId="5CA5ACBB"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Русский язык: орфографический словарь </w:t>
      </w:r>
    </w:p>
    <w:p w14:paraId="5AE076E5"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Математика: линейка, справочно-информационные материалы, которые включены в КИМ </w:t>
      </w:r>
    </w:p>
    <w:p w14:paraId="703E1DC8"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Литература: тексты художественных произведений</w:t>
      </w:r>
    </w:p>
    <w:p w14:paraId="1A0985C2"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Химия: непрограммируемый калькулятор </w:t>
      </w:r>
    </w:p>
    <w:p w14:paraId="7A5D1FF1"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Биология: линейка и непрограммируемый калькулятор </w:t>
      </w:r>
    </w:p>
    <w:p w14:paraId="619F50CB"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Физика: непрограммируемый калькулятор, комплекты стандартизированного лабораторного оборудования </w:t>
      </w:r>
    </w:p>
    <w:p w14:paraId="37EB597B"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География: географические атласы для 7, 8 и 9 классов, непрограммируемый калькулятор, линейка</w:t>
      </w:r>
    </w:p>
    <w:p w14:paraId="5AD4A670" w14:textId="77777777" w:rsidR="00F67F59" w:rsidRDefault="00F67F59" w:rsidP="00F67F59">
      <w:pPr>
        <w:widowControl w:val="0"/>
        <w:ind w:left="360"/>
        <w:rPr>
          <w:sz w:val="28"/>
          <w:szCs w:val="28"/>
        </w:rPr>
      </w:pPr>
    </w:p>
    <w:p w14:paraId="2B01FFF7" w14:textId="77777777" w:rsidR="00F67F59" w:rsidRDefault="00F67F59" w:rsidP="00F67F59">
      <w:pPr>
        <w:widowControl w:val="0"/>
        <w:ind w:left="360"/>
        <w:rPr>
          <w:b/>
          <w:sz w:val="28"/>
          <w:szCs w:val="28"/>
        </w:rPr>
      </w:pPr>
      <w:r>
        <w:rPr>
          <w:b/>
          <w:sz w:val="28"/>
          <w:szCs w:val="28"/>
        </w:rPr>
        <w:t>н</w:t>
      </w:r>
      <w:r w:rsidRPr="0075224D">
        <w:rPr>
          <w:b/>
          <w:sz w:val="28"/>
          <w:szCs w:val="28"/>
        </w:rPr>
        <w:t>а ГВЭ</w:t>
      </w:r>
      <w:r>
        <w:rPr>
          <w:b/>
          <w:sz w:val="28"/>
          <w:szCs w:val="28"/>
        </w:rPr>
        <w:t xml:space="preserve"> (письменная форма)</w:t>
      </w:r>
    </w:p>
    <w:p w14:paraId="06C56214"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 xml:space="preserve">Русский язык: орфографический </w:t>
      </w:r>
      <w:r>
        <w:rPr>
          <w:b/>
          <w:bCs/>
          <w:i/>
          <w:sz w:val="28"/>
          <w:szCs w:val="28"/>
        </w:rPr>
        <w:t xml:space="preserve">и толковый </w:t>
      </w:r>
      <w:r w:rsidRPr="0075224D">
        <w:rPr>
          <w:b/>
          <w:bCs/>
          <w:i/>
          <w:sz w:val="28"/>
          <w:szCs w:val="28"/>
        </w:rPr>
        <w:t xml:space="preserve">словарь </w:t>
      </w:r>
    </w:p>
    <w:p w14:paraId="5D504758"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Математика: линейка, справочно-информационные материалы, которые включены в задания</w:t>
      </w:r>
    </w:p>
    <w:p w14:paraId="6BCDF001"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География: географические атласы для 7, 8 и 9 классов, непрограммируемый калькулятор, линейка</w:t>
      </w:r>
    </w:p>
    <w:p w14:paraId="567D4BED"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Физика: непрограммируемый калькулятор, линейка</w:t>
      </w:r>
    </w:p>
    <w:p w14:paraId="1FD69CCA"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lastRenderedPageBreak/>
        <w:t>Химия: непрограммируемый калькулятор и справочные материалы, включенные в задания.</w:t>
      </w:r>
    </w:p>
    <w:p w14:paraId="0749B51F"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Литература: тексты художественных произведений</w:t>
      </w:r>
    </w:p>
    <w:p w14:paraId="31B62188"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 xml:space="preserve">Биология: линейка и непрограммируемый калькулятор </w:t>
      </w:r>
    </w:p>
    <w:p w14:paraId="33312BE2" w14:textId="77777777" w:rsidR="00F67F59" w:rsidRPr="0075224D" w:rsidRDefault="00F67F59" w:rsidP="00F67F59">
      <w:pPr>
        <w:widowControl w:val="0"/>
        <w:ind w:left="360"/>
        <w:rPr>
          <w:b/>
          <w:sz w:val="28"/>
          <w:szCs w:val="28"/>
        </w:rPr>
      </w:pPr>
    </w:p>
    <w:p w14:paraId="006D4FE7" w14:textId="77777777" w:rsidR="00F67F59" w:rsidRPr="00F67F59" w:rsidRDefault="00F67F59" w:rsidP="00F67F59">
      <w:pPr>
        <w:spacing w:line="276" w:lineRule="auto"/>
        <w:rPr>
          <w:sz w:val="28"/>
          <w:szCs w:val="28"/>
        </w:rPr>
      </w:pPr>
      <w:r w:rsidRPr="00F67F59">
        <w:rPr>
          <w:sz w:val="28"/>
          <w:szCs w:val="28"/>
        </w:rPr>
        <w:t>Другие личные вещи участники ГИА обязаны оставить в специально выделенном месте в здании (комплексе зданий), где расположен ППЭ.</w:t>
      </w:r>
    </w:p>
    <w:p w14:paraId="7C9EF960" w14:textId="77777777" w:rsidR="00F67F59" w:rsidRPr="00AC7722" w:rsidRDefault="00F67F59" w:rsidP="00F67F59">
      <w:pPr>
        <w:widowControl w:val="0"/>
        <w:spacing w:line="276" w:lineRule="auto"/>
        <w:rPr>
          <w:sz w:val="28"/>
          <w:szCs w:val="28"/>
        </w:rPr>
      </w:pPr>
      <w:r>
        <w:rPr>
          <w:color w:val="000000"/>
          <w:sz w:val="28"/>
          <w:szCs w:val="28"/>
        </w:rPr>
        <w:t>4</w:t>
      </w:r>
      <w:r w:rsidRPr="00AC7722">
        <w:rPr>
          <w:color w:val="000000"/>
          <w:sz w:val="28"/>
          <w:szCs w:val="28"/>
        </w:rPr>
        <w:t xml:space="preserve">. </w:t>
      </w:r>
      <w:r w:rsidRPr="00AC7722">
        <w:rPr>
          <w:sz w:val="28"/>
          <w:szCs w:val="28"/>
        </w:rPr>
        <w:t xml:space="preserve">Участники </w:t>
      </w:r>
      <w:r>
        <w:rPr>
          <w:sz w:val="28"/>
          <w:szCs w:val="28"/>
        </w:rPr>
        <w:t>ГИА</w:t>
      </w:r>
      <w:r w:rsidRPr="00AC7722">
        <w:rPr>
          <w:sz w:val="28"/>
          <w:szCs w:val="28"/>
        </w:rPr>
        <w:t xml:space="preserve"> занимают рабочие места в аудитории в соответствии со списками распределения. Изменение рабочего места не допускается.</w:t>
      </w:r>
      <w:r>
        <w:rPr>
          <w:sz w:val="28"/>
          <w:szCs w:val="28"/>
        </w:rPr>
        <w:t xml:space="preserve"> </w:t>
      </w:r>
    </w:p>
    <w:p w14:paraId="79D1DB5F" w14:textId="77777777" w:rsidR="00F67F59" w:rsidRPr="00AC7722" w:rsidRDefault="00F67F59" w:rsidP="00F67F59">
      <w:pPr>
        <w:widowControl w:val="0"/>
        <w:spacing w:line="276" w:lineRule="auto"/>
        <w:rPr>
          <w:sz w:val="28"/>
          <w:szCs w:val="28"/>
        </w:rPr>
      </w:pPr>
      <w:r>
        <w:rPr>
          <w:color w:val="000000"/>
          <w:sz w:val="28"/>
          <w:szCs w:val="28"/>
        </w:rPr>
        <w:t>5</w:t>
      </w:r>
      <w:r w:rsidRPr="00AC7722">
        <w:rPr>
          <w:color w:val="000000"/>
          <w:sz w:val="28"/>
          <w:szCs w:val="28"/>
        </w:rPr>
        <w:t xml:space="preserve">. Во время экзамена участники </w:t>
      </w:r>
      <w:r>
        <w:rPr>
          <w:color w:val="000000"/>
          <w:sz w:val="28"/>
          <w:szCs w:val="28"/>
        </w:rPr>
        <w:t>ГИА</w:t>
      </w:r>
      <w:r w:rsidRPr="00AC7722">
        <w:rPr>
          <w:color w:val="000000"/>
          <w:sz w:val="28"/>
          <w:szCs w:val="28"/>
        </w:rPr>
        <w:t xml:space="preserve"> не имеют права</w:t>
      </w:r>
      <w:r>
        <w:rPr>
          <w:color w:val="000000"/>
          <w:sz w:val="28"/>
          <w:szCs w:val="28"/>
        </w:rPr>
        <w:t xml:space="preserve"> </w:t>
      </w:r>
      <w:r w:rsidRPr="00AC7722">
        <w:rPr>
          <w:color w:val="000000"/>
          <w:sz w:val="28"/>
          <w:szCs w:val="28"/>
        </w:rPr>
        <w:t>общаться друг с другом,</w:t>
      </w:r>
      <w:r>
        <w:rPr>
          <w:color w:val="000000"/>
          <w:sz w:val="28"/>
          <w:szCs w:val="28"/>
        </w:rPr>
        <w:t xml:space="preserve"> </w:t>
      </w:r>
      <w:r w:rsidRPr="00AC7722">
        <w:rPr>
          <w:color w:val="000000"/>
          <w:sz w:val="28"/>
          <w:szCs w:val="28"/>
        </w:rPr>
        <w:t xml:space="preserve">свободно </w:t>
      </w:r>
      <w:r>
        <w:rPr>
          <w:color w:val="000000"/>
          <w:sz w:val="28"/>
          <w:szCs w:val="28"/>
        </w:rPr>
        <w:t xml:space="preserve">перемещаться по аудитории и ППЭ, </w:t>
      </w:r>
      <w:r w:rsidRPr="00AC7722">
        <w:rPr>
          <w:color w:val="000000"/>
          <w:sz w:val="28"/>
          <w:szCs w:val="28"/>
        </w:rPr>
        <w:t>выходить из аудитории без разрешения организатора.</w:t>
      </w:r>
    </w:p>
    <w:p w14:paraId="02D9CEDD" w14:textId="77777777" w:rsidR="00F67F59" w:rsidRPr="00AC7722" w:rsidRDefault="00F67F59" w:rsidP="00F67F59">
      <w:pPr>
        <w:widowControl w:val="0"/>
        <w:spacing w:line="276" w:lineRule="auto"/>
        <w:rPr>
          <w:sz w:val="28"/>
          <w:szCs w:val="28"/>
        </w:rPr>
      </w:pPr>
      <w:r w:rsidRPr="00AC7722">
        <w:rPr>
          <w:color w:val="000000"/>
          <w:sz w:val="28"/>
          <w:szCs w:val="28"/>
        </w:rPr>
        <w:t xml:space="preserve">При выходе из аудитории во время экзамена участник </w:t>
      </w:r>
      <w:r>
        <w:rPr>
          <w:color w:val="000000"/>
          <w:sz w:val="28"/>
          <w:szCs w:val="28"/>
        </w:rPr>
        <w:t>ГИА</w:t>
      </w:r>
      <w:r w:rsidRPr="00AC7722">
        <w:rPr>
          <w:color w:val="000000"/>
          <w:sz w:val="28"/>
          <w:szCs w:val="28"/>
        </w:rPr>
        <w:t xml:space="preserve"> должен оставить экзаменационные материалы и черновики на рабочем столе. Запрещено выносить из аудиторий и ППЭ экзаменационные материалы или фотографировать их.</w:t>
      </w:r>
    </w:p>
    <w:p w14:paraId="78E1B7CB" w14:textId="77777777" w:rsidR="00F67F59" w:rsidRPr="000D74CF" w:rsidRDefault="00F67F59" w:rsidP="00F67F59">
      <w:pPr>
        <w:autoSpaceDE w:val="0"/>
        <w:autoSpaceDN w:val="0"/>
        <w:adjustRightInd w:val="0"/>
        <w:spacing w:line="276" w:lineRule="auto"/>
        <w:rPr>
          <w:sz w:val="28"/>
          <w:szCs w:val="28"/>
          <w:u w:val="single"/>
        </w:rPr>
      </w:pPr>
      <w:r>
        <w:rPr>
          <w:sz w:val="28"/>
          <w:szCs w:val="28"/>
        </w:rPr>
        <w:t>6</w:t>
      </w:r>
      <w:r w:rsidRPr="00AC7722">
        <w:rPr>
          <w:sz w:val="28"/>
          <w:szCs w:val="28"/>
        </w:rPr>
        <w:t xml:space="preserve">. Участники </w:t>
      </w:r>
      <w:r>
        <w:rPr>
          <w:sz w:val="28"/>
          <w:szCs w:val="28"/>
        </w:rPr>
        <w:t>ГИА</w:t>
      </w:r>
      <w:r w:rsidRPr="00AC7722">
        <w:rPr>
          <w:sz w:val="28"/>
          <w:szCs w:val="28"/>
        </w:rPr>
        <w:t xml:space="preserve">, допустившие нарушение указанных требований или иное нарушение установленного порядка проведения </w:t>
      </w:r>
      <w:r>
        <w:rPr>
          <w:sz w:val="28"/>
          <w:szCs w:val="28"/>
        </w:rPr>
        <w:t>ГИА</w:t>
      </w:r>
      <w:r w:rsidRPr="00AC7722">
        <w:rPr>
          <w:sz w:val="28"/>
          <w:szCs w:val="28"/>
        </w:rPr>
        <w:t xml:space="preserve">, </w:t>
      </w:r>
      <w:r w:rsidRPr="00E21417">
        <w:rPr>
          <w:sz w:val="28"/>
          <w:szCs w:val="28"/>
        </w:rPr>
        <w:t>удаляются с экзамена.</w:t>
      </w:r>
      <w:r w:rsidRPr="00AC7722">
        <w:rPr>
          <w:sz w:val="28"/>
          <w:szCs w:val="28"/>
        </w:rPr>
        <w:t xml:space="preserve"> По данному факту лицами, ответственными за проведение </w:t>
      </w:r>
      <w:r>
        <w:rPr>
          <w:sz w:val="28"/>
          <w:szCs w:val="28"/>
        </w:rPr>
        <w:t>ГИА</w:t>
      </w:r>
      <w:r w:rsidRPr="00AC7722">
        <w:rPr>
          <w:sz w:val="28"/>
          <w:szCs w:val="28"/>
        </w:rPr>
        <w:t xml:space="preserve"> в ППЭ, составляется акт, который передаётся на рассмотрение председателю ГЭК. Если факт нарушения участником </w:t>
      </w:r>
      <w:r>
        <w:rPr>
          <w:sz w:val="28"/>
          <w:szCs w:val="28"/>
        </w:rPr>
        <w:t>ГИА</w:t>
      </w:r>
      <w:r w:rsidRPr="00AC7722">
        <w:rPr>
          <w:sz w:val="28"/>
          <w:szCs w:val="28"/>
        </w:rPr>
        <w:t xml:space="preserve"> порядка проведения экзамена подтверждается, председатель ГЭК принимает решение об аннулировании результатов участника </w:t>
      </w:r>
      <w:r>
        <w:rPr>
          <w:sz w:val="28"/>
          <w:szCs w:val="28"/>
        </w:rPr>
        <w:t>ГИА</w:t>
      </w:r>
      <w:r w:rsidRPr="00AC7722">
        <w:rPr>
          <w:sz w:val="28"/>
          <w:szCs w:val="28"/>
        </w:rPr>
        <w:t xml:space="preserve"> по соответствующему предмету</w:t>
      </w:r>
      <w:r w:rsidRPr="000D74CF">
        <w:rPr>
          <w:sz w:val="28"/>
          <w:szCs w:val="28"/>
        </w:rPr>
        <w:t xml:space="preserve">. </w:t>
      </w:r>
    </w:p>
    <w:p w14:paraId="0654D9D8" w14:textId="77777777" w:rsidR="00F67F59" w:rsidRPr="002D1BB9" w:rsidRDefault="00F67F59" w:rsidP="00F67F59">
      <w:pPr>
        <w:widowControl w:val="0"/>
        <w:spacing w:line="276" w:lineRule="auto"/>
        <w:rPr>
          <w:sz w:val="28"/>
          <w:szCs w:val="28"/>
        </w:rPr>
      </w:pPr>
      <w:r>
        <w:rPr>
          <w:sz w:val="28"/>
          <w:szCs w:val="28"/>
        </w:rPr>
        <w:t>7</w:t>
      </w:r>
      <w:r w:rsidRPr="00AC7722">
        <w:rPr>
          <w:sz w:val="28"/>
          <w:szCs w:val="28"/>
        </w:rPr>
        <w:t xml:space="preserve">. Экзаменационная работа выполняется </w:t>
      </w:r>
      <w:r w:rsidRPr="002D1BB9">
        <w:rPr>
          <w:sz w:val="28"/>
          <w:szCs w:val="28"/>
        </w:rPr>
        <w:t xml:space="preserve">гелевой, капиллярной ручками с чернилами черного цвета. </w:t>
      </w:r>
    </w:p>
    <w:p w14:paraId="0035D7AA" w14:textId="77777777" w:rsidR="00F67F59" w:rsidRDefault="00F67F59" w:rsidP="00F67F59">
      <w:pPr>
        <w:widowControl w:val="0"/>
        <w:spacing w:line="276" w:lineRule="auto"/>
        <w:rPr>
          <w:sz w:val="28"/>
          <w:szCs w:val="28"/>
        </w:rPr>
      </w:pPr>
      <w:r>
        <w:rPr>
          <w:sz w:val="28"/>
          <w:szCs w:val="28"/>
        </w:rPr>
        <w:t>8</w:t>
      </w:r>
      <w:r w:rsidRPr="00AC7722">
        <w:rPr>
          <w:sz w:val="28"/>
          <w:szCs w:val="28"/>
        </w:rPr>
        <w:t xml:space="preserve">. Участник </w:t>
      </w:r>
      <w:r>
        <w:rPr>
          <w:sz w:val="28"/>
          <w:szCs w:val="28"/>
        </w:rPr>
        <w:t>ГИА</w:t>
      </w:r>
      <w:r w:rsidRPr="00AC7722">
        <w:rPr>
          <w:sz w:val="28"/>
          <w:szCs w:val="28"/>
        </w:rPr>
        <w:t xml:space="preserve"> может при выполнении работы использовать черновики и делать пометки в КИМ.</w:t>
      </w:r>
    </w:p>
    <w:p w14:paraId="2C9F3DF8" w14:textId="77777777" w:rsidR="00F67F59" w:rsidRPr="00AC7722" w:rsidRDefault="00F67F59" w:rsidP="00F67F59">
      <w:pPr>
        <w:widowControl w:val="0"/>
        <w:spacing w:line="276" w:lineRule="auto"/>
        <w:rPr>
          <w:sz w:val="28"/>
          <w:szCs w:val="28"/>
        </w:rPr>
      </w:pPr>
      <w:r w:rsidRPr="00D40C77">
        <w:rPr>
          <w:b/>
          <w:sz w:val="28"/>
          <w:szCs w:val="28"/>
        </w:rPr>
        <w:t>Внимание!</w:t>
      </w:r>
      <w:r w:rsidRPr="00AC7722">
        <w:rPr>
          <w:sz w:val="28"/>
          <w:szCs w:val="28"/>
        </w:rPr>
        <w:t xml:space="preserve"> </w:t>
      </w:r>
      <w:r w:rsidRPr="002D1BB9">
        <w:rPr>
          <w:sz w:val="28"/>
          <w:szCs w:val="28"/>
        </w:rPr>
        <w:t>Черновики и КИМ не проверяются</w:t>
      </w:r>
      <w:r>
        <w:rPr>
          <w:sz w:val="28"/>
          <w:szCs w:val="28"/>
        </w:rPr>
        <w:t>,</w:t>
      </w:r>
      <w:r w:rsidRPr="002D1BB9">
        <w:rPr>
          <w:sz w:val="28"/>
          <w:szCs w:val="28"/>
        </w:rPr>
        <w:t xml:space="preserve"> </w:t>
      </w:r>
      <w:r w:rsidRPr="00AC7722">
        <w:rPr>
          <w:sz w:val="28"/>
          <w:szCs w:val="28"/>
        </w:rPr>
        <w:t xml:space="preserve">и записи в них не учитываются при обработке! </w:t>
      </w:r>
    </w:p>
    <w:p w14:paraId="7419292F" w14:textId="77777777" w:rsidR="00F67F59" w:rsidRPr="00AC7722" w:rsidRDefault="00F67F59" w:rsidP="00F67F59">
      <w:pPr>
        <w:widowControl w:val="0"/>
        <w:spacing w:line="276" w:lineRule="auto"/>
        <w:rPr>
          <w:sz w:val="28"/>
          <w:szCs w:val="28"/>
        </w:rPr>
      </w:pPr>
      <w:r>
        <w:rPr>
          <w:sz w:val="28"/>
          <w:szCs w:val="28"/>
        </w:rPr>
        <w:t>9</w:t>
      </w:r>
      <w:r w:rsidRPr="00AC7722">
        <w:rPr>
          <w:sz w:val="28"/>
          <w:szCs w:val="28"/>
        </w:rPr>
        <w:t xml:space="preserve">. Участник </w:t>
      </w:r>
      <w:r>
        <w:rPr>
          <w:sz w:val="28"/>
          <w:szCs w:val="28"/>
        </w:rPr>
        <w:t>ГИА</w:t>
      </w:r>
      <w:r w:rsidRPr="00AC7722">
        <w:rPr>
          <w:sz w:val="28"/>
          <w:szCs w:val="28"/>
        </w:rPr>
        <w:t>, который по состоянию здоровья или другим объективным причинам не может завершить выполнение экзаменационной работы, имеет право досрочно покинуть аудиторию</w:t>
      </w:r>
      <w:r w:rsidRPr="00E3075F">
        <w:rPr>
          <w:sz w:val="28"/>
          <w:szCs w:val="28"/>
        </w:rPr>
        <w:t xml:space="preserve">. Далее в присутствии медицинского работника и </w:t>
      </w:r>
      <w:r>
        <w:rPr>
          <w:sz w:val="28"/>
          <w:szCs w:val="28"/>
        </w:rPr>
        <w:t>уполномоченного представителя</w:t>
      </w:r>
      <w:r w:rsidRPr="00E3075F">
        <w:rPr>
          <w:sz w:val="28"/>
          <w:szCs w:val="28"/>
        </w:rPr>
        <w:t xml:space="preserve"> ГЭК составляется акт о досрочном завершении экзамена по объективным причинам. Организатор ставит </w:t>
      </w:r>
      <w:r>
        <w:rPr>
          <w:sz w:val="28"/>
          <w:szCs w:val="28"/>
        </w:rPr>
        <w:t>в бланках ответов участника О</w:t>
      </w:r>
      <w:r w:rsidRPr="00E3075F">
        <w:rPr>
          <w:sz w:val="28"/>
          <w:szCs w:val="28"/>
        </w:rPr>
        <w:t xml:space="preserve">ГЭ </w:t>
      </w:r>
      <w:r>
        <w:rPr>
          <w:sz w:val="28"/>
          <w:szCs w:val="28"/>
        </w:rPr>
        <w:t xml:space="preserve">(ГВЭ) </w:t>
      </w:r>
      <w:r w:rsidRPr="00E3075F">
        <w:rPr>
          <w:sz w:val="28"/>
          <w:szCs w:val="28"/>
        </w:rPr>
        <w:t>соответствующую отметку. В дальнейшем</w:t>
      </w:r>
      <w:r w:rsidRPr="00AC7722">
        <w:rPr>
          <w:sz w:val="28"/>
          <w:szCs w:val="28"/>
        </w:rPr>
        <w:t xml:space="preserve"> участник </w:t>
      </w:r>
      <w:r>
        <w:rPr>
          <w:sz w:val="28"/>
          <w:szCs w:val="28"/>
        </w:rPr>
        <w:t>ГИА</w:t>
      </w:r>
      <w:r w:rsidRPr="00AC7722">
        <w:rPr>
          <w:sz w:val="28"/>
          <w:szCs w:val="28"/>
        </w:rPr>
        <w:t xml:space="preserve">, при желании, сможет сдать экзамен по данному предмету в дополнительные сроки. </w:t>
      </w:r>
    </w:p>
    <w:p w14:paraId="044DF35A" w14:textId="77777777" w:rsidR="00F67F59" w:rsidRPr="00AC7722" w:rsidRDefault="00F67F59" w:rsidP="00F67F59">
      <w:pPr>
        <w:widowControl w:val="0"/>
        <w:spacing w:line="276" w:lineRule="auto"/>
        <w:rPr>
          <w:sz w:val="28"/>
          <w:szCs w:val="28"/>
        </w:rPr>
      </w:pPr>
      <w:r w:rsidRPr="00AC7722">
        <w:rPr>
          <w:sz w:val="28"/>
          <w:szCs w:val="28"/>
        </w:rPr>
        <w:lastRenderedPageBreak/>
        <w:t>1</w:t>
      </w:r>
      <w:r>
        <w:rPr>
          <w:sz w:val="28"/>
          <w:szCs w:val="28"/>
        </w:rPr>
        <w:t>0</w:t>
      </w:r>
      <w:r w:rsidRPr="00AC7722">
        <w:rPr>
          <w:sz w:val="28"/>
          <w:szCs w:val="28"/>
        </w:rPr>
        <w:t xml:space="preserve">. Участник </w:t>
      </w:r>
      <w:r>
        <w:rPr>
          <w:sz w:val="28"/>
          <w:szCs w:val="28"/>
        </w:rPr>
        <w:t>ГИА</w:t>
      </w:r>
      <w:r w:rsidRPr="00AC7722">
        <w:rPr>
          <w:sz w:val="28"/>
          <w:szCs w:val="28"/>
        </w:rPr>
        <w:t>, завершивший выполнение экзаменационной работы</w:t>
      </w:r>
      <w:r>
        <w:rPr>
          <w:sz w:val="28"/>
          <w:szCs w:val="28"/>
        </w:rPr>
        <w:t xml:space="preserve"> раньше установленного времени окончания экзамена</w:t>
      </w:r>
      <w:r w:rsidRPr="00AC7722">
        <w:rPr>
          <w:sz w:val="28"/>
          <w:szCs w:val="28"/>
        </w:rPr>
        <w:t>, имеет право сдать ее организаторам и покинуть ППЭ, не дожидаясь завершения окончания экзамена</w:t>
      </w:r>
      <w:r>
        <w:rPr>
          <w:sz w:val="28"/>
          <w:szCs w:val="28"/>
        </w:rPr>
        <w:t>.</w:t>
      </w:r>
    </w:p>
    <w:p w14:paraId="3D7D802A" w14:textId="77777777" w:rsidR="00F67F59" w:rsidRDefault="00F67F59" w:rsidP="00F67F59">
      <w:pPr>
        <w:widowControl w:val="0"/>
        <w:spacing w:line="276" w:lineRule="auto"/>
        <w:rPr>
          <w:sz w:val="28"/>
          <w:szCs w:val="28"/>
        </w:rPr>
      </w:pPr>
      <w:r w:rsidRPr="00AC7722">
        <w:rPr>
          <w:sz w:val="28"/>
          <w:szCs w:val="28"/>
        </w:rPr>
        <w:t>1</w:t>
      </w:r>
      <w:r>
        <w:rPr>
          <w:sz w:val="28"/>
          <w:szCs w:val="28"/>
        </w:rPr>
        <w:t>1</w:t>
      </w:r>
      <w:r w:rsidRPr="00AC7722">
        <w:rPr>
          <w:sz w:val="28"/>
          <w:szCs w:val="28"/>
        </w:rPr>
        <w:t>. Результаты экзаменов по каждому предмету утверждаются, изменяются и (или) аннулируются по решению председателя ГЭК</w:t>
      </w:r>
      <w:r>
        <w:rPr>
          <w:sz w:val="28"/>
          <w:szCs w:val="28"/>
        </w:rPr>
        <w:t xml:space="preserve"> </w:t>
      </w:r>
      <w:r w:rsidRPr="00E3075F">
        <w:rPr>
          <w:sz w:val="28"/>
          <w:szCs w:val="28"/>
        </w:rPr>
        <w:t>(заместителя председателя ГЭК). Изменение результатов возможно в случае проведения</w:t>
      </w:r>
      <w:r>
        <w:rPr>
          <w:sz w:val="28"/>
          <w:szCs w:val="28"/>
        </w:rPr>
        <w:t xml:space="preserve"> перепроверки экзаменационных работ. О проведении перепроверки вы будете проинформированы. Аннулирование возможно в случае выявления нарушений при проведении экзамена. Если нарушение было совершено участником ГИА, его результаты </w:t>
      </w:r>
      <w:r w:rsidRPr="000D74CF">
        <w:rPr>
          <w:sz w:val="28"/>
          <w:szCs w:val="28"/>
        </w:rPr>
        <w:t xml:space="preserve">аннулируются </w:t>
      </w:r>
      <w:r w:rsidRPr="00F963C2">
        <w:rPr>
          <w:sz w:val="28"/>
          <w:szCs w:val="28"/>
        </w:rPr>
        <w:t>без предоставления возможности пересдать экзамен ранее 1 сентября текущего года.</w:t>
      </w:r>
      <w:r>
        <w:rPr>
          <w:sz w:val="28"/>
          <w:szCs w:val="28"/>
        </w:rPr>
        <w:t xml:space="preserve"> </w:t>
      </w:r>
    </w:p>
    <w:p w14:paraId="12AA9524" w14:textId="77777777" w:rsidR="00F67F59" w:rsidRPr="00AC7722" w:rsidRDefault="00F67F59" w:rsidP="00F67F59">
      <w:pPr>
        <w:widowControl w:val="0"/>
        <w:spacing w:line="276" w:lineRule="auto"/>
        <w:rPr>
          <w:sz w:val="28"/>
          <w:szCs w:val="28"/>
        </w:rPr>
      </w:pPr>
      <w:r>
        <w:t xml:space="preserve">12. </w:t>
      </w:r>
      <w:r w:rsidRPr="00862CA2">
        <w:rPr>
          <w:sz w:val="28"/>
          <w:szCs w:val="28"/>
        </w:rPr>
        <w:t>Обработка и проверка экзаменационных работ занимает не более десяти рабочих дней. Полученные результаты в первичных баллах (сумма баллов за правильно выполненные задания экзаменационной работы) РЦОИ переводит в пятибалльную систему оценивания. Утверждение результатов ГИА осуществляется в течение одного рабочего дня с момента получения результатов проверки экзаменационных работ.</w:t>
      </w:r>
    </w:p>
    <w:p w14:paraId="35283D4D" w14:textId="77777777" w:rsidR="00F67F59" w:rsidRDefault="00F67F59" w:rsidP="00F67F59">
      <w:pPr>
        <w:widowControl w:val="0"/>
        <w:spacing w:line="276" w:lineRule="auto"/>
        <w:rPr>
          <w:sz w:val="28"/>
          <w:szCs w:val="28"/>
        </w:rPr>
      </w:pPr>
      <w:r w:rsidRPr="00AC7722">
        <w:rPr>
          <w:sz w:val="28"/>
          <w:szCs w:val="28"/>
        </w:rPr>
        <w:t>1</w:t>
      </w:r>
      <w:r>
        <w:rPr>
          <w:sz w:val="28"/>
          <w:szCs w:val="28"/>
        </w:rPr>
        <w:t>3</w:t>
      </w:r>
      <w:r w:rsidRPr="00AC7722">
        <w:rPr>
          <w:sz w:val="28"/>
          <w:szCs w:val="28"/>
        </w:rPr>
        <w:t xml:space="preserve">. Ознакомление участников </w:t>
      </w:r>
      <w:r>
        <w:rPr>
          <w:sz w:val="28"/>
          <w:szCs w:val="28"/>
        </w:rPr>
        <w:t>ГИА</w:t>
      </w:r>
      <w:r w:rsidRPr="00AC7722">
        <w:rPr>
          <w:sz w:val="28"/>
          <w:szCs w:val="28"/>
        </w:rPr>
        <w:t xml:space="preserve"> с полученными ими результатами </w:t>
      </w:r>
      <w:r>
        <w:rPr>
          <w:sz w:val="28"/>
          <w:szCs w:val="28"/>
        </w:rPr>
        <w:t>ГИА</w:t>
      </w:r>
      <w:r w:rsidRPr="00AC7722">
        <w:rPr>
          <w:sz w:val="28"/>
          <w:szCs w:val="28"/>
        </w:rPr>
        <w:t xml:space="preserve"> по общеобразовательному предмету осуществляется </w:t>
      </w:r>
      <w:r>
        <w:rPr>
          <w:sz w:val="28"/>
          <w:szCs w:val="28"/>
        </w:rPr>
        <w:t>в течение одного рабочего дня</w:t>
      </w:r>
      <w:r w:rsidRPr="00AC7722">
        <w:rPr>
          <w:sz w:val="28"/>
          <w:szCs w:val="28"/>
        </w:rPr>
        <w:t xml:space="preserve"> со дня их </w:t>
      </w:r>
      <w:r>
        <w:rPr>
          <w:sz w:val="28"/>
          <w:szCs w:val="28"/>
        </w:rPr>
        <w:t>передачи в образовательные организации</w:t>
      </w:r>
      <w:r w:rsidRPr="00E3075F">
        <w:rPr>
          <w:sz w:val="28"/>
          <w:szCs w:val="28"/>
        </w:rPr>
        <w:t>.</w:t>
      </w:r>
      <w:r w:rsidRPr="00AC7722">
        <w:rPr>
          <w:sz w:val="28"/>
          <w:szCs w:val="28"/>
        </w:rPr>
        <w:t xml:space="preserve"> </w:t>
      </w:r>
      <w:r>
        <w:rPr>
          <w:sz w:val="28"/>
          <w:szCs w:val="28"/>
        </w:rPr>
        <w:t>Указанный день считается днем официальной публикации результатов.</w:t>
      </w:r>
    </w:p>
    <w:p w14:paraId="63C487CA" w14:textId="77777777" w:rsidR="00F67F59" w:rsidRPr="00862CA2" w:rsidRDefault="00F67F59" w:rsidP="00F67F59">
      <w:pPr>
        <w:widowControl w:val="0"/>
        <w:spacing w:line="276" w:lineRule="auto"/>
        <w:rPr>
          <w:sz w:val="28"/>
          <w:szCs w:val="28"/>
        </w:rPr>
      </w:pPr>
      <w:r>
        <w:rPr>
          <w:sz w:val="28"/>
          <w:szCs w:val="28"/>
        </w:rPr>
        <w:t xml:space="preserve">14. </w:t>
      </w:r>
      <w:r w:rsidRPr="00D76436">
        <w:rPr>
          <w:sz w:val="28"/>
          <w:szCs w:val="28"/>
        </w:rPr>
        <w:t>Обучающимся,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дополнительные сроки, предоставляется право пройти ГИА по соответствующим учебным предметам не ранее 1 сентября текущего года</w:t>
      </w:r>
      <w:r>
        <w:rPr>
          <w:sz w:val="28"/>
          <w:szCs w:val="28"/>
        </w:rPr>
        <w:t>.</w:t>
      </w:r>
    </w:p>
    <w:p w14:paraId="059A41E7" w14:textId="77777777" w:rsidR="00F67F59" w:rsidRPr="00AC7722" w:rsidRDefault="00F67F59" w:rsidP="00F67F59">
      <w:pPr>
        <w:widowControl w:val="0"/>
        <w:spacing w:line="276" w:lineRule="auto"/>
        <w:rPr>
          <w:sz w:val="28"/>
          <w:szCs w:val="28"/>
        </w:rPr>
      </w:pPr>
      <w:r w:rsidRPr="00AC7722">
        <w:rPr>
          <w:sz w:val="28"/>
          <w:szCs w:val="28"/>
        </w:rPr>
        <w:t>1</w:t>
      </w:r>
      <w:r>
        <w:rPr>
          <w:sz w:val="28"/>
          <w:szCs w:val="28"/>
        </w:rPr>
        <w:t>5</w:t>
      </w:r>
      <w:r w:rsidRPr="00AC7722">
        <w:rPr>
          <w:sz w:val="28"/>
          <w:szCs w:val="28"/>
        </w:rPr>
        <w:t xml:space="preserve">. Участник </w:t>
      </w:r>
      <w:r>
        <w:rPr>
          <w:sz w:val="28"/>
          <w:szCs w:val="28"/>
        </w:rPr>
        <w:t>ГИА</w:t>
      </w:r>
      <w:r w:rsidRPr="00AC7722">
        <w:rPr>
          <w:sz w:val="28"/>
          <w:szCs w:val="28"/>
        </w:rPr>
        <w:t xml:space="preserve"> имеет право подать апелляцию о нарушении установленного порядка проведения </w:t>
      </w:r>
      <w:r>
        <w:rPr>
          <w:sz w:val="28"/>
          <w:szCs w:val="28"/>
        </w:rPr>
        <w:t>ГИА</w:t>
      </w:r>
      <w:r w:rsidRPr="00AC7722">
        <w:rPr>
          <w:sz w:val="28"/>
          <w:szCs w:val="28"/>
        </w:rPr>
        <w:t xml:space="preserve"> и (или) о несогласии с выставленными баллами в конфликтную комиссию.</w:t>
      </w:r>
    </w:p>
    <w:p w14:paraId="09DEF584" w14:textId="77777777" w:rsidR="00F67F59" w:rsidRPr="00AC7722" w:rsidRDefault="00F67F59" w:rsidP="00F67F59">
      <w:pPr>
        <w:widowControl w:val="0"/>
        <w:spacing w:line="276" w:lineRule="auto"/>
        <w:rPr>
          <w:sz w:val="28"/>
          <w:szCs w:val="28"/>
        </w:rPr>
      </w:pPr>
      <w:r w:rsidRPr="00AC7722">
        <w:rPr>
          <w:sz w:val="28"/>
          <w:szCs w:val="28"/>
        </w:rPr>
        <w:t>1</w:t>
      </w:r>
      <w:r>
        <w:rPr>
          <w:sz w:val="28"/>
          <w:szCs w:val="28"/>
        </w:rPr>
        <w:t>6</w:t>
      </w:r>
      <w:r w:rsidRPr="00AC7722">
        <w:rPr>
          <w:sz w:val="28"/>
          <w:szCs w:val="28"/>
        </w:rPr>
        <w:t xml:space="preserve">. Апелляцию о нарушении установленного порядка проведения экзамена участник </w:t>
      </w:r>
      <w:r>
        <w:rPr>
          <w:sz w:val="28"/>
          <w:szCs w:val="28"/>
        </w:rPr>
        <w:t>ГИА</w:t>
      </w:r>
      <w:r w:rsidRPr="00AC7722">
        <w:rPr>
          <w:sz w:val="28"/>
          <w:szCs w:val="28"/>
        </w:rPr>
        <w:t xml:space="preserve"> подает в день проведения экзамена </w:t>
      </w:r>
      <w:r>
        <w:rPr>
          <w:sz w:val="28"/>
          <w:szCs w:val="28"/>
        </w:rPr>
        <w:t>уполномоченному представителю</w:t>
      </w:r>
      <w:r w:rsidRPr="00AC7722">
        <w:rPr>
          <w:sz w:val="28"/>
          <w:szCs w:val="28"/>
        </w:rPr>
        <w:t xml:space="preserve"> ГЭК, не покидая ППЭ. </w:t>
      </w:r>
    </w:p>
    <w:p w14:paraId="497D7E14" w14:textId="77777777" w:rsidR="00F67F59" w:rsidRPr="00AC7722" w:rsidRDefault="00F67F59" w:rsidP="00F67F59">
      <w:pPr>
        <w:widowControl w:val="0"/>
        <w:spacing w:line="276" w:lineRule="auto"/>
        <w:rPr>
          <w:sz w:val="28"/>
          <w:szCs w:val="28"/>
        </w:rPr>
      </w:pPr>
      <w:r w:rsidRPr="00AC7722">
        <w:rPr>
          <w:sz w:val="28"/>
          <w:szCs w:val="28"/>
        </w:rPr>
        <w:t>1</w:t>
      </w:r>
      <w:r>
        <w:rPr>
          <w:sz w:val="28"/>
          <w:szCs w:val="28"/>
        </w:rPr>
        <w:t>7</w:t>
      </w:r>
      <w:r w:rsidRPr="00AC7722">
        <w:rPr>
          <w:sz w:val="28"/>
          <w:szCs w:val="28"/>
        </w:rPr>
        <w:t xml:space="preserve">. Апелляция о несогласии с выставленными баллами подается в течение двух рабочих дней </w:t>
      </w:r>
      <w:r w:rsidRPr="008E2566">
        <w:rPr>
          <w:sz w:val="28"/>
          <w:szCs w:val="28"/>
        </w:rPr>
        <w:t>после официального дня объявления результатов ГИА по соответствующему учебному предмету</w:t>
      </w:r>
      <w:r w:rsidRPr="00F963C2">
        <w:rPr>
          <w:sz w:val="28"/>
          <w:szCs w:val="28"/>
        </w:rPr>
        <w:t xml:space="preserve">. Обучающиеся подают апелляцию о несогласии с выставленными баллами в образовательную </w:t>
      </w:r>
      <w:r w:rsidRPr="008E2566">
        <w:rPr>
          <w:sz w:val="28"/>
          <w:szCs w:val="28"/>
        </w:rPr>
        <w:t xml:space="preserve">организацию, </w:t>
      </w:r>
      <w:r w:rsidRPr="00F963C2">
        <w:rPr>
          <w:sz w:val="28"/>
          <w:szCs w:val="28"/>
        </w:rPr>
        <w:t xml:space="preserve">которой </w:t>
      </w:r>
      <w:r w:rsidRPr="00F963C2">
        <w:rPr>
          <w:sz w:val="28"/>
          <w:szCs w:val="28"/>
        </w:rPr>
        <w:lastRenderedPageBreak/>
        <w:t xml:space="preserve">они были допущены к ГИА, </w:t>
      </w:r>
      <w:r>
        <w:rPr>
          <w:sz w:val="28"/>
          <w:szCs w:val="28"/>
        </w:rPr>
        <w:t xml:space="preserve">или </w:t>
      </w:r>
      <w:r w:rsidRPr="008E2566">
        <w:rPr>
          <w:sz w:val="28"/>
          <w:szCs w:val="28"/>
        </w:rPr>
        <w:t>непосредственно в Конфликтную комиссию</w:t>
      </w:r>
      <w:r w:rsidRPr="00F963C2">
        <w:rPr>
          <w:sz w:val="28"/>
          <w:szCs w:val="28"/>
        </w:rPr>
        <w:t xml:space="preserve"> Санкт-Петербурга.</w:t>
      </w:r>
    </w:p>
    <w:p w14:paraId="6E5A96C9" w14:textId="77777777" w:rsidR="00F67F59" w:rsidRPr="00AC7722" w:rsidRDefault="00F67F59" w:rsidP="00F67F59">
      <w:pPr>
        <w:widowControl w:val="0"/>
        <w:spacing w:line="276" w:lineRule="auto"/>
        <w:rPr>
          <w:sz w:val="28"/>
          <w:szCs w:val="28"/>
        </w:rPr>
      </w:pPr>
      <w:r>
        <w:rPr>
          <w:sz w:val="28"/>
          <w:szCs w:val="28"/>
        </w:rPr>
        <w:t>18</w:t>
      </w:r>
      <w:r w:rsidRPr="00AC7722">
        <w:rPr>
          <w:sz w:val="28"/>
          <w:szCs w:val="28"/>
        </w:rPr>
        <w:t xml:space="preserve">. Участники </w:t>
      </w:r>
      <w:r>
        <w:rPr>
          <w:sz w:val="28"/>
          <w:szCs w:val="28"/>
        </w:rPr>
        <w:t>ГИА</w:t>
      </w:r>
      <w:r w:rsidRPr="00AC7722">
        <w:rPr>
          <w:sz w:val="28"/>
          <w:szCs w:val="28"/>
        </w:rPr>
        <w:t xml:space="preserve"> заблаговременно информируются о времени, месте и порядке рассмотрения апелляций.</w:t>
      </w:r>
    </w:p>
    <w:p w14:paraId="24578ED6" w14:textId="77777777" w:rsidR="00F67F59" w:rsidRPr="00AC7722" w:rsidRDefault="00F67F59" w:rsidP="00F67F59">
      <w:pPr>
        <w:widowControl w:val="0"/>
        <w:spacing w:line="276" w:lineRule="auto"/>
        <w:rPr>
          <w:sz w:val="28"/>
          <w:szCs w:val="28"/>
        </w:rPr>
      </w:pPr>
      <w:r>
        <w:rPr>
          <w:sz w:val="28"/>
          <w:szCs w:val="28"/>
        </w:rPr>
        <w:t>19</w:t>
      </w:r>
      <w:r w:rsidRPr="00AC7722">
        <w:rPr>
          <w:sz w:val="28"/>
          <w:szCs w:val="28"/>
        </w:rPr>
        <w:t xml:space="preserve">. В случае удовлетворения конфликтной комиссией апелляции участника </w:t>
      </w:r>
      <w:r>
        <w:rPr>
          <w:sz w:val="28"/>
          <w:szCs w:val="28"/>
        </w:rPr>
        <w:t>ГИА</w:t>
      </w:r>
      <w:r w:rsidRPr="00AC7722">
        <w:rPr>
          <w:sz w:val="28"/>
          <w:szCs w:val="28"/>
        </w:rPr>
        <w:t xml:space="preserve"> о нарушении установленного порядка проведения экзамена, председатель ГЭК принимает решение об аннулировании результата экзамена данного участника </w:t>
      </w:r>
      <w:r>
        <w:rPr>
          <w:sz w:val="28"/>
          <w:szCs w:val="28"/>
        </w:rPr>
        <w:t xml:space="preserve">ГИА </w:t>
      </w:r>
      <w:r w:rsidRPr="00AC7722">
        <w:rPr>
          <w:sz w:val="28"/>
          <w:szCs w:val="28"/>
        </w:rPr>
        <w:t xml:space="preserve">по соответствующему общеобразовательному предмету, а также о его допуске к экзаменам в дополнительные сроки. </w:t>
      </w:r>
    </w:p>
    <w:p w14:paraId="4E0F7E49" w14:textId="77777777" w:rsidR="00F67F59" w:rsidRPr="00AC7722" w:rsidRDefault="00F67F59" w:rsidP="00F67F59">
      <w:pPr>
        <w:widowControl w:val="0"/>
        <w:spacing w:line="276" w:lineRule="auto"/>
        <w:rPr>
          <w:sz w:val="28"/>
          <w:szCs w:val="28"/>
        </w:rPr>
      </w:pPr>
      <w:r w:rsidRPr="00AC7722">
        <w:rPr>
          <w:sz w:val="28"/>
          <w:szCs w:val="28"/>
        </w:rPr>
        <w:t>2</w:t>
      </w:r>
      <w:r>
        <w:rPr>
          <w:sz w:val="28"/>
          <w:szCs w:val="28"/>
        </w:rPr>
        <w:t>0</w:t>
      </w:r>
      <w:r w:rsidRPr="00AC7722">
        <w:rPr>
          <w:sz w:val="28"/>
          <w:szCs w:val="28"/>
        </w:rPr>
        <w:t xml:space="preserve">. При установлении фактов нарушения установленного порядка проведения экзамена, которые могли повлечь за собой искажение результатов экзаменов всех участников </w:t>
      </w:r>
      <w:r>
        <w:rPr>
          <w:sz w:val="28"/>
          <w:szCs w:val="28"/>
        </w:rPr>
        <w:t>ГИА</w:t>
      </w:r>
      <w:r w:rsidRPr="00AC7722">
        <w:rPr>
          <w:sz w:val="28"/>
          <w:szCs w:val="28"/>
        </w:rPr>
        <w:t xml:space="preserve">, председатель </w:t>
      </w:r>
      <w:r w:rsidRPr="00C55E64">
        <w:rPr>
          <w:sz w:val="28"/>
          <w:szCs w:val="28"/>
        </w:rPr>
        <w:t>ГЭК (заместитель председателя ГЭК) принимает решение об аннулировании результатов ГИА по</w:t>
      </w:r>
      <w:r w:rsidRPr="00AC7722">
        <w:rPr>
          <w:sz w:val="28"/>
          <w:szCs w:val="28"/>
        </w:rPr>
        <w:t xml:space="preserve"> соответствующему учебному предмету для всех участников </w:t>
      </w:r>
      <w:r>
        <w:rPr>
          <w:sz w:val="28"/>
          <w:szCs w:val="28"/>
        </w:rPr>
        <w:t>ГИА</w:t>
      </w:r>
      <w:r w:rsidRPr="00AC7722">
        <w:rPr>
          <w:sz w:val="28"/>
          <w:szCs w:val="28"/>
        </w:rPr>
        <w:t xml:space="preserve"> и о допуске к экзаменам в дополнительные сроки участников </w:t>
      </w:r>
      <w:r>
        <w:rPr>
          <w:sz w:val="28"/>
          <w:szCs w:val="28"/>
        </w:rPr>
        <w:t>ГИА</w:t>
      </w:r>
      <w:r w:rsidRPr="00AC7722">
        <w:rPr>
          <w:sz w:val="28"/>
          <w:szCs w:val="28"/>
        </w:rPr>
        <w:t xml:space="preserve">, непричастных к фактам выявленных нарушений. </w:t>
      </w:r>
    </w:p>
    <w:p w14:paraId="436C887E" w14:textId="77777777" w:rsidR="00F67F59" w:rsidRDefault="00F67F59" w:rsidP="00F67F59">
      <w:pPr>
        <w:widowControl w:val="0"/>
        <w:spacing w:line="276" w:lineRule="auto"/>
        <w:rPr>
          <w:sz w:val="28"/>
          <w:szCs w:val="28"/>
        </w:rPr>
      </w:pPr>
      <w:r w:rsidRPr="00AC7722">
        <w:rPr>
          <w:sz w:val="28"/>
          <w:szCs w:val="28"/>
        </w:rPr>
        <w:t>2</w:t>
      </w:r>
      <w:r>
        <w:rPr>
          <w:sz w:val="28"/>
          <w:szCs w:val="28"/>
        </w:rPr>
        <w:t>1</w:t>
      </w:r>
      <w:r w:rsidRPr="00AC7722">
        <w:rPr>
          <w:sz w:val="28"/>
          <w:szCs w:val="28"/>
        </w:rPr>
        <w:t xml:space="preserve">. </w:t>
      </w:r>
      <w:r>
        <w:rPr>
          <w:sz w:val="28"/>
          <w:szCs w:val="28"/>
        </w:rPr>
        <w:t xml:space="preserve">При подаче участником ГИА апелляции о несогласии с выставленными баллами работа участника перепроверяется целиком. </w:t>
      </w:r>
      <w:r w:rsidRPr="00AC7722">
        <w:rPr>
          <w:sz w:val="28"/>
          <w:szCs w:val="28"/>
        </w:rPr>
        <w:t xml:space="preserve">В случае удовлетворения конфликтной комиссией апелляции участника </w:t>
      </w:r>
      <w:r>
        <w:rPr>
          <w:sz w:val="28"/>
          <w:szCs w:val="28"/>
        </w:rPr>
        <w:t>ГИА</w:t>
      </w:r>
      <w:r w:rsidRPr="00AC7722">
        <w:rPr>
          <w:sz w:val="28"/>
          <w:szCs w:val="28"/>
        </w:rPr>
        <w:t xml:space="preserve"> о несо</w:t>
      </w:r>
      <w:r>
        <w:rPr>
          <w:sz w:val="28"/>
          <w:szCs w:val="28"/>
        </w:rPr>
        <w:t xml:space="preserve">гласии с выставленными баллами </w:t>
      </w:r>
      <w:r w:rsidRPr="00AC7722">
        <w:rPr>
          <w:sz w:val="28"/>
          <w:szCs w:val="28"/>
        </w:rPr>
        <w:t>принимает</w:t>
      </w:r>
      <w:r>
        <w:rPr>
          <w:sz w:val="28"/>
          <w:szCs w:val="28"/>
        </w:rPr>
        <w:t>ся</w:t>
      </w:r>
      <w:r w:rsidRPr="00AC7722">
        <w:rPr>
          <w:sz w:val="28"/>
          <w:szCs w:val="28"/>
        </w:rPr>
        <w:t xml:space="preserve"> решение об изменении результата экзамена.</w:t>
      </w:r>
      <w:r>
        <w:rPr>
          <w:sz w:val="28"/>
          <w:szCs w:val="28"/>
        </w:rPr>
        <w:t xml:space="preserve"> В случае отклонения апелляции </w:t>
      </w:r>
      <w:r w:rsidRPr="00AC7722">
        <w:rPr>
          <w:sz w:val="28"/>
          <w:szCs w:val="28"/>
        </w:rPr>
        <w:t xml:space="preserve">участника </w:t>
      </w:r>
      <w:r>
        <w:rPr>
          <w:sz w:val="28"/>
          <w:szCs w:val="28"/>
        </w:rPr>
        <w:t>ГИА</w:t>
      </w:r>
      <w:r w:rsidRPr="00AC7722">
        <w:rPr>
          <w:sz w:val="28"/>
          <w:szCs w:val="28"/>
        </w:rPr>
        <w:t xml:space="preserve"> о несо</w:t>
      </w:r>
      <w:r>
        <w:rPr>
          <w:sz w:val="28"/>
          <w:szCs w:val="28"/>
        </w:rPr>
        <w:t xml:space="preserve">гласии с выставленными баллами результат, который был до апелляции, сохраняется. </w:t>
      </w:r>
    </w:p>
    <w:p w14:paraId="35BD18AD" w14:textId="77777777" w:rsidR="00F67F59" w:rsidRPr="00F963C2" w:rsidRDefault="00F67F59" w:rsidP="00F67F59">
      <w:pPr>
        <w:widowControl w:val="0"/>
        <w:spacing w:line="276" w:lineRule="auto"/>
        <w:rPr>
          <w:b/>
          <w:sz w:val="28"/>
          <w:szCs w:val="28"/>
        </w:rPr>
      </w:pPr>
      <w:r w:rsidRPr="00F963C2">
        <w:rPr>
          <w:b/>
          <w:sz w:val="28"/>
          <w:szCs w:val="28"/>
        </w:rPr>
        <w:t>Внимание!</w:t>
      </w:r>
    </w:p>
    <w:p w14:paraId="32686297" w14:textId="77777777" w:rsidR="00F67F59" w:rsidRPr="00F963C2" w:rsidRDefault="00F67F59" w:rsidP="00F67F59">
      <w:pPr>
        <w:widowControl w:val="0"/>
        <w:spacing w:line="276" w:lineRule="auto"/>
        <w:rPr>
          <w:sz w:val="28"/>
          <w:szCs w:val="28"/>
        </w:rPr>
      </w:pPr>
      <w:r w:rsidRPr="00F963C2">
        <w:rPr>
          <w:sz w:val="28"/>
          <w:szCs w:val="28"/>
        </w:rPr>
        <w:t>По результатам рассмотрения апелляции количество выставленных баллов может быть изменено как в сторону увеличения, так и в сторону уменьшения.</w:t>
      </w:r>
    </w:p>
    <w:p w14:paraId="699B081B" w14:textId="77777777" w:rsidR="00F67F59" w:rsidRDefault="00F67F59" w:rsidP="00F67F59">
      <w:pPr>
        <w:widowControl w:val="0"/>
        <w:spacing w:line="276" w:lineRule="auto"/>
        <w:rPr>
          <w:sz w:val="28"/>
          <w:szCs w:val="28"/>
        </w:rPr>
      </w:pPr>
    </w:p>
    <w:p w14:paraId="7B92D80F" w14:textId="77777777" w:rsidR="00F67F59" w:rsidRPr="00F67F59" w:rsidRDefault="00F67F59" w:rsidP="00F67F59">
      <w:pPr>
        <w:autoSpaceDE w:val="0"/>
        <w:autoSpaceDN w:val="0"/>
        <w:adjustRightInd w:val="0"/>
        <w:spacing w:line="276" w:lineRule="auto"/>
        <w:ind w:left="284" w:firstLine="785"/>
        <w:rPr>
          <w:i/>
          <w:sz w:val="28"/>
          <w:szCs w:val="28"/>
        </w:rPr>
      </w:pPr>
      <w:r w:rsidRPr="00F67F59">
        <w:rPr>
          <w:i/>
          <w:sz w:val="28"/>
          <w:szCs w:val="28"/>
        </w:rPr>
        <w:br w:type="page"/>
      </w:r>
      <w:r w:rsidRPr="00F67F59">
        <w:rPr>
          <w:i/>
          <w:sz w:val="28"/>
          <w:szCs w:val="28"/>
        </w:rPr>
        <w:lastRenderedPageBreak/>
        <w:t>Данная информация была подготовлена в соответствии с нормативными правовыми документами, регламентирующими проведение ГИА:</w:t>
      </w:r>
    </w:p>
    <w:p w14:paraId="4B77B900" w14:textId="1832F99E" w:rsidR="00F67F59" w:rsidRPr="00F67F59" w:rsidRDefault="00F67F59" w:rsidP="00F67F59">
      <w:pPr>
        <w:pStyle w:val="a0"/>
        <w:numPr>
          <w:ilvl w:val="0"/>
          <w:numId w:val="57"/>
        </w:numPr>
        <w:tabs>
          <w:tab w:val="clear" w:pos="1843"/>
        </w:tabs>
        <w:autoSpaceDE w:val="0"/>
        <w:autoSpaceDN w:val="0"/>
        <w:adjustRightInd w:val="0"/>
        <w:spacing w:line="276" w:lineRule="auto"/>
        <w:ind w:left="284" w:firstLine="850"/>
        <w:rPr>
          <w:i/>
          <w:sz w:val="28"/>
          <w:szCs w:val="28"/>
        </w:rPr>
      </w:pPr>
      <w:r w:rsidRPr="00F67F59">
        <w:rPr>
          <w:i/>
          <w:sz w:val="28"/>
          <w:szCs w:val="28"/>
        </w:rPr>
        <w:t>Федеральным законом от 29.12.2012 №273-ФЗ «Об образовании в Российской Федерации».</w:t>
      </w:r>
    </w:p>
    <w:p w14:paraId="4B011116" w14:textId="3351F641" w:rsidR="00F67F59" w:rsidRPr="00F67F59" w:rsidRDefault="00F67F59" w:rsidP="00F67F59">
      <w:pPr>
        <w:pStyle w:val="a0"/>
        <w:numPr>
          <w:ilvl w:val="0"/>
          <w:numId w:val="57"/>
        </w:numPr>
        <w:tabs>
          <w:tab w:val="clear" w:pos="1843"/>
        </w:tabs>
        <w:autoSpaceDE w:val="0"/>
        <w:autoSpaceDN w:val="0"/>
        <w:adjustRightInd w:val="0"/>
        <w:spacing w:line="276" w:lineRule="auto"/>
        <w:ind w:left="284" w:firstLine="850"/>
        <w:rPr>
          <w:i/>
          <w:sz w:val="28"/>
          <w:szCs w:val="28"/>
        </w:rPr>
      </w:pPr>
      <w:r w:rsidRPr="00F67F59">
        <w:rPr>
          <w:i/>
          <w:sz w:val="28"/>
          <w:szCs w:val="28"/>
        </w:rPr>
        <w:t>Приказом от 10.11.2017 №1097 Министерства образования и науки Российской Федерации «Об утверждении единого расписания и продолжительности проведения основного государственного экзамена по каждому учебному предмету, перечня средств обучения и воспитания, используемых при его проведении в 2018 году»</w:t>
      </w:r>
    </w:p>
    <w:p w14:paraId="02F95BE7" w14:textId="2D7F44AF" w:rsidR="00F67F59" w:rsidRPr="00F67F59" w:rsidRDefault="00F67F59" w:rsidP="00F67F59">
      <w:pPr>
        <w:pStyle w:val="a0"/>
        <w:numPr>
          <w:ilvl w:val="0"/>
          <w:numId w:val="57"/>
        </w:numPr>
        <w:tabs>
          <w:tab w:val="clear" w:pos="1843"/>
        </w:tabs>
        <w:autoSpaceDE w:val="0"/>
        <w:autoSpaceDN w:val="0"/>
        <w:adjustRightInd w:val="0"/>
        <w:spacing w:line="276" w:lineRule="auto"/>
        <w:ind w:left="284" w:firstLine="850"/>
        <w:rPr>
          <w:i/>
          <w:sz w:val="28"/>
          <w:szCs w:val="28"/>
        </w:rPr>
      </w:pPr>
      <w:r w:rsidRPr="00F67F59">
        <w:rPr>
          <w:i/>
          <w:sz w:val="28"/>
          <w:szCs w:val="28"/>
        </w:rPr>
        <w:t>Приказом от 10.11.2017 №1098 Министерства образования и науки Российской Федерации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перечня средств обучения и воспитания, используемых при его проведении в 2018 году»</w:t>
      </w:r>
    </w:p>
    <w:p w14:paraId="33475767" w14:textId="62202511" w:rsidR="00F67F59" w:rsidRPr="00F67F59" w:rsidRDefault="00F67F59" w:rsidP="00F67F59">
      <w:pPr>
        <w:pStyle w:val="a0"/>
        <w:numPr>
          <w:ilvl w:val="0"/>
          <w:numId w:val="57"/>
        </w:numPr>
        <w:tabs>
          <w:tab w:val="clear" w:pos="1843"/>
        </w:tabs>
        <w:autoSpaceDE w:val="0"/>
        <w:autoSpaceDN w:val="0"/>
        <w:adjustRightInd w:val="0"/>
        <w:spacing w:line="276" w:lineRule="auto"/>
        <w:ind w:left="284" w:firstLine="850"/>
        <w:rPr>
          <w:i/>
          <w:sz w:val="28"/>
          <w:szCs w:val="28"/>
        </w:rPr>
      </w:pPr>
      <w:r w:rsidRPr="00F67F59">
        <w:rPr>
          <w:i/>
          <w:sz w:val="28"/>
          <w:szCs w:val="28"/>
        </w:rPr>
        <w:t>Приказом Министерства образования и науки Российской Федерации от 25.12.2013 N 1394 «Об утверждении Порядка проведения государственной итоговой аттестации по образовательным программам основного общего образования.</w:t>
      </w:r>
    </w:p>
    <w:p w14:paraId="52F0E3E2" w14:textId="59329C2A" w:rsidR="00F67F59" w:rsidRPr="00F67F59" w:rsidRDefault="00F67F59" w:rsidP="00F67F59">
      <w:pPr>
        <w:autoSpaceDE w:val="0"/>
        <w:autoSpaceDN w:val="0"/>
        <w:adjustRightInd w:val="0"/>
        <w:spacing w:line="276" w:lineRule="auto"/>
        <w:ind w:left="284" w:firstLine="785"/>
        <w:rPr>
          <w:b/>
          <w:sz w:val="28"/>
          <w:szCs w:val="28"/>
        </w:rPr>
      </w:pPr>
      <w:r w:rsidRPr="00F67F59">
        <w:rPr>
          <w:sz w:val="28"/>
          <w:szCs w:val="28"/>
        </w:rPr>
        <w:t xml:space="preserve">Изменения в нормативных правовых документах, дополнительная справочная и разъясняющая информация о проведении ГИА в Санкт-Петербурге, а также предварительные результаты участников ГИА размещаются на официальном информационном портале: </w:t>
      </w:r>
      <w:r w:rsidRPr="00F67F59">
        <w:rPr>
          <w:b/>
          <w:sz w:val="28"/>
          <w:szCs w:val="28"/>
        </w:rPr>
        <w:t>http:// ege.spb.ru</w:t>
      </w:r>
    </w:p>
    <w:p w14:paraId="7E63414B" w14:textId="77777777" w:rsidR="00F67F59" w:rsidRPr="00F67F59" w:rsidRDefault="00F67F59" w:rsidP="00F67F59">
      <w:pPr>
        <w:autoSpaceDE w:val="0"/>
        <w:autoSpaceDN w:val="0"/>
        <w:adjustRightInd w:val="0"/>
        <w:spacing w:line="276" w:lineRule="auto"/>
        <w:ind w:left="284" w:firstLine="785"/>
        <w:rPr>
          <w:sz w:val="28"/>
          <w:szCs w:val="28"/>
        </w:rPr>
      </w:pPr>
    </w:p>
    <w:p w14:paraId="40CCE58A"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С правилами проведения ГИА ознакомлен (а):</w:t>
      </w:r>
    </w:p>
    <w:p w14:paraId="0F8EAC63" w14:textId="77777777" w:rsidR="00F67F59" w:rsidRPr="00F67F59" w:rsidRDefault="00F67F59" w:rsidP="00F67F59">
      <w:pPr>
        <w:autoSpaceDE w:val="0"/>
        <w:autoSpaceDN w:val="0"/>
        <w:adjustRightInd w:val="0"/>
        <w:spacing w:line="276" w:lineRule="auto"/>
        <w:ind w:left="284" w:firstLine="785"/>
        <w:rPr>
          <w:sz w:val="16"/>
          <w:szCs w:val="16"/>
        </w:rPr>
      </w:pPr>
    </w:p>
    <w:p w14:paraId="6F780FDA"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Участник ГИА</w:t>
      </w:r>
    </w:p>
    <w:p w14:paraId="6C051FBE" w14:textId="6D74BF4E"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___________________(_____________________)</w:t>
      </w:r>
    </w:p>
    <w:p w14:paraId="1B9FBE7A" w14:textId="77777777" w:rsidR="00F67F59" w:rsidRPr="00F67F59" w:rsidRDefault="00F67F59" w:rsidP="00F67F59">
      <w:pPr>
        <w:autoSpaceDE w:val="0"/>
        <w:autoSpaceDN w:val="0"/>
        <w:adjustRightInd w:val="0"/>
        <w:spacing w:line="276" w:lineRule="auto"/>
        <w:ind w:left="284" w:firstLine="785"/>
        <w:rPr>
          <w:sz w:val="28"/>
          <w:szCs w:val="28"/>
        </w:rPr>
      </w:pPr>
    </w:p>
    <w:p w14:paraId="5A5B0AF0"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Родитель/законный представитель несовершеннолетнего участника ГИА</w:t>
      </w:r>
    </w:p>
    <w:p w14:paraId="71BF7100"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___________________(_____________________)</w:t>
      </w:r>
    </w:p>
    <w:p w14:paraId="585F08B5" w14:textId="77777777" w:rsidR="00F67F59" w:rsidRPr="00F67F59" w:rsidRDefault="00F67F59" w:rsidP="00F67F59">
      <w:pPr>
        <w:autoSpaceDE w:val="0"/>
        <w:autoSpaceDN w:val="0"/>
        <w:adjustRightInd w:val="0"/>
        <w:spacing w:line="276" w:lineRule="auto"/>
        <w:ind w:left="284" w:firstLine="785"/>
        <w:rPr>
          <w:sz w:val="16"/>
          <w:szCs w:val="16"/>
        </w:rPr>
      </w:pPr>
    </w:p>
    <w:p w14:paraId="50DDDD65" w14:textId="77777777" w:rsidR="00F67F59" w:rsidRPr="00F67F59" w:rsidRDefault="00F67F59" w:rsidP="00F67F59">
      <w:pPr>
        <w:widowControl w:val="0"/>
        <w:spacing w:line="276" w:lineRule="auto"/>
        <w:ind w:left="284" w:firstLine="785"/>
        <w:rPr>
          <w:sz w:val="28"/>
          <w:szCs w:val="28"/>
        </w:rPr>
      </w:pPr>
      <w:r w:rsidRPr="00F67F59">
        <w:rPr>
          <w:sz w:val="28"/>
          <w:szCs w:val="28"/>
        </w:rPr>
        <w:t xml:space="preserve">«___»_______201__г. </w:t>
      </w:r>
    </w:p>
    <w:p w14:paraId="6A835D21" w14:textId="77777777" w:rsidR="00F67F59" w:rsidRDefault="00F67F59" w:rsidP="00F67F59">
      <w:pPr>
        <w:spacing w:line="276" w:lineRule="auto"/>
        <w:ind w:left="284" w:firstLine="785"/>
      </w:pPr>
    </w:p>
    <w:sectPr w:rsidR="00F67F59" w:rsidSect="001B2A04">
      <w:headerReference w:type="default" r:id="rId88"/>
      <w:footerReference w:type="default" r:id="rId89"/>
      <w:headerReference w:type="first" r:id="rId90"/>
      <w:pgSz w:w="11906" w:h="16838" w:code="9"/>
      <w:pgMar w:top="1134" w:right="1133"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14F56" w14:textId="77777777" w:rsidR="00DA715B" w:rsidRDefault="00DA715B" w:rsidP="00E94E30">
      <w:r>
        <w:separator/>
      </w:r>
    </w:p>
    <w:p w14:paraId="51CD77B9" w14:textId="77777777" w:rsidR="00DA715B" w:rsidRDefault="00DA715B"/>
  </w:endnote>
  <w:endnote w:type="continuationSeparator" w:id="0">
    <w:p w14:paraId="349A3F36" w14:textId="77777777" w:rsidR="00DA715B" w:rsidRDefault="00DA715B" w:rsidP="00E94E30">
      <w:r>
        <w:continuationSeparator/>
      </w:r>
    </w:p>
    <w:p w14:paraId="1C77C8B2" w14:textId="77777777" w:rsidR="00DA715B" w:rsidRDefault="00DA7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891427"/>
      <w:docPartObj>
        <w:docPartGallery w:val="Page Numbers (Bottom of Page)"/>
        <w:docPartUnique/>
      </w:docPartObj>
    </w:sdtPr>
    <w:sdtEndPr>
      <w:rPr>
        <w:rStyle w:val="af"/>
      </w:rPr>
    </w:sdtEndPr>
    <w:sdtContent>
      <w:p w14:paraId="0DC4CB89" w14:textId="77777777" w:rsidR="00DA715B" w:rsidRPr="00571EC6" w:rsidRDefault="00DA715B" w:rsidP="00571EC6">
        <w:pPr>
          <w:pStyle w:val="ae"/>
          <w:pBdr>
            <w:top w:val="single" w:sz="4" w:space="1" w:color="006CB5"/>
          </w:pBdr>
          <w:rPr>
            <w:sz w:val="2"/>
          </w:rPr>
        </w:pPr>
      </w:p>
      <w:p w14:paraId="51C10A0E" w14:textId="1633093D" w:rsidR="00DA715B" w:rsidRDefault="00DA715B" w:rsidP="00571EC6">
        <w:pPr>
          <w:pStyle w:val="ae"/>
          <w:pBdr>
            <w:top w:val="single" w:sz="4" w:space="1" w:color="006CB5"/>
          </w:pBdr>
        </w:pPr>
        <w:r w:rsidRPr="00571EC6">
          <w:rPr>
            <w:rStyle w:val="af"/>
          </w:rPr>
          <w:fldChar w:fldCharType="begin"/>
        </w:r>
        <w:r w:rsidRPr="00571EC6">
          <w:rPr>
            <w:rStyle w:val="af"/>
          </w:rPr>
          <w:instrText>PAGE   \* MERGEFORMAT</w:instrText>
        </w:r>
        <w:r w:rsidRPr="00571EC6">
          <w:rPr>
            <w:rStyle w:val="af"/>
          </w:rPr>
          <w:fldChar w:fldCharType="separate"/>
        </w:r>
        <w:r w:rsidR="00A03366">
          <w:rPr>
            <w:rStyle w:val="af"/>
            <w:noProof/>
          </w:rPr>
          <w:t>6</w:t>
        </w:r>
        <w:r w:rsidRPr="00571EC6">
          <w:rPr>
            <w:rStyle w:val="a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50A97" w14:textId="77777777" w:rsidR="00DA715B" w:rsidRPr="0090359E" w:rsidRDefault="00DA715B" w:rsidP="0090359E">
    <w:pPr>
      <w:pStyle w:val="ac"/>
      <w:ind w:firstLine="0"/>
      <w:jc w:val="center"/>
      <w:rPr>
        <w:sz w:val="24"/>
        <w:szCs w:val="24"/>
      </w:rPr>
    </w:pPr>
    <w:r w:rsidRPr="0090359E">
      <w:rPr>
        <w:sz w:val="24"/>
        <w:szCs w:val="24"/>
      </w:rPr>
      <w:t>Санкт-Петербург</w:t>
    </w:r>
  </w:p>
  <w:p w14:paraId="1BD408FE" w14:textId="59EBFE39" w:rsidR="00DA715B" w:rsidRPr="0090359E" w:rsidRDefault="00DA715B" w:rsidP="0090359E">
    <w:pPr>
      <w:pStyle w:val="ac"/>
      <w:ind w:firstLine="0"/>
      <w:jc w:val="center"/>
      <w:rPr>
        <w:sz w:val="24"/>
        <w:szCs w:val="24"/>
      </w:rPr>
    </w:pPr>
    <w:r>
      <w:rPr>
        <w:sz w:val="24"/>
        <w:szCs w:val="24"/>
      </w:rPr>
      <w:fldChar w:fldCharType="begin"/>
    </w:r>
    <w:r>
      <w:rPr>
        <w:sz w:val="24"/>
        <w:szCs w:val="24"/>
      </w:rPr>
      <w:instrText xml:space="preserve"> DATE  \@ "yyyy"  \* MERGEFORMAT </w:instrText>
    </w:r>
    <w:r>
      <w:rPr>
        <w:sz w:val="24"/>
        <w:szCs w:val="24"/>
      </w:rPr>
      <w:fldChar w:fldCharType="separate"/>
    </w:r>
    <w:r w:rsidR="00A03366">
      <w:rPr>
        <w:noProof/>
        <w:sz w:val="24"/>
        <w:szCs w:val="24"/>
      </w:rPr>
      <w:t>2018</w:t>
    </w:r>
    <w:r>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E17FA" w14:textId="77777777" w:rsidR="00DA715B" w:rsidRDefault="00DA715B" w:rsidP="002220A5">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30D03" w14:textId="77777777" w:rsidR="00DA715B" w:rsidRPr="0090359E" w:rsidRDefault="00DA715B" w:rsidP="0090359E">
    <w:pPr>
      <w:pStyle w:val="ac"/>
      <w:ind w:firstLine="0"/>
      <w:jc w:val="center"/>
      <w:rPr>
        <w:sz w:val="24"/>
        <w:szCs w:val="24"/>
      </w:rPr>
    </w:pPr>
    <w:r w:rsidRPr="0090359E">
      <w:rPr>
        <w:sz w:val="24"/>
        <w:szCs w:val="24"/>
      </w:rPr>
      <w:t>Санкт-Петербург</w:t>
    </w:r>
  </w:p>
  <w:p w14:paraId="5516DCDE" w14:textId="2E986786" w:rsidR="00DA715B" w:rsidRPr="0090359E" w:rsidRDefault="00DA715B" w:rsidP="0090359E">
    <w:pPr>
      <w:pStyle w:val="ac"/>
      <w:ind w:firstLine="0"/>
      <w:jc w:val="center"/>
      <w:rPr>
        <w:sz w:val="24"/>
        <w:szCs w:val="24"/>
      </w:rPr>
    </w:pPr>
    <w:r>
      <w:rPr>
        <w:sz w:val="24"/>
        <w:szCs w:val="24"/>
      </w:rPr>
      <w:fldChar w:fldCharType="begin"/>
    </w:r>
    <w:r>
      <w:rPr>
        <w:sz w:val="24"/>
        <w:szCs w:val="24"/>
      </w:rPr>
      <w:instrText xml:space="preserve"> DATE  \@ "yyyy"  \* MERGEFORMAT </w:instrText>
    </w:r>
    <w:r>
      <w:rPr>
        <w:sz w:val="24"/>
        <w:szCs w:val="24"/>
      </w:rPr>
      <w:fldChar w:fldCharType="separate"/>
    </w:r>
    <w:r w:rsidR="00A03366">
      <w:rPr>
        <w:noProof/>
        <w:sz w:val="24"/>
        <w:szCs w:val="24"/>
      </w:rPr>
      <w:t>2018</w:t>
    </w:r>
    <w:r>
      <w:rPr>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749668"/>
      <w:docPartObj>
        <w:docPartGallery w:val="Page Numbers (Bottom of Page)"/>
        <w:docPartUnique/>
      </w:docPartObj>
    </w:sdtPr>
    <w:sdtEndPr>
      <w:rPr>
        <w:rStyle w:val="af"/>
      </w:rPr>
    </w:sdtEndPr>
    <w:sdtContent>
      <w:p w14:paraId="35CDFA9D" w14:textId="77777777" w:rsidR="00DA715B" w:rsidRPr="00571EC6" w:rsidRDefault="00DA715B" w:rsidP="00E94E30">
        <w:pPr>
          <w:pStyle w:val="ae"/>
          <w:rPr>
            <w:sz w:val="2"/>
          </w:rPr>
        </w:pPr>
      </w:p>
      <w:p w14:paraId="3A1428AF" w14:textId="080A5421" w:rsidR="00DA715B" w:rsidRDefault="00DA715B" w:rsidP="005942C3">
        <w:pPr>
          <w:pStyle w:val="ae"/>
          <w:pBdr>
            <w:top w:val="single" w:sz="4" w:space="1" w:color="006CB5"/>
          </w:pBdr>
        </w:pPr>
        <w:r w:rsidRPr="00571EC6">
          <w:rPr>
            <w:rStyle w:val="af"/>
          </w:rPr>
          <w:fldChar w:fldCharType="begin"/>
        </w:r>
        <w:r w:rsidRPr="00571EC6">
          <w:rPr>
            <w:rStyle w:val="af"/>
          </w:rPr>
          <w:instrText>PAGE   \* MERGEFORMAT</w:instrText>
        </w:r>
        <w:r w:rsidRPr="00571EC6">
          <w:rPr>
            <w:rStyle w:val="af"/>
          </w:rPr>
          <w:fldChar w:fldCharType="separate"/>
        </w:r>
        <w:r w:rsidR="00A03366">
          <w:rPr>
            <w:rStyle w:val="af"/>
            <w:noProof/>
          </w:rPr>
          <w:t>204</w:t>
        </w:r>
        <w:r w:rsidRPr="00571EC6">
          <w:rPr>
            <w:rStyle w:val="a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DE295" w14:textId="77777777" w:rsidR="00DA715B" w:rsidRDefault="00DA715B" w:rsidP="00E94E30">
      <w:r>
        <w:separator/>
      </w:r>
    </w:p>
    <w:p w14:paraId="79CA311D" w14:textId="77777777" w:rsidR="00DA715B" w:rsidRDefault="00DA715B"/>
  </w:footnote>
  <w:footnote w:type="continuationSeparator" w:id="0">
    <w:p w14:paraId="74ECFE03" w14:textId="77777777" w:rsidR="00DA715B" w:rsidRDefault="00DA715B" w:rsidP="00E94E30">
      <w:r>
        <w:continuationSeparator/>
      </w:r>
    </w:p>
    <w:p w14:paraId="42D9B579" w14:textId="77777777" w:rsidR="00DA715B" w:rsidRDefault="00DA715B"/>
  </w:footnote>
  <w:footnote w:id="1">
    <w:p w14:paraId="6EBA1BC3" w14:textId="77777777" w:rsidR="00DA715B" w:rsidRDefault="00DA715B" w:rsidP="00601F82">
      <w:pPr>
        <w:pStyle w:val="af6"/>
      </w:pPr>
      <w:r w:rsidRPr="000C76C2">
        <w:rPr>
          <w:rStyle w:val="af8"/>
          <w:rFonts w:eastAsia="Calibri"/>
        </w:rPr>
        <w:footnoteRef/>
      </w:r>
      <w:r>
        <w:rPr>
          <w:sz w:val="24"/>
          <w:szCs w:val="24"/>
        </w:rPr>
        <w:t xml:space="preserve"> В</w:t>
      </w:r>
      <w:r w:rsidRPr="000C76C2">
        <w:rPr>
          <w:sz w:val="24"/>
          <w:szCs w:val="24"/>
        </w:rPr>
        <w:t xml:space="preserve"> случае</w:t>
      </w:r>
      <w:r>
        <w:rPr>
          <w:sz w:val="24"/>
          <w:szCs w:val="24"/>
        </w:rPr>
        <w:t>,</w:t>
      </w:r>
      <w:r w:rsidRPr="000C76C2">
        <w:rPr>
          <w:sz w:val="24"/>
          <w:szCs w:val="24"/>
        </w:rPr>
        <w:t xml:space="preserve"> если организатор принимает участие в проведении </w:t>
      </w:r>
      <w:r>
        <w:rPr>
          <w:sz w:val="24"/>
          <w:szCs w:val="24"/>
        </w:rPr>
        <w:t>ОГЭ</w:t>
      </w:r>
      <w:r w:rsidRPr="000C76C2">
        <w:rPr>
          <w:sz w:val="24"/>
          <w:szCs w:val="24"/>
        </w:rPr>
        <w:t xml:space="preserve"> в разных ППЭ </w:t>
      </w:r>
      <w:r>
        <w:rPr>
          <w:sz w:val="24"/>
          <w:szCs w:val="24"/>
        </w:rPr>
        <w:br/>
      </w:r>
      <w:r w:rsidRPr="000C76C2">
        <w:rPr>
          <w:sz w:val="24"/>
          <w:szCs w:val="24"/>
        </w:rPr>
        <w:t>с разными руководителями, заблаговременный инструктаж организато</w:t>
      </w:r>
      <w:r>
        <w:rPr>
          <w:sz w:val="24"/>
          <w:szCs w:val="24"/>
        </w:rPr>
        <w:t>р проходит один раз по схеме отдела образования а</w:t>
      </w:r>
      <w:r w:rsidRPr="000C76C2">
        <w:rPr>
          <w:sz w:val="24"/>
          <w:szCs w:val="24"/>
        </w:rPr>
        <w:t>дминистрации района. При этом копию ведомости, подтверждающей факт прохождения инструктажа, необходимо предоставить всем руководителям ППЭ, в которых будет задействован указанный организатор.</w:t>
      </w:r>
    </w:p>
  </w:footnote>
  <w:footnote w:id="2">
    <w:p w14:paraId="74C7F814" w14:textId="77777777" w:rsidR="00DA715B" w:rsidRDefault="00DA715B" w:rsidP="00601F82">
      <w:pPr>
        <w:pStyle w:val="af6"/>
      </w:pPr>
      <w:r>
        <w:rPr>
          <w:rStyle w:val="af8"/>
        </w:rPr>
        <w:footnoteRef/>
      </w:r>
      <w:r>
        <w:t xml:space="preserve"> Уведомление о необходимости явки в Комитет по образованию составляется в двух экземплярах. Один экземпляр Уведомления вручается удаленному участнику ГИА, второй в тот же день передается, вместе с комплектом документов об удалении участника ГИА, члену (уполномоченному представителю) ГЭК в РЦОИ.</w:t>
      </w:r>
    </w:p>
  </w:footnote>
  <w:footnote w:id="3">
    <w:p w14:paraId="36851B5D" w14:textId="77777777" w:rsidR="00DA715B" w:rsidRDefault="00DA715B" w:rsidP="00601F82">
      <w:pPr>
        <w:pStyle w:val="af6"/>
      </w:pPr>
      <w:r>
        <w:rPr>
          <w:rStyle w:val="af8"/>
        </w:rPr>
        <w:footnoteRef/>
      </w:r>
      <w:r>
        <w:t xml:space="preserve"> В случае отказа участником ГИА подписать соответствующий документ, данный факт отражается в документе, от подписи которого отказался участник ГИА, а также в служебных записках лиц, присутствовавших при данном факте.</w:t>
      </w:r>
    </w:p>
  </w:footnote>
  <w:footnote w:id="4">
    <w:p w14:paraId="2B77A19E" w14:textId="77777777" w:rsidR="00DA715B" w:rsidRDefault="00DA715B" w:rsidP="00601F82">
      <w:pPr>
        <w:pStyle w:val="af6"/>
      </w:pPr>
      <w:r>
        <w:rPr>
          <w:rStyle w:val="af8"/>
        </w:rPr>
        <w:footnoteRef/>
      </w:r>
      <w:r>
        <w:t xml:space="preserve"> Предоставление видеозаписи обязательно при удалении участника ГИА по образовательным программам среднего общего образования, за исключением удаления участников ГИА, сдававших экзамен в ППЭ, в которых соблюдается специальный режим содержания (ИК).</w:t>
      </w:r>
    </w:p>
  </w:footnote>
  <w:footnote w:id="5">
    <w:p w14:paraId="3373DBAC" w14:textId="77777777" w:rsidR="00DA715B" w:rsidRDefault="00DA715B" w:rsidP="00784D3F">
      <w:pPr>
        <w:pStyle w:val="af6"/>
      </w:pPr>
      <w:r>
        <w:rPr>
          <w:rStyle w:val="af8"/>
        </w:rPr>
        <w:footnoteRef/>
      </w:r>
      <w:r>
        <w:t xml:space="preserve"> </w:t>
      </w:r>
      <w:r w:rsidRPr="005942C3">
        <w:rPr>
          <w:rFonts w:cs="Times New Roman"/>
        </w:rPr>
        <w:t>Формат имени файла</w:t>
      </w:r>
      <w:r>
        <w:rPr>
          <w:rFonts w:cs="Times New Roman"/>
        </w:rPr>
        <w:t xml:space="preserve"> с электронным</w:t>
      </w:r>
      <w:r w:rsidRPr="005942C3">
        <w:rPr>
          <w:rFonts w:cs="Times New Roman"/>
        </w:rPr>
        <w:t xml:space="preserve"> КИМ: &lt;дата экзамена&gt;-&lt;код предмета&gt;.</w:t>
      </w:r>
      <w:r w:rsidRPr="005942C3">
        <w:rPr>
          <w:rFonts w:cs="Times New Roman"/>
          <w:lang w:val="en-US"/>
        </w:rPr>
        <w:t>kim</w:t>
      </w:r>
    </w:p>
  </w:footnote>
  <w:footnote w:id="6">
    <w:p w14:paraId="7856E0FB" w14:textId="77777777" w:rsidR="00DA715B" w:rsidRDefault="00DA715B" w:rsidP="007A7FB9">
      <w:pPr>
        <w:pStyle w:val="af6"/>
      </w:pPr>
      <w:r>
        <w:rPr>
          <w:rStyle w:val="af8"/>
        </w:rPr>
        <w:footnoteRef/>
      </w:r>
      <w:r>
        <w:t xml:space="preserve"> </w:t>
      </w:r>
      <w:r w:rsidRPr="00C8359E">
        <w:rPr>
          <w:rFonts w:cs="Times New Roman"/>
        </w:rPr>
        <w:t>При отсутствии в системе необходимых компонентов (</w:t>
      </w:r>
      <w:r w:rsidRPr="00C8359E">
        <w:rPr>
          <w:rFonts w:cs="Times New Roman"/>
          <w:lang w:val="en-US"/>
        </w:rPr>
        <w:t>Windows</w:t>
      </w:r>
      <w:r w:rsidRPr="00C8359E">
        <w:rPr>
          <w:rFonts w:cs="Times New Roman"/>
        </w:rPr>
        <w:t xml:space="preserve"> </w:t>
      </w:r>
      <w:r w:rsidRPr="00C8359E">
        <w:rPr>
          <w:rFonts w:cs="Times New Roman"/>
          <w:lang w:val="en-US"/>
        </w:rPr>
        <w:t>Installer</w:t>
      </w:r>
      <w:r w:rsidRPr="00C8359E">
        <w:rPr>
          <w:rFonts w:cs="Times New Roman"/>
        </w:rPr>
        <w:t xml:space="preserve"> 4.5 и .</w:t>
      </w:r>
      <w:r w:rsidRPr="00C8359E">
        <w:rPr>
          <w:rFonts w:cs="Times New Roman"/>
          <w:lang w:val="en-US"/>
        </w:rPr>
        <w:t>NET</w:t>
      </w:r>
      <w:r w:rsidRPr="00C8359E">
        <w:rPr>
          <w:rFonts w:cs="Times New Roman"/>
        </w:rPr>
        <w:t xml:space="preserve"> </w:t>
      </w:r>
      <w:r w:rsidRPr="00C8359E">
        <w:rPr>
          <w:rFonts w:cs="Times New Roman"/>
          <w:lang w:val="en-US"/>
        </w:rPr>
        <w:t>Framework</w:t>
      </w:r>
      <w:r w:rsidRPr="00C8359E">
        <w:rPr>
          <w:rFonts w:cs="Times New Roman"/>
        </w:rPr>
        <w:t> 4) программа установки автоматически установит и настроит их перед инсталляцией основного модуля.</w:t>
      </w:r>
    </w:p>
  </w:footnote>
  <w:footnote w:id="7">
    <w:p w14:paraId="3801F19F" w14:textId="77777777" w:rsidR="00DA715B" w:rsidRDefault="00DA715B" w:rsidP="007A7FB9">
      <w:pPr>
        <w:pStyle w:val="af6"/>
        <w:rPr>
          <w:rFonts w:ascii="Tahoma" w:hAnsi="Tahoma" w:cs="Tahoma"/>
        </w:rPr>
      </w:pPr>
      <w:r>
        <w:rPr>
          <w:rStyle w:val="af8"/>
          <w:rFonts w:ascii="Tahoma" w:hAnsi="Tahoma" w:cs="Tahoma"/>
        </w:rPr>
        <w:footnoteRef/>
      </w:r>
      <w:r>
        <w:rPr>
          <w:rFonts w:ascii="Tahoma" w:hAnsi="Tahoma" w:cs="Tahoma"/>
        </w:rPr>
        <w:t xml:space="preserve"> </w:t>
      </w:r>
      <w:r w:rsidRPr="00183C43">
        <w:rPr>
          <w:rFonts w:cs="Times New Roman"/>
        </w:rPr>
        <w:t>Типовые схемы нумерации рабочих мест см. в документе «Рекомендации по техническому оснащению ППЭ»</w:t>
      </w:r>
    </w:p>
  </w:footnote>
  <w:footnote w:id="8">
    <w:p w14:paraId="35BF9722" w14:textId="77777777" w:rsidR="00DA715B" w:rsidRDefault="00DA715B" w:rsidP="00E95532">
      <w:pPr>
        <w:pStyle w:val="af6"/>
      </w:pPr>
      <w:r>
        <w:rPr>
          <w:rStyle w:val="af8"/>
        </w:rPr>
        <w:footnoteRef/>
      </w:r>
      <w:r>
        <w:t xml:space="preserve"> Пункт 1 с</w:t>
      </w:r>
      <w:r w:rsidRPr="002529AF">
        <w:t>тать</w:t>
      </w:r>
      <w:r>
        <w:t>и</w:t>
      </w:r>
      <w:r w:rsidRPr="002362E0">
        <w:t xml:space="preserve">10 Федерального закона от </w:t>
      </w:r>
      <w:r>
        <w:t xml:space="preserve">25 июля </w:t>
      </w:r>
      <w:smartTag w:uri="urn:schemas-microsoft-com:office:smarttags" w:element="metricconverter">
        <w:smartTagPr>
          <w:attr w:name="ProductID" w:val="2002 г"/>
        </w:smartTagPr>
        <w:r>
          <w:t>2002 г</w:t>
        </w:r>
      </w:smartTag>
      <w:r>
        <w:t>.</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9">
    <w:p w14:paraId="1215C507" w14:textId="77777777" w:rsidR="00DA715B" w:rsidRDefault="00DA715B" w:rsidP="00E95532">
      <w:pPr>
        <w:pStyle w:val="af6"/>
      </w:pPr>
      <w:r>
        <w:rPr>
          <w:rStyle w:val="af8"/>
        </w:rPr>
        <w:footnoteRef/>
      </w:r>
      <w:r>
        <w:t xml:space="preserve"> Пункт 2 с</w:t>
      </w:r>
      <w:r w:rsidRPr="002529AF">
        <w:t>тать</w:t>
      </w:r>
      <w:r>
        <w:t>и</w:t>
      </w:r>
      <w:r w:rsidRPr="002362E0">
        <w:t xml:space="preserve">10 Федерального закона от </w:t>
      </w:r>
      <w:r>
        <w:t xml:space="preserve">25 июля </w:t>
      </w:r>
      <w:smartTag w:uri="urn:schemas-microsoft-com:office:smarttags" w:element="metricconverter">
        <w:smartTagPr>
          <w:attr w:name="ProductID" w:val="2002 г"/>
        </w:smartTagPr>
        <w:r>
          <w:t>2002 г</w:t>
        </w:r>
      </w:smartTag>
      <w:r>
        <w:t>.</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4BC72" w14:textId="77777777" w:rsidR="00DA715B" w:rsidRDefault="00DA715B" w:rsidP="00571EC6">
    <w:pPr>
      <w:pStyle w:val="aa"/>
      <w:pBdr>
        <w:bottom w:val="single" w:sz="4" w:space="1" w:color="006CB5"/>
      </w:pBdr>
      <w:spacing w:after="240"/>
      <w:ind w:firstLine="0"/>
    </w:pPr>
    <w:r>
      <w:rPr>
        <w:noProof/>
      </w:rPr>
      <w:drawing>
        <wp:inline distT="0" distB="0" distL="0" distR="0" wp14:anchorId="28203EA9" wp14:editId="78109A21">
          <wp:extent cx="1242000" cy="5400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3D245" w14:textId="77777777" w:rsidR="00DA715B" w:rsidRDefault="00DA715B" w:rsidP="0090359E">
    <w:pPr>
      <w:spacing w:after="240" w:line="240" w:lineRule="auto"/>
      <w:ind w:firstLine="0"/>
      <w:jc w:val="center"/>
      <w:rPr>
        <w:rFonts w:eastAsia="Times New Roman" w:cs="Times New Roman"/>
        <w:b/>
      </w:rPr>
    </w:pPr>
    <w:r>
      <w:rPr>
        <w:rFonts w:eastAsia="Times New Roman" w:cs="Times New Roman"/>
        <w:b/>
        <w:noProof/>
      </w:rPr>
      <w:drawing>
        <wp:inline distT="0" distB="0" distL="0" distR="0" wp14:anchorId="2FF5E1CB" wp14:editId="06E401B1">
          <wp:extent cx="630000" cy="7200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 СПбЦОКОиИТ - Синий.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p>
  <w:p w14:paraId="2046719E" w14:textId="77777777" w:rsidR="00DA715B" w:rsidRPr="0090359E" w:rsidRDefault="00DA715B" w:rsidP="0090359E">
    <w:pPr>
      <w:spacing w:line="259" w:lineRule="auto"/>
      <w:ind w:firstLine="0"/>
      <w:jc w:val="center"/>
      <w:rPr>
        <w:rFonts w:eastAsia="Times New Roman" w:cs="Times New Roman"/>
        <w:sz w:val="24"/>
        <w:szCs w:val="24"/>
      </w:rPr>
    </w:pPr>
    <w:r w:rsidRPr="0090359E">
      <w:rPr>
        <w:rFonts w:eastAsia="Times New Roman" w:cs="Times New Roman"/>
        <w:sz w:val="24"/>
        <w:szCs w:val="24"/>
      </w:rPr>
      <w:t>Государственное бюджетное учреждение</w:t>
    </w:r>
    <w:r w:rsidRPr="0090359E">
      <w:rPr>
        <w:rFonts w:eastAsia="Times New Roman" w:cs="Times New Roman"/>
        <w:sz w:val="24"/>
        <w:szCs w:val="24"/>
      </w:rPr>
      <w:br/>
      <w:t>дополнительного профессионального образования</w:t>
    </w:r>
    <w:r w:rsidRPr="0090359E">
      <w:rPr>
        <w:rFonts w:eastAsia="Times New Roman" w:cs="Times New Roman"/>
        <w:sz w:val="24"/>
        <w:szCs w:val="24"/>
      </w:rPr>
      <w:br/>
      <w:t>«Санкт-Петербургский центр оценки качества образования</w:t>
    </w:r>
    <w:r w:rsidRPr="0090359E">
      <w:rPr>
        <w:rFonts w:eastAsia="Times New Roman" w:cs="Times New Roman"/>
        <w:sz w:val="24"/>
        <w:szCs w:val="24"/>
      </w:rPr>
      <w:br/>
      <w:t>и информационных технологий»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5B563" w14:textId="12716781" w:rsidR="00DA715B" w:rsidRDefault="00DA715B" w:rsidP="004D2BE4">
    <w:pPr>
      <w:pStyle w:val="aa"/>
      <w:spacing w:after="240"/>
      <w:ind w:firstLine="0"/>
    </w:pPr>
    <w:r>
      <w:rPr>
        <w:rFonts w:eastAsia="Times New Roman"/>
        <w:noProof/>
      </w:rPr>
      <mc:AlternateContent>
        <mc:Choice Requires="wps">
          <w:drawing>
            <wp:anchor distT="0" distB="0" distL="114299" distR="114299" simplePos="0" relativeHeight="251656192" behindDoc="0" locked="0" layoutInCell="1" allowOverlap="1" wp14:anchorId="1F75DFAC" wp14:editId="79CEED45">
              <wp:simplePos x="0" y="0"/>
              <wp:positionH relativeFrom="margin">
                <wp:posOffset>-99696</wp:posOffset>
              </wp:positionH>
              <wp:positionV relativeFrom="paragraph">
                <wp:posOffset>334645</wp:posOffset>
              </wp:positionV>
              <wp:extent cx="0" cy="5943600"/>
              <wp:effectExtent l="0" t="0" r="1905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94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8D6CBEE" id="Прямая соединительная линия 126"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7.85pt,26.35pt" to="-7.85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" strokecolor="#5b9bd5 [3204]" strokeweight=".5pt">
              <v:stroke joinstyle="miter"/>
              <o:lock v:ext="edit" shapetype="f"/>
              <w10:wrap anchorx="margin"/>
            </v:line>
          </w:pict>
        </mc:Fallback>
      </mc:AlternateContent>
    </w:r>
    <w:r>
      <w:rPr>
        <w:noProof/>
      </w:rPr>
      <w:drawing>
        <wp:anchor distT="0" distB="0" distL="114300" distR="114300" simplePos="0" relativeHeight="251659264" behindDoc="0" locked="0" layoutInCell="1" allowOverlap="1" wp14:anchorId="742187B7" wp14:editId="45605BF6">
          <wp:simplePos x="0" y="0"/>
          <wp:positionH relativeFrom="rightMargin">
            <wp:posOffset>-300038</wp:posOffset>
          </wp:positionH>
          <wp:positionV relativeFrom="paragraph">
            <wp:posOffset>699717</wp:posOffset>
          </wp:positionV>
          <wp:extent cx="1241425" cy="539750"/>
          <wp:effectExtent l="0" t="0" r="4762" b="4763"/>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1241425" cy="539750"/>
                  </a:xfrm>
                  <a:prstGeom prst="rect">
                    <a:avLst/>
                  </a:prstGeom>
                </pic:spPr>
              </pic:pic>
            </a:graphicData>
          </a:graphic>
        </wp:anchor>
      </w:drawing>
    </w:r>
    <w:r>
      <w:rPr>
        <w:rFonts w:eastAsia="Times New Roman"/>
        <w:noProof/>
      </w:rPr>
      <mc:AlternateContent>
        <mc:Choice Requires="wps">
          <w:drawing>
            <wp:anchor distT="0" distB="0" distL="114299" distR="114299" simplePos="0" relativeHeight="251657216" behindDoc="0" locked="0" layoutInCell="1" allowOverlap="1" wp14:anchorId="081293E4" wp14:editId="0BE00DDB">
              <wp:simplePos x="0" y="0"/>
              <wp:positionH relativeFrom="rightMargin">
                <wp:posOffset>50164</wp:posOffset>
              </wp:positionH>
              <wp:positionV relativeFrom="paragraph">
                <wp:posOffset>342900</wp:posOffset>
              </wp:positionV>
              <wp:extent cx="0" cy="5951855"/>
              <wp:effectExtent l="0" t="0" r="19050" b="2984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1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8F3AF40" id="Прямая соединительная линия 127" o:spid="_x0000_s1026" style="position:absolute;z-index:251658240;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from="3.95pt,27pt" to="3.95pt,4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" strokecolor="#5b9bd5 [3204]" strokeweight=".5pt">
              <v:stroke joinstyle="miter"/>
              <o:lock v:ext="edit" shapetype="f"/>
              <w10:wrap anchorx="margin"/>
            </v:line>
          </w:pict>
        </mc:Fallback>
      </mc:AlternateContent>
    </w:r>
    <w:r>
      <w:rPr>
        <w:rFonts w:eastAsia="Times New Roman"/>
        <w:noProof/>
      </w:rPr>
      <mc:AlternateContent>
        <mc:Choice Requires="wps">
          <w:drawing>
            <wp:anchor distT="45720" distB="45720" distL="114300" distR="114300" simplePos="0" relativeHeight="251658240" behindDoc="0" locked="0" layoutInCell="1" allowOverlap="1" wp14:anchorId="4BC05377" wp14:editId="075CA6D2">
              <wp:simplePos x="0" y="0"/>
              <wp:positionH relativeFrom="page">
                <wp:posOffset>406400</wp:posOffset>
              </wp:positionH>
              <wp:positionV relativeFrom="paragraph">
                <wp:posOffset>2715260</wp:posOffset>
              </wp:positionV>
              <wp:extent cx="423545" cy="1219200"/>
              <wp:effectExtent l="0" t="0" r="0" b="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219200"/>
                      </a:xfrm>
                      <a:prstGeom prst="rect">
                        <a:avLst/>
                      </a:prstGeom>
                      <a:noFill/>
                      <a:ln w="9525">
                        <a:noFill/>
                        <a:miter lim="800000"/>
                        <a:headEnd/>
                        <a:tailEnd/>
                      </a:ln>
                    </wps:spPr>
                    <wps:txbx>
                      <w:txbxContent>
                        <w:p w14:paraId="2C4EDA91" w14:textId="7780EAA6" w:rsidR="00DA715B" w:rsidRDefault="00DA715B" w:rsidP="002220A5">
                          <w:r>
                            <w:fldChar w:fldCharType="begin"/>
                          </w:r>
                          <w:r>
                            <w:instrText xml:space="preserve"> PAGE  \* Arabic  \* MERGEFORMAT </w:instrText>
                          </w:r>
                          <w:r>
                            <w:fldChar w:fldCharType="separate"/>
                          </w:r>
                          <w:r w:rsidR="00A03366">
                            <w:rPr>
                              <w:noProof/>
                            </w:rPr>
                            <w:t>109</w:t>
                          </w:r>
                          <w:r>
                            <w:rPr>
                              <w:noProof/>
                            </w:rPr>
                            <w:fldChar w:fldCharType="end"/>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w14:anchorId="4BC05377" id="_x0000_t202" coordsize="21600,21600" o:spt="202" path="m,l,21600r21600,l21600,xe">
              <v:stroke joinstyle="miter"/>
              <v:path gradientshapeok="t" o:connecttype="rect"/>
            </v:shapetype>
            <v:shape id="Надпись 128" o:spid="_x0000_s1107" type="#_x0000_t202" style="position:absolute;left:0;text-align:left;margin-left:32pt;margin-top:213.8pt;width:33.35pt;height:9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" filled="f" stroked="f">
              <v:textbox style="layout-flow:vertical">
                <w:txbxContent>
                  <w:p w14:paraId="2C4EDA91" w14:textId="7780EAA6" w:rsidR="00DA715B" w:rsidRDefault="00DA715B" w:rsidP="002220A5">
                    <w:r>
                      <w:fldChar w:fldCharType="begin"/>
                    </w:r>
                    <w:r>
                      <w:instrText xml:space="preserve"> PAGE  \* Arabic  \* MERGEFORMAT </w:instrText>
                    </w:r>
                    <w:r>
                      <w:fldChar w:fldCharType="separate"/>
                    </w:r>
                    <w:r w:rsidR="00A03366">
                      <w:rPr>
                        <w:noProof/>
                      </w:rPr>
                      <w:t>109</w:t>
                    </w:r>
                    <w:r>
                      <w:rPr>
                        <w:noProof/>
                      </w:rPr>
                      <w:fldChar w:fldCharType="end"/>
                    </w:r>
                  </w:p>
                </w:txbxContent>
              </v:textbox>
              <w10:wrap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F40A3" w14:textId="77777777" w:rsidR="00DA715B" w:rsidRDefault="00DA715B" w:rsidP="00E31CAC">
    <w:pPr>
      <w:pStyle w:val="aa"/>
      <w:pBdr>
        <w:bottom w:val="single" w:sz="4" w:space="1" w:color="006CB5"/>
      </w:pBdr>
      <w:ind w:firstLine="0"/>
    </w:pPr>
    <w:r>
      <w:rPr>
        <w:noProof/>
      </w:rPr>
      <w:drawing>
        <wp:inline distT="0" distB="0" distL="0" distR="0" wp14:anchorId="7C6CC42B" wp14:editId="73AEA2C0">
          <wp:extent cx="1242000" cy="5400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p w14:paraId="58EFA3D3" w14:textId="77777777" w:rsidR="00DA715B" w:rsidRPr="00035F90" w:rsidRDefault="00DA715B">
    <w:pPr>
      <w:rPr>
        <w:sz w:val="6"/>
        <w:szCs w:val="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9FB7" w14:textId="77777777" w:rsidR="00DA715B" w:rsidRDefault="00DA715B" w:rsidP="008D528D">
    <w:pPr>
      <w:tabs>
        <w:tab w:val="center" w:pos="4819"/>
        <w:tab w:val="right" w:pos="9639"/>
      </w:tabs>
      <w:ind w:firstLine="0"/>
      <w:jc w:val="center"/>
      <w:rPr>
        <w:rFonts w:eastAsia="Times New Roman"/>
      </w:rPr>
    </w:pPr>
    <w:r>
      <w:rPr>
        <w:rFonts w:eastAsia="Times New Roman"/>
        <w:noProof/>
      </w:rPr>
      <w:drawing>
        <wp:inline distT="0" distB="0" distL="0" distR="0" wp14:anchorId="6425BFDE" wp14:editId="173EA4DB">
          <wp:extent cx="630000" cy="7200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 СПбЦОКОиИТ - Синий.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p>
  <w:p w14:paraId="6C6B1C33" w14:textId="77777777" w:rsidR="00DA715B" w:rsidRPr="00D46A85" w:rsidRDefault="00DA715B" w:rsidP="008D528D">
    <w:pPr>
      <w:ind w:firstLine="0"/>
      <w:jc w:val="center"/>
      <w:rPr>
        <w:rFonts w:eastAsia="Times New Roman"/>
      </w:rPr>
    </w:pPr>
    <w:r w:rsidRPr="0090359E">
      <w:rPr>
        <w:rFonts w:eastAsia="Times New Roman"/>
      </w:rPr>
      <w:t>Государственное бюджетное учреждение</w:t>
    </w:r>
    <w:r w:rsidRPr="0090359E">
      <w:rPr>
        <w:rFonts w:eastAsia="Times New Roman"/>
      </w:rPr>
      <w:br/>
      <w:t>дополнительного профессионального образования</w:t>
    </w:r>
    <w:r w:rsidRPr="0090359E">
      <w:rPr>
        <w:rFonts w:eastAsia="Times New Roman"/>
      </w:rPr>
      <w:br/>
      <w:t>«Санкт-Петербургский центр оценки качества образования</w:t>
    </w:r>
    <w:r w:rsidRPr="0090359E">
      <w:rPr>
        <w:rFonts w:eastAsia="Times New Roman"/>
      </w:rPr>
      <w:br/>
      <w:t>и информационных технологий»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43EBAAE"/>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392820CC"/>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2" w15:restartNumberingAfterBreak="0">
    <w:nsid w:val="02326007"/>
    <w:multiLevelType w:val="hybridMultilevel"/>
    <w:tmpl w:val="78280EC0"/>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AAB6F4F"/>
    <w:multiLevelType w:val="hybridMultilevel"/>
    <w:tmpl w:val="F68CEDF8"/>
    <w:lvl w:ilvl="0" w:tplc="67D242C2">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B683CF5"/>
    <w:multiLevelType w:val="hybridMultilevel"/>
    <w:tmpl w:val="741A669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FDE7488"/>
    <w:multiLevelType w:val="hybridMultilevel"/>
    <w:tmpl w:val="C0C61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81C23A8"/>
    <w:multiLevelType w:val="hybridMultilevel"/>
    <w:tmpl w:val="34FC0F86"/>
    <w:lvl w:ilvl="0" w:tplc="CC14A25C">
      <w:start w:val="1"/>
      <w:numFmt w:val="bullet"/>
      <w:lvlText w:val=""/>
      <w:lvlJc w:val="left"/>
      <w:pPr>
        <w:ind w:left="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3C68AD4">
      <w:start w:val="1"/>
      <w:numFmt w:val="bullet"/>
      <w:lvlText w:val="o"/>
      <w:lvlJc w:val="left"/>
      <w:pPr>
        <w:ind w:left="1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E3942">
      <w:start w:val="1"/>
      <w:numFmt w:val="bullet"/>
      <w:lvlText w:val="▪"/>
      <w:lvlJc w:val="left"/>
      <w:pPr>
        <w:ind w:left="1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8CDC8">
      <w:start w:val="1"/>
      <w:numFmt w:val="bullet"/>
      <w:lvlText w:val="•"/>
      <w:lvlJc w:val="left"/>
      <w:pPr>
        <w:ind w:left="2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CA3EE">
      <w:start w:val="1"/>
      <w:numFmt w:val="bullet"/>
      <w:lvlText w:val="o"/>
      <w:lvlJc w:val="left"/>
      <w:pPr>
        <w:ind w:left="34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88242">
      <w:start w:val="1"/>
      <w:numFmt w:val="bullet"/>
      <w:lvlText w:val="▪"/>
      <w:lvlJc w:val="left"/>
      <w:pPr>
        <w:ind w:left="4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9CF9A6">
      <w:start w:val="1"/>
      <w:numFmt w:val="bullet"/>
      <w:lvlText w:val="•"/>
      <w:lvlJc w:val="left"/>
      <w:pPr>
        <w:ind w:left="4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4DD66">
      <w:start w:val="1"/>
      <w:numFmt w:val="bullet"/>
      <w:lvlText w:val="o"/>
      <w:lvlJc w:val="left"/>
      <w:pPr>
        <w:ind w:left="5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A28E42">
      <w:start w:val="1"/>
      <w:numFmt w:val="bullet"/>
      <w:lvlText w:val="▪"/>
      <w:lvlJc w:val="left"/>
      <w:pPr>
        <w:ind w:left="6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6761FD"/>
    <w:multiLevelType w:val="hybridMultilevel"/>
    <w:tmpl w:val="0A4431C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B6364D"/>
    <w:multiLevelType w:val="hybridMultilevel"/>
    <w:tmpl w:val="E3BAF80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EDB5E7C"/>
    <w:multiLevelType w:val="hybridMultilevel"/>
    <w:tmpl w:val="028E7338"/>
    <w:lvl w:ilvl="0" w:tplc="0419000F">
      <w:start w:val="1"/>
      <w:numFmt w:val="decimal"/>
      <w:lvlText w:val="%1."/>
      <w:lvlJc w:val="left"/>
      <w:pPr>
        <w:ind w:left="53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D06544"/>
    <w:multiLevelType w:val="hybridMultilevel"/>
    <w:tmpl w:val="74CE7D2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2140C58"/>
    <w:multiLevelType w:val="hybridMultilevel"/>
    <w:tmpl w:val="78E69F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5C537CF"/>
    <w:multiLevelType w:val="multilevel"/>
    <w:tmpl w:val="8C7254F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013977"/>
    <w:multiLevelType w:val="hybridMultilevel"/>
    <w:tmpl w:val="19A8C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8C09BF"/>
    <w:multiLevelType w:val="multilevel"/>
    <w:tmpl w:val="4C1E7498"/>
    <w:styleLink w:val="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7837B06"/>
    <w:multiLevelType w:val="hybridMultilevel"/>
    <w:tmpl w:val="CD68A68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BFE6A90"/>
    <w:multiLevelType w:val="hybridMultilevel"/>
    <w:tmpl w:val="D0C841C4"/>
    <w:lvl w:ilvl="0" w:tplc="58540160">
      <w:start w:val="1"/>
      <w:numFmt w:val="upperRoman"/>
      <w:pStyle w:val="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E356746"/>
    <w:multiLevelType w:val="hybridMultilevel"/>
    <w:tmpl w:val="4D10E89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EA933B1"/>
    <w:multiLevelType w:val="hybridMultilevel"/>
    <w:tmpl w:val="75107BA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32E2B23"/>
    <w:multiLevelType w:val="hybridMultilevel"/>
    <w:tmpl w:val="1CA67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E578D3"/>
    <w:multiLevelType w:val="hybridMultilevel"/>
    <w:tmpl w:val="3356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A361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DC7379"/>
    <w:multiLevelType w:val="hybridMultilevel"/>
    <w:tmpl w:val="7E2E3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D436D48"/>
    <w:multiLevelType w:val="hybridMultilevel"/>
    <w:tmpl w:val="B874BE8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0F94064"/>
    <w:multiLevelType w:val="hybridMultilevel"/>
    <w:tmpl w:val="F098A6F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2433841"/>
    <w:multiLevelType w:val="multilevel"/>
    <w:tmpl w:val="36CA51B4"/>
    <w:styleLink w:val="21"/>
    <w:lvl w:ilvl="0">
      <w:start w:val="1"/>
      <w:numFmt w:val="decimal"/>
      <w:pStyle w:val="11"/>
      <w:lvlText w:val="%1."/>
      <w:lvlJc w:val="left"/>
      <w:pPr>
        <w:ind w:left="432" w:hanging="432"/>
      </w:pPr>
      <w:rPr>
        <w:rFonts w:hint="default"/>
      </w:rPr>
    </w:lvl>
    <w:lvl w:ilvl="1">
      <w:start w:val="1"/>
      <w:numFmt w:val="decimal"/>
      <w:pStyle w:val="22"/>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a0"/>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2865FCD"/>
    <w:multiLevelType w:val="hybridMultilevel"/>
    <w:tmpl w:val="123A965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2C26059"/>
    <w:multiLevelType w:val="hybridMultilevel"/>
    <w:tmpl w:val="DCFC63D8"/>
    <w:lvl w:ilvl="0" w:tplc="CC14A25C">
      <w:start w:val="1"/>
      <w:numFmt w:val="bullet"/>
      <w:lvlText w:val=""/>
      <w:lvlJc w:val="left"/>
      <w:pPr>
        <w:ind w:left="19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3C68AD4">
      <w:start w:val="1"/>
      <w:numFmt w:val="bullet"/>
      <w:lvlText w:val="o"/>
      <w:lvlJc w:val="left"/>
      <w:pPr>
        <w:ind w:left="1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E3942">
      <w:start w:val="1"/>
      <w:numFmt w:val="bullet"/>
      <w:lvlText w:val="▪"/>
      <w:lvlJc w:val="left"/>
      <w:pPr>
        <w:ind w:left="20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8CDC8">
      <w:start w:val="1"/>
      <w:numFmt w:val="bullet"/>
      <w:lvlText w:val="•"/>
      <w:lvlJc w:val="left"/>
      <w:pPr>
        <w:ind w:left="2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CA3EE">
      <w:start w:val="1"/>
      <w:numFmt w:val="bullet"/>
      <w:lvlText w:val="o"/>
      <w:lvlJc w:val="left"/>
      <w:pPr>
        <w:ind w:left="3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88242">
      <w:start w:val="1"/>
      <w:numFmt w:val="bullet"/>
      <w:lvlText w:val="▪"/>
      <w:lvlJc w:val="left"/>
      <w:pPr>
        <w:ind w:left="4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9CF9A6">
      <w:start w:val="1"/>
      <w:numFmt w:val="bullet"/>
      <w:lvlText w:val="•"/>
      <w:lvlJc w:val="left"/>
      <w:pPr>
        <w:ind w:left="4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4DD66">
      <w:start w:val="1"/>
      <w:numFmt w:val="bullet"/>
      <w:lvlText w:val="o"/>
      <w:lvlJc w:val="left"/>
      <w:pPr>
        <w:ind w:left="5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A28E42">
      <w:start w:val="1"/>
      <w:numFmt w:val="bullet"/>
      <w:lvlText w:val="▪"/>
      <w:lvlJc w:val="left"/>
      <w:pPr>
        <w:ind w:left="6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2D1194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5D00B62"/>
    <w:multiLevelType w:val="hybridMultilevel"/>
    <w:tmpl w:val="C53E8E2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pStyle w:val="41"/>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96B5E86"/>
    <w:multiLevelType w:val="hybridMultilevel"/>
    <w:tmpl w:val="ED3C956A"/>
    <w:lvl w:ilvl="0" w:tplc="67D242C2">
      <w:start w:val="1"/>
      <w:numFmt w:val="russianLower"/>
      <w:lvlText w:val="%1)"/>
      <w:lvlJc w:val="left"/>
      <w:pPr>
        <w:ind w:left="1429" w:hanging="360"/>
      </w:pPr>
      <w:rPr>
        <w:rFonts w:hint="default"/>
      </w:rPr>
    </w:lvl>
    <w:lvl w:ilvl="1" w:tplc="6F6AB594">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B18175F"/>
    <w:multiLevelType w:val="hybridMultilevel"/>
    <w:tmpl w:val="F3B642D0"/>
    <w:lvl w:ilvl="0" w:tplc="39168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C5B7A82"/>
    <w:multiLevelType w:val="hybridMultilevel"/>
    <w:tmpl w:val="438484B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FDE33B5"/>
    <w:multiLevelType w:val="hybridMultilevel"/>
    <w:tmpl w:val="D5FCDEEC"/>
    <w:lvl w:ilvl="0" w:tplc="67D242C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08B2F0E"/>
    <w:multiLevelType w:val="hybridMultilevel"/>
    <w:tmpl w:val="B262D27A"/>
    <w:lvl w:ilvl="0" w:tplc="67D242C2">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4B32B3C"/>
    <w:multiLevelType w:val="hybridMultilevel"/>
    <w:tmpl w:val="930A93F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747136E"/>
    <w:multiLevelType w:val="hybridMultilevel"/>
    <w:tmpl w:val="18304E0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D682D0F"/>
    <w:multiLevelType w:val="multilevel"/>
    <w:tmpl w:val="FF18E6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0" w15:restartNumberingAfterBreak="0">
    <w:nsid w:val="5ED447CA"/>
    <w:multiLevelType w:val="hybridMultilevel"/>
    <w:tmpl w:val="C2B29B5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2924B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56050E7"/>
    <w:multiLevelType w:val="hybridMultilevel"/>
    <w:tmpl w:val="E452A49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5DF58ED"/>
    <w:multiLevelType w:val="hybridMultilevel"/>
    <w:tmpl w:val="A3F20C24"/>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5FD65B1"/>
    <w:multiLevelType w:val="hybridMultilevel"/>
    <w:tmpl w:val="FF482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90F21E0"/>
    <w:multiLevelType w:val="hybridMultilevel"/>
    <w:tmpl w:val="9690AE82"/>
    <w:lvl w:ilvl="0" w:tplc="0419000F">
      <w:start w:val="1"/>
      <w:numFmt w:val="decimal"/>
      <w:lvlText w:val="%1."/>
      <w:lvlJc w:val="left"/>
      <w:pPr>
        <w:ind w:left="2498"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6" w15:restartNumberingAfterBreak="0">
    <w:nsid w:val="6CCC1B38"/>
    <w:multiLevelType w:val="hybridMultilevel"/>
    <w:tmpl w:val="CC2C2A4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01A6C45"/>
    <w:multiLevelType w:val="hybridMultilevel"/>
    <w:tmpl w:val="D7B846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55B6465"/>
    <w:multiLevelType w:val="hybridMultilevel"/>
    <w:tmpl w:val="87CC3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58E201C"/>
    <w:multiLevelType w:val="hybridMultilevel"/>
    <w:tmpl w:val="0FFEF4D4"/>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6EF0652"/>
    <w:multiLevelType w:val="hybridMultilevel"/>
    <w:tmpl w:val="540EF748"/>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DB923388">
      <w:start w:val="1"/>
      <w:numFmt w:val="upperRoman"/>
      <w:lvlText w:val="%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77095F16"/>
    <w:multiLevelType w:val="multilevel"/>
    <w:tmpl w:val="36CA51B4"/>
    <w:numStyleLink w:val="21"/>
  </w:abstractNum>
  <w:abstractNum w:abstractNumId="52" w15:restartNumberingAfterBreak="0">
    <w:nsid w:val="78534ECD"/>
    <w:multiLevelType w:val="hybridMultilevel"/>
    <w:tmpl w:val="65C466B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7AA43081"/>
    <w:multiLevelType w:val="hybridMultilevel"/>
    <w:tmpl w:val="6F241EA4"/>
    <w:lvl w:ilvl="0" w:tplc="04190011">
      <w:start w:val="1"/>
      <w:numFmt w:val="decimal"/>
      <w:lvlText w:val="%1)"/>
      <w:lvlJc w:val="left"/>
      <w:pPr>
        <w:ind w:left="1429" w:hanging="360"/>
      </w:pPr>
    </w:lvl>
    <w:lvl w:ilvl="1" w:tplc="F48E8D1E">
      <w:start w:val="1"/>
      <w:numFmt w:val="decimal"/>
      <w:lvlText w:val="%2."/>
      <w:lvlJc w:val="left"/>
      <w:pPr>
        <w:ind w:left="2149" w:hanging="360"/>
      </w:pPr>
      <w:rPr>
        <w:rFonts w:hint="default"/>
      </w:rPr>
    </w:lvl>
    <w:lvl w:ilvl="2" w:tplc="E4AC3D86">
      <w:start w:val="1"/>
      <w:numFmt w:val="upperRoman"/>
      <w:lvlText w:val="%3."/>
      <w:lvlJc w:val="left"/>
      <w:pPr>
        <w:ind w:left="3409" w:hanging="72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7B956084"/>
    <w:multiLevelType w:val="hybridMultilevel"/>
    <w:tmpl w:val="F8B8583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F5544A9"/>
    <w:multiLevelType w:val="hybridMultilevel"/>
    <w:tmpl w:val="AA98056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31"/>
  </w:num>
  <w:num w:numId="4">
    <w:abstractNumId w:val="15"/>
  </w:num>
  <w:num w:numId="5">
    <w:abstractNumId w:val="39"/>
  </w:num>
  <w:num w:numId="6">
    <w:abstractNumId w:val="26"/>
  </w:num>
  <w:num w:numId="7">
    <w:abstractNumId w:val="7"/>
  </w:num>
  <w:num w:numId="8">
    <w:abstractNumId w:val="55"/>
  </w:num>
  <w:num w:numId="9">
    <w:abstractNumId w:val="52"/>
  </w:num>
  <w:num w:numId="10">
    <w:abstractNumId w:val="54"/>
  </w:num>
  <w:num w:numId="11">
    <w:abstractNumId w:val="40"/>
  </w:num>
  <w:num w:numId="12">
    <w:abstractNumId w:val="42"/>
  </w:num>
  <w:num w:numId="13">
    <w:abstractNumId w:val="24"/>
  </w:num>
  <w:num w:numId="14">
    <w:abstractNumId w:val="43"/>
  </w:num>
  <w:num w:numId="15">
    <w:abstractNumId w:val="22"/>
  </w:num>
  <w:num w:numId="16">
    <w:abstractNumId w:val="51"/>
    <w:lvlOverride w:ilvl="0">
      <w:lvl w:ilvl="0">
        <w:start w:val="1"/>
        <w:numFmt w:val="decimal"/>
        <w:pStyle w:val="11"/>
        <w:lvlText w:val="%1."/>
        <w:lvlJc w:val="left"/>
        <w:pPr>
          <w:ind w:left="432" w:hanging="432"/>
        </w:pPr>
        <w:rPr>
          <w:rFonts w:hint="default"/>
        </w:rPr>
      </w:lvl>
    </w:lvlOverride>
    <w:lvlOverride w:ilvl="1">
      <w:lvl w:ilvl="1">
        <w:start w:val="1"/>
        <w:numFmt w:val="decimal"/>
        <w:pStyle w:val="22"/>
        <w:lvlText w:val="%1.%2."/>
        <w:lvlJc w:val="left"/>
        <w:pPr>
          <w:ind w:left="576" w:hanging="576"/>
        </w:pPr>
        <w:rPr>
          <w:rFonts w:hint="default"/>
        </w:rPr>
      </w:lvl>
    </w:lvlOverride>
    <w:lvlOverride w:ilvl="2">
      <w:lvl w:ilvl="2">
        <w:start w:val="1"/>
        <w:numFmt w:val="decimal"/>
        <w:pStyle w:val="30"/>
        <w:lvlText w:val="%1.%2.%3."/>
        <w:lvlJc w:val="left"/>
        <w:pPr>
          <w:ind w:left="720" w:hanging="720"/>
        </w:pPr>
        <w:rPr>
          <w:rFonts w:hint="default"/>
        </w:rPr>
      </w:lvl>
    </w:lvlOverride>
    <w:lvlOverride w:ilvl="3">
      <w:lvl w:ilvl="3">
        <w:start w:val="1"/>
        <w:numFmt w:val="decimal"/>
        <w:pStyle w:val="a0"/>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abstractNumId w:val="35"/>
  </w:num>
  <w:num w:numId="18">
    <w:abstractNumId w:val="2"/>
  </w:num>
  <w:num w:numId="19">
    <w:abstractNumId w:val="23"/>
  </w:num>
  <w:num w:numId="20">
    <w:abstractNumId w:val="36"/>
  </w:num>
  <w:num w:numId="21">
    <w:abstractNumId w:val="34"/>
  </w:num>
  <w:num w:numId="22">
    <w:abstractNumId w:val="25"/>
  </w:num>
  <w:num w:numId="23">
    <w:abstractNumId w:val="3"/>
  </w:num>
  <w:num w:numId="24">
    <w:abstractNumId w:val="4"/>
  </w:num>
  <w:num w:numId="25">
    <w:abstractNumId w:val="44"/>
  </w:num>
  <w:num w:numId="26">
    <w:abstractNumId w:val="46"/>
  </w:num>
  <w:num w:numId="27">
    <w:abstractNumId w:val="27"/>
  </w:num>
  <w:num w:numId="28">
    <w:abstractNumId w:val="38"/>
  </w:num>
  <w:num w:numId="29">
    <w:abstractNumId w:val="11"/>
  </w:num>
  <w:num w:numId="30">
    <w:abstractNumId w:val="29"/>
  </w:num>
  <w:num w:numId="31">
    <w:abstractNumId w:val="9"/>
  </w:num>
  <w:num w:numId="32">
    <w:abstractNumId w:val="33"/>
  </w:num>
  <w:num w:numId="33">
    <w:abstractNumId w:val="30"/>
  </w:num>
  <w:num w:numId="34">
    <w:abstractNumId w:val="37"/>
  </w:num>
  <w:num w:numId="35">
    <w:abstractNumId w:val="18"/>
  </w:num>
  <w:num w:numId="36">
    <w:abstractNumId w:val="19"/>
  </w:num>
  <w:num w:numId="37">
    <w:abstractNumId w:val="49"/>
  </w:num>
  <w:num w:numId="38">
    <w:abstractNumId w:val="32"/>
  </w:num>
  <w:num w:numId="39">
    <w:abstractNumId w:val="12"/>
  </w:num>
  <w:num w:numId="40">
    <w:abstractNumId w:val="53"/>
  </w:num>
  <w:num w:numId="41">
    <w:abstractNumId w:val="28"/>
  </w:num>
  <w:num w:numId="42">
    <w:abstractNumId w:val="6"/>
  </w:num>
  <w:num w:numId="43">
    <w:abstractNumId w:val="16"/>
  </w:num>
  <w:num w:numId="44">
    <w:abstractNumId w:val="41"/>
  </w:num>
  <w:num w:numId="45">
    <w:abstractNumId w:val="13"/>
  </w:num>
  <w:num w:numId="46">
    <w:abstractNumId w:val="10"/>
  </w:num>
  <w:num w:numId="47">
    <w:abstractNumId w:val="50"/>
  </w:num>
  <w:num w:numId="48">
    <w:abstractNumId w:val="5"/>
  </w:num>
  <w:num w:numId="49">
    <w:abstractNumId w:val="47"/>
  </w:num>
  <w:num w:numId="50">
    <w:abstractNumId w:val="48"/>
  </w:num>
  <w:num w:numId="51">
    <w:abstractNumId w:val="14"/>
  </w:num>
  <w:num w:numId="52">
    <w:abstractNumId w:val="17"/>
  </w:num>
  <w:num w:numId="53">
    <w:abstractNumId w:val="51"/>
    <w:lvlOverride w:ilvl="0">
      <w:lvl w:ilvl="0">
        <w:numFmt w:val="decimal"/>
        <w:pStyle w:val="11"/>
        <w:lvlText w:val=""/>
        <w:lvlJc w:val="left"/>
      </w:lvl>
    </w:lvlOverride>
    <w:lvlOverride w:ilvl="1">
      <w:lvl w:ilvl="1">
        <w:numFmt w:val="decimal"/>
        <w:pStyle w:val="22"/>
        <w:lvlText w:val=""/>
        <w:lvlJc w:val="left"/>
      </w:lvl>
    </w:lvlOverride>
    <w:lvlOverride w:ilvl="2">
      <w:lvl w:ilvl="2">
        <w:numFmt w:val="decimal"/>
        <w:pStyle w:val="30"/>
        <w:lvlText w:val=""/>
        <w:lvlJc w:val="left"/>
      </w:lvl>
    </w:lvlOverride>
    <w:lvlOverride w:ilvl="3">
      <w:lvl w:ilvl="3">
        <w:start w:val="1"/>
        <w:numFmt w:val="decimal"/>
        <w:pStyle w:val="a0"/>
        <w:lvlText w:val="%1.%2.%3.%4."/>
        <w:lvlJc w:val="left"/>
        <w:pPr>
          <w:ind w:left="864" w:hanging="864"/>
        </w:pPr>
        <w:rPr>
          <w:rFonts w:hint="default"/>
        </w:rPr>
      </w:lvl>
    </w:lvlOverride>
  </w:num>
  <w:num w:numId="54">
    <w:abstractNumId w:val="21"/>
  </w:num>
  <w:num w:numId="55">
    <w:abstractNumId w:val="20"/>
  </w:num>
  <w:num w:numId="56">
    <w:abstractNumId w:val="8"/>
  </w:num>
  <w:num w:numId="57">
    <w:abstractNumId w:val="45"/>
  </w:num>
  <w:num w:numId="58">
    <w:abstractNumId w:val="51"/>
    <w:lvlOverride w:ilvl="3">
      <w:lvl w:ilvl="3">
        <w:start w:val="1"/>
        <w:numFmt w:val="decimal"/>
        <w:pStyle w:val="a0"/>
        <w:lvlText w:val="%1.%2.%3.%4."/>
        <w:lvlJc w:val="left"/>
        <w:pPr>
          <w:ind w:left="1999" w:hanging="864"/>
        </w:pPr>
        <w:rPr>
          <w:rFonts w:hint="default"/>
        </w:rPr>
      </w:lvl>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FD"/>
    <w:rsid w:val="000170C2"/>
    <w:rsid w:val="000171F5"/>
    <w:rsid w:val="00021016"/>
    <w:rsid w:val="00023684"/>
    <w:rsid w:val="00025AEF"/>
    <w:rsid w:val="00026A45"/>
    <w:rsid w:val="000358F3"/>
    <w:rsid w:val="00035F90"/>
    <w:rsid w:val="00047074"/>
    <w:rsid w:val="000528D3"/>
    <w:rsid w:val="000616F5"/>
    <w:rsid w:val="00062DF8"/>
    <w:rsid w:val="00071E6E"/>
    <w:rsid w:val="000818F8"/>
    <w:rsid w:val="000947E6"/>
    <w:rsid w:val="00095C1A"/>
    <w:rsid w:val="000B29E6"/>
    <w:rsid w:val="000B63FA"/>
    <w:rsid w:val="000C3791"/>
    <w:rsid w:val="000C4102"/>
    <w:rsid w:val="000D5227"/>
    <w:rsid w:val="000E371F"/>
    <w:rsid w:val="000E43BC"/>
    <w:rsid w:val="000F2A7C"/>
    <w:rsid w:val="00103868"/>
    <w:rsid w:val="00105364"/>
    <w:rsid w:val="001141A9"/>
    <w:rsid w:val="00117FCD"/>
    <w:rsid w:val="00120065"/>
    <w:rsid w:val="00122A38"/>
    <w:rsid w:val="001246FD"/>
    <w:rsid w:val="00131560"/>
    <w:rsid w:val="00141E75"/>
    <w:rsid w:val="0014452B"/>
    <w:rsid w:val="0015564F"/>
    <w:rsid w:val="0016358B"/>
    <w:rsid w:val="00163850"/>
    <w:rsid w:val="001664A6"/>
    <w:rsid w:val="00167BDB"/>
    <w:rsid w:val="00174182"/>
    <w:rsid w:val="00176239"/>
    <w:rsid w:val="00176D1D"/>
    <w:rsid w:val="00182680"/>
    <w:rsid w:val="00183C43"/>
    <w:rsid w:val="00190CDA"/>
    <w:rsid w:val="001947FB"/>
    <w:rsid w:val="00194BE4"/>
    <w:rsid w:val="001B0841"/>
    <w:rsid w:val="001B2A04"/>
    <w:rsid w:val="001B59ED"/>
    <w:rsid w:val="001B7263"/>
    <w:rsid w:val="001B7D58"/>
    <w:rsid w:val="001C0BD2"/>
    <w:rsid w:val="001D0840"/>
    <w:rsid w:val="001D7648"/>
    <w:rsid w:val="001D799D"/>
    <w:rsid w:val="001E502B"/>
    <w:rsid w:val="001E7822"/>
    <w:rsid w:val="001E7EE2"/>
    <w:rsid w:val="001F0021"/>
    <w:rsid w:val="001F143E"/>
    <w:rsid w:val="0020499F"/>
    <w:rsid w:val="002112F9"/>
    <w:rsid w:val="002220A5"/>
    <w:rsid w:val="00223EFB"/>
    <w:rsid w:val="00227B5B"/>
    <w:rsid w:val="00242895"/>
    <w:rsid w:val="00251EF5"/>
    <w:rsid w:val="0025503C"/>
    <w:rsid w:val="002603A9"/>
    <w:rsid w:val="00271545"/>
    <w:rsid w:val="00271FA0"/>
    <w:rsid w:val="002724F0"/>
    <w:rsid w:val="00274563"/>
    <w:rsid w:val="00282B94"/>
    <w:rsid w:val="002868E9"/>
    <w:rsid w:val="00293D41"/>
    <w:rsid w:val="00295C05"/>
    <w:rsid w:val="002A1973"/>
    <w:rsid w:val="002B0903"/>
    <w:rsid w:val="002B1E89"/>
    <w:rsid w:val="002B59AB"/>
    <w:rsid w:val="002C3870"/>
    <w:rsid w:val="002C6EC2"/>
    <w:rsid w:val="002C7CCA"/>
    <w:rsid w:val="002D0620"/>
    <w:rsid w:val="002D3332"/>
    <w:rsid w:val="002E4B54"/>
    <w:rsid w:val="002E5CD2"/>
    <w:rsid w:val="002E6585"/>
    <w:rsid w:val="002F0F32"/>
    <w:rsid w:val="002F4BD6"/>
    <w:rsid w:val="0030148D"/>
    <w:rsid w:val="00304CE2"/>
    <w:rsid w:val="003151DC"/>
    <w:rsid w:val="00317818"/>
    <w:rsid w:val="0032218C"/>
    <w:rsid w:val="00323ABD"/>
    <w:rsid w:val="00323CF1"/>
    <w:rsid w:val="003243D0"/>
    <w:rsid w:val="0032624A"/>
    <w:rsid w:val="003370D3"/>
    <w:rsid w:val="00337792"/>
    <w:rsid w:val="003479CE"/>
    <w:rsid w:val="003549FD"/>
    <w:rsid w:val="00355749"/>
    <w:rsid w:val="003676C3"/>
    <w:rsid w:val="0037017C"/>
    <w:rsid w:val="003746F4"/>
    <w:rsid w:val="00386CA3"/>
    <w:rsid w:val="00394759"/>
    <w:rsid w:val="003A1D5B"/>
    <w:rsid w:val="003A505F"/>
    <w:rsid w:val="003A5F91"/>
    <w:rsid w:val="003A63F6"/>
    <w:rsid w:val="003C148F"/>
    <w:rsid w:val="003D07A2"/>
    <w:rsid w:val="003D19AB"/>
    <w:rsid w:val="003D2AF8"/>
    <w:rsid w:val="003F184B"/>
    <w:rsid w:val="003F5BFC"/>
    <w:rsid w:val="00405799"/>
    <w:rsid w:val="0040669C"/>
    <w:rsid w:val="00442D49"/>
    <w:rsid w:val="004445D1"/>
    <w:rsid w:val="0044583F"/>
    <w:rsid w:val="00445A2F"/>
    <w:rsid w:val="00446208"/>
    <w:rsid w:val="00446BFC"/>
    <w:rsid w:val="00455AD3"/>
    <w:rsid w:val="00471F0D"/>
    <w:rsid w:val="00475C3B"/>
    <w:rsid w:val="00475FE7"/>
    <w:rsid w:val="00482E49"/>
    <w:rsid w:val="00483958"/>
    <w:rsid w:val="00493528"/>
    <w:rsid w:val="004968CC"/>
    <w:rsid w:val="004A20F2"/>
    <w:rsid w:val="004A2860"/>
    <w:rsid w:val="004A6BA8"/>
    <w:rsid w:val="004B6241"/>
    <w:rsid w:val="004C2CD2"/>
    <w:rsid w:val="004C4390"/>
    <w:rsid w:val="004C643A"/>
    <w:rsid w:val="004C764F"/>
    <w:rsid w:val="004D2BE4"/>
    <w:rsid w:val="004D4F81"/>
    <w:rsid w:val="004D7AE0"/>
    <w:rsid w:val="004E3905"/>
    <w:rsid w:val="004E5C18"/>
    <w:rsid w:val="004E76BC"/>
    <w:rsid w:val="004E7A25"/>
    <w:rsid w:val="004F253D"/>
    <w:rsid w:val="004F7C63"/>
    <w:rsid w:val="005255B0"/>
    <w:rsid w:val="00526FD6"/>
    <w:rsid w:val="00527194"/>
    <w:rsid w:val="005476DA"/>
    <w:rsid w:val="005519E9"/>
    <w:rsid w:val="00571BE9"/>
    <w:rsid w:val="00571EC6"/>
    <w:rsid w:val="0058223A"/>
    <w:rsid w:val="0058774C"/>
    <w:rsid w:val="005942C3"/>
    <w:rsid w:val="005A0349"/>
    <w:rsid w:val="005A2C46"/>
    <w:rsid w:val="005A6FE6"/>
    <w:rsid w:val="005A76A5"/>
    <w:rsid w:val="005B4FB2"/>
    <w:rsid w:val="005B68CF"/>
    <w:rsid w:val="00601F82"/>
    <w:rsid w:val="006055C1"/>
    <w:rsid w:val="00606B90"/>
    <w:rsid w:val="006148B3"/>
    <w:rsid w:val="00622184"/>
    <w:rsid w:val="00622E35"/>
    <w:rsid w:val="00624351"/>
    <w:rsid w:val="006254A3"/>
    <w:rsid w:val="006342F9"/>
    <w:rsid w:val="00636F9E"/>
    <w:rsid w:val="00637167"/>
    <w:rsid w:val="006504FD"/>
    <w:rsid w:val="00662132"/>
    <w:rsid w:val="006626EE"/>
    <w:rsid w:val="00666B4A"/>
    <w:rsid w:val="00667F8B"/>
    <w:rsid w:val="00670575"/>
    <w:rsid w:val="00672807"/>
    <w:rsid w:val="00675EEE"/>
    <w:rsid w:val="006837D1"/>
    <w:rsid w:val="00690FFE"/>
    <w:rsid w:val="00694940"/>
    <w:rsid w:val="00697187"/>
    <w:rsid w:val="006C2E96"/>
    <w:rsid w:val="006C4FA9"/>
    <w:rsid w:val="006C6ED4"/>
    <w:rsid w:val="006E3A07"/>
    <w:rsid w:val="00711851"/>
    <w:rsid w:val="00712647"/>
    <w:rsid w:val="00722B85"/>
    <w:rsid w:val="00727D89"/>
    <w:rsid w:val="00731066"/>
    <w:rsid w:val="00735FB4"/>
    <w:rsid w:val="00737A20"/>
    <w:rsid w:val="0074085A"/>
    <w:rsid w:val="007451FA"/>
    <w:rsid w:val="00752948"/>
    <w:rsid w:val="00782EFF"/>
    <w:rsid w:val="007835FF"/>
    <w:rsid w:val="00784D3F"/>
    <w:rsid w:val="00792513"/>
    <w:rsid w:val="007954B9"/>
    <w:rsid w:val="007A674F"/>
    <w:rsid w:val="007A7FB9"/>
    <w:rsid w:val="007B040B"/>
    <w:rsid w:val="007B155F"/>
    <w:rsid w:val="007B3DA3"/>
    <w:rsid w:val="007C044A"/>
    <w:rsid w:val="007C1D42"/>
    <w:rsid w:val="007D0FAD"/>
    <w:rsid w:val="007D140D"/>
    <w:rsid w:val="007D6A84"/>
    <w:rsid w:val="007F5CD2"/>
    <w:rsid w:val="007F6766"/>
    <w:rsid w:val="00800573"/>
    <w:rsid w:val="00803D33"/>
    <w:rsid w:val="0080683F"/>
    <w:rsid w:val="00806DD8"/>
    <w:rsid w:val="008145E9"/>
    <w:rsid w:val="00816A2B"/>
    <w:rsid w:val="0082195C"/>
    <w:rsid w:val="0082366E"/>
    <w:rsid w:val="00827502"/>
    <w:rsid w:val="00827661"/>
    <w:rsid w:val="0084215C"/>
    <w:rsid w:val="0084774A"/>
    <w:rsid w:val="008539BC"/>
    <w:rsid w:val="008605F0"/>
    <w:rsid w:val="008621E0"/>
    <w:rsid w:val="00862F57"/>
    <w:rsid w:val="00862F87"/>
    <w:rsid w:val="0086392B"/>
    <w:rsid w:val="0086440D"/>
    <w:rsid w:val="0087138F"/>
    <w:rsid w:val="00875A77"/>
    <w:rsid w:val="00887673"/>
    <w:rsid w:val="0089131E"/>
    <w:rsid w:val="008946B2"/>
    <w:rsid w:val="008A1EA9"/>
    <w:rsid w:val="008B27C3"/>
    <w:rsid w:val="008C4FDC"/>
    <w:rsid w:val="008D1F7B"/>
    <w:rsid w:val="008D3BA5"/>
    <w:rsid w:val="008D528D"/>
    <w:rsid w:val="008D5326"/>
    <w:rsid w:val="008E2C1E"/>
    <w:rsid w:val="008E45F6"/>
    <w:rsid w:val="008E58A7"/>
    <w:rsid w:val="008E76E7"/>
    <w:rsid w:val="008F06ED"/>
    <w:rsid w:val="008F215F"/>
    <w:rsid w:val="008F6955"/>
    <w:rsid w:val="0090359E"/>
    <w:rsid w:val="00911E70"/>
    <w:rsid w:val="009156BA"/>
    <w:rsid w:val="009233E5"/>
    <w:rsid w:val="00926FC3"/>
    <w:rsid w:val="009311E2"/>
    <w:rsid w:val="009351DB"/>
    <w:rsid w:val="00937993"/>
    <w:rsid w:val="00962187"/>
    <w:rsid w:val="0096260C"/>
    <w:rsid w:val="0098232D"/>
    <w:rsid w:val="00984080"/>
    <w:rsid w:val="00990893"/>
    <w:rsid w:val="0099130D"/>
    <w:rsid w:val="009942CC"/>
    <w:rsid w:val="009A390C"/>
    <w:rsid w:val="009B1519"/>
    <w:rsid w:val="009C3026"/>
    <w:rsid w:val="009C4925"/>
    <w:rsid w:val="009D3014"/>
    <w:rsid w:val="009E198F"/>
    <w:rsid w:val="009E5CCB"/>
    <w:rsid w:val="009F3979"/>
    <w:rsid w:val="009F6781"/>
    <w:rsid w:val="00A007C9"/>
    <w:rsid w:val="00A03366"/>
    <w:rsid w:val="00A17759"/>
    <w:rsid w:val="00A23B53"/>
    <w:rsid w:val="00A25D49"/>
    <w:rsid w:val="00A37505"/>
    <w:rsid w:val="00A52180"/>
    <w:rsid w:val="00A63609"/>
    <w:rsid w:val="00A67BAF"/>
    <w:rsid w:val="00A72739"/>
    <w:rsid w:val="00AA1A2D"/>
    <w:rsid w:val="00AA532D"/>
    <w:rsid w:val="00AA6B8B"/>
    <w:rsid w:val="00AB14F3"/>
    <w:rsid w:val="00AB5B12"/>
    <w:rsid w:val="00AB619C"/>
    <w:rsid w:val="00AB7914"/>
    <w:rsid w:val="00AC45FC"/>
    <w:rsid w:val="00AC4F01"/>
    <w:rsid w:val="00AC5530"/>
    <w:rsid w:val="00AD42D8"/>
    <w:rsid w:val="00AE3137"/>
    <w:rsid w:val="00AE5CDD"/>
    <w:rsid w:val="00AF7F7E"/>
    <w:rsid w:val="00B0372D"/>
    <w:rsid w:val="00B05F00"/>
    <w:rsid w:val="00B14015"/>
    <w:rsid w:val="00B27443"/>
    <w:rsid w:val="00B37AEE"/>
    <w:rsid w:val="00B37F3F"/>
    <w:rsid w:val="00B46D47"/>
    <w:rsid w:val="00B51730"/>
    <w:rsid w:val="00B51B03"/>
    <w:rsid w:val="00B53EE2"/>
    <w:rsid w:val="00B60C4C"/>
    <w:rsid w:val="00B85BB1"/>
    <w:rsid w:val="00B919C6"/>
    <w:rsid w:val="00B91F60"/>
    <w:rsid w:val="00BA0D73"/>
    <w:rsid w:val="00BA256A"/>
    <w:rsid w:val="00BB3DCB"/>
    <w:rsid w:val="00BB4646"/>
    <w:rsid w:val="00BB6886"/>
    <w:rsid w:val="00BB7C31"/>
    <w:rsid w:val="00BC3A3A"/>
    <w:rsid w:val="00BC4270"/>
    <w:rsid w:val="00BE0875"/>
    <w:rsid w:val="00BE25F1"/>
    <w:rsid w:val="00BF6E08"/>
    <w:rsid w:val="00C0357A"/>
    <w:rsid w:val="00C10426"/>
    <w:rsid w:val="00C10F1D"/>
    <w:rsid w:val="00C13B17"/>
    <w:rsid w:val="00C13EFB"/>
    <w:rsid w:val="00C16BA5"/>
    <w:rsid w:val="00C35EC3"/>
    <w:rsid w:val="00C43399"/>
    <w:rsid w:val="00C451A8"/>
    <w:rsid w:val="00C4737E"/>
    <w:rsid w:val="00C52FC7"/>
    <w:rsid w:val="00C6069E"/>
    <w:rsid w:val="00C720F2"/>
    <w:rsid w:val="00C74570"/>
    <w:rsid w:val="00C77739"/>
    <w:rsid w:val="00C8359E"/>
    <w:rsid w:val="00C9329E"/>
    <w:rsid w:val="00C97721"/>
    <w:rsid w:val="00CA0844"/>
    <w:rsid w:val="00CB3FC8"/>
    <w:rsid w:val="00CC13ED"/>
    <w:rsid w:val="00CC459B"/>
    <w:rsid w:val="00CC79C6"/>
    <w:rsid w:val="00CD1E8B"/>
    <w:rsid w:val="00CD297A"/>
    <w:rsid w:val="00CD4B55"/>
    <w:rsid w:val="00CD5DD1"/>
    <w:rsid w:val="00CD6F41"/>
    <w:rsid w:val="00CD7AAA"/>
    <w:rsid w:val="00CE2035"/>
    <w:rsid w:val="00CE35F3"/>
    <w:rsid w:val="00CE3B88"/>
    <w:rsid w:val="00CE3D41"/>
    <w:rsid w:val="00CF1E0C"/>
    <w:rsid w:val="00CF7516"/>
    <w:rsid w:val="00D059A6"/>
    <w:rsid w:val="00D0729F"/>
    <w:rsid w:val="00D22BF2"/>
    <w:rsid w:val="00D307BA"/>
    <w:rsid w:val="00D3549E"/>
    <w:rsid w:val="00D43EF9"/>
    <w:rsid w:val="00D46603"/>
    <w:rsid w:val="00D46A85"/>
    <w:rsid w:val="00D51A18"/>
    <w:rsid w:val="00D54D9C"/>
    <w:rsid w:val="00D7597F"/>
    <w:rsid w:val="00D75B0E"/>
    <w:rsid w:val="00D75C05"/>
    <w:rsid w:val="00D81C84"/>
    <w:rsid w:val="00D87921"/>
    <w:rsid w:val="00D93070"/>
    <w:rsid w:val="00DA1AB1"/>
    <w:rsid w:val="00DA2B12"/>
    <w:rsid w:val="00DA43A8"/>
    <w:rsid w:val="00DA715B"/>
    <w:rsid w:val="00DB0B1B"/>
    <w:rsid w:val="00DB1883"/>
    <w:rsid w:val="00DC2D78"/>
    <w:rsid w:val="00DD27B1"/>
    <w:rsid w:val="00DD397D"/>
    <w:rsid w:val="00DE0ACA"/>
    <w:rsid w:val="00DE3C62"/>
    <w:rsid w:val="00DF0A17"/>
    <w:rsid w:val="00DF4E82"/>
    <w:rsid w:val="00DF6BCC"/>
    <w:rsid w:val="00E204AC"/>
    <w:rsid w:val="00E25399"/>
    <w:rsid w:val="00E2566E"/>
    <w:rsid w:val="00E31CAC"/>
    <w:rsid w:val="00E3773A"/>
    <w:rsid w:val="00E41731"/>
    <w:rsid w:val="00E575C3"/>
    <w:rsid w:val="00E67411"/>
    <w:rsid w:val="00E70115"/>
    <w:rsid w:val="00E82104"/>
    <w:rsid w:val="00E94E30"/>
    <w:rsid w:val="00E95532"/>
    <w:rsid w:val="00EA69AB"/>
    <w:rsid w:val="00EB769C"/>
    <w:rsid w:val="00ED0D22"/>
    <w:rsid w:val="00ED1BFE"/>
    <w:rsid w:val="00ED3E83"/>
    <w:rsid w:val="00ED7DF3"/>
    <w:rsid w:val="00EE4037"/>
    <w:rsid w:val="00EF4818"/>
    <w:rsid w:val="00EF66EC"/>
    <w:rsid w:val="00F01B0D"/>
    <w:rsid w:val="00F133BF"/>
    <w:rsid w:val="00F247FC"/>
    <w:rsid w:val="00F2639A"/>
    <w:rsid w:val="00F31248"/>
    <w:rsid w:val="00F326C6"/>
    <w:rsid w:val="00F42088"/>
    <w:rsid w:val="00F4775C"/>
    <w:rsid w:val="00F62BB1"/>
    <w:rsid w:val="00F67F59"/>
    <w:rsid w:val="00F754C6"/>
    <w:rsid w:val="00F76044"/>
    <w:rsid w:val="00F82CFA"/>
    <w:rsid w:val="00F836C0"/>
    <w:rsid w:val="00F91208"/>
    <w:rsid w:val="00F9256D"/>
    <w:rsid w:val="00FA25CF"/>
    <w:rsid w:val="00FB6B28"/>
    <w:rsid w:val="00FC709A"/>
    <w:rsid w:val="00FD29BE"/>
    <w:rsid w:val="00FD2F0D"/>
    <w:rsid w:val="00FD34B6"/>
    <w:rsid w:val="00FD58D2"/>
    <w:rsid w:val="00FE4082"/>
    <w:rsid w:val="00FE4798"/>
    <w:rsid w:val="00FE65DB"/>
    <w:rsid w:val="00FF1533"/>
    <w:rsid w:val="00FF3B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4337"/>
    <o:shapelayout v:ext="edit">
      <o:idmap v:ext="edit" data="1"/>
    </o:shapelayout>
  </w:shapeDefaults>
  <w:decimalSymbol w:val=","/>
  <w:listSeparator w:val=";"/>
  <w14:docId w14:val="1FE464B6"/>
  <w15:chartTrackingRefBased/>
  <w15:docId w15:val="{B3A6AA53-8875-40FD-AD97-58898DEF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94E30"/>
    <w:pPr>
      <w:spacing w:after="0" w:line="360" w:lineRule="auto"/>
      <w:ind w:firstLine="709"/>
      <w:contextualSpacing/>
      <w:jc w:val="both"/>
    </w:pPr>
    <w:rPr>
      <w:rFonts w:ascii="Times New Roman" w:eastAsiaTheme="minorEastAsia" w:hAnsi="Times New Roman"/>
      <w:sz w:val="26"/>
      <w:szCs w:val="26"/>
      <w:lang w:eastAsia="ru-RU"/>
    </w:rPr>
  </w:style>
  <w:style w:type="paragraph" w:styleId="11">
    <w:name w:val="heading 1"/>
    <w:basedOn w:val="a1"/>
    <w:next w:val="a1"/>
    <w:link w:val="12"/>
    <w:uiPriority w:val="9"/>
    <w:qFormat/>
    <w:rsid w:val="00035F90"/>
    <w:pPr>
      <w:keepNext/>
      <w:keepLines/>
      <w:numPr>
        <w:numId w:val="16"/>
      </w:numPr>
      <w:tabs>
        <w:tab w:val="left" w:pos="567"/>
      </w:tabs>
      <w:spacing w:before="240" w:after="240"/>
      <w:jc w:val="center"/>
      <w:outlineLvl w:val="0"/>
    </w:pPr>
    <w:rPr>
      <w:rFonts w:eastAsiaTheme="majorEastAsia" w:cstheme="majorBidi"/>
      <w:b/>
      <w:caps/>
      <w:szCs w:val="32"/>
    </w:rPr>
  </w:style>
  <w:style w:type="paragraph" w:styleId="22">
    <w:name w:val="heading 2"/>
    <w:basedOn w:val="11"/>
    <w:next w:val="a1"/>
    <w:link w:val="23"/>
    <w:unhideWhenUsed/>
    <w:qFormat/>
    <w:rsid w:val="0080683F"/>
    <w:pPr>
      <w:numPr>
        <w:ilvl w:val="1"/>
      </w:numPr>
      <w:spacing w:before="360"/>
      <w:outlineLvl w:val="1"/>
    </w:pPr>
    <w:rPr>
      <w:caps w:val="0"/>
      <w:szCs w:val="26"/>
    </w:rPr>
  </w:style>
  <w:style w:type="paragraph" w:styleId="30">
    <w:name w:val="heading 3"/>
    <w:basedOn w:val="a1"/>
    <w:next w:val="a1"/>
    <w:link w:val="31"/>
    <w:uiPriority w:val="9"/>
    <w:unhideWhenUsed/>
    <w:qFormat/>
    <w:rsid w:val="008E58A7"/>
    <w:pPr>
      <w:keepNext/>
      <w:keepLines/>
      <w:numPr>
        <w:ilvl w:val="2"/>
        <w:numId w:val="16"/>
      </w:numPr>
      <w:tabs>
        <w:tab w:val="left" w:pos="1701"/>
      </w:tabs>
      <w:spacing w:before="240" w:after="60"/>
      <w:ind w:hanging="11"/>
      <w:outlineLvl w:val="2"/>
    </w:pPr>
    <w:rPr>
      <w:rFonts w:eastAsiaTheme="majorEastAsia" w:cstheme="majorBidi"/>
      <w:b/>
      <w:szCs w:val="24"/>
    </w:rPr>
  </w:style>
  <w:style w:type="paragraph" w:styleId="4">
    <w:name w:val="heading 4"/>
    <w:basedOn w:val="a0"/>
    <w:next w:val="a1"/>
    <w:link w:val="40"/>
    <w:uiPriority w:val="9"/>
    <w:unhideWhenUsed/>
    <w:qFormat/>
    <w:rsid w:val="0080683F"/>
    <w:pPr>
      <w:tabs>
        <w:tab w:val="clear" w:pos="1843"/>
        <w:tab w:val="left" w:pos="1701"/>
      </w:tabs>
      <w:spacing w:before="200"/>
      <w:ind w:left="709" w:firstLine="0"/>
      <w:outlineLvl w:val="3"/>
    </w:pPr>
    <w:rPr>
      <w:b/>
    </w:rPr>
  </w:style>
  <w:style w:type="paragraph" w:styleId="5">
    <w:name w:val="heading 5"/>
    <w:basedOn w:val="a1"/>
    <w:next w:val="a1"/>
    <w:link w:val="50"/>
    <w:uiPriority w:val="9"/>
    <w:semiHidden/>
    <w:unhideWhenUsed/>
    <w:rsid w:val="004C4390"/>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4C4390"/>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4C4390"/>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4C4390"/>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4C4390"/>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rsid w:val="007A674F"/>
    <w:pPr>
      <w:spacing w:after="0" w:line="240" w:lineRule="auto"/>
    </w:pPr>
    <w:rPr>
      <w:rFonts w:ascii="Times New Roman" w:eastAsiaTheme="minorEastAsia" w:hAnsi="Times New Roman"/>
      <w:sz w:val="26"/>
      <w:lang w:eastAsia="ru-RU"/>
    </w:rPr>
  </w:style>
  <w:style w:type="character" w:customStyle="1" w:styleId="a6">
    <w:name w:val="Без интервала Знак"/>
    <w:basedOn w:val="a2"/>
    <w:link w:val="a5"/>
    <w:uiPriority w:val="1"/>
    <w:rsid w:val="007A674F"/>
    <w:rPr>
      <w:rFonts w:ascii="Times New Roman" w:eastAsiaTheme="minorEastAsia" w:hAnsi="Times New Roman"/>
      <w:sz w:val="26"/>
      <w:lang w:eastAsia="ru-RU"/>
    </w:rPr>
  </w:style>
  <w:style w:type="character" w:styleId="a7">
    <w:name w:val="Subtle Emphasis"/>
    <w:basedOn w:val="a2"/>
    <w:uiPriority w:val="19"/>
    <w:rsid w:val="001E7EE2"/>
    <w:rPr>
      <w:i/>
      <w:iCs/>
      <w:color w:val="404040" w:themeColor="text1" w:themeTint="BF"/>
    </w:rPr>
  </w:style>
  <w:style w:type="character" w:styleId="a8">
    <w:name w:val="Emphasis"/>
    <w:basedOn w:val="a2"/>
    <w:uiPriority w:val="20"/>
    <w:rsid w:val="001E7EE2"/>
    <w:rPr>
      <w:i/>
      <w:iCs/>
    </w:rPr>
  </w:style>
  <w:style w:type="character" w:styleId="a9">
    <w:name w:val="Strong"/>
    <w:basedOn w:val="a2"/>
    <w:uiPriority w:val="22"/>
    <w:rsid w:val="001E7EE2"/>
    <w:rPr>
      <w:b/>
      <w:bCs/>
    </w:rPr>
  </w:style>
  <w:style w:type="paragraph" w:styleId="24">
    <w:name w:val="Quote"/>
    <w:basedOn w:val="a1"/>
    <w:next w:val="a1"/>
    <w:link w:val="25"/>
    <w:uiPriority w:val="29"/>
    <w:rsid w:val="001E7EE2"/>
    <w:pPr>
      <w:spacing w:before="200" w:after="160"/>
      <w:ind w:left="864" w:right="864"/>
      <w:jc w:val="center"/>
    </w:pPr>
    <w:rPr>
      <w:i/>
      <w:iCs/>
      <w:color w:val="404040" w:themeColor="text1" w:themeTint="BF"/>
    </w:rPr>
  </w:style>
  <w:style w:type="character" w:customStyle="1" w:styleId="25">
    <w:name w:val="Цитата 2 Знак"/>
    <w:basedOn w:val="a2"/>
    <w:link w:val="24"/>
    <w:uiPriority w:val="29"/>
    <w:rsid w:val="001E7EE2"/>
    <w:rPr>
      <w:rFonts w:ascii="Times New Roman" w:hAnsi="Times New Roman"/>
      <w:i/>
      <w:iCs/>
      <w:color w:val="404040" w:themeColor="text1" w:themeTint="BF"/>
      <w:sz w:val="26"/>
    </w:rPr>
  </w:style>
  <w:style w:type="character" w:customStyle="1" w:styleId="12">
    <w:name w:val="Заголовок 1 Знак"/>
    <w:basedOn w:val="a2"/>
    <w:link w:val="11"/>
    <w:uiPriority w:val="9"/>
    <w:rsid w:val="00035F90"/>
    <w:rPr>
      <w:rFonts w:ascii="Times New Roman" w:eastAsiaTheme="majorEastAsia" w:hAnsi="Times New Roman" w:cstheme="majorBidi"/>
      <w:b/>
      <w:caps/>
      <w:sz w:val="26"/>
      <w:szCs w:val="32"/>
      <w:lang w:eastAsia="ru-RU"/>
    </w:rPr>
  </w:style>
  <w:style w:type="character" w:customStyle="1" w:styleId="23">
    <w:name w:val="Заголовок 2 Знак"/>
    <w:basedOn w:val="a2"/>
    <w:link w:val="22"/>
    <w:rsid w:val="0080683F"/>
    <w:rPr>
      <w:rFonts w:ascii="Times New Roman" w:eastAsiaTheme="majorEastAsia" w:hAnsi="Times New Roman" w:cstheme="majorBidi"/>
      <w:b/>
      <w:sz w:val="26"/>
      <w:szCs w:val="26"/>
      <w:lang w:eastAsia="ru-RU"/>
    </w:rPr>
  </w:style>
  <w:style w:type="paragraph" w:styleId="a0">
    <w:name w:val="List Paragraph"/>
    <w:basedOn w:val="a1"/>
    <w:uiPriority w:val="99"/>
    <w:qFormat/>
    <w:rsid w:val="001D7648"/>
    <w:pPr>
      <w:numPr>
        <w:ilvl w:val="3"/>
        <w:numId w:val="16"/>
      </w:numPr>
      <w:tabs>
        <w:tab w:val="left" w:pos="1843"/>
      </w:tabs>
    </w:pPr>
  </w:style>
  <w:style w:type="paragraph" w:customStyle="1" w:styleId="13">
    <w:name w:val="Название1"/>
    <w:basedOn w:val="a1"/>
    <w:qFormat/>
    <w:rsid w:val="007F5CD2"/>
    <w:pPr>
      <w:ind w:firstLine="0"/>
      <w:jc w:val="center"/>
    </w:pPr>
    <w:rPr>
      <w:b/>
      <w:caps/>
      <w:sz w:val="32"/>
    </w:rPr>
  </w:style>
  <w:style w:type="paragraph" w:styleId="aa">
    <w:name w:val="header"/>
    <w:basedOn w:val="a1"/>
    <w:link w:val="ab"/>
    <w:uiPriority w:val="99"/>
    <w:unhideWhenUsed/>
    <w:rsid w:val="0090359E"/>
    <w:pPr>
      <w:tabs>
        <w:tab w:val="center" w:pos="4677"/>
        <w:tab w:val="right" w:pos="9355"/>
      </w:tabs>
      <w:spacing w:line="240" w:lineRule="auto"/>
    </w:pPr>
  </w:style>
  <w:style w:type="character" w:customStyle="1" w:styleId="ab">
    <w:name w:val="Верхний колонтитул Знак"/>
    <w:basedOn w:val="a2"/>
    <w:link w:val="aa"/>
    <w:uiPriority w:val="99"/>
    <w:rsid w:val="0090359E"/>
    <w:rPr>
      <w:rFonts w:ascii="Times New Roman" w:eastAsiaTheme="minorEastAsia" w:hAnsi="Times New Roman"/>
      <w:sz w:val="26"/>
      <w:lang w:eastAsia="ru-RU"/>
    </w:rPr>
  </w:style>
  <w:style w:type="paragraph" w:styleId="ac">
    <w:name w:val="footer"/>
    <w:basedOn w:val="a1"/>
    <w:link w:val="ad"/>
    <w:uiPriority w:val="99"/>
    <w:unhideWhenUsed/>
    <w:rsid w:val="0090359E"/>
    <w:pPr>
      <w:tabs>
        <w:tab w:val="center" w:pos="4677"/>
        <w:tab w:val="right" w:pos="9355"/>
      </w:tabs>
      <w:spacing w:line="240" w:lineRule="auto"/>
    </w:pPr>
  </w:style>
  <w:style w:type="character" w:customStyle="1" w:styleId="ad">
    <w:name w:val="Нижний колонтитул Знак"/>
    <w:basedOn w:val="a2"/>
    <w:link w:val="ac"/>
    <w:uiPriority w:val="99"/>
    <w:rsid w:val="0090359E"/>
    <w:rPr>
      <w:rFonts w:ascii="Times New Roman" w:eastAsiaTheme="minorEastAsia" w:hAnsi="Times New Roman"/>
      <w:sz w:val="26"/>
      <w:lang w:eastAsia="ru-RU"/>
    </w:rPr>
  </w:style>
  <w:style w:type="paragraph" w:customStyle="1" w:styleId="ae">
    <w:name w:val="Номера страниц"/>
    <w:basedOn w:val="a1"/>
    <w:link w:val="af"/>
    <w:qFormat/>
    <w:rsid w:val="00571EC6"/>
    <w:pPr>
      <w:spacing w:before="120" w:after="120" w:line="240" w:lineRule="auto"/>
      <w:ind w:firstLine="0"/>
      <w:jc w:val="center"/>
    </w:pPr>
  </w:style>
  <w:style w:type="paragraph" w:styleId="14">
    <w:name w:val="toc 1"/>
    <w:basedOn w:val="a1"/>
    <w:next w:val="a1"/>
    <w:autoRedefine/>
    <w:uiPriority w:val="39"/>
    <w:unhideWhenUsed/>
    <w:qFormat/>
    <w:rsid w:val="00293D41"/>
    <w:pPr>
      <w:tabs>
        <w:tab w:val="left" w:pos="426"/>
        <w:tab w:val="right" w:leader="dot" w:pos="9628"/>
      </w:tabs>
      <w:spacing w:before="120"/>
      <w:ind w:right="284" w:firstLine="0"/>
      <w:jc w:val="left"/>
    </w:pPr>
    <w:rPr>
      <w:b/>
      <w:noProof/>
    </w:rPr>
  </w:style>
  <w:style w:type="character" w:customStyle="1" w:styleId="af">
    <w:name w:val="Номера страниц Знак"/>
    <w:basedOn w:val="a2"/>
    <w:link w:val="ae"/>
    <w:rsid w:val="00571EC6"/>
    <w:rPr>
      <w:rFonts w:ascii="Times New Roman" w:eastAsiaTheme="minorEastAsia" w:hAnsi="Times New Roman"/>
      <w:sz w:val="26"/>
      <w:lang w:eastAsia="ru-RU"/>
    </w:rPr>
  </w:style>
  <w:style w:type="paragraph" w:styleId="26">
    <w:name w:val="toc 2"/>
    <w:basedOn w:val="a1"/>
    <w:next w:val="a1"/>
    <w:autoRedefine/>
    <w:uiPriority w:val="39"/>
    <w:unhideWhenUsed/>
    <w:qFormat/>
    <w:rsid w:val="00293D41"/>
    <w:pPr>
      <w:tabs>
        <w:tab w:val="left" w:pos="851"/>
        <w:tab w:val="left" w:pos="1134"/>
        <w:tab w:val="right" w:leader="dot" w:pos="9628"/>
      </w:tabs>
      <w:ind w:left="567" w:right="284" w:firstLine="0"/>
      <w:jc w:val="left"/>
    </w:pPr>
    <w:rPr>
      <w:szCs w:val="20"/>
    </w:rPr>
  </w:style>
  <w:style w:type="paragraph" w:styleId="32">
    <w:name w:val="toc 3"/>
    <w:basedOn w:val="a1"/>
    <w:next w:val="a1"/>
    <w:autoRedefine/>
    <w:uiPriority w:val="39"/>
    <w:unhideWhenUsed/>
    <w:qFormat/>
    <w:rsid w:val="00293D41"/>
    <w:pPr>
      <w:tabs>
        <w:tab w:val="left" w:pos="1276"/>
        <w:tab w:val="left" w:pos="1560"/>
        <w:tab w:val="right" w:leader="dot" w:pos="9639"/>
      </w:tabs>
      <w:ind w:left="851" w:right="284" w:firstLine="0"/>
      <w:jc w:val="left"/>
    </w:pPr>
    <w:rPr>
      <w:iCs/>
      <w:sz w:val="24"/>
      <w:szCs w:val="20"/>
    </w:rPr>
  </w:style>
  <w:style w:type="paragraph" w:styleId="42">
    <w:name w:val="toc 4"/>
    <w:basedOn w:val="a1"/>
    <w:next w:val="a1"/>
    <w:autoRedefine/>
    <w:uiPriority w:val="39"/>
    <w:unhideWhenUsed/>
    <w:rsid w:val="00606B90"/>
    <w:pPr>
      <w:ind w:left="780"/>
      <w:jc w:val="left"/>
    </w:pPr>
    <w:rPr>
      <w:rFonts w:asciiTheme="minorHAnsi" w:hAnsiTheme="minorHAnsi"/>
      <w:sz w:val="18"/>
      <w:szCs w:val="18"/>
    </w:rPr>
  </w:style>
  <w:style w:type="paragraph" w:styleId="51">
    <w:name w:val="toc 5"/>
    <w:basedOn w:val="a1"/>
    <w:next w:val="a1"/>
    <w:autoRedefine/>
    <w:uiPriority w:val="39"/>
    <w:unhideWhenUsed/>
    <w:rsid w:val="00606B90"/>
    <w:pPr>
      <w:ind w:left="1040"/>
      <w:jc w:val="left"/>
    </w:pPr>
    <w:rPr>
      <w:rFonts w:asciiTheme="minorHAnsi" w:hAnsiTheme="minorHAnsi"/>
      <w:sz w:val="18"/>
      <w:szCs w:val="18"/>
    </w:rPr>
  </w:style>
  <w:style w:type="paragraph" w:styleId="61">
    <w:name w:val="toc 6"/>
    <w:basedOn w:val="a1"/>
    <w:next w:val="a1"/>
    <w:autoRedefine/>
    <w:uiPriority w:val="39"/>
    <w:unhideWhenUsed/>
    <w:rsid w:val="00606B90"/>
    <w:pPr>
      <w:ind w:left="1300"/>
      <w:jc w:val="left"/>
    </w:pPr>
    <w:rPr>
      <w:rFonts w:asciiTheme="minorHAnsi" w:hAnsiTheme="minorHAnsi"/>
      <w:sz w:val="18"/>
      <w:szCs w:val="18"/>
    </w:rPr>
  </w:style>
  <w:style w:type="paragraph" w:styleId="71">
    <w:name w:val="toc 7"/>
    <w:basedOn w:val="a1"/>
    <w:next w:val="a1"/>
    <w:autoRedefine/>
    <w:uiPriority w:val="39"/>
    <w:unhideWhenUsed/>
    <w:rsid w:val="00606B90"/>
    <w:pPr>
      <w:ind w:left="1560"/>
      <w:jc w:val="left"/>
    </w:pPr>
    <w:rPr>
      <w:rFonts w:asciiTheme="minorHAnsi" w:hAnsiTheme="minorHAnsi"/>
      <w:sz w:val="18"/>
      <w:szCs w:val="18"/>
    </w:rPr>
  </w:style>
  <w:style w:type="paragraph" w:styleId="81">
    <w:name w:val="toc 8"/>
    <w:basedOn w:val="a1"/>
    <w:next w:val="a1"/>
    <w:autoRedefine/>
    <w:uiPriority w:val="39"/>
    <w:unhideWhenUsed/>
    <w:rsid w:val="00606B90"/>
    <w:pPr>
      <w:ind w:left="1820"/>
      <w:jc w:val="left"/>
    </w:pPr>
    <w:rPr>
      <w:rFonts w:asciiTheme="minorHAnsi" w:hAnsiTheme="minorHAnsi"/>
      <w:sz w:val="18"/>
      <w:szCs w:val="18"/>
    </w:rPr>
  </w:style>
  <w:style w:type="paragraph" w:styleId="91">
    <w:name w:val="toc 9"/>
    <w:basedOn w:val="a1"/>
    <w:next w:val="a1"/>
    <w:autoRedefine/>
    <w:uiPriority w:val="39"/>
    <w:unhideWhenUsed/>
    <w:rsid w:val="00606B90"/>
    <w:pPr>
      <w:ind w:left="2080"/>
      <w:jc w:val="left"/>
    </w:pPr>
    <w:rPr>
      <w:rFonts w:asciiTheme="minorHAnsi" w:hAnsiTheme="minorHAnsi"/>
      <w:sz w:val="18"/>
      <w:szCs w:val="18"/>
    </w:rPr>
  </w:style>
  <w:style w:type="character" w:customStyle="1" w:styleId="31">
    <w:name w:val="Заголовок 3 Знак"/>
    <w:basedOn w:val="a2"/>
    <w:link w:val="30"/>
    <w:uiPriority w:val="9"/>
    <w:rsid w:val="008E58A7"/>
    <w:rPr>
      <w:rFonts w:ascii="Times New Roman" w:eastAsiaTheme="majorEastAsia" w:hAnsi="Times New Roman" w:cstheme="majorBidi"/>
      <w:b/>
      <w:sz w:val="26"/>
      <w:szCs w:val="24"/>
      <w:lang w:eastAsia="ru-RU"/>
    </w:rPr>
  </w:style>
  <w:style w:type="character" w:customStyle="1" w:styleId="40">
    <w:name w:val="Заголовок 4 Знак"/>
    <w:basedOn w:val="a2"/>
    <w:link w:val="4"/>
    <w:uiPriority w:val="9"/>
    <w:rsid w:val="0080683F"/>
    <w:rPr>
      <w:rFonts w:ascii="Times New Roman" w:eastAsiaTheme="minorEastAsia" w:hAnsi="Times New Roman"/>
      <w:b/>
      <w:sz w:val="26"/>
      <w:szCs w:val="26"/>
      <w:lang w:eastAsia="ru-RU"/>
    </w:rPr>
  </w:style>
  <w:style w:type="paragraph" w:styleId="af0">
    <w:name w:val="TOC Heading"/>
    <w:next w:val="a1"/>
    <w:uiPriority w:val="39"/>
    <w:unhideWhenUsed/>
    <w:qFormat/>
    <w:rsid w:val="00F01B0D"/>
    <w:pPr>
      <w:spacing w:before="240" w:after="240"/>
      <w:jc w:val="center"/>
    </w:pPr>
    <w:rPr>
      <w:rFonts w:ascii="Times New Roman" w:eastAsiaTheme="majorEastAsia" w:hAnsi="Times New Roman" w:cstheme="majorBidi"/>
      <w:b/>
      <w:caps/>
      <w:sz w:val="26"/>
      <w:szCs w:val="32"/>
      <w:lang w:eastAsia="ru-RU"/>
    </w:rPr>
  </w:style>
  <w:style w:type="paragraph" w:styleId="a">
    <w:name w:val="List Bullet"/>
    <w:basedOn w:val="a1"/>
    <w:uiPriority w:val="99"/>
    <w:unhideWhenUsed/>
    <w:qFormat/>
    <w:rsid w:val="00FD29BE"/>
    <w:pPr>
      <w:numPr>
        <w:numId w:val="1"/>
      </w:numPr>
      <w:tabs>
        <w:tab w:val="left" w:pos="1134"/>
      </w:tabs>
      <w:ind w:left="0" w:firstLine="709"/>
    </w:pPr>
    <w:rPr>
      <w:rFonts w:eastAsia="Times New Roman"/>
    </w:rPr>
  </w:style>
  <w:style w:type="character" w:styleId="af1">
    <w:name w:val="page number"/>
    <w:basedOn w:val="a2"/>
    <w:uiPriority w:val="99"/>
    <w:unhideWhenUsed/>
    <w:qFormat/>
    <w:rsid w:val="00DC2D78"/>
    <w:rPr>
      <w:rFonts w:ascii="Times New Roman" w:hAnsi="Times New Roman"/>
      <w:sz w:val="26"/>
    </w:rPr>
  </w:style>
  <w:style w:type="paragraph" w:styleId="af2">
    <w:name w:val="List Number"/>
    <w:basedOn w:val="a1"/>
    <w:uiPriority w:val="99"/>
    <w:unhideWhenUsed/>
    <w:qFormat/>
    <w:rsid w:val="003549FD"/>
    <w:pPr>
      <w:ind w:firstLine="0"/>
    </w:pPr>
  </w:style>
  <w:style w:type="paragraph" w:styleId="af3">
    <w:name w:val="List Continue"/>
    <w:basedOn w:val="a1"/>
    <w:uiPriority w:val="99"/>
    <w:unhideWhenUsed/>
    <w:rsid w:val="00DC2D78"/>
    <w:pPr>
      <w:spacing w:after="120"/>
      <w:ind w:left="283"/>
    </w:pPr>
  </w:style>
  <w:style w:type="paragraph" w:styleId="27">
    <w:name w:val="List Continue 2"/>
    <w:basedOn w:val="a1"/>
    <w:uiPriority w:val="99"/>
    <w:unhideWhenUsed/>
    <w:rsid w:val="00DC2D78"/>
    <w:pPr>
      <w:spacing w:after="120"/>
      <w:ind w:left="566"/>
    </w:pPr>
  </w:style>
  <w:style w:type="paragraph" w:styleId="2">
    <w:name w:val="List Number 2"/>
    <w:basedOn w:val="a1"/>
    <w:uiPriority w:val="99"/>
    <w:unhideWhenUsed/>
    <w:rsid w:val="00DC2D78"/>
    <w:pPr>
      <w:numPr>
        <w:numId w:val="2"/>
      </w:numPr>
    </w:pPr>
  </w:style>
  <w:style w:type="paragraph" w:styleId="af4">
    <w:name w:val="List"/>
    <w:basedOn w:val="a1"/>
    <w:uiPriority w:val="99"/>
    <w:unhideWhenUsed/>
    <w:rsid w:val="00DC2D78"/>
    <w:pPr>
      <w:ind w:left="283" w:hanging="283"/>
    </w:pPr>
  </w:style>
  <w:style w:type="paragraph" w:styleId="28">
    <w:name w:val="List 2"/>
    <w:basedOn w:val="a1"/>
    <w:uiPriority w:val="99"/>
    <w:unhideWhenUsed/>
    <w:rsid w:val="00DC2D78"/>
    <w:pPr>
      <w:ind w:left="566" w:hanging="283"/>
    </w:pPr>
  </w:style>
  <w:style w:type="paragraph" w:styleId="33">
    <w:name w:val="List Bullet 3"/>
    <w:basedOn w:val="a1"/>
    <w:uiPriority w:val="99"/>
    <w:unhideWhenUsed/>
    <w:rsid w:val="003549FD"/>
    <w:pPr>
      <w:tabs>
        <w:tab w:val="num" w:pos="926"/>
      </w:tabs>
      <w:ind w:left="926" w:hanging="360"/>
    </w:pPr>
    <w:rPr>
      <w:rFonts w:eastAsiaTheme="minorHAnsi"/>
      <w:sz w:val="28"/>
      <w:szCs w:val="28"/>
      <w:lang w:eastAsia="en-US"/>
    </w:rPr>
  </w:style>
  <w:style w:type="table" w:customStyle="1" w:styleId="52">
    <w:name w:val="Сетка таблицы5"/>
    <w:basedOn w:val="a3"/>
    <w:uiPriority w:val="59"/>
    <w:rsid w:val="00354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Grid"/>
    <w:basedOn w:val="a3"/>
    <w:uiPriority w:val="59"/>
    <w:rsid w:val="003549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footnote text"/>
    <w:basedOn w:val="a1"/>
    <w:link w:val="af7"/>
    <w:uiPriority w:val="99"/>
    <w:unhideWhenUsed/>
    <w:rsid w:val="007F5CD2"/>
    <w:rPr>
      <w:rFonts w:eastAsiaTheme="minorHAnsi"/>
      <w:sz w:val="20"/>
      <w:szCs w:val="20"/>
      <w:lang w:eastAsia="en-US"/>
    </w:rPr>
  </w:style>
  <w:style w:type="character" w:customStyle="1" w:styleId="af7">
    <w:name w:val="Текст сноски Знак"/>
    <w:basedOn w:val="a2"/>
    <w:link w:val="af6"/>
    <w:uiPriority w:val="99"/>
    <w:rsid w:val="007F5CD2"/>
    <w:rPr>
      <w:rFonts w:ascii="Times New Roman" w:hAnsi="Times New Roman"/>
      <w:sz w:val="20"/>
      <w:szCs w:val="20"/>
    </w:rPr>
  </w:style>
  <w:style w:type="character" w:styleId="af8">
    <w:name w:val="footnote reference"/>
    <w:basedOn w:val="a2"/>
    <w:uiPriority w:val="99"/>
    <w:unhideWhenUsed/>
    <w:rsid w:val="003549FD"/>
    <w:rPr>
      <w:vertAlign w:val="superscript"/>
    </w:rPr>
  </w:style>
  <w:style w:type="paragraph" w:customStyle="1" w:styleId="Default">
    <w:name w:val="Default"/>
    <w:rsid w:val="00131560"/>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Hyperlink"/>
    <w:basedOn w:val="a2"/>
    <w:uiPriority w:val="99"/>
    <w:unhideWhenUsed/>
    <w:rsid w:val="00295C05"/>
    <w:rPr>
      <w:color w:val="0563C1" w:themeColor="hyperlink"/>
      <w:u w:val="single"/>
    </w:rPr>
  </w:style>
  <w:style w:type="paragraph" w:styleId="29">
    <w:name w:val="Body Text 2"/>
    <w:basedOn w:val="a1"/>
    <w:link w:val="2a"/>
    <w:rsid w:val="00295C05"/>
    <w:pPr>
      <w:spacing w:line="240" w:lineRule="auto"/>
    </w:pPr>
    <w:rPr>
      <w:rFonts w:eastAsia="Times New Roman" w:cs="Times New Roman"/>
      <w:sz w:val="28"/>
      <w:szCs w:val="24"/>
    </w:rPr>
  </w:style>
  <w:style w:type="character" w:customStyle="1" w:styleId="2a">
    <w:name w:val="Основной текст 2 Знак"/>
    <w:basedOn w:val="a2"/>
    <w:link w:val="29"/>
    <w:rsid w:val="00295C05"/>
    <w:rPr>
      <w:rFonts w:ascii="Times New Roman" w:eastAsia="Times New Roman" w:hAnsi="Times New Roman" w:cs="Times New Roman"/>
      <w:sz w:val="28"/>
      <w:szCs w:val="24"/>
      <w:lang w:eastAsia="ru-RU"/>
    </w:rPr>
  </w:style>
  <w:style w:type="paragraph" w:customStyle="1" w:styleId="15">
    <w:name w:val="1 уровень"/>
    <w:basedOn w:val="a1"/>
    <w:uiPriority w:val="99"/>
    <w:rsid w:val="0087138F"/>
    <w:pPr>
      <w:ind w:firstLine="0"/>
    </w:pPr>
  </w:style>
  <w:style w:type="paragraph" w:customStyle="1" w:styleId="StyleHeading3JustifiedBefore0ptAfter6ptLinespac">
    <w:name w:val="Style Heading 3 + Justified Before:  0 pt After:  6 pt Line spac..."/>
    <w:basedOn w:val="30"/>
    <w:rsid w:val="0087138F"/>
    <w:pPr>
      <w:numPr>
        <w:ilvl w:val="0"/>
        <w:numId w:val="0"/>
      </w:numPr>
      <w:suppressAutoHyphens/>
      <w:spacing w:before="0" w:line="240" w:lineRule="auto"/>
    </w:pPr>
    <w:rPr>
      <w:rFonts w:eastAsia="Arial" w:cs="Times New Roman"/>
      <w:b w:val="0"/>
      <w:kern w:val="1"/>
      <w:sz w:val="24"/>
      <w:szCs w:val="20"/>
      <w:lang w:eastAsia="ar-SA"/>
    </w:rPr>
  </w:style>
  <w:style w:type="paragraph" w:styleId="afa">
    <w:name w:val="Title"/>
    <w:basedOn w:val="Default"/>
    <w:next w:val="a1"/>
    <w:link w:val="afb"/>
    <w:uiPriority w:val="99"/>
    <w:qFormat/>
    <w:rsid w:val="00023684"/>
    <w:pPr>
      <w:spacing w:before="240" w:after="240" w:line="276" w:lineRule="auto"/>
      <w:contextualSpacing/>
      <w:jc w:val="center"/>
    </w:pPr>
    <w:rPr>
      <w:b/>
      <w:bCs/>
      <w:caps/>
      <w:color w:val="auto"/>
      <w:sz w:val="28"/>
      <w:szCs w:val="28"/>
    </w:rPr>
  </w:style>
  <w:style w:type="character" w:customStyle="1" w:styleId="afb">
    <w:name w:val="Название Знак"/>
    <w:basedOn w:val="a2"/>
    <w:link w:val="afa"/>
    <w:uiPriority w:val="99"/>
    <w:rsid w:val="00023684"/>
    <w:rPr>
      <w:rFonts w:ascii="Times New Roman" w:hAnsi="Times New Roman" w:cs="Times New Roman"/>
      <w:b/>
      <w:bCs/>
      <w:caps/>
      <w:sz w:val="28"/>
      <w:szCs w:val="28"/>
    </w:rPr>
  </w:style>
  <w:style w:type="paragraph" w:customStyle="1" w:styleId="310">
    <w:name w:val="Основной текст с отступом 31"/>
    <w:basedOn w:val="a1"/>
    <w:rsid w:val="00023684"/>
    <w:pPr>
      <w:suppressAutoHyphens/>
      <w:spacing w:line="240" w:lineRule="auto"/>
      <w:ind w:firstLine="708"/>
    </w:pPr>
    <w:rPr>
      <w:rFonts w:eastAsia="Calibri" w:cs="Times New Roman"/>
      <w:sz w:val="24"/>
      <w:szCs w:val="24"/>
      <w:lang w:eastAsia="ar-SA"/>
    </w:rPr>
  </w:style>
  <w:style w:type="paragraph" w:customStyle="1" w:styleId="41">
    <w:name w:val="абзац 4.1"/>
    <w:basedOn w:val="a0"/>
    <w:uiPriority w:val="99"/>
    <w:rsid w:val="00AB619C"/>
    <w:pPr>
      <w:numPr>
        <w:numId w:val="3"/>
      </w:numPr>
      <w:spacing w:before="360" w:after="120" w:line="240" w:lineRule="auto"/>
      <w:contextualSpacing w:val="0"/>
      <w:jc w:val="left"/>
    </w:pPr>
    <w:rPr>
      <w:rFonts w:eastAsia="Times New Roman" w:cs="Times New Roman"/>
      <w:b/>
      <w:sz w:val="28"/>
      <w:szCs w:val="24"/>
    </w:rPr>
  </w:style>
  <w:style w:type="character" w:styleId="afc">
    <w:name w:val="annotation reference"/>
    <w:basedOn w:val="a2"/>
    <w:uiPriority w:val="99"/>
    <w:semiHidden/>
    <w:unhideWhenUsed/>
    <w:rsid w:val="005B68CF"/>
    <w:rPr>
      <w:sz w:val="16"/>
      <w:szCs w:val="16"/>
    </w:rPr>
  </w:style>
  <w:style w:type="paragraph" w:styleId="afd">
    <w:name w:val="annotation text"/>
    <w:basedOn w:val="a1"/>
    <w:link w:val="afe"/>
    <w:semiHidden/>
    <w:unhideWhenUsed/>
    <w:rsid w:val="005B68CF"/>
    <w:pPr>
      <w:spacing w:line="240" w:lineRule="auto"/>
    </w:pPr>
    <w:rPr>
      <w:rFonts w:eastAsiaTheme="minorHAnsi"/>
      <w:sz w:val="20"/>
      <w:szCs w:val="20"/>
      <w:lang w:eastAsia="en-US"/>
    </w:rPr>
  </w:style>
  <w:style w:type="character" w:customStyle="1" w:styleId="afe">
    <w:name w:val="Текст примечания Знак"/>
    <w:basedOn w:val="a2"/>
    <w:link w:val="afd"/>
    <w:semiHidden/>
    <w:rsid w:val="005B68CF"/>
    <w:rPr>
      <w:rFonts w:ascii="Times New Roman" w:hAnsi="Times New Roman"/>
      <w:sz w:val="20"/>
      <w:szCs w:val="20"/>
    </w:rPr>
  </w:style>
  <w:style w:type="paragraph" w:styleId="aff">
    <w:name w:val="Balloon Text"/>
    <w:basedOn w:val="a1"/>
    <w:link w:val="aff0"/>
    <w:uiPriority w:val="99"/>
    <w:semiHidden/>
    <w:unhideWhenUsed/>
    <w:rsid w:val="005B68CF"/>
    <w:pPr>
      <w:spacing w:line="240" w:lineRule="auto"/>
    </w:pPr>
    <w:rPr>
      <w:rFonts w:ascii="Segoe UI" w:hAnsi="Segoe UI" w:cs="Segoe UI"/>
      <w:sz w:val="18"/>
      <w:szCs w:val="18"/>
    </w:rPr>
  </w:style>
  <w:style w:type="character" w:customStyle="1" w:styleId="aff0">
    <w:name w:val="Текст выноски Знак"/>
    <w:basedOn w:val="a2"/>
    <w:link w:val="aff"/>
    <w:uiPriority w:val="99"/>
    <w:semiHidden/>
    <w:rsid w:val="005B68CF"/>
    <w:rPr>
      <w:rFonts w:ascii="Segoe UI" w:eastAsiaTheme="minorEastAsia" w:hAnsi="Segoe UI" w:cs="Segoe UI"/>
      <w:sz w:val="18"/>
      <w:szCs w:val="18"/>
      <w:lang w:eastAsia="ru-RU"/>
    </w:rPr>
  </w:style>
  <w:style w:type="character" w:styleId="aff1">
    <w:name w:val="Placeholder Text"/>
    <w:basedOn w:val="a2"/>
    <w:uiPriority w:val="99"/>
    <w:semiHidden/>
    <w:rsid w:val="00471F0D"/>
    <w:rPr>
      <w:color w:val="808080"/>
    </w:rPr>
  </w:style>
  <w:style w:type="paragraph" w:styleId="aff2">
    <w:name w:val="annotation subject"/>
    <w:basedOn w:val="afd"/>
    <w:next w:val="afd"/>
    <w:link w:val="aff3"/>
    <w:uiPriority w:val="99"/>
    <w:semiHidden/>
    <w:unhideWhenUsed/>
    <w:rsid w:val="00CC79C6"/>
    <w:pPr>
      <w:contextualSpacing w:val="0"/>
    </w:pPr>
    <w:rPr>
      <w:rFonts w:eastAsiaTheme="minorEastAsia"/>
      <w:b/>
      <w:bCs/>
      <w:lang w:eastAsia="ru-RU"/>
    </w:rPr>
  </w:style>
  <w:style w:type="character" w:customStyle="1" w:styleId="aff3">
    <w:name w:val="Тема примечания Знак"/>
    <w:basedOn w:val="afe"/>
    <w:link w:val="aff2"/>
    <w:uiPriority w:val="99"/>
    <w:semiHidden/>
    <w:rsid w:val="00CC79C6"/>
    <w:rPr>
      <w:rFonts w:ascii="Times New Roman" w:eastAsiaTheme="minorEastAsia" w:hAnsi="Times New Roman"/>
      <w:b/>
      <w:bCs/>
      <w:sz w:val="20"/>
      <w:szCs w:val="20"/>
      <w:lang w:eastAsia="ru-RU"/>
    </w:rPr>
  </w:style>
  <w:style w:type="paragraph" w:customStyle="1" w:styleId="16">
    <w:name w:val="Абзац списка1"/>
    <w:basedOn w:val="a1"/>
    <w:rsid w:val="007A674F"/>
    <w:pPr>
      <w:spacing w:line="240" w:lineRule="auto"/>
      <w:ind w:left="720" w:firstLine="0"/>
      <w:jc w:val="left"/>
    </w:pPr>
    <w:rPr>
      <w:rFonts w:eastAsia="Calibri" w:cs="Times New Roman"/>
      <w:sz w:val="24"/>
      <w:szCs w:val="24"/>
    </w:rPr>
  </w:style>
  <w:style w:type="character" w:customStyle="1" w:styleId="50">
    <w:name w:val="Заголовок 5 Знак"/>
    <w:basedOn w:val="a2"/>
    <w:link w:val="5"/>
    <w:uiPriority w:val="9"/>
    <w:semiHidden/>
    <w:rsid w:val="004C4390"/>
    <w:rPr>
      <w:rFonts w:asciiTheme="majorHAnsi" w:eastAsiaTheme="majorEastAsia" w:hAnsiTheme="majorHAnsi" w:cstheme="majorBidi"/>
      <w:color w:val="2E74B5" w:themeColor="accent1" w:themeShade="BF"/>
      <w:sz w:val="26"/>
      <w:szCs w:val="26"/>
      <w:lang w:eastAsia="ru-RU"/>
    </w:rPr>
  </w:style>
  <w:style w:type="character" w:customStyle="1" w:styleId="60">
    <w:name w:val="Заголовок 6 Знак"/>
    <w:basedOn w:val="a2"/>
    <w:link w:val="6"/>
    <w:uiPriority w:val="9"/>
    <w:semiHidden/>
    <w:rsid w:val="004C4390"/>
    <w:rPr>
      <w:rFonts w:asciiTheme="majorHAnsi" w:eastAsiaTheme="majorEastAsia" w:hAnsiTheme="majorHAnsi" w:cstheme="majorBidi"/>
      <w:color w:val="1F4D78" w:themeColor="accent1" w:themeShade="7F"/>
      <w:sz w:val="26"/>
      <w:szCs w:val="26"/>
      <w:lang w:eastAsia="ru-RU"/>
    </w:rPr>
  </w:style>
  <w:style w:type="character" w:customStyle="1" w:styleId="70">
    <w:name w:val="Заголовок 7 Знак"/>
    <w:basedOn w:val="a2"/>
    <w:link w:val="7"/>
    <w:uiPriority w:val="9"/>
    <w:semiHidden/>
    <w:rsid w:val="004C4390"/>
    <w:rPr>
      <w:rFonts w:asciiTheme="majorHAnsi" w:eastAsiaTheme="majorEastAsia" w:hAnsiTheme="majorHAnsi" w:cstheme="majorBidi"/>
      <w:i/>
      <w:iCs/>
      <w:color w:val="1F4D78" w:themeColor="accent1" w:themeShade="7F"/>
      <w:sz w:val="26"/>
      <w:szCs w:val="26"/>
      <w:lang w:eastAsia="ru-RU"/>
    </w:rPr>
  </w:style>
  <w:style w:type="character" w:customStyle="1" w:styleId="80">
    <w:name w:val="Заголовок 8 Знак"/>
    <w:basedOn w:val="a2"/>
    <w:link w:val="8"/>
    <w:uiPriority w:val="9"/>
    <w:semiHidden/>
    <w:rsid w:val="004C4390"/>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semiHidden/>
    <w:rsid w:val="004C4390"/>
    <w:rPr>
      <w:rFonts w:asciiTheme="majorHAnsi" w:eastAsiaTheme="majorEastAsia" w:hAnsiTheme="majorHAnsi" w:cstheme="majorBidi"/>
      <w:i/>
      <w:iCs/>
      <w:color w:val="272727" w:themeColor="text1" w:themeTint="D8"/>
      <w:sz w:val="21"/>
      <w:szCs w:val="21"/>
      <w:lang w:eastAsia="ru-RU"/>
    </w:rPr>
  </w:style>
  <w:style w:type="numbering" w:customStyle="1" w:styleId="10">
    <w:name w:val="Стиль1"/>
    <w:uiPriority w:val="99"/>
    <w:rsid w:val="004C4390"/>
    <w:pPr>
      <w:numPr>
        <w:numId w:val="4"/>
      </w:numPr>
    </w:pPr>
  </w:style>
  <w:style w:type="numbering" w:customStyle="1" w:styleId="21">
    <w:name w:val="Стиль2"/>
    <w:uiPriority w:val="99"/>
    <w:rsid w:val="008D528D"/>
    <w:pPr>
      <w:numPr>
        <w:numId w:val="6"/>
      </w:numPr>
    </w:pPr>
  </w:style>
  <w:style w:type="paragraph" w:customStyle="1" w:styleId="ConsPlusNormal">
    <w:name w:val="ConsPlusNormal"/>
    <w:rsid w:val="00021016"/>
    <w:pPr>
      <w:widowControl w:val="0"/>
      <w:autoSpaceDE w:val="0"/>
      <w:autoSpaceDN w:val="0"/>
      <w:spacing w:after="0" w:line="240" w:lineRule="auto"/>
    </w:pPr>
    <w:rPr>
      <w:rFonts w:ascii="Calibri" w:eastAsia="Calibri" w:hAnsi="Calibri" w:cs="Calibri"/>
      <w:szCs w:val="20"/>
      <w:lang w:eastAsia="ru-RU"/>
    </w:rPr>
  </w:style>
  <w:style w:type="paragraph" w:customStyle="1" w:styleId="2b">
    <w:name w:val="Абзац списка2"/>
    <w:basedOn w:val="a1"/>
    <w:rsid w:val="009311E2"/>
    <w:pPr>
      <w:spacing w:line="240" w:lineRule="auto"/>
      <w:ind w:left="720" w:firstLine="0"/>
      <w:jc w:val="left"/>
    </w:pPr>
    <w:rPr>
      <w:rFonts w:eastAsia="Calibri" w:cs="Times New Roman"/>
      <w:sz w:val="24"/>
      <w:szCs w:val="24"/>
    </w:rPr>
  </w:style>
  <w:style w:type="character" w:customStyle="1" w:styleId="17">
    <w:name w:val="Заголвки 1 уровня Знак"/>
    <w:link w:val="18"/>
    <w:semiHidden/>
    <w:locked/>
    <w:rsid w:val="001B0841"/>
    <w:rPr>
      <w:b/>
      <w:kern w:val="32"/>
      <w:sz w:val="32"/>
    </w:rPr>
  </w:style>
  <w:style w:type="paragraph" w:customStyle="1" w:styleId="18">
    <w:name w:val="Заголвки 1 уровня"/>
    <w:basedOn w:val="11"/>
    <w:link w:val="17"/>
    <w:semiHidden/>
    <w:rsid w:val="001B0841"/>
    <w:pPr>
      <w:pageBreakBefore/>
      <w:numPr>
        <w:numId w:val="0"/>
      </w:numPr>
      <w:tabs>
        <w:tab w:val="clear" w:pos="567"/>
      </w:tabs>
      <w:spacing w:before="480" w:line="276" w:lineRule="auto"/>
      <w:ind w:left="102" w:firstLine="289"/>
      <w:contextualSpacing w:val="0"/>
    </w:pPr>
    <w:rPr>
      <w:rFonts w:asciiTheme="minorHAnsi" w:eastAsiaTheme="minorHAnsi" w:hAnsiTheme="minorHAnsi" w:cstheme="minorBidi"/>
      <w:caps w:val="0"/>
      <w:kern w:val="32"/>
      <w:sz w:val="32"/>
      <w:szCs w:val="22"/>
      <w:lang w:eastAsia="en-US"/>
    </w:rPr>
  </w:style>
  <w:style w:type="paragraph" w:customStyle="1" w:styleId="aff4">
    <w:name w:val="Варнинг"/>
    <w:basedOn w:val="a1"/>
    <w:link w:val="aff5"/>
    <w:rsid w:val="00CD5DD1"/>
    <w:pPr>
      <w:pBdr>
        <w:top w:val="dotted" w:sz="4" w:space="6" w:color="auto"/>
        <w:left w:val="dotted" w:sz="4" w:space="6" w:color="auto"/>
        <w:bottom w:val="dotted" w:sz="4" w:space="6" w:color="auto"/>
        <w:right w:val="dotted" w:sz="4" w:space="6" w:color="auto"/>
      </w:pBdr>
      <w:spacing w:before="100" w:beforeAutospacing="1" w:after="120" w:line="240" w:lineRule="auto"/>
      <w:ind w:left="1134" w:firstLine="0"/>
      <w:contextualSpacing w:val="0"/>
    </w:pPr>
    <w:rPr>
      <w:rFonts w:ascii="Tahoma" w:eastAsia="Calibri" w:hAnsi="Tahoma" w:cs="Tahoma"/>
      <w:b/>
      <w:i/>
      <w:noProof/>
      <w:color w:val="000000"/>
      <w:sz w:val="24"/>
      <w:szCs w:val="22"/>
    </w:rPr>
  </w:style>
  <w:style w:type="character" w:customStyle="1" w:styleId="aff5">
    <w:name w:val="Варнинг Знак"/>
    <w:link w:val="aff4"/>
    <w:rsid w:val="00CD5DD1"/>
    <w:rPr>
      <w:rFonts w:ascii="Tahoma" w:eastAsia="Calibri" w:hAnsi="Tahoma" w:cs="Tahoma"/>
      <w:b/>
      <w:i/>
      <w:noProof/>
      <w:color w:val="000000"/>
      <w:sz w:val="24"/>
      <w:lang w:eastAsia="ru-RU"/>
    </w:rPr>
  </w:style>
  <w:style w:type="paragraph" w:styleId="aff6">
    <w:name w:val="Body Text Indent"/>
    <w:basedOn w:val="a1"/>
    <w:link w:val="aff7"/>
    <w:uiPriority w:val="99"/>
    <w:semiHidden/>
    <w:unhideWhenUsed/>
    <w:rsid w:val="002D0620"/>
    <w:pPr>
      <w:spacing w:after="120"/>
      <w:ind w:left="283"/>
    </w:pPr>
  </w:style>
  <w:style w:type="character" w:customStyle="1" w:styleId="aff7">
    <w:name w:val="Основной текст с отступом Знак"/>
    <w:basedOn w:val="a2"/>
    <w:link w:val="aff6"/>
    <w:uiPriority w:val="99"/>
    <w:semiHidden/>
    <w:rsid w:val="002D0620"/>
    <w:rPr>
      <w:rFonts w:ascii="Times New Roman" w:eastAsiaTheme="minorEastAsia" w:hAnsi="Times New Roman"/>
      <w:sz w:val="26"/>
      <w:szCs w:val="26"/>
      <w:lang w:eastAsia="ru-RU"/>
    </w:rPr>
  </w:style>
  <w:style w:type="paragraph" w:styleId="aff8">
    <w:name w:val="Normal (Web)"/>
    <w:basedOn w:val="a1"/>
    <w:semiHidden/>
    <w:rsid w:val="002D0620"/>
    <w:pPr>
      <w:spacing w:line="240" w:lineRule="auto"/>
      <w:ind w:firstLine="0"/>
      <w:contextualSpacing w:val="0"/>
      <w:jc w:val="left"/>
    </w:pPr>
    <w:rPr>
      <w:rFonts w:eastAsia="Calibri" w:cs="Times New Roman"/>
      <w:sz w:val="24"/>
      <w:szCs w:val="24"/>
    </w:rPr>
  </w:style>
  <w:style w:type="paragraph" w:customStyle="1" w:styleId="19">
    <w:name w:val="Поздаголовок 1"/>
    <w:basedOn w:val="aff9"/>
    <w:rsid w:val="00A37505"/>
    <w:pPr>
      <w:spacing w:before="240" w:after="120"/>
      <w:ind w:firstLine="0"/>
      <w:contextualSpacing w:val="0"/>
      <w:jc w:val="left"/>
    </w:pPr>
    <w:rPr>
      <w:rFonts w:ascii="Tahoma" w:eastAsia="Times New Roman" w:hAnsi="Tahoma" w:cs="Tahoma"/>
      <w:i w:val="0"/>
      <w:color w:val="44546A"/>
      <w:sz w:val="28"/>
    </w:rPr>
  </w:style>
  <w:style w:type="paragraph" w:styleId="aff9">
    <w:name w:val="caption"/>
    <w:basedOn w:val="a1"/>
    <w:next w:val="a1"/>
    <w:uiPriority w:val="35"/>
    <w:semiHidden/>
    <w:unhideWhenUsed/>
    <w:qFormat/>
    <w:rsid w:val="00A37505"/>
    <w:pPr>
      <w:spacing w:after="200" w:line="240" w:lineRule="auto"/>
    </w:pPr>
    <w:rPr>
      <w:i/>
      <w:iCs/>
      <w:color w:val="44546A" w:themeColor="text2"/>
      <w:sz w:val="18"/>
      <w:szCs w:val="18"/>
    </w:rPr>
  </w:style>
  <w:style w:type="paragraph" w:customStyle="1" w:styleId="1Tahoma12">
    <w:name w:val="Стиль Заголовок 1 + (латиница) Tahoma полужирный после: 12 пт"/>
    <w:basedOn w:val="11"/>
    <w:rsid w:val="005A76A5"/>
    <w:pPr>
      <w:numPr>
        <w:numId w:val="0"/>
      </w:numPr>
      <w:tabs>
        <w:tab w:val="clear" w:pos="567"/>
      </w:tabs>
      <w:spacing w:line="240" w:lineRule="auto"/>
      <w:contextualSpacing w:val="0"/>
      <w:jc w:val="left"/>
    </w:pPr>
    <w:rPr>
      <w:rFonts w:ascii="Tahoma" w:eastAsia="Times New Roman" w:hAnsi="Tahoma" w:cs="Times New Roman"/>
      <w:bCs/>
      <w:caps w:val="0"/>
      <w:color w:val="2E74B5"/>
      <w:sz w:val="32"/>
      <w:szCs w:val="20"/>
      <w:u w:val="single"/>
    </w:rPr>
  </w:style>
  <w:style w:type="paragraph" w:customStyle="1" w:styleId="3">
    <w:name w:val="Заг. 3 рим"/>
    <w:basedOn w:val="30"/>
    <w:link w:val="34"/>
    <w:qFormat/>
    <w:rsid w:val="008E58A7"/>
    <w:pPr>
      <w:numPr>
        <w:ilvl w:val="0"/>
        <w:numId w:val="52"/>
      </w:numPr>
      <w:tabs>
        <w:tab w:val="clear" w:pos="1701"/>
        <w:tab w:val="left" w:pos="426"/>
      </w:tabs>
      <w:ind w:left="0" w:firstLine="0"/>
      <w:jc w:val="center"/>
    </w:pPr>
  </w:style>
  <w:style w:type="character" w:customStyle="1" w:styleId="34">
    <w:name w:val="Заг. 3 рим Знак"/>
    <w:basedOn w:val="31"/>
    <w:link w:val="3"/>
    <w:rsid w:val="008E58A7"/>
    <w:rPr>
      <w:rFonts w:ascii="Times New Roman" w:eastAsiaTheme="majorEastAsia" w:hAnsi="Times New Roman" w:cstheme="majorBidi"/>
      <w:b/>
      <w:sz w:val="26"/>
      <w:szCs w:val="24"/>
      <w:lang w:eastAsia="ru-RU"/>
    </w:rPr>
  </w:style>
  <w:style w:type="paragraph" w:customStyle="1" w:styleId="1a">
    <w:name w:val="Название1"/>
    <w:basedOn w:val="a1"/>
    <w:qFormat/>
    <w:rsid w:val="00601F82"/>
    <w:pPr>
      <w:ind w:firstLine="0"/>
      <w:jc w:val="center"/>
    </w:pPr>
    <w:rPr>
      <w:b/>
      <w:caps/>
      <w:sz w:val="32"/>
    </w:rPr>
  </w:style>
  <w:style w:type="character" w:styleId="affa">
    <w:name w:val="Book Title"/>
    <w:uiPriority w:val="33"/>
    <w:qFormat/>
    <w:rsid w:val="00601F82"/>
    <w:rPr>
      <w:b/>
      <w:bCs/>
      <w:smallCaps/>
      <w:spacing w:val="5"/>
    </w:rPr>
  </w:style>
  <w:style w:type="paragraph" w:customStyle="1" w:styleId="1">
    <w:name w:val="МР заголовок1"/>
    <w:basedOn w:val="a0"/>
    <w:next w:val="20"/>
    <w:link w:val="1b"/>
    <w:qFormat/>
    <w:rsid w:val="00F67F59"/>
    <w:pPr>
      <w:keepNext/>
      <w:keepLines/>
      <w:pageBreakBefore/>
      <w:numPr>
        <w:ilvl w:val="0"/>
        <w:numId w:val="56"/>
      </w:numPr>
      <w:tabs>
        <w:tab w:val="clear" w:pos="1843"/>
      </w:tabs>
      <w:spacing w:after="120" w:line="240" w:lineRule="auto"/>
      <w:ind w:left="357" w:hanging="357"/>
      <w:jc w:val="left"/>
      <w:outlineLvl w:val="0"/>
    </w:pPr>
    <w:rPr>
      <w:rFonts w:eastAsiaTheme="minorHAnsi" w:cs="Times New Roman"/>
      <w:b/>
      <w:sz w:val="32"/>
      <w:szCs w:val="28"/>
      <w:lang w:eastAsia="en-US"/>
    </w:rPr>
  </w:style>
  <w:style w:type="paragraph" w:customStyle="1" w:styleId="20">
    <w:name w:val="МР заголовок2"/>
    <w:basedOn w:val="a0"/>
    <w:next w:val="a1"/>
    <w:qFormat/>
    <w:rsid w:val="00F67F59"/>
    <w:pPr>
      <w:keepNext/>
      <w:keepLines/>
      <w:numPr>
        <w:ilvl w:val="1"/>
        <w:numId w:val="56"/>
      </w:numPr>
      <w:tabs>
        <w:tab w:val="clear" w:pos="1843"/>
      </w:tabs>
      <w:spacing w:before="120" w:after="120" w:line="240" w:lineRule="auto"/>
      <w:ind w:left="788" w:hanging="431"/>
      <w:jc w:val="left"/>
      <w:outlineLvl w:val="1"/>
    </w:pPr>
    <w:rPr>
      <w:rFonts w:eastAsiaTheme="minorHAnsi" w:cs="Times New Roman"/>
      <w:b/>
      <w:sz w:val="28"/>
      <w:szCs w:val="28"/>
      <w:lang w:eastAsia="en-US"/>
    </w:rPr>
  </w:style>
  <w:style w:type="character" w:customStyle="1" w:styleId="1b">
    <w:name w:val="МР заголовок1 Знак"/>
    <w:basedOn w:val="a2"/>
    <w:link w:val="1"/>
    <w:rsid w:val="00F67F59"/>
    <w:rPr>
      <w:rFonts w:ascii="Times New Roman" w:hAnsi="Times New Roman" w:cs="Times New Roman"/>
      <w:b/>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footer" Target="footer5.xml"/><Relationship Id="rId16" Type="http://schemas.openxmlformats.org/officeDocument/2006/relationships/image" Target="media/image6.png"/><Relationship Id="rId11" Type="http://schemas.openxmlformats.org/officeDocument/2006/relationships/hyperlink" Target="http://www.rustest.ru/img/ege/ege2008-blank-2-dop.jpg" TargetMode="External"/><Relationship Id="rId32" Type="http://schemas.openxmlformats.org/officeDocument/2006/relationships/image" Target="media/image12.png"/><Relationship Id="rId37" Type="http://schemas.openxmlformats.org/officeDocument/2006/relationships/hyperlink" Target="http://key.ege.spb.ru" TargetMode="Externa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settings" Target="settings.xml"/><Relationship Id="rId90" Type="http://schemas.openxmlformats.org/officeDocument/2006/relationships/header" Target="header5.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key.ege.spb.ru"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key.ege.spb.ru" TargetMode="External"/><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www.ege.spb.ru" TargetMode="External"/><Relationship Id="rId25"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hyperlink" Target="http://key.ege.spb.ru"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key.ege.spb.ru" TargetMode="External"/><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header" Target="head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yperlink" Target="http://key.ege.spb.ru"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1.png"/><Relationship Id="rId31" Type="http://schemas.openxmlformats.org/officeDocument/2006/relationships/hyperlink" Target="http://key.ege.spb.ru"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styles" Target="styles.xml"/><Relationship Id="rId9" Type="http://schemas.openxmlformats.org/officeDocument/2006/relationships/hyperlink" Target="consultantplus://offline/ref=6E43E163CE247226FB02B16F40E56B9B11DAAD56AEEC9FDD5C45F03C2C841CC565344460CA4301D97407G" TargetMode="External"/><Relationship Id="rId13" Type="http://schemas.openxmlformats.org/officeDocument/2006/relationships/image" Target="media/image3.png"/><Relationship Id="rId18" Type="http://schemas.openxmlformats.org/officeDocument/2006/relationships/hyperlink" Target="http://www.ege.spb.ru" TargetMode="External"/><Relationship Id="rId39" Type="http://schemas.openxmlformats.org/officeDocument/2006/relationships/image" Target="media/image16.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key.ege.spb.ru" TargetMode="External"/><Relationship Id="rId24" Type="http://schemas.openxmlformats.org/officeDocument/2006/relationships/header" Target="header2.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2.png"/><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Documents\&#1053;&#1072;&#1089;&#1090;&#1088;&#1072;&#1080;&#1074;&#1072;&#1077;&#1084;&#1099;&#1077;%20&#1096;&#1072;&#1073;&#1083;&#1086;&#1085;&#1099;%20Office\&#1064;&#1072;&#1073;&#1083;&#1086;&#1085;%20&#1080;&#1085;&#1089;&#1090;&#1088;&#1091;&#1082;&#1094;&#108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366802-48FA-4499-A64C-C6E305E63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инструкции</Template>
  <TotalTime>1430</TotalTime>
  <Pages>238</Pages>
  <Words>45218</Words>
  <Characters>257744</Characters>
  <Application>Microsoft Office Word</Application>
  <DocSecurity>0</DocSecurity>
  <Lines>2147</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ГБУ ДПО "СПбЦОКОиИТ"</Company>
  <LinksUpToDate>false</LinksUpToDate>
  <CharactersWithSpaces>302358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Потявин</dc:creator>
  <cp:keywords/>
  <dc:description/>
  <cp:lastModifiedBy>Мария Яковлева</cp:lastModifiedBy>
  <cp:revision>46</cp:revision>
  <cp:lastPrinted>2017-03-27T15:44:00Z</cp:lastPrinted>
  <dcterms:created xsi:type="dcterms:W3CDTF">2017-03-27T14:14:00Z</dcterms:created>
  <dcterms:modified xsi:type="dcterms:W3CDTF">2018-05-31T10:07:00Z</dcterms:modified>
</cp:coreProperties>
</file>