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ajorEastAsia" w:cstheme="majorBidi"/>
          <w:b/>
          <w:caps/>
          <w:color w:val="5B9BD5" w:themeColor="accent1"/>
          <w:szCs w:val="32"/>
        </w:rPr>
        <w:id w:val="-913085676"/>
        <w:docPartObj>
          <w:docPartGallery w:val="Cover Pages"/>
          <w:docPartUnique/>
        </w:docPartObj>
      </w:sdtPr>
      <w:sdtEndPr>
        <w:rPr>
          <w:rFonts w:cstheme="minorBidi"/>
          <w:b w:val="0"/>
          <w:caps w:val="0"/>
          <w:color w:val="auto"/>
          <w:szCs w:val="22"/>
        </w:rPr>
      </w:sdtEndPr>
      <w:sdtContent>
        <w:p w14:paraId="06B1FC0E" w14:textId="77777777" w:rsidR="0090359E" w:rsidRPr="00D82595" w:rsidRDefault="00A61EBC" w:rsidP="0090359E">
          <w:pPr>
            <w:spacing w:after="240" w:line="240" w:lineRule="auto"/>
            <w:ind w:firstLine="0"/>
            <w:jc w:val="center"/>
            <w:rPr>
              <w:rFonts w:eastAsia="Times New Roman" w:cs="Times New Roman"/>
              <w:b/>
              <w:szCs w:val="24"/>
            </w:rPr>
          </w:pPr>
          <w:r>
            <w:rPr>
              <w:rFonts w:eastAsia="Times New Roman" w:cs="Times New Roman"/>
              <w:b/>
              <w:noProof/>
              <w:szCs w:val="24"/>
            </w:rPr>
            <w:pict w14:anchorId="1A2332B8">
              <v:shapetype id="_x0000_t202" coordsize="21600,21600" o:spt="202" path="m,l,21600r21600,l21600,xe">
                <v:stroke joinstyle="miter"/>
                <v:path gradientshapeok="t" o:connecttype="rect"/>
              </v:shapetype>
              <v:shape id="Надпись 2" o:spid="_x0000_s1026" type="#_x0000_t202" style="position:absolute;left:0;text-align:left;margin-left:0;margin-top:183.25pt;width:481.05pt;height:560.1pt;z-index:251659264;visibility:visible;mso-wrap-distance-top:3.6pt;mso-wrap-distance-bottom:3.6pt;mso-position-horizontal:left;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" filled="f" stroked="f">
                <v:textbox>
                  <w:txbxContent>
                    <w:p w14:paraId="49022FFD" w14:textId="1BD413B4" w:rsidR="00C46218" w:rsidRDefault="00C46218" w:rsidP="003549FD">
                      <w:pPr>
                        <w:pStyle w:val="12"/>
                      </w:pPr>
                      <w:bookmarkStart w:id="0" w:name="_Toc444598270"/>
                      <w:bookmarkStart w:id="1" w:name="_Toc444598772"/>
                      <w:bookmarkStart w:id="2" w:name="_Toc444599362"/>
                      <w:r>
                        <w:t>ИНСТРУКТИВНО-МЕТОДИЧЕСКИЕ МАТЕРИАЛЫ</w:t>
                      </w:r>
                      <w:r>
                        <w:br/>
                      </w:r>
                      <w:r>
                        <w:br/>
                        <w:t>для проведения государственной итоговой аттестации</w:t>
                      </w:r>
                      <w:r>
                        <w:br/>
                        <w:t>по образовательным программам среднего общего образования в форме единого государственного экзамена</w:t>
                      </w:r>
                      <w:r>
                        <w:br/>
                        <w:t>в пунктах проведения экзамена</w:t>
                      </w:r>
                      <w:r>
                        <w:br/>
                        <w:t>в Санкт-Петербурге в 2017 году</w:t>
                      </w:r>
                      <w:bookmarkEnd w:id="0"/>
                      <w:bookmarkEnd w:id="1"/>
                      <w:bookmarkEnd w:id="2"/>
                    </w:p>
                    <w:p w14:paraId="73F7CC68" w14:textId="77777777" w:rsidR="00C46218" w:rsidRDefault="00C46218" w:rsidP="0032624A">
                      <w:pPr>
                        <w:ind w:firstLine="0"/>
                        <w:jc w:val="center"/>
                        <w:rPr>
                          <w:sz w:val="24"/>
                          <w:szCs w:val="24"/>
                        </w:rPr>
                      </w:pPr>
                    </w:p>
                    <w:p w14:paraId="0469A746" w14:textId="77777777" w:rsidR="00C46218" w:rsidRPr="0032624A" w:rsidRDefault="00C46218" w:rsidP="0032624A">
                      <w:pPr>
                        <w:ind w:firstLine="0"/>
                        <w:jc w:val="center"/>
                        <w:rPr>
                          <w:sz w:val="24"/>
                          <w:szCs w:val="24"/>
                        </w:rPr>
                      </w:pPr>
                    </w:p>
                  </w:txbxContent>
                </v:textbox>
                <w10:wrap type="square" anchorx="margin" anchory="page"/>
              </v:shape>
            </w:pict>
          </w:r>
        </w:p>
        <w:p w14:paraId="751F62C0" w14:textId="77777777" w:rsidR="002A6D72" w:rsidRPr="00D82595" w:rsidRDefault="002A6D72">
          <w:pPr>
            <w:spacing w:after="160" w:line="259" w:lineRule="auto"/>
            <w:ind w:firstLine="0"/>
            <w:jc w:val="left"/>
            <w:rPr>
              <w:rFonts w:eastAsiaTheme="majorEastAsia" w:cstheme="majorBidi"/>
              <w:b/>
              <w:caps/>
              <w:szCs w:val="32"/>
            </w:rPr>
            <w:sectPr w:rsidR="002A6D72" w:rsidRPr="00D82595" w:rsidSect="002D3332">
              <w:headerReference w:type="default" r:id="rId9"/>
              <w:footerReference w:type="default" r:id="rId10"/>
              <w:headerReference w:type="first" r:id="rId11"/>
              <w:footerReference w:type="first" r:id="rId12"/>
              <w:pgSz w:w="11906" w:h="16838" w:code="9"/>
              <w:pgMar w:top="1134" w:right="1133" w:bottom="1134" w:left="1134" w:header="709" w:footer="709" w:gutter="0"/>
              <w:pgNumType w:start="1"/>
              <w:cols w:space="708"/>
              <w:titlePg/>
              <w:docGrid w:linePitch="360"/>
            </w:sectPr>
          </w:pPr>
        </w:p>
        <w:sdt>
          <w:sdtPr>
            <w:rPr>
              <w:rFonts w:eastAsiaTheme="minorEastAsia" w:cstheme="minorBidi"/>
              <w:b w:val="0"/>
              <w:caps w:val="0"/>
              <w:szCs w:val="22"/>
            </w:rPr>
            <w:id w:val="1310679371"/>
            <w:docPartObj>
              <w:docPartGallery w:val="Table of Contents"/>
              <w:docPartUnique/>
            </w:docPartObj>
          </w:sdtPr>
          <w:sdtEndPr>
            <w:rPr>
              <w:bCs/>
            </w:rPr>
          </w:sdtEndPr>
          <w:sdtContent>
            <w:p w14:paraId="501C4C65" w14:textId="77777777" w:rsidR="00295C05" w:rsidRPr="00D82595" w:rsidRDefault="00295C05">
              <w:pPr>
                <w:pStyle w:val="af4"/>
              </w:pPr>
              <w:r w:rsidRPr="00D82595">
                <w:t>Оглавление</w:t>
              </w:r>
            </w:p>
            <w:p w14:paraId="382DA5E3" w14:textId="3E9CEE48" w:rsidR="006A0B37" w:rsidRDefault="007324DE">
              <w:pPr>
                <w:pStyle w:val="13"/>
                <w:rPr>
                  <w:rFonts w:asciiTheme="minorHAnsi" w:hAnsiTheme="minorHAnsi"/>
                  <w:b w:val="0"/>
                  <w:bCs w:val="0"/>
                  <w:noProof/>
                  <w:sz w:val="22"/>
                  <w:szCs w:val="22"/>
                </w:rPr>
              </w:pPr>
              <w:r w:rsidRPr="00D82595">
                <w:fldChar w:fldCharType="begin"/>
              </w:r>
              <w:r w:rsidR="00295C05" w:rsidRPr="00D82595">
                <w:instrText xml:space="preserve"> TOC \o "1-3" \h \z \u </w:instrText>
              </w:r>
              <w:r w:rsidRPr="00D82595">
                <w:fldChar w:fldCharType="separate"/>
              </w:r>
              <w:hyperlink w:anchor="_Toc475383780" w:history="1">
                <w:r w:rsidR="006A0B37" w:rsidRPr="00E212D0">
                  <w:rPr>
                    <w:rStyle w:val="afd"/>
                    <w:noProof/>
                  </w:rPr>
                  <w:t>Перечень условных обозначений и сокращений</w:t>
                </w:r>
                <w:r w:rsidR="006A0B37">
                  <w:rPr>
                    <w:noProof/>
                    <w:webHidden/>
                  </w:rPr>
                  <w:tab/>
                </w:r>
                <w:r w:rsidR="006A0B37">
                  <w:rPr>
                    <w:noProof/>
                    <w:webHidden/>
                  </w:rPr>
                  <w:fldChar w:fldCharType="begin"/>
                </w:r>
                <w:r w:rsidR="006A0B37">
                  <w:rPr>
                    <w:noProof/>
                    <w:webHidden/>
                  </w:rPr>
                  <w:instrText xml:space="preserve"> PAGEREF _Toc475383780 \h </w:instrText>
                </w:r>
                <w:r w:rsidR="006A0B37">
                  <w:rPr>
                    <w:noProof/>
                    <w:webHidden/>
                  </w:rPr>
                </w:r>
                <w:r w:rsidR="006A0B37">
                  <w:rPr>
                    <w:noProof/>
                    <w:webHidden/>
                  </w:rPr>
                  <w:fldChar w:fldCharType="separate"/>
                </w:r>
                <w:r w:rsidR="006A0B37">
                  <w:rPr>
                    <w:noProof/>
                    <w:webHidden/>
                  </w:rPr>
                  <w:t>6</w:t>
                </w:r>
                <w:r w:rsidR="006A0B37">
                  <w:rPr>
                    <w:noProof/>
                    <w:webHidden/>
                  </w:rPr>
                  <w:fldChar w:fldCharType="end"/>
                </w:r>
              </w:hyperlink>
            </w:p>
            <w:p w14:paraId="4A41BC7F" w14:textId="7BB8E011" w:rsidR="006A0B37" w:rsidRDefault="00A61EBC">
              <w:pPr>
                <w:pStyle w:val="13"/>
                <w:rPr>
                  <w:rFonts w:asciiTheme="minorHAnsi" w:hAnsiTheme="minorHAnsi"/>
                  <w:b w:val="0"/>
                  <w:bCs w:val="0"/>
                  <w:noProof/>
                  <w:sz w:val="22"/>
                  <w:szCs w:val="22"/>
                </w:rPr>
              </w:pPr>
              <w:hyperlink w:anchor="_Toc475383781" w:history="1">
                <w:r w:rsidR="006A0B37" w:rsidRPr="00E212D0">
                  <w:rPr>
                    <w:rStyle w:val="afd"/>
                    <w:noProof/>
                  </w:rPr>
                  <w:t>Нормативные правовые документы, регламентирующие проведение ЕГЭ</w:t>
                </w:r>
                <w:r w:rsidR="006A0B37">
                  <w:rPr>
                    <w:noProof/>
                    <w:webHidden/>
                  </w:rPr>
                  <w:tab/>
                </w:r>
                <w:r w:rsidR="006A0B37">
                  <w:rPr>
                    <w:noProof/>
                    <w:webHidden/>
                  </w:rPr>
                  <w:fldChar w:fldCharType="begin"/>
                </w:r>
                <w:r w:rsidR="006A0B37">
                  <w:rPr>
                    <w:noProof/>
                    <w:webHidden/>
                  </w:rPr>
                  <w:instrText xml:space="preserve"> PAGEREF _Toc475383781 \h </w:instrText>
                </w:r>
                <w:r w:rsidR="006A0B37">
                  <w:rPr>
                    <w:noProof/>
                    <w:webHidden/>
                  </w:rPr>
                </w:r>
                <w:r w:rsidR="006A0B37">
                  <w:rPr>
                    <w:noProof/>
                    <w:webHidden/>
                  </w:rPr>
                  <w:fldChar w:fldCharType="separate"/>
                </w:r>
                <w:r w:rsidR="006A0B37">
                  <w:rPr>
                    <w:noProof/>
                    <w:webHidden/>
                  </w:rPr>
                  <w:t>10</w:t>
                </w:r>
                <w:r w:rsidR="006A0B37">
                  <w:rPr>
                    <w:noProof/>
                    <w:webHidden/>
                  </w:rPr>
                  <w:fldChar w:fldCharType="end"/>
                </w:r>
              </w:hyperlink>
            </w:p>
            <w:p w14:paraId="56E93578" w14:textId="760CE126" w:rsidR="006A0B37" w:rsidRDefault="00A61EBC">
              <w:pPr>
                <w:pStyle w:val="13"/>
                <w:rPr>
                  <w:rFonts w:asciiTheme="minorHAnsi" w:hAnsiTheme="minorHAnsi"/>
                  <w:b w:val="0"/>
                  <w:bCs w:val="0"/>
                  <w:noProof/>
                  <w:sz w:val="22"/>
                  <w:szCs w:val="22"/>
                </w:rPr>
              </w:pPr>
              <w:hyperlink w:anchor="_Toc475383782" w:history="1">
                <w:r w:rsidR="006A0B37" w:rsidRPr="00E212D0">
                  <w:rPr>
                    <w:rStyle w:val="afd"/>
                    <w:noProof/>
                  </w:rPr>
                  <w:t>Требования к пунктам проведения экзаменов</w:t>
                </w:r>
                <w:r w:rsidR="006A0B37">
                  <w:rPr>
                    <w:noProof/>
                    <w:webHidden/>
                  </w:rPr>
                  <w:tab/>
                </w:r>
                <w:r w:rsidR="006A0B37">
                  <w:rPr>
                    <w:noProof/>
                    <w:webHidden/>
                  </w:rPr>
                  <w:fldChar w:fldCharType="begin"/>
                </w:r>
                <w:r w:rsidR="006A0B37">
                  <w:rPr>
                    <w:noProof/>
                    <w:webHidden/>
                  </w:rPr>
                  <w:instrText xml:space="preserve"> PAGEREF _Toc475383782 \h </w:instrText>
                </w:r>
                <w:r w:rsidR="006A0B37">
                  <w:rPr>
                    <w:noProof/>
                    <w:webHidden/>
                  </w:rPr>
                </w:r>
                <w:r w:rsidR="006A0B37">
                  <w:rPr>
                    <w:noProof/>
                    <w:webHidden/>
                  </w:rPr>
                  <w:fldChar w:fldCharType="separate"/>
                </w:r>
                <w:r w:rsidR="006A0B37">
                  <w:rPr>
                    <w:noProof/>
                    <w:webHidden/>
                  </w:rPr>
                  <w:t>11</w:t>
                </w:r>
                <w:r w:rsidR="006A0B37">
                  <w:rPr>
                    <w:noProof/>
                    <w:webHidden/>
                  </w:rPr>
                  <w:fldChar w:fldCharType="end"/>
                </w:r>
              </w:hyperlink>
            </w:p>
            <w:p w14:paraId="4BB5148F" w14:textId="2C5D7131" w:rsidR="006A0B37" w:rsidRDefault="00A61EBC">
              <w:pPr>
                <w:pStyle w:val="24"/>
                <w:rPr>
                  <w:rFonts w:asciiTheme="minorHAnsi" w:hAnsiTheme="minorHAnsi"/>
                  <w:noProof/>
                  <w:sz w:val="22"/>
                  <w:szCs w:val="22"/>
                </w:rPr>
              </w:pPr>
              <w:hyperlink w:anchor="_Toc475383783" w:history="1">
                <w:r w:rsidR="006A0B37" w:rsidRPr="00E212D0">
                  <w:rPr>
                    <w:rStyle w:val="afd"/>
                    <w:noProof/>
                  </w:rPr>
                  <w:t>Общая часть</w:t>
                </w:r>
                <w:r w:rsidR="006A0B37">
                  <w:rPr>
                    <w:noProof/>
                    <w:webHidden/>
                  </w:rPr>
                  <w:tab/>
                </w:r>
                <w:r w:rsidR="006A0B37">
                  <w:rPr>
                    <w:noProof/>
                    <w:webHidden/>
                  </w:rPr>
                  <w:fldChar w:fldCharType="begin"/>
                </w:r>
                <w:r w:rsidR="006A0B37">
                  <w:rPr>
                    <w:noProof/>
                    <w:webHidden/>
                  </w:rPr>
                  <w:instrText xml:space="preserve"> PAGEREF _Toc475383783 \h </w:instrText>
                </w:r>
                <w:r w:rsidR="006A0B37">
                  <w:rPr>
                    <w:noProof/>
                    <w:webHidden/>
                  </w:rPr>
                </w:r>
                <w:r w:rsidR="006A0B37">
                  <w:rPr>
                    <w:noProof/>
                    <w:webHidden/>
                  </w:rPr>
                  <w:fldChar w:fldCharType="separate"/>
                </w:r>
                <w:r w:rsidR="006A0B37">
                  <w:rPr>
                    <w:noProof/>
                    <w:webHidden/>
                  </w:rPr>
                  <w:t>11</w:t>
                </w:r>
                <w:r w:rsidR="006A0B37">
                  <w:rPr>
                    <w:noProof/>
                    <w:webHidden/>
                  </w:rPr>
                  <w:fldChar w:fldCharType="end"/>
                </w:r>
              </w:hyperlink>
            </w:p>
            <w:p w14:paraId="7CE2953A" w14:textId="125BFF2F" w:rsidR="006A0B37" w:rsidRDefault="00A61EBC">
              <w:pPr>
                <w:pStyle w:val="24"/>
                <w:rPr>
                  <w:rFonts w:asciiTheme="minorHAnsi" w:hAnsiTheme="minorHAnsi"/>
                  <w:noProof/>
                  <w:sz w:val="22"/>
                  <w:szCs w:val="22"/>
                </w:rPr>
              </w:pPr>
              <w:hyperlink w:anchor="_Toc475383784" w:history="1">
                <w:r w:rsidR="006A0B37" w:rsidRPr="00E212D0">
                  <w:rPr>
                    <w:rStyle w:val="afd"/>
                    <w:noProof/>
                  </w:rPr>
                  <w:t>Общие требования к ППЭ</w:t>
                </w:r>
                <w:r w:rsidR="006A0B37">
                  <w:rPr>
                    <w:noProof/>
                    <w:webHidden/>
                  </w:rPr>
                  <w:tab/>
                </w:r>
                <w:r w:rsidR="006A0B37">
                  <w:rPr>
                    <w:noProof/>
                    <w:webHidden/>
                  </w:rPr>
                  <w:fldChar w:fldCharType="begin"/>
                </w:r>
                <w:r w:rsidR="006A0B37">
                  <w:rPr>
                    <w:noProof/>
                    <w:webHidden/>
                  </w:rPr>
                  <w:instrText xml:space="preserve"> PAGEREF _Toc475383784 \h </w:instrText>
                </w:r>
                <w:r w:rsidR="006A0B37">
                  <w:rPr>
                    <w:noProof/>
                    <w:webHidden/>
                  </w:rPr>
                </w:r>
                <w:r w:rsidR="006A0B37">
                  <w:rPr>
                    <w:noProof/>
                    <w:webHidden/>
                  </w:rPr>
                  <w:fldChar w:fldCharType="separate"/>
                </w:r>
                <w:r w:rsidR="006A0B37">
                  <w:rPr>
                    <w:noProof/>
                    <w:webHidden/>
                  </w:rPr>
                  <w:t>11</w:t>
                </w:r>
                <w:r w:rsidR="006A0B37">
                  <w:rPr>
                    <w:noProof/>
                    <w:webHidden/>
                  </w:rPr>
                  <w:fldChar w:fldCharType="end"/>
                </w:r>
              </w:hyperlink>
            </w:p>
            <w:p w14:paraId="1B83C5C3" w14:textId="2D768724" w:rsidR="006A0B37" w:rsidRDefault="00A61EBC">
              <w:pPr>
                <w:pStyle w:val="13"/>
                <w:rPr>
                  <w:rFonts w:asciiTheme="minorHAnsi" w:hAnsiTheme="minorHAnsi"/>
                  <w:b w:val="0"/>
                  <w:bCs w:val="0"/>
                  <w:noProof/>
                  <w:sz w:val="22"/>
                  <w:szCs w:val="22"/>
                </w:rPr>
              </w:pPr>
              <w:hyperlink w:anchor="_Toc475383785" w:history="1">
                <w:r w:rsidR="006A0B37" w:rsidRPr="00E212D0">
                  <w:rPr>
                    <w:rStyle w:val="afd"/>
                    <w:noProof/>
                  </w:rPr>
                  <w:t>Общий порядок подготовки и проведения ЕГЭ в ППЭ</w:t>
                </w:r>
                <w:r w:rsidR="006A0B37">
                  <w:rPr>
                    <w:noProof/>
                    <w:webHidden/>
                  </w:rPr>
                  <w:tab/>
                </w:r>
                <w:r w:rsidR="006A0B37">
                  <w:rPr>
                    <w:noProof/>
                    <w:webHidden/>
                  </w:rPr>
                  <w:fldChar w:fldCharType="begin"/>
                </w:r>
                <w:r w:rsidR="006A0B37">
                  <w:rPr>
                    <w:noProof/>
                    <w:webHidden/>
                  </w:rPr>
                  <w:instrText xml:space="preserve"> PAGEREF _Toc475383785 \h </w:instrText>
                </w:r>
                <w:r w:rsidR="006A0B37">
                  <w:rPr>
                    <w:noProof/>
                    <w:webHidden/>
                  </w:rPr>
                </w:r>
                <w:r w:rsidR="006A0B37">
                  <w:rPr>
                    <w:noProof/>
                    <w:webHidden/>
                  </w:rPr>
                  <w:fldChar w:fldCharType="separate"/>
                </w:r>
                <w:r w:rsidR="006A0B37">
                  <w:rPr>
                    <w:noProof/>
                    <w:webHidden/>
                  </w:rPr>
                  <w:t>24</w:t>
                </w:r>
                <w:r w:rsidR="006A0B37">
                  <w:rPr>
                    <w:noProof/>
                    <w:webHidden/>
                  </w:rPr>
                  <w:fldChar w:fldCharType="end"/>
                </w:r>
              </w:hyperlink>
            </w:p>
            <w:p w14:paraId="29468EB3" w14:textId="332112AB" w:rsidR="006A0B37" w:rsidRDefault="00A61EBC">
              <w:pPr>
                <w:pStyle w:val="24"/>
                <w:rPr>
                  <w:rFonts w:asciiTheme="minorHAnsi" w:hAnsiTheme="minorHAnsi"/>
                  <w:noProof/>
                  <w:sz w:val="22"/>
                  <w:szCs w:val="22"/>
                </w:rPr>
              </w:pPr>
              <w:hyperlink w:anchor="_Toc475383786" w:history="1">
                <w:r w:rsidR="006A0B37" w:rsidRPr="00E212D0">
                  <w:rPr>
                    <w:rStyle w:val="afd"/>
                    <w:noProof/>
                  </w:rPr>
                  <w:t>Доставка ЭМ в ППЭ</w:t>
                </w:r>
                <w:r w:rsidR="006A0B37">
                  <w:rPr>
                    <w:noProof/>
                    <w:webHidden/>
                  </w:rPr>
                  <w:tab/>
                </w:r>
                <w:r w:rsidR="006A0B37">
                  <w:rPr>
                    <w:noProof/>
                    <w:webHidden/>
                  </w:rPr>
                  <w:fldChar w:fldCharType="begin"/>
                </w:r>
                <w:r w:rsidR="006A0B37">
                  <w:rPr>
                    <w:noProof/>
                    <w:webHidden/>
                  </w:rPr>
                  <w:instrText xml:space="preserve"> PAGEREF _Toc475383786 \h </w:instrText>
                </w:r>
                <w:r w:rsidR="006A0B37">
                  <w:rPr>
                    <w:noProof/>
                    <w:webHidden/>
                  </w:rPr>
                </w:r>
                <w:r w:rsidR="006A0B37">
                  <w:rPr>
                    <w:noProof/>
                    <w:webHidden/>
                  </w:rPr>
                  <w:fldChar w:fldCharType="separate"/>
                </w:r>
                <w:r w:rsidR="006A0B37">
                  <w:rPr>
                    <w:noProof/>
                    <w:webHidden/>
                  </w:rPr>
                  <w:t>25</w:t>
                </w:r>
                <w:r w:rsidR="006A0B37">
                  <w:rPr>
                    <w:noProof/>
                    <w:webHidden/>
                  </w:rPr>
                  <w:fldChar w:fldCharType="end"/>
                </w:r>
              </w:hyperlink>
            </w:p>
            <w:p w14:paraId="12DD4019" w14:textId="7444CD13" w:rsidR="006A0B37" w:rsidRDefault="00A61EBC">
              <w:pPr>
                <w:pStyle w:val="24"/>
                <w:rPr>
                  <w:rFonts w:asciiTheme="minorHAnsi" w:hAnsiTheme="minorHAnsi"/>
                  <w:noProof/>
                  <w:sz w:val="22"/>
                  <w:szCs w:val="22"/>
                </w:rPr>
              </w:pPr>
              <w:hyperlink w:anchor="_Toc475383787" w:history="1">
                <w:r w:rsidR="006A0B37" w:rsidRPr="00E212D0">
                  <w:rPr>
                    <w:rStyle w:val="afd"/>
                    <w:noProof/>
                  </w:rPr>
                  <w:t>Вход лиц, привлекаемых к проведению ЕГЭ, и участников ЕГЭ в ППЭ</w:t>
                </w:r>
                <w:r w:rsidR="006A0B37">
                  <w:rPr>
                    <w:noProof/>
                    <w:webHidden/>
                  </w:rPr>
                  <w:tab/>
                </w:r>
                <w:r w:rsidR="006A0B37">
                  <w:rPr>
                    <w:noProof/>
                    <w:webHidden/>
                  </w:rPr>
                  <w:fldChar w:fldCharType="begin"/>
                </w:r>
                <w:r w:rsidR="006A0B37">
                  <w:rPr>
                    <w:noProof/>
                    <w:webHidden/>
                  </w:rPr>
                  <w:instrText xml:space="preserve"> PAGEREF _Toc475383787 \h </w:instrText>
                </w:r>
                <w:r w:rsidR="006A0B37">
                  <w:rPr>
                    <w:noProof/>
                    <w:webHidden/>
                  </w:rPr>
                </w:r>
                <w:r w:rsidR="006A0B37">
                  <w:rPr>
                    <w:noProof/>
                    <w:webHidden/>
                  </w:rPr>
                  <w:fldChar w:fldCharType="separate"/>
                </w:r>
                <w:r w:rsidR="006A0B37">
                  <w:rPr>
                    <w:noProof/>
                    <w:webHidden/>
                  </w:rPr>
                  <w:t>25</w:t>
                </w:r>
                <w:r w:rsidR="006A0B37">
                  <w:rPr>
                    <w:noProof/>
                    <w:webHidden/>
                  </w:rPr>
                  <w:fldChar w:fldCharType="end"/>
                </w:r>
              </w:hyperlink>
            </w:p>
            <w:p w14:paraId="4CF0B51B" w14:textId="65F96F42" w:rsidR="006A0B37" w:rsidRDefault="00A61EBC">
              <w:pPr>
                <w:pStyle w:val="24"/>
                <w:rPr>
                  <w:rFonts w:asciiTheme="minorHAnsi" w:hAnsiTheme="minorHAnsi"/>
                  <w:noProof/>
                  <w:sz w:val="22"/>
                  <w:szCs w:val="22"/>
                </w:rPr>
              </w:pPr>
              <w:hyperlink w:anchor="_Toc475383788" w:history="1">
                <w:r w:rsidR="006A0B37" w:rsidRPr="00E212D0">
                  <w:rPr>
                    <w:rStyle w:val="afd"/>
                    <w:noProof/>
                  </w:rPr>
                  <w:t>Проведение ЕГЭ в аудитории</w:t>
                </w:r>
                <w:r w:rsidR="006A0B37">
                  <w:rPr>
                    <w:noProof/>
                    <w:webHidden/>
                  </w:rPr>
                  <w:tab/>
                </w:r>
                <w:r w:rsidR="006A0B37">
                  <w:rPr>
                    <w:noProof/>
                    <w:webHidden/>
                  </w:rPr>
                  <w:fldChar w:fldCharType="begin"/>
                </w:r>
                <w:r w:rsidR="006A0B37">
                  <w:rPr>
                    <w:noProof/>
                    <w:webHidden/>
                  </w:rPr>
                  <w:instrText xml:space="preserve"> PAGEREF _Toc475383788 \h </w:instrText>
                </w:r>
                <w:r w:rsidR="006A0B37">
                  <w:rPr>
                    <w:noProof/>
                    <w:webHidden/>
                  </w:rPr>
                </w:r>
                <w:r w:rsidR="006A0B37">
                  <w:rPr>
                    <w:noProof/>
                    <w:webHidden/>
                  </w:rPr>
                  <w:fldChar w:fldCharType="separate"/>
                </w:r>
                <w:r w:rsidR="006A0B37">
                  <w:rPr>
                    <w:noProof/>
                    <w:webHidden/>
                  </w:rPr>
                  <w:t>29</w:t>
                </w:r>
                <w:r w:rsidR="006A0B37">
                  <w:rPr>
                    <w:noProof/>
                    <w:webHidden/>
                  </w:rPr>
                  <w:fldChar w:fldCharType="end"/>
                </w:r>
              </w:hyperlink>
            </w:p>
            <w:p w14:paraId="4960A539" w14:textId="1DA344F9" w:rsidR="006A0B37" w:rsidRDefault="00A61EBC">
              <w:pPr>
                <w:pStyle w:val="24"/>
                <w:rPr>
                  <w:rFonts w:asciiTheme="minorHAnsi" w:hAnsiTheme="minorHAnsi"/>
                  <w:noProof/>
                  <w:sz w:val="22"/>
                  <w:szCs w:val="22"/>
                </w:rPr>
              </w:pPr>
              <w:hyperlink w:anchor="_Toc475383789" w:history="1">
                <w:r w:rsidR="006A0B37" w:rsidRPr="00E212D0">
                  <w:rPr>
                    <w:rStyle w:val="afd"/>
                    <w:noProof/>
                  </w:rPr>
                  <w:t>Особенности проведения ЕГЭ по иностранным языкам</w:t>
                </w:r>
                <w:r w:rsidR="006A0B37">
                  <w:rPr>
                    <w:noProof/>
                    <w:webHidden/>
                  </w:rPr>
                  <w:tab/>
                </w:r>
                <w:r w:rsidR="006A0B37">
                  <w:rPr>
                    <w:noProof/>
                    <w:webHidden/>
                  </w:rPr>
                  <w:fldChar w:fldCharType="begin"/>
                </w:r>
                <w:r w:rsidR="006A0B37">
                  <w:rPr>
                    <w:noProof/>
                    <w:webHidden/>
                  </w:rPr>
                  <w:instrText xml:space="preserve"> PAGEREF _Toc475383789 \h </w:instrText>
                </w:r>
                <w:r w:rsidR="006A0B37">
                  <w:rPr>
                    <w:noProof/>
                    <w:webHidden/>
                  </w:rPr>
                </w:r>
                <w:r w:rsidR="006A0B37">
                  <w:rPr>
                    <w:noProof/>
                    <w:webHidden/>
                  </w:rPr>
                  <w:fldChar w:fldCharType="separate"/>
                </w:r>
                <w:r w:rsidR="006A0B37">
                  <w:rPr>
                    <w:noProof/>
                    <w:webHidden/>
                  </w:rPr>
                  <w:t>31</w:t>
                </w:r>
                <w:r w:rsidR="006A0B37">
                  <w:rPr>
                    <w:noProof/>
                    <w:webHidden/>
                  </w:rPr>
                  <w:fldChar w:fldCharType="end"/>
                </w:r>
              </w:hyperlink>
            </w:p>
            <w:p w14:paraId="1BAF6270" w14:textId="7BCDC319" w:rsidR="006A0B37" w:rsidRDefault="00A61EBC">
              <w:pPr>
                <w:pStyle w:val="24"/>
                <w:rPr>
                  <w:rFonts w:asciiTheme="minorHAnsi" w:hAnsiTheme="minorHAnsi"/>
                  <w:noProof/>
                  <w:sz w:val="22"/>
                  <w:szCs w:val="22"/>
                </w:rPr>
              </w:pPr>
              <w:hyperlink w:anchor="_Toc475383790" w:history="1">
                <w:r w:rsidR="006A0B37" w:rsidRPr="00E212D0">
                  <w:rPr>
                    <w:rStyle w:val="afd"/>
                    <w:noProof/>
                  </w:rPr>
                  <w:t>Письменная часть ЕГЭ по иностранным языкам. Раздел «Аудирование»</w:t>
                </w:r>
                <w:r w:rsidR="006A0B37">
                  <w:rPr>
                    <w:noProof/>
                    <w:webHidden/>
                  </w:rPr>
                  <w:tab/>
                </w:r>
                <w:r w:rsidR="006A0B37">
                  <w:rPr>
                    <w:noProof/>
                    <w:webHidden/>
                  </w:rPr>
                  <w:fldChar w:fldCharType="begin"/>
                </w:r>
                <w:r w:rsidR="006A0B37">
                  <w:rPr>
                    <w:noProof/>
                    <w:webHidden/>
                  </w:rPr>
                  <w:instrText xml:space="preserve"> PAGEREF _Toc475383790 \h </w:instrText>
                </w:r>
                <w:r w:rsidR="006A0B37">
                  <w:rPr>
                    <w:noProof/>
                    <w:webHidden/>
                  </w:rPr>
                </w:r>
                <w:r w:rsidR="006A0B37">
                  <w:rPr>
                    <w:noProof/>
                    <w:webHidden/>
                  </w:rPr>
                  <w:fldChar w:fldCharType="separate"/>
                </w:r>
                <w:r w:rsidR="006A0B37">
                  <w:rPr>
                    <w:noProof/>
                    <w:webHidden/>
                  </w:rPr>
                  <w:t>31</w:t>
                </w:r>
                <w:r w:rsidR="006A0B37">
                  <w:rPr>
                    <w:noProof/>
                    <w:webHidden/>
                  </w:rPr>
                  <w:fldChar w:fldCharType="end"/>
                </w:r>
              </w:hyperlink>
            </w:p>
            <w:p w14:paraId="3260174A" w14:textId="2A2F74F1" w:rsidR="006A0B37" w:rsidRDefault="00A61EBC">
              <w:pPr>
                <w:pStyle w:val="24"/>
                <w:rPr>
                  <w:rFonts w:asciiTheme="minorHAnsi" w:hAnsiTheme="minorHAnsi"/>
                  <w:noProof/>
                  <w:sz w:val="22"/>
                  <w:szCs w:val="22"/>
                </w:rPr>
              </w:pPr>
              <w:hyperlink w:anchor="_Toc475383791" w:history="1">
                <w:r w:rsidR="006A0B37" w:rsidRPr="00E212D0">
                  <w:rPr>
                    <w:rStyle w:val="afd"/>
                    <w:noProof/>
                  </w:rPr>
                  <w:t>Устная часть ЕГЭ по иностранным языкам. Раздел «Говорение»</w:t>
                </w:r>
                <w:r w:rsidR="006A0B37">
                  <w:rPr>
                    <w:noProof/>
                    <w:webHidden/>
                  </w:rPr>
                  <w:tab/>
                </w:r>
                <w:r w:rsidR="006A0B37">
                  <w:rPr>
                    <w:noProof/>
                    <w:webHidden/>
                  </w:rPr>
                  <w:fldChar w:fldCharType="begin"/>
                </w:r>
                <w:r w:rsidR="006A0B37">
                  <w:rPr>
                    <w:noProof/>
                    <w:webHidden/>
                  </w:rPr>
                  <w:instrText xml:space="preserve"> PAGEREF _Toc475383791 \h </w:instrText>
                </w:r>
                <w:r w:rsidR="006A0B37">
                  <w:rPr>
                    <w:noProof/>
                    <w:webHidden/>
                  </w:rPr>
                </w:r>
                <w:r w:rsidR="006A0B37">
                  <w:rPr>
                    <w:noProof/>
                    <w:webHidden/>
                  </w:rPr>
                  <w:fldChar w:fldCharType="separate"/>
                </w:r>
                <w:r w:rsidR="006A0B37">
                  <w:rPr>
                    <w:noProof/>
                    <w:webHidden/>
                  </w:rPr>
                  <w:t>32</w:t>
                </w:r>
                <w:r w:rsidR="006A0B37">
                  <w:rPr>
                    <w:noProof/>
                    <w:webHidden/>
                  </w:rPr>
                  <w:fldChar w:fldCharType="end"/>
                </w:r>
              </w:hyperlink>
            </w:p>
            <w:p w14:paraId="2B6A38FE" w14:textId="52203856" w:rsidR="006A0B37" w:rsidRDefault="00A61EBC">
              <w:pPr>
                <w:pStyle w:val="24"/>
                <w:rPr>
                  <w:rFonts w:asciiTheme="minorHAnsi" w:hAnsiTheme="minorHAnsi"/>
                  <w:noProof/>
                  <w:sz w:val="22"/>
                  <w:szCs w:val="22"/>
                </w:rPr>
              </w:pPr>
              <w:hyperlink w:anchor="_Toc475383792" w:history="1">
                <w:r w:rsidR="006A0B37" w:rsidRPr="00E212D0">
                  <w:rPr>
                    <w:rStyle w:val="afd"/>
                    <w:noProof/>
                  </w:rPr>
                  <w:t>Требования к соблюдению порядка проведения ЕГЭ в ППЭ</w:t>
                </w:r>
                <w:r w:rsidR="006A0B37">
                  <w:rPr>
                    <w:noProof/>
                    <w:webHidden/>
                  </w:rPr>
                  <w:tab/>
                </w:r>
                <w:r w:rsidR="006A0B37">
                  <w:rPr>
                    <w:noProof/>
                    <w:webHidden/>
                  </w:rPr>
                  <w:fldChar w:fldCharType="begin"/>
                </w:r>
                <w:r w:rsidR="006A0B37">
                  <w:rPr>
                    <w:noProof/>
                    <w:webHidden/>
                  </w:rPr>
                  <w:instrText xml:space="preserve"> PAGEREF _Toc475383792 \h </w:instrText>
                </w:r>
                <w:r w:rsidR="006A0B37">
                  <w:rPr>
                    <w:noProof/>
                    <w:webHidden/>
                  </w:rPr>
                </w:r>
                <w:r w:rsidR="006A0B37">
                  <w:rPr>
                    <w:noProof/>
                    <w:webHidden/>
                  </w:rPr>
                  <w:fldChar w:fldCharType="separate"/>
                </w:r>
                <w:r w:rsidR="006A0B37">
                  <w:rPr>
                    <w:noProof/>
                    <w:webHidden/>
                  </w:rPr>
                  <w:t>32</w:t>
                </w:r>
                <w:r w:rsidR="006A0B37">
                  <w:rPr>
                    <w:noProof/>
                    <w:webHidden/>
                  </w:rPr>
                  <w:fldChar w:fldCharType="end"/>
                </w:r>
              </w:hyperlink>
            </w:p>
            <w:p w14:paraId="25192A36" w14:textId="2B0731AA" w:rsidR="006A0B37" w:rsidRDefault="00A61EBC">
              <w:pPr>
                <w:pStyle w:val="24"/>
                <w:rPr>
                  <w:rFonts w:asciiTheme="minorHAnsi" w:hAnsiTheme="minorHAnsi"/>
                  <w:noProof/>
                  <w:sz w:val="22"/>
                  <w:szCs w:val="22"/>
                </w:rPr>
              </w:pPr>
              <w:hyperlink w:anchor="_Toc475383793" w:history="1">
                <w:r w:rsidR="006A0B37" w:rsidRPr="00E212D0">
                  <w:rPr>
                    <w:rStyle w:val="afd"/>
                    <w:noProof/>
                  </w:rPr>
                  <w:t>Завершение выполнения экзаменационной работы участниками ЕГЭ и организация сбора ЭМ</w:t>
                </w:r>
                <w:r w:rsidR="006A0B37">
                  <w:rPr>
                    <w:noProof/>
                    <w:webHidden/>
                  </w:rPr>
                  <w:tab/>
                </w:r>
                <w:r w:rsidR="006A0B37">
                  <w:rPr>
                    <w:noProof/>
                    <w:webHidden/>
                  </w:rPr>
                  <w:fldChar w:fldCharType="begin"/>
                </w:r>
                <w:r w:rsidR="006A0B37">
                  <w:rPr>
                    <w:noProof/>
                    <w:webHidden/>
                  </w:rPr>
                  <w:instrText xml:space="preserve"> PAGEREF _Toc475383793 \h </w:instrText>
                </w:r>
                <w:r w:rsidR="006A0B37">
                  <w:rPr>
                    <w:noProof/>
                    <w:webHidden/>
                  </w:rPr>
                </w:r>
                <w:r w:rsidR="006A0B37">
                  <w:rPr>
                    <w:noProof/>
                    <w:webHidden/>
                  </w:rPr>
                  <w:fldChar w:fldCharType="separate"/>
                </w:r>
                <w:r w:rsidR="006A0B37">
                  <w:rPr>
                    <w:noProof/>
                    <w:webHidden/>
                  </w:rPr>
                  <w:t>34</w:t>
                </w:r>
                <w:r w:rsidR="006A0B37">
                  <w:rPr>
                    <w:noProof/>
                    <w:webHidden/>
                  </w:rPr>
                  <w:fldChar w:fldCharType="end"/>
                </w:r>
              </w:hyperlink>
            </w:p>
            <w:p w14:paraId="51752D76" w14:textId="29523115" w:rsidR="006A0B37" w:rsidRDefault="00A61EBC">
              <w:pPr>
                <w:pStyle w:val="13"/>
                <w:rPr>
                  <w:rFonts w:asciiTheme="minorHAnsi" w:hAnsiTheme="minorHAnsi"/>
                  <w:b w:val="0"/>
                  <w:bCs w:val="0"/>
                  <w:noProof/>
                  <w:sz w:val="22"/>
                  <w:szCs w:val="22"/>
                </w:rPr>
              </w:pPr>
              <w:hyperlink w:anchor="_Toc475383794" w:history="1">
                <w:r w:rsidR="006A0B37" w:rsidRPr="00E212D0">
                  <w:rPr>
                    <w:rStyle w:val="afd"/>
                    <w:noProof/>
                  </w:rPr>
                  <w:t>Инструктивные материалы для лиц, привлекаемых к проведению ЕГЭ в ППЭ</w:t>
                </w:r>
                <w:r w:rsidR="006A0B37">
                  <w:rPr>
                    <w:noProof/>
                    <w:webHidden/>
                  </w:rPr>
                  <w:tab/>
                </w:r>
                <w:r w:rsidR="006A0B37">
                  <w:rPr>
                    <w:noProof/>
                    <w:webHidden/>
                  </w:rPr>
                  <w:fldChar w:fldCharType="begin"/>
                </w:r>
                <w:r w:rsidR="006A0B37">
                  <w:rPr>
                    <w:noProof/>
                    <w:webHidden/>
                  </w:rPr>
                  <w:instrText xml:space="preserve"> PAGEREF _Toc475383794 \h </w:instrText>
                </w:r>
                <w:r w:rsidR="006A0B37">
                  <w:rPr>
                    <w:noProof/>
                    <w:webHidden/>
                  </w:rPr>
                </w:r>
                <w:r w:rsidR="006A0B37">
                  <w:rPr>
                    <w:noProof/>
                    <w:webHidden/>
                  </w:rPr>
                  <w:fldChar w:fldCharType="separate"/>
                </w:r>
                <w:r w:rsidR="006A0B37">
                  <w:rPr>
                    <w:noProof/>
                    <w:webHidden/>
                  </w:rPr>
                  <w:t>36</w:t>
                </w:r>
                <w:r w:rsidR="006A0B37">
                  <w:rPr>
                    <w:noProof/>
                    <w:webHidden/>
                  </w:rPr>
                  <w:fldChar w:fldCharType="end"/>
                </w:r>
              </w:hyperlink>
            </w:p>
            <w:p w14:paraId="175DEB86" w14:textId="33234A9A" w:rsidR="006A0B37" w:rsidRDefault="00A61EBC">
              <w:pPr>
                <w:pStyle w:val="24"/>
                <w:rPr>
                  <w:rFonts w:asciiTheme="minorHAnsi" w:hAnsiTheme="minorHAnsi"/>
                  <w:noProof/>
                  <w:sz w:val="22"/>
                  <w:szCs w:val="22"/>
                </w:rPr>
              </w:pPr>
              <w:hyperlink w:anchor="_Toc475383795" w:history="1">
                <w:r w:rsidR="006A0B37" w:rsidRPr="00E212D0">
                  <w:rPr>
                    <w:rStyle w:val="afd"/>
                    <w:noProof/>
                  </w:rPr>
                  <w:t>Инструкция для членов ГЭК в ППЭ</w:t>
                </w:r>
                <w:r w:rsidR="006A0B37">
                  <w:rPr>
                    <w:noProof/>
                    <w:webHidden/>
                  </w:rPr>
                  <w:tab/>
                </w:r>
                <w:r w:rsidR="006A0B37">
                  <w:rPr>
                    <w:noProof/>
                    <w:webHidden/>
                  </w:rPr>
                  <w:fldChar w:fldCharType="begin"/>
                </w:r>
                <w:r w:rsidR="006A0B37">
                  <w:rPr>
                    <w:noProof/>
                    <w:webHidden/>
                  </w:rPr>
                  <w:instrText xml:space="preserve"> PAGEREF _Toc475383795 \h </w:instrText>
                </w:r>
                <w:r w:rsidR="006A0B37">
                  <w:rPr>
                    <w:noProof/>
                    <w:webHidden/>
                  </w:rPr>
                </w:r>
                <w:r w:rsidR="006A0B37">
                  <w:rPr>
                    <w:noProof/>
                    <w:webHidden/>
                  </w:rPr>
                  <w:fldChar w:fldCharType="separate"/>
                </w:r>
                <w:r w:rsidR="006A0B37">
                  <w:rPr>
                    <w:noProof/>
                    <w:webHidden/>
                  </w:rPr>
                  <w:t>36</w:t>
                </w:r>
                <w:r w:rsidR="006A0B37">
                  <w:rPr>
                    <w:noProof/>
                    <w:webHidden/>
                  </w:rPr>
                  <w:fldChar w:fldCharType="end"/>
                </w:r>
              </w:hyperlink>
            </w:p>
            <w:p w14:paraId="09213D7D" w14:textId="168F002D" w:rsidR="006A0B37" w:rsidRDefault="00A61EBC">
              <w:pPr>
                <w:pStyle w:val="24"/>
                <w:rPr>
                  <w:rFonts w:asciiTheme="minorHAnsi" w:hAnsiTheme="minorHAnsi"/>
                  <w:noProof/>
                  <w:sz w:val="22"/>
                  <w:szCs w:val="22"/>
                </w:rPr>
              </w:pPr>
              <w:hyperlink w:anchor="_Toc475383796" w:history="1">
                <w:r w:rsidR="006A0B37" w:rsidRPr="00E212D0">
                  <w:rPr>
                    <w:rStyle w:val="afd"/>
                    <w:noProof/>
                  </w:rPr>
                  <w:t>Передача материалов в РЦОИ</w:t>
                </w:r>
                <w:r w:rsidR="006A0B37">
                  <w:rPr>
                    <w:noProof/>
                    <w:webHidden/>
                  </w:rPr>
                  <w:tab/>
                </w:r>
                <w:r w:rsidR="006A0B37">
                  <w:rPr>
                    <w:noProof/>
                    <w:webHidden/>
                  </w:rPr>
                  <w:fldChar w:fldCharType="begin"/>
                </w:r>
                <w:r w:rsidR="006A0B37">
                  <w:rPr>
                    <w:noProof/>
                    <w:webHidden/>
                  </w:rPr>
                  <w:instrText xml:space="preserve"> PAGEREF _Toc475383796 \h </w:instrText>
                </w:r>
                <w:r w:rsidR="006A0B37">
                  <w:rPr>
                    <w:noProof/>
                    <w:webHidden/>
                  </w:rPr>
                </w:r>
                <w:r w:rsidR="006A0B37">
                  <w:rPr>
                    <w:noProof/>
                    <w:webHidden/>
                  </w:rPr>
                  <w:fldChar w:fldCharType="separate"/>
                </w:r>
                <w:r w:rsidR="006A0B37">
                  <w:rPr>
                    <w:noProof/>
                    <w:webHidden/>
                  </w:rPr>
                  <w:t>44</w:t>
                </w:r>
                <w:r w:rsidR="006A0B37">
                  <w:rPr>
                    <w:noProof/>
                    <w:webHidden/>
                  </w:rPr>
                  <w:fldChar w:fldCharType="end"/>
                </w:r>
              </w:hyperlink>
            </w:p>
            <w:p w14:paraId="5B4094AA" w14:textId="6CA338E4" w:rsidR="006A0B37" w:rsidRDefault="00A61EBC">
              <w:pPr>
                <w:pStyle w:val="24"/>
                <w:rPr>
                  <w:rFonts w:asciiTheme="minorHAnsi" w:hAnsiTheme="minorHAnsi"/>
                  <w:noProof/>
                  <w:sz w:val="22"/>
                  <w:szCs w:val="22"/>
                </w:rPr>
              </w:pPr>
              <w:hyperlink w:anchor="_Toc475383797" w:history="1">
                <w:r w:rsidR="006A0B37" w:rsidRPr="00E212D0">
                  <w:rPr>
                    <w:rStyle w:val="afd"/>
                    <w:noProof/>
                  </w:rPr>
                  <w:t>Инструкция для руководителя ППЭ</w:t>
                </w:r>
                <w:r w:rsidR="006A0B37">
                  <w:rPr>
                    <w:noProof/>
                    <w:webHidden/>
                  </w:rPr>
                  <w:tab/>
                </w:r>
                <w:r w:rsidR="006A0B37">
                  <w:rPr>
                    <w:noProof/>
                    <w:webHidden/>
                  </w:rPr>
                  <w:fldChar w:fldCharType="begin"/>
                </w:r>
                <w:r w:rsidR="006A0B37">
                  <w:rPr>
                    <w:noProof/>
                    <w:webHidden/>
                  </w:rPr>
                  <w:instrText xml:space="preserve"> PAGEREF _Toc475383797 \h </w:instrText>
                </w:r>
                <w:r w:rsidR="006A0B37">
                  <w:rPr>
                    <w:noProof/>
                    <w:webHidden/>
                  </w:rPr>
                </w:r>
                <w:r w:rsidR="006A0B37">
                  <w:rPr>
                    <w:noProof/>
                    <w:webHidden/>
                  </w:rPr>
                  <w:fldChar w:fldCharType="separate"/>
                </w:r>
                <w:r w:rsidR="006A0B37">
                  <w:rPr>
                    <w:noProof/>
                    <w:webHidden/>
                  </w:rPr>
                  <w:t>45</w:t>
                </w:r>
                <w:r w:rsidR="006A0B37">
                  <w:rPr>
                    <w:noProof/>
                    <w:webHidden/>
                  </w:rPr>
                  <w:fldChar w:fldCharType="end"/>
                </w:r>
              </w:hyperlink>
            </w:p>
            <w:p w14:paraId="579416B2" w14:textId="35492282" w:rsidR="006A0B37" w:rsidRDefault="00A61EBC">
              <w:pPr>
                <w:pStyle w:val="24"/>
                <w:rPr>
                  <w:rFonts w:asciiTheme="minorHAnsi" w:hAnsiTheme="minorHAnsi"/>
                  <w:noProof/>
                  <w:sz w:val="22"/>
                  <w:szCs w:val="22"/>
                </w:rPr>
              </w:pPr>
              <w:hyperlink w:anchor="_Toc475383798" w:history="1">
                <w:r w:rsidR="006A0B37" w:rsidRPr="00E212D0">
                  <w:rPr>
                    <w:rStyle w:val="afd"/>
                    <w:noProof/>
                  </w:rPr>
                  <w:t>Инструкция для организатора в аудитории</w:t>
                </w:r>
                <w:r w:rsidR="006A0B37">
                  <w:rPr>
                    <w:noProof/>
                    <w:webHidden/>
                  </w:rPr>
                  <w:tab/>
                </w:r>
                <w:r w:rsidR="006A0B37">
                  <w:rPr>
                    <w:noProof/>
                    <w:webHidden/>
                  </w:rPr>
                  <w:fldChar w:fldCharType="begin"/>
                </w:r>
                <w:r w:rsidR="006A0B37">
                  <w:rPr>
                    <w:noProof/>
                    <w:webHidden/>
                  </w:rPr>
                  <w:instrText xml:space="preserve"> PAGEREF _Toc475383798 \h </w:instrText>
                </w:r>
                <w:r w:rsidR="006A0B37">
                  <w:rPr>
                    <w:noProof/>
                    <w:webHidden/>
                  </w:rPr>
                </w:r>
                <w:r w:rsidR="006A0B37">
                  <w:rPr>
                    <w:noProof/>
                    <w:webHidden/>
                  </w:rPr>
                  <w:fldChar w:fldCharType="separate"/>
                </w:r>
                <w:r w:rsidR="006A0B37">
                  <w:rPr>
                    <w:noProof/>
                    <w:webHidden/>
                  </w:rPr>
                  <w:t>58</w:t>
                </w:r>
                <w:r w:rsidR="006A0B37">
                  <w:rPr>
                    <w:noProof/>
                    <w:webHidden/>
                  </w:rPr>
                  <w:fldChar w:fldCharType="end"/>
                </w:r>
              </w:hyperlink>
            </w:p>
            <w:p w14:paraId="67379BCE" w14:textId="37A16B9A" w:rsidR="006A0B37" w:rsidRDefault="00A61EBC">
              <w:pPr>
                <w:pStyle w:val="24"/>
                <w:rPr>
                  <w:rFonts w:asciiTheme="minorHAnsi" w:hAnsiTheme="minorHAnsi"/>
                  <w:noProof/>
                  <w:sz w:val="22"/>
                  <w:szCs w:val="22"/>
                </w:rPr>
              </w:pPr>
              <w:hyperlink w:anchor="_Toc475383799" w:history="1">
                <w:r w:rsidR="006A0B37" w:rsidRPr="00E212D0">
                  <w:rPr>
                    <w:rStyle w:val="afd"/>
                    <w:noProof/>
                  </w:rPr>
                  <w:t>Инструкция для организатора вне аудитории</w:t>
                </w:r>
                <w:r w:rsidR="006A0B37">
                  <w:rPr>
                    <w:noProof/>
                    <w:webHidden/>
                  </w:rPr>
                  <w:tab/>
                </w:r>
                <w:r w:rsidR="006A0B37">
                  <w:rPr>
                    <w:noProof/>
                    <w:webHidden/>
                  </w:rPr>
                  <w:fldChar w:fldCharType="begin"/>
                </w:r>
                <w:r w:rsidR="006A0B37">
                  <w:rPr>
                    <w:noProof/>
                    <w:webHidden/>
                  </w:rPr>
                  <w:instrText xml:space="preserve"> PAGEREF _Toc475383799 \h </w:instrText>
                </w:r>
                <w:r w:rsidR="006A0B37">
                  <w:rPr>
                    <w:noProof/>
                    <w:webHidden/>
                  </w:rPr>
                </w:r>
                <w:r w:rsidR="006A0B37">
                  <w:rPr>
                    <w:noProof/>
                    <w:webHidden/>
                  </w:rPr>
                  <w:fldChar w:fldCharType="separate"/>
                </w:r>
                <w:r w:rsidR="006A0B37">
                  <w:rPr>
                    <w:noProof/>
                    <w:webHidden/>
                  </w:rPr>
                  <w:t>73</w:t>
                </w:r>
                <w:r w:rsidR="006A0B37">
                  <w:rPr>
                    <w:noProof/>
                    <w:webHidden/>
                  </w:rPr>
                  <w:fldChar w:fldCharType="end"/>
                </w:r>
              </w:hyperlink>
            </w:p>
            <w:p w14:paraId="5B611250" w14:textId="69682CB9" w:rsidR="006A0B37" w:rsidRDefault="00A61EBC">
              <w:pPr>
                <w:pStyle w:val="24"/>
                <w:rPr>
                  <w:rFonts w:asciiTheme="minorHAnsi" w:hAnsiTheme="minorHAnsi"/>
                  <w:noProof/>
                  <w:sz w:val="22"/>
                  <w:szCs w:val="22"/>
                </w:rPr>
              </w:pPr>
              <w:hyperlink w:anchor="_Toc475383800" w:history="1">
                <w:r w:rsidR="006A0B37" w:rsidRPr="00E212D0">
                  <w:rPr>
                    <w:rStyle w:val="afd"/>
                    <w:noProof/>
                  </w:rPr>
                  <w:t>Инструкция для медицинского работника, привлекаемого в дни проведения ЕГЭ</w:t>
                </w:r>
                <w:r w:rsidR="006A0B37">
                  <w:rPr>
                    <w:noProof/>
                    <w:webHidden/>
                  </w:rPr>
                  <w:tab/>
                </w:r>
                <w:r w:rsidR="006A0B37">
                  <w:rPr>
                    <w:noProof/>
                    <w:webHidden/>
                  </w:rPr>
                  <w:fldChar w:fldCharType="begin"/>
                </w:r>
                <w:r w:rsidR="006A0B37">
                  <w:rPr>
                    <w:noProof/>
                    <w:webHidden/>
                  </w:rPr>
                  <w:instrText xml:space="preserve"> PAGEREF _Toc475383800 \h </w:instrText>
                </w:r>
                <w:r w:rsidR="006A0B37">
                  <w:rPr>
                    <w:noProof/>
                    <w:webHidden/>
                  </w:rPr>
                </w:r>
                <w:r w:rsidR="006A0B37">
                  <w:rPr>
                    <w:noProof/>
                    <w:webHidden/>
                  </w:rPr>
                  <w:fldChar w:fldCharType="separate"/>
                </w:r>
                <w:r w:rsidR="006A0B37">
                  <w:rPr>
                    <w:noProof/>
                    <w:webHidden/>
                  </w:rPr>
                  <w:t>79</w:t>
                </w:r>
                <w:r w:rsidR="006A0B37">
                  <w:rPr>
                    <w:noProof/>
                    <w:webHidden/>
                  </w:rPr>
                  <w:fldChar w:fldCharType="end"/>
                </w:r>
              </w:hyperlink>
            </w:p>
            <w:p w14:paraId="36087728" w14:textId="78FCB72C" w:rsidR="006A0B37" w:rsidRDefault="00A61EBC">
              <w:pPr>
                <w:pStyle w:val="24"/>
                <w:rPr>
                  <w:rFonts w:asciiTheme="minorHAnsi" w:hAnsiTheme="minorHAnsi"/>
                  <w:noProof/>
                  <w:sz w:val="22"/>
                  <w:szCs w:val="22"/>
                </w:rPr>
              </w:pPr>
              <w:hyperlink w:anchor="_Toc475383801" w:history="1">
                <w:r w:rsidR="006A0B37" w:rsidRPr="00E212D0">
                  <w:rPr>
                    <w:rStyle w:val="afd"/>
                    <w:noProof/>
                  </w:rPr>
                  <w:t>Инструкция для работников по обеспечению охраны образовательных организаций при организации входа участников ЕГЭ в ППЭ</w:t>
                </w:r>
                <w:r w:rsidR="006A0B37">
                  <w:rPr>
                    <w:noProof/>
                    <w:webHidden/>
                  </w:rPr>
                  <w:tab/>
                </w:r>
                <w:r w:rsidR="006A0B37">
                  <w:rPr>
                    <w:noProof/>
                    <w:webHidden/>
                  </w:rPr>
                  <w:fldChar w:fldCharType="begin"/>
                </w:r>
                <w:r w:rsidR="006A0B37">
                  <w:rPr>
                    <w:noProof/>
                    <w:webHidden/>
                  </w:rPr>
                  <w:instrText xml:space="preserve"> PAGEREF _Toc475383801 \h </w:instrText>
                </w:r>
                <w:r w:rsidR="006A0B37">
                  <w:rPr>
                    <w:noProof/>
                    <w:webHidden/>
                  </w:rPr>
                </w:r>
                <w:r w:rsidR="006A0B37">
                  <w:rPr>
                    <w:noProof/>
                    <w:webHidden/>
                  </w:rPr>
                  <w:fldChar w:fldCharType="separate"/>
                </w:r>
                <w:r w:rsidR="006A0B37">
                  <w:rPr>
                    <w:noProof/>
                    <w:webHidden/>
                  </w:rPr>
                  <w:t>80</w:t>
                </w:r>
                <w:r w:rsidR="006A0B37">
                  <w:rPr>
                    <w:noProof/>
                    <w:webHidden/>
                  </w:rPr>
                  <w:fldChar w:fldCharType="end"/>
                </w:r>
              </w:hyperlink>
            </w:p>
            <w:p w14:paraId="7DD0092D" w14:textId="061FACED" w:rsidR="006A0B37" w:rsidRDefault="00A61EBC">
              <w:pPr>
                <w:pStyle w:val="13"/>
                <w:rPr>
                  <w:rFonts w:asciiTheme="minorHAnsi" w:hAnsiTheme="minorHAnsi"/>
                  <w:b w:val="0"/>
                  <w:bCs w:val="0"/>
                  <w:noProof/>
                  <w:sz w:val="22"/>
                  <w:szCs w:val="22"/>
                </w:rPr>
              </w:pPr>
              <w:hyperlink w:anchor="_Toc475383802" w:history="1">
                <w:r w:rsidR="006A0B37" w:rsidRPr="00E212D0">
                  <w:rPr>
                    <w:rStyle w:val="afd"/>
                    <w:noProof/>
                  </w:rPr>
                  <w:t>Приложение 1. Инструкция для участника ЕГЭ, зачитываемая организатором в аудитории перед началом экзамена</w:t>
                </w:r>
                <w:r w:rsidR="006A0B37">
                  <w:rPr>
                    <w:noProof/>
                    <w:webHidden/>
                  </w:rPr>
                  <w:tab/>
                </w:r>
                <w:r w:rsidR="006A0B37">
                  <w:rPr>
                    <w:noProof/>
                    <w:webHidden/>
                  </w:rPr>
                  <w:fldChar w:fldCharType="begin"/>
                </w:r>
                <w:r w:rsidR="006A0B37">
                  <w:rPr>
                    <w:noProof/>
                    <w:webHidden/>
                  </w:rPr>
                  <w:instrText xml:space="preserve"> PAGEREF _Toc475383802 \h </w:instrText>
                </w:r>
                <w:r w:rsidR="006A0B37">
                  <w:rPr>
                    <w:noProof/>
                    <w:webHidden/>
                  </w:rPr>
                </w:r>
                <w:r w:rsidR="006A0B37">
                  <w:rPr>
                    <w:noProof/>
                    <w:webHidden/>
                  </w:rPr>
                  <w:fldChar w:fldCharType="separate"/>
                </w:r>
                <w:r w:rsidR="006A0B37">
                  <w:rPr>
                    <w:noProof/>
                    <w:webHidden/>
                  </w:rPr>
                  <w:t>83</w:t>
                </w:r>
                <w:r w:rsidR="006A0B37">
                  <w:rPr>
                    <w:noProof/>
                    <w:webHidden/>
                  </w:rPr>
                  <w:fldChar w:fldCharType="end"/>
                </w:r>
              </w:hyperlink>
            </w:p>
            <w:p w14:paraId="30FD06C6" w14:textId="56E87C63" w:rsidR="006A0B37" w:rsidRDefault="00A61EBC">
              <w:pPr>
                <w:pStyle w:val="13"/>
                <w:rPr>
                  <w:rFonts w:asciiTheme="minorHAnsi" w:hAnsiTheme="minorHAnsi"/>
                  <w:b w:val="0"/>
                  <w:bCs w:val="0"/>
                  <w:noProof/>
                  <w:sz w:val="22"/>
                  <w:szCs w:val="22"/>
                </w:rPr>
              </w:pPr>
              <w:hyperlink w:anchor="_Toc475383803" w:history="1">
                <w:r w:rsidR="006A0B37" w:rsidRPr="00E212D0">
                  <w:rPr>
                    <w:rStyle w:val="afd"/>
                    <w:noProof/>
                  </w:rPr>
                  <w:t>Приложение 2. Памятка о правилах проведения ЕГЭ в 2017 году (для ознакомления участников ЕГЭ/ родителей (законных представителей) под роспись)</w:t>
                </w:r>
                <w:r w:rsidR="006A0B37">
                  <w:rPr>
                    <w:noProof/>
                    <w:webHidden/>
                  </w:rPr>
                  <w:tab/>
                </w:r>
                <w:r w:rsidR="006A0B37">
                  <w:rPr>
                    <w:noProof/>
                    <w:webHidden/>
                  </w:rPr>
                  <w:fldChar w:fldCharType="begin"/>
                </w:r>
                <w:r w:rsidR="006A0B37">
                  <w:rPr>
                    <w:noProof/>
                    <w:webHidden/>
                  </w:rPr>
                  <w:instrText xml:space="preserve"> PAGEREF _Toc475383803 \h </w:instrText>
                </w:r>
                <w:r w:rsidR="006A0B37">
                  <w:rPr>
                    <w:noProof/>
                    <w:webHidden/>
                  </w:rPr>
                </w:r>
                <w:r w:rsidR="006A0B37">
                  <w:rPr>
                    <w:noProof/>
                    <w:webHidden/>
                  </w:rPr>
                  <w:fldChar w:fldCharType="separate"/>
                </w:r>
                <w:r w:rsidR="006A0B37">
                  <w:rPr>
                    <w:noProof/>
                    <w:webHidden/>
                  </w:rPr>
                  <w:t>93</w:t>
                </w:r>
                <w:r w:rsidR="006A0B37">
                  <w:rPr>
                    <w:noProof/>
                    <w:webHidden/>
                  </w:rPr>
                  <w:fldChar w:fldCharType="end"/>
                </w:r>
              </w:hyperlink>
            </w:p>
            <w:p w14:paraId="75F9A47B" w14:textId="52C3FB0B" w:rsidR="006A0B37" w:rsidRDefault="00A61EBC">
              <w:pPr>
                <w:pStyle w:val="13"/>
                <w:rPr>
                  <w:rFonts w:asciiTheme="minorHAnsi" w:hAnsiTheme="minorHAnsi"/>
                  <w:b w:val="0"/>
                  <w:bCs w:val="0"/>
                  <w:noProof/>
                  <w:sz w:val="22"/>
                  <w:szCs w:val="22"/>
                </w:rPr>
              </w:pPr>
              <w:hyperlink w:anchor="_Toc475383804" w:history="1">
                <w:r w:rsidR="006A0B37" w:rsidRPr="00E212D0">
                  <w:rPr>
                    <w:rStyle w:val="afd"/>
                    <w:noProof/>
                  </w:rPr>
                  <w:t>Приложение 3. Образец заявления на участие в ЕГЭ</w:t>
                </w:r>
                <w:r w:rsidR="006A0B37">
                  <w:rPr>
                    <w:noProof/>
                    <w:webHidden/>
                  </w:rPr>
                  <w:tab/>
                </w:r>
                <w:r w:rsidR="006A0B37">
                  <w:rPr>
                    <w:noProof/>
                    <w:webHidden/>
                  </w:rPr>
                  <w:fldChar w:fldCharType="begin"/>
                </w:r>
                <w:r w:rsidR="006A0B37">
                  <w:rPr>
                    <w:noProof/>
                    <w:webHidden/>
                  </w:rPr>
                  <w:instrText xml:space="preserve"> PAGEREF _Toc475383804 \h </w:instrText>
                </w:r>
                <w:r w:rsidR="006A0B37">
                  <w:rPr>
                    <w:noProof/>
                    <w:webHidden/>
                  </w:rPr>
                </w:r>
                <w:r w:rsidR="006A0B37">
                  <w:rPr>
                    <w:noProof/>
                    <w:webHidden/>
                  </w:rPr>
                  <w:fldChar w:fldCharType="separate"/>
                </w:r>
                <w:r w:rsidR="006A0B37">
                  <w:rPr>
                    <w:noProof/>
                    <w:webHidden/>
                  </w:rPr>
                  <w:t>102</w:t>
                </w:r>
                <w:r w:rsidR="006A0B37">
                  <w:rPr>
                    <w:noProof/>
                    <w:webHidden/>
                  </w:rPr>
                  <w:fldChar w:fldCharType="end"/>
                </w:r>
              </w:hyperlink>
            </w:p>
            <w:p w14:paraId="0527F8A0" w14:textId="754A639D" w:rsidR="006A0B37" w:rsidRDefault="00A61EBC">
              <w:pPr>
                <w:pStyle w:val="13"/>
                <w:rPr>
                  <w:rFonts w:asciiTheme="minorHAnsi" w:hAnsiTheme="minorHAnsi"/>
                  <w:b w:val="0"/>
                  <w:bCs w:val="0"/>
                  <w:noProof/>
                  <w:sz w:val="22"/>
                  <w:szCs w:val="22"/>
                </w:rPr>
              </w:pPr>
              <w:hyperlink w:anchor="_Toc475383805" w:history="1">
                <w:r w:rsidR="006A0B37" w:rsidRPr="00E212D0">
                  <w:rPr>
                    <w:rStyle w:val="afd"/>
                    <w:noProof/>
                  </w:rPr>
                  <w:t>Приложение 4. Образец согласия на обработку персональных данных</w:t>
                </w:r>
                <w:r w:rsidR="006A0B37">
                  <w:rPr>
                    <w:noProof/>
                    <w:webHidden/>
                  </w:rPr>
                  <w:tab/>
                </w:r>
                <w:r w:rsidR="006A0B37">
                  <w:rPr>
                    <w:noProof/>
                    <w:webHidden/>
                  </w:rPr>
                  <w:fldChar w:fldCharType="begin"/>
                </w:r>
                <w:r w:rsidR="006A0B37">
                  <w:rPr>
                    <w:noProof/>
                    <w:webHidden/>
                  </w:rPr>
                  <w:instrText xml:space="preserve"> PAGEREF _Toc475383805 \h </w:instrText>
                </w:r>
                <w:r w:rsidR="006A0B37">
                  <w:rPr>
                    <w:noProof/>
                    <w:webHidden/>
                  </w:rPr>
                </w:r>
                <w:r w:rsidR="006A0B37">
                  <w:rPr>
                    <w:noProof/>
                    <w:webHidden/>
                  </w:rPr>
                  <w:fldChar w:fldCharType="separate"/>
                </w:r>
                <w:r w:rsidR="006A0B37">
                  <w:rPr>
                    <w:noProof/>
                    <w:webHidden/>
                  </w:rPr>
                  <w:t>103</w:t>
                </w:r>
                <w:r w:rsidR="006A0B37">
                  <w:rPr>
                    <w:noProof/>
                    <w:webHidden/>
                  </w:rPr>
                  <w:fldChar w:fldCharType="end"/>
                </w:r>
              </w:hyperlink>
            </w:p>
            <w:p w14:paraId="6979C201" w14:textId="1DF32774" w:rsidR="006A0B37" w:rsidRDefault="00A61EBC">
              <w:pPr>
                <w:pStyle w:val="13"/>
                <w:rPr>
                  <w:rFonts w:asciiTheme="minorHAnsi" w:hAnsiTheme="minorHAnsi"/>
                  <w:b w:val="0"/>
                  <w:bCs w:val="0"/>
                  <w:noProof/>
                  <w:sz w:val="22"/>
                  <w:szCs w:val="22"/>
                </w:rPr>
              </w:pPr>
              <w:hyperlink w:anchor="_Toc475383806" w:history="1">
                <w:r w:rsidR="006A0B37" w:rsidRPr="00E212D0">
                  <w:rPr>
                    <w:rStyle w:val="afd"/>
                    <w:noProof/>
                  </w:rPr>
                  <w:t>Приложение 5. Основные технические требования к оборудованию для видеотрансляции, видеопротоколирования экзамена и хранилищам архивов видеозаписей</w:t>
                </w:r>
                <w:r w:rsidR="006A0B37">
                  <w:rPr>
                    <w:noProof/>
                    <w:webHidden/>
                  </w:rPr>
                  <w:tab/>
                </w:r>
                <w:r w:rsidR="006A0B37">
                  <w:rPr>
                    <w:noProof/>
                    <w:webHidden/>
                  </w:rPr>
                  <w:fldChar w:fldCharType="begin"/>
                </w:r>
                <w:r w:rsidR="006A0B37">
                  <w:rPr>
                    <w:noProof/>
                    <w:webHidden/>
                  </w:rPr>
                  <w:instrText xml:space="preserve"> PAGEREF _Toc475383806 \h </w:instrText>
                </w:r>
                <w:r w:rsidR="006A0B37">
                  <w:rPr>
                    <w:noProof/>
                    <w:webHidden/>
                  </w:rPr>
                </w:r>
                <w:r w:rsidR="006A0B37">
                  <w:rPr>
                    <w:noProof/>
                    <w:webHidden/>
                  </w:rPr>
                  <w:fldChar w:fldCharType="separate"/>
                </w:r>
                <w:r w:rsidR="006A0B37">
                  <w:rPr>
                    <w:noProof/>
                    <w:webHidden/>
                  </w:rPr>
                  <w:t>105</w:t>
                </w:r>
                <w:r w:rsidR="006A0B37">
                  <w:rPr>
                    <w:noProof/>
                    <w:webHidden/>
                  </w:rPr>
                  <w:fldChar w:fldCharType="end"/>
                </w:r>
              </w:hyperlink>
            </w:p>
            <w:p w14:paraId="7F147CD2" w14:textId="6F58AF62" w:rsidR="006A0B37" w:rsidRDefault="00A61EBC">
              <w:pPr>
                <w:pStyle w:val="13"/>
                <w:rPr>
                  <w:rFonts w:asciiTheme="minorHAnsi" w:hAnsiTheme="minorHAnsi"/>
                  <w:b w:val="0"/>
                  <w:bCs w:val="0"/>
                  <w:noProof/>
                  <w:sz w:val="22"/>
                  <w:szCs w:val="22"/>
                </w:rPr>
              </w:pPr>
              <w:hyperlink w:anchor="_Toc475383807" w:history="1">
                <w:r w:rsidR="006A0B37" w:rsidRPr="00E212D0">
                  <w:rPr>
                    <w:rStyle w:val="afd"/>
                    <w:noProof/>
                  </w:rPr>
                  <w:t>Приложение 6. Порядок применения средств видеонаблюдения и трансляции изображения в ППЭ</w:t>
                </w:r>
                <w:r w:rsidR="006A0B37">
                  <w:rPr>
                    <w:noProof/>
                    <w:webHidden/>
                  </w:rPr>
                  <w:tab/>
                </w:r>
                <w:r w:rsidR="006A0B37">
                  <w:rPr>
                    <w:noProof/>
                    <w:webHidden/>
                  </w:rPr>
                  <w:fldChar w:fldCharType="begin"/>
                </w:r>
                <w:r w:rsidR="006A0B37">
                  <w:rPr>
                    <w:noProof/>
                    <w:webHidden/>
                  </w:rPr>
                  <w:instrText xml:space="preserve"> PAGEREF _Toc475383807 \h </w:instrText>
                </w:r>
                <w:r w:rsidR="006A0B37">
                  <w:rPr>
                    <w:noProof/>
                    <w:webHidden/>
                  </w:rPr>
                </w:r>
                <w:r w:rsidR="006A0B37">
                  <w:rPr>
                    <w:noProof/>
                    <w:webHidden/>
                  </w:rPr>
                  <w:fldChar w:fldCharType="separate"/>
                </w:r>
                <w:r w:rsidR="006A0B37">
                  <w:rPr>
                    <w:noProof/>
                    <w:webHidden/>
                  </w:rPr>
                  <w:t>107</w:t>
                </w:r>
                <w:r w:rsidR="006A0B37">
                  <w:rPr>
                    <w:noProof/>
                    <w:webHidden/>
                  </w:rPr>
                  <w:fldChar w:fldCharType="end"/>
                </w:r>
              </w:hyperlink>
            </w:p>
            <w:p w14:paraId="50058A09" w14:textId="29FA08CA" w:rsidR="006A0B37" w:rsidRDefault="00A61EBC">
              <w:pPr>
                <w:pStyle w:val="13"/>
                <w:rPr>
                  <w:rFonts w:asciiTheme="minorHAnsi" w:hAnsiTheme="minorHAnsi"/>
                  <w:b w:val="0"/>
                  <w:bCs w:val="0"/>
                  <w:noProof/>
                  <w:sz w:val="22"/>
                  <w:szCs w:val="22"/>
                </w:rPr>
              </w:pPr>
              <w:hyperlink w:anchor="_Toc475383808" w:history="1">
                <w:r w:rsidR="006A0B37" w:rsidRPr="00E212D0">
                  <w:rPr>
                    <w:rStyle w:val="afd"/>
                    <w:noProof/>
                  </w:rPr>
                  <w:t>Приложение 7. Порядок печати КИМ в аудиториях ППЭ</w:t>
                </w:r>
                <w:r w:rsidR="006A0B37">
                  <w:rPr>
                    <w:noProof/>
                    <w:webHidden/>
                  </w:rPr>
                  <w:tab/>
                </w:r>
                <w:r w:rsidR="006A0B37">
                  <w:rPr>
                    <w:noProof/>
                    <w:webHidden/>
                  </w:rPr>
                  <w:fldChar w:fldCharType="begin"/>
                </w:r>
                <w:r w:rsidR="006A0B37">
                  <w:rPr>
                    <w:noProof/>
                    <w:webHidden/>
                  </w:rPr>
                  <w:instrText xml:space="preserve"> PAGEREF _Toc475383808 \h </w:instrText>
                </w:r>
                <w:r w:rsidR="006A0B37">
                  <w:rPr>
                    <w:noProof/>
                    <w:webHidden/>
                  </w:rPr>
                </w:r>
                <w:r w:rsidR="006A0B37">
                  <w:rPr>
                    <w:noProof/>
                    <w:webHidden/>
                  </w:rPr>
                  <w:fldChar w:fldCharType="separate"/>
                </w:r>
                <w:r w:rsidR="006A0B37">
                  <w:rPr>
                    <w:noProof/>
                    <w:webHidden/>
                  </w:rPr>
                  <w:t>109</w:t>
                </w:r>
                <w:r w:rsidR="006A0B37">
                  <w:rPr>
                    <w:noProof/>
                    <w:webHidden/>
                  </w:rPr>
                  <w:fldChar w:fldCharType="end"/>
                </w:r>
              </w:hyperlink>
            </w:p>
            <w:p w14:paraId="7F8D5DF2" w14:textId="1865E1D7" w:rsidR="006A0B37" w:rsidRDefault="00A61EBC">
              <w:pPr>
                <w:pStyle w:val="24"/>
                <w:rPr>
                  <w:rFonts w:asciiTheme="minorHAnsi" w:hAnsiTheme="minorHAnsi"/>
                  <w:noProof/>
                  <w:sz w:val="22"/>
                  <w:szCs w:val="22"/>
                </w:rPr>
              </w:pPr>
              <w:hyperlink w:anchor="_Toc475383809" w:history="1">
                <w:r w:rsidR="006A0B37" w:rsidRPr="00E212D0">
                  <w:rPr>
                    <w:rStyle w:val="afd"/>
                    <w:rFonts w:eastAsia="Calibri"/>
                    <w:noProof/>
                  </w:rPr>
                  <w:t>1. Общая информация</w:t>
                </w:r>
                <w:r w:rsidR="006A0B37">
                  <w:rPr>
                    <w:noProof/>
                    <w:webHidden/>
                  </w:rPr>
                  <w:tab/>
                </w:r>
                <w:r w:rsidR="006A0B37">
                  <w:rPr>
                    <w:noProof/>
                    <w:webHidden/>
                  </w:rPr>
                  <w:fldChar w:fldCharType="begin"/>
                </w:r>
                <w:r w:rsidR="006A0B37">
                  <w:rPr>
                    <w:noProof/>
                    <w:webHidden/>
                  </w:rPr>
                  <w:instrText xml:space="preserve"> PAGEREF _Toc475383809 \h </w:instrText>
                </w:r>
                <w:r w:rsidR="006A0B37">
                  <w:rPr>
                    <w:noProof/>
                    <w:webHidden/>
                  </w:rPr>
                </w:r>
                <w:r w:rsidR="006A0B37">
                  <w:rPr>
                    <w:noProof/>
                    <w:webHidden/>
                  </w:rPr>
                  <w:fldChar w:fldCharType="separate"/>
                </w:r>
                <w:r w:rsidR="006A0B37">
                  <w:rPr>
                    <w:noProof/>
                    <w:webHidden/>
                  </w:rPr>
                  <w:t>109</w:t>
                </w:r>
                <w:r w:rsidR="006A0B37">
                  <w:rPr>
                    <w:noProof/>
                    <w:webHidden/>
                  </w:rPr>
                  <w:fldChar w:fldCharType="end"/>
                </w:r>
              </w:hyperlink>
            </w:p>
            <w:p w14:paraId="6D5A1595" w14:textId="18EB2C23" w:rsidR="006A0B37" w:rsidRDefault="00A61EBC">
              <w:pPr>
                <w:pStyle w:val="24"/>
                <w:rPr>
                  <w:rFonts w:asciiTheme="minorHAnsi" w:hAnsiTheme="minorHAnsi"/>
                  <w:noProof/>
                  <w:sz w:val="22"/>
                  <w:szCs w:val="22"/>
                </w:rPr>
              </w:pPr>
              <w:hyperlink w:anchor="_Toc475383810" w:history="1">
                <w:r w:rsidR="006A0B37" w:rsidRPr="00E212D0">
                  <w:rPr>
                    <w:rStyle w:val="afd"/>
                    <w:noProof/>
                  </w:rPr>
                  <w:t>2. Инструкция для технического специалиста</w:t>
                </w:r>
                <w:r w:rsidR="006A0B37">
                  <w:rPr>
                    <w:noProof/>
                    <w:webHidden/>
                  </w:rPr>
                  <w:tab/>
                </w:r>
                <w:r w:rsidR="006A0B37">
                  <w:rPr>
                    <w:noProof/>
                    <w:webHidden/>
                  </w:rPr>
                  <w:fldChar w:fldCharType="begin"/>
                </w:r>
                <w:r w:rsidR="006A0B37">
                  <w:rPr>
                    <w:noProof/>
                    <w:webHidden/>
                  </w:rPr>
                  <w:instrText xml:space="preserve"> PAGEREF _Toc475383810 \h </w:instrText>
                </w:r>
                <w:r w:rsidR="006A0B37">
                  <w:rPr>
                    <w:noProof/>
                    <w:webHidden/>
                  </w:rPr>
                </w:r>
                <w:r w:rsidR="006A0B37">
                  <w:rPr>
                    <w:noProof/>
                    <w:webHidden/>
                  </w:rPr>
                  <w:fldChar w:fldCharType="separate"/>
                </w:r>
                <w:r w:rsidR="006A0B37">
                  <w:rPr>
                    <w:noProof/>
                    <w:webHidden/>
                  </w:rPr>
                  <w:t>116</w:t>
                </w:r>
                <w:r w:rsidR="006A0B37">
                  <w:rPr>
                    <w:noProof/>
                    <w:webHidden/>
                  </w:rPr>
                  <w:fldChar w:fldCharType="end"/>
                </w:r>
              </w:hyperlink>
            </w:p>
            <w:p w14:paraId="33FADAF5" w14:textId="54CC1203" w:rsidR="006A0B37" w:rsidRDefault="00A61EBC">
              <w:pPr>
                <w:pStyle w:val="31"/>
                <w:rPr>
                  <w:rFonts w:asciiTheme="minorHAnsi" w:hAnsiTheme="minorHAnsi"/>
                  <w:iCs w:val="0"/>
                  <w:noProof/>
                  <w:sz w:val="22"/>
                  <w:szCs w:val="22"/>
                </w:rPr>
              </w:pPr>
              <w:hyperlink w:anchor="_Toc475383811" w:history="1">
                <w:r w:rsidR="006A0B37" w:rsidRPr="00E212D0">
                  <w:rPr>
                    <w:rStyle w:val="afd"/>
                    <w:rFonts w:eastAsia="Times New Roman" w:cs="Times New Roman"/>
                    <w:b/>
                    <w:noProof/>
                  </w:rPr>
                  <w:t>Подготовительный этап проведения экзамена</w:t>
                </w:r>
                <w:r w:rsidR="006A0B37">
                  <w:rPr>
                    <w:noProof/>
                    <w:webHidden/>
                  </w:rPr>
                  <w:tab/>
                </w:r>
                <w:r w:rsidR="006A0B37">
                  <w:rPr>
                    <w:noProof/>
                    <w:webHidden/>
                  </w:rPr>
                  <w:fldChar w:fldCharType="begin"/>
                </w:r>
                <w:r w:rsidR="006A0B37">
                  <w:rPr>
                    <w:noProof/>
                    <w:webHidden/>
                  </w:rPr>
                  <w:instrText xml:space="preserve"> PAGEREF _Toc475383811 \h </w:instrText>
                </w:r>
                <w:r w:rsidR="006A0B37">
                  <w:rPr>
                    <w:noProof/>
                    <w:webHidden/>
                  </w:rPr>
                </w:r>
                <w:r w:rsidR="006A0B37">
                  <w:rPr>
                    <w:noProof/>
                    <w:webHidden/>
                  </w:rPr>
                  <w:fldChar w:fldCharType="separate"/>
                </w:r>
                <w:r w:rsidR="006A0B37">
                  <w:rPr>
                    <w:noProof/>
                    <w:webHidden/>
                  </w:rPr>
                  <w:t>116</w:t>
                </w:r>
                <w:r w:rsidR="006A0B37">
                  <w:rPr>
                    <w:noProof/>
                    <w:webHidden/>
                  </w:rPr>
                  <w:fldChar w:fldCharType="end"/>
                </w:r>
              </w:hyperlink>
            </w:p>
            <w:p w14:paraId="39AEBD26" w14:textId="302CBDD9" w:rsidR="006A0B37" w:rsidRDefault="00A61EBC">
              <w:pPr>
                <w:pStyle w:val="24"/>
                <w:rPr>
                  <w:rFonts w:asciiTheme="minorHAnsi" w:hAnsiTheme="minorHAnsi"/>
                  <w:noProof/>
                  <w:sz w:val="22"/>
                  <w:szCs w:val="22"/>
                </w:rPr>
              </w:pPr>
              <w:hyperlink w:anchor="_Toc475383812" w:history="1">
                <w:r w:rsidR="006A0B37" w:rsidRPr="00E212D0">
                  <w:rPr>
                    <w:rStyle w:val="afd"/>
                    <w:noProof/>
                  </w:rPr>
                  <w:t>3. Инструкция для члена ГЭК</w:t>
                </w:r>
                <w:r w:rsidR="006A0B37">
                  <w:rPr>
                    <w:noProof/>
                    <w:webHidden/>
                  </w:rPr>
                  <w:tab/>
                </w:r>
                <w:r w:rsidR="006A0B37">
                  <w:rPr>
                    <w:noProof/>
                    <w:webHidden/>
                  </w:rPr>
                  <w:fldChar w:fldCharType="begin"/>
                </w:r>
                <w:r w:rsidR="006A0B37">
                  <w:rPr>
                    <w:noProof/>
                    <w:webHidden/>
                  </w:rPr>
                  <w:instrText xml:space="preserve"> PAGEREF _Toc475383812 \h </w:instrText>
                </w:r>
                <w:r w:rsidR="006A0B37">
                  <w:rPr>
                    <w:noProof/>
                    <w:webHidden/>
                  </w:rPr>
                </w:r>
                <w:r w:rsidR="006A0B37">
                  <w:rPr>
                    <w:noProof/>
                    <w:webHidden/>
                  </w:rPr>
                  <w:fldChar w:fldCharType="separate"/>
                </w:r>
                <w:r w:rsidR="006A0B37">
                  <w:rPr>
                    <w:noProof/>
                    <w:webHidden/>
                  </w:rPr>
                  <w:t>119</w:t>
                </w:r>
                <w:r w:rsidR="006A0B37">
                  <w:rPr>
                    <w:noProof/>
                    <w:webHidden/>
                  </w:rPr>
                  <w:fldChar w:fldCharType="end"/>
                </w:r>
              </w:hyperlink>
            </w:p>
            <w:p w14:paraId="7F9B33F7" w14:textId="28189544" w:rsidR="006A0B37" w:rsidRDefault="00A61EBC">
              <w:pPr>
                <w:pStyle w:val="24"/>
                <w:rPr>
                  <w:rFonts w:asciiTheme="minorHAnsi" w:hAnsiTheme="minorHAnsi"/>
                  <w:noProof/>
                  <w:sz w:val="22"/>
                  <w:szCs w:val="22"/>
                </w:rPr>
              </w:pPr>
              <w:hyperlink w:anchor="_Toc475383813" w:history="1">
                <w:r w:rsidR="006A0B37" w:rsidRPr="00E212D0">
                  <w:rPr>
                    <w:rStyle w:val="afd"/>
                    <w:noProof/>
                  </w:rPr>
                  <w:t>4. Инструкция для организатора в аудитории</w:t>
                </w:r>
                <w:r w:rsidR="006A0B37">
                  <w:rPr>
                    <w:noProof/>
                    <w:webHidden/>
                  </w:rPr>
                  <w:tab/>
                </w:r>
                <w:r w:rsidR="006A0B37">
                  <w:rPr>
                    <w:noProof/>
                    <w:webHidden/>
                  </w:rPr>
                  <w:fldChar w:fldCharType="begin"/>
                </w:r>
                <w:r w:rsidR="006A0B37">
                  <w:rPr>
                    <w:noProof/>
                    <w:webHidden/>
                  </w:rPr>
                  <w:instrText xml:space="preserve"> PAGEREF _Toc475383813 \h </w:instrText>
                </w:r>
                <w:r w:rsidR="006A0B37">
                  <w:rPr>
                    <w:noProof/>
                    <w:webHidden/>
                  </w:rPr>
                </w:r>
                <w:r w:rsidR="006A0B37">
                  <w:rPr>
                    <w:noProof/>
                    <w:webHidden/>
                  </w:rPr>
                  <w:fldChar w:fldCharType="separate"/>
                </w:r>
                <w:r w:rsidR="006A0B37">
                  <w:rPr>
                    <w:noProof/>
                    <w:webHidden/>
                  </w:rPr>
                  <w:t>121</w:t>
                </w:r>
                <w:r w:rsidR="006A0B37">
                  <w:rPr>
                    <w:noProof/>
                    <w:webHidden/>
                  </w:rPr>
                  <w:fldChar w:fldCharType="end"/>
                </w:r>
              </w:hyperlink>
            </w:p>
            <w:p w14:paraId="002590C8" w14:textId="57050840" w:rsidR="006A0B37" w:rsidRDefault="00A61EBC">
              <w:pPr>
                <w:pStyle w:val="13"/>
                <w:rPr>
                  <w:rFonts w:asciiTheme="minorHAnsi" w:hAnsiTheme="minorHAnsi"/>
                  <w:b w:val="0"/>
                  <w:bCs w:val="0"/>
                  <w:noProof/>
                  <w:sz w:val="22"/>
                  <w:szCs w:val="22"/>
                </w:rPr>
              </w:pPr>
              <w:hyperlink w:anchor="_Toc475383814" w:history="1">
                <w:r w:rsidR="006A0B37" w:rsidRPr="00E212D0">
                  <w:rPr>
                    <w:rStyle w:val="afd"/>
                    <w:noProof/>
                  </w:rPr>
                  <w:t>Приложение 8.Требования к техническому оснащению ППЭ для печати КИМ в аудиториях ППЭ</w:t>
                </w:r>
                <w:r w:rsidR="006A0B37">
                  <w:rPr>
                    <w:noProof/>
                    <w:webHidden/>
                  </w:rPr>
                  <w:tab/>
                </w:r>
                <w:r w:rsidR="006A0B37">
                  <w:rPr>
                    <w:noProof/>
                    <w:webHidden/>
                  </w:rPr>
                  <w:fldChar w:fldCharType="begin"/>
                </w:r>
                <w:r w:rsidR="006A0B37">
                  <w:rPr>
                    <w:noProof/>
                    <w:webHidden/>
                  </w:rPr>
                  <w:instrText xml:space="preserve"> PAGEREF _Toc475383814 \h </w:instrText>
                </w:r>
                <w:r w:rsidR="006A0B37">
                  <w:rPr>
                    <w:noProof/>
                    <w:webHidden/>
                  </w:rPr>
                </w:r>
                <w:r w:rsidR="006A0B37">
                  <w:rPr>
                    <w:noProof/>
                    <w:webHidden/>
                  </w:rPr>
                  <w:fldChar w:fldCharType="separate"/>
                </w:r>
                <w:r w:rsidR="006A0B37">
                  <w:rPr>
                    <w:noProof/>
                    <w:webHidden/>
                  </w:rPr>
                  <w:t>125</w:t>
                </w:r>
                <w:r w:rsidR="006A0B37">
                  <w:rPr>
                    <w:noProof/>
                    <w:webHidden/>
                  </w:rPr>
                  <w:fldChar w:fldCharType="end"/>
                </w:r>
              </w:hyperlink>
            </w:p>
            <w:p w14:paraId="3C2FFA7C" w14:textId="6372A0F9" w:rsidR="006A0B37" w:rsidRDefault="00A61EBC">
              <w:pPr>
                <w:pStyle w:val="13"/>
                <w:rPr>
                  <w:rFonts w:asciiTheme="minorHAnsi" w:hAnsiTheme="minorHAnsi"/>
                  <w:b w:val="0"/>
                  <w:bCs w:val="0"/>
                  <w:noProof/>
                  <w:sz w:val="22"/>
                  <w:szCs w:val="22"/>
                </w:rPr>
              </w:pPr>
              <w:hyperlink w:anchor="_Toc475383815" w:history="1">
                <w:r w:rsidR="006A0B37" w:rsidRPr="00E212D0">
                  <w:rPr>
                    <w:rStyle w:val="afd"/>
                    <w:noProof/>
                  </w:rPr>
                  <w:t>Приложение 9. Примерный перечень часто используемых при проведении ЕГЭ документов, удостоверяющих личность</w:t>
                </w:r>
                <w:r w:rsidR="006A0B37">
                  <w:rPr>
                    <w:noProof/>
                    <w:webHidden/>
                  </w:rPr>
                  <w:tab/>
                </w:r>
                <w:r w:rsidR="006A0B37">
                  <w:rPr>
                    <w:noProof/>
                    <w:webHidden/>
                  </w:rPr>
                  <w:fldChar w:fldCharType="begin"/>
                </w:r>
                <w:r w:rsidR="006A0B37">
                  <w:rPr>
                    <w:noProof/>
                    <w:webHidden/>
                  </w:rPr>
                  <w:instrText xml:space="preserve"> PAGEREF _Toc475383815 \h </w:instrText>
                </w:r>
                <w:r w:rsidR="006A0B37">
                  <w:rPr>
                    <w:noProof/>
                    <w:webHidden/>
                  </w:rPr>
                </w:r>
                <w:r w:rsidR="006A0B37">
                  <w:rPr>
                    <w:noProof/>
                    <w:webHidden/>
                  </w:rPr>
                  <w:fldChar w:fldCharType="separate"/>
                </w:r>
                <w:r w:rsidR="006A0B37">
                  <w:rPr>
                    <w:noProof/>
                    <w:webHidden/>
                  </w:rPr>
                  <w:t>128</w:t>
                </w:r>
                <w:r w:rsidR="006A0B37">
                  <w:rPr>
                    <w:noProof/>
                    <w:webHidden/>
                  </w:rPr>
                  <w:fldChar w:fldCharType="end"/>
                </w:r>
              </w:hyperlink>
            </w:p>
            <w:p w14:paraId="17A938DF" w14:textId="212E08E0" w:rsidR="006A0B37" w:rsidRDefault="00A61EBC">
              <w:pPr>
                <w:pStyle w:val="13"/>
                <w:rPr>
                  <w:rFonts w:asciiTheme="minorHAnsi" w:hAnsiTheme="minorHAnsi"/>
                  <w:b w:val="0"/>
                  <w:bCs w:val="0"/>
                  <w:noProof/>
                  <w:sz w:val="22"/>
                  <w:szCs w:val="22"/>
                </w:rPr>
              </w:pPr>
              <w:hyperlink w:anchor="_Toc475383816" w:history="1">
                <w:r w:rsidR="006A0B37" w:rsidRPr="00E212D0">
                  <w:rPr>
                    <w:rStyle w:val="afd"/>
                    <w:noProof/>
                  </w:rPr>
                  <w:t>Приложение 10. Порядок подготовки и проведения экзамена по иностранному языку с включенным разделом «Говорение»</w:t>
                </w:r>
                <w:r w:rsidR="006A0B37">
                  <w:rPr>
                    <w:noProof/>
                    <w:webHidden/>
                  </w:rPr>
                  <w:tab/>
                </w:r>
                <w:r w:rsidR="006A0B37">
                  <w:rPr>
                    <w:noProof/>
                    <w:webHidden/>
                  </w:rPr>
                  <w:fldChar w:fldCharType="begin"/>
                </w:r>
                <w:r w:rsidR="006A0B37">
                  <w:rPr>
                    <w:noProof/>
                    <w:webHidden/>
                  </w:rPr>
                  <w:instrText xml:space="preserve"> PAGEREF _Toc475383816 \h </w:instrText>
                </w:r>
                <w:r w:rsidR="006A0B37">
                  <w:rPr>
                    <w:noProof/>
                    <w:webHidden/>
                  </w:rPr>
                </w:r>
                <w:r w:rsidR="006A0B37">
                  <w:rPr>
                    <w:noProof/>
                    <w:webHidden/>
                  </w:rPr>
                  <w:fldChar w:fldCharType="separate"/>
                </w:r>
                <w:r w:rsidR="006A0B37">
                  <w:rPr>
                    <w:noProof/>
                    <w:webHidden/>
                  </w:rPr>
                  <w:t>130</w:t>
                </w:r>
                <w:r w:rsidR="006A0B37">
                  <w:rPr>
                    <w:noProof/>
                    <w:webHidden/>
                  </w:rPr>
                  <w:fldChar w:fldCharType="end"/>
                </w:r>
              </w:hyperlink>
            </w:p>
            <w:p w14:paraId="51F7925C" w14:textId="67A24F0E" w:rsidR="006A0B37" w:rsidRDefault="00A61EBC">
              <w:pPr>
                <w:pStyle w:val="24"/>
                <w:rPr>
                  <w:rFonts w:asciiTheme="minorHAnsi" w:hAnsiTheme="minorHAnsi"/>
                  <w:noProof/>
                  <w:sz w:val="22"/>
                  <w:szCs w:val="22"/>
                </w:rPr>
              </w:pPr>
              <w:hyperlink w:anchor="_Toc475383817" w:history="1">
                <w:r w:rsidR="006A0B37" w:rsidRPr="00E212D0">
                  <w:rPr>
                    <w:rStyle w:val="afd"/>
                    <w:noProof/>
                  </w:rPr>
                  <w:t>Особенности подготовки к сдаче экзамена</w:t>
                </w:r>
                <w:r w:rsidR="006A0B37">
                  <w:rPr>
                    <w:noProof/>
                    <w:webHidden/>
                  </w:rPr>
                  <w:tab/>
                </w:r>
                <w:r w:rsidR="006A0B37">
                  <w:rPr>
                    <w:noProof/>
                    <w:webHidden/>
                  </w:rPr>
                  <w:fldChar w:fldCharType="begin"/>
                </w:r>
                <w:r w:rsidR="006A0B37">
                  <w:rPr>
                    <w:noProof/>
                    <w:webHidden/>
                  </w:rPr>
                  <w:instrText xml:space="preserve"> PAGEREF _Toc475383817 \h </w:instrText>
                </w:r>
                <w:r w:rsidR="006A0B37">
                  <w:rPr>
                    <w:noProof/>
                    <w:webHidden/>
                  </w:rPr>
                </w:r>
                <w:r w:rsidR="006A0B37">
                  <w:rPr>
                    <w:noProof/>
                    <w:webHidden/>
                  </w:rPr>
                  <w:fldChar w:fldCharType="separate"/>
                </w:r>
                <w:r w:rsidR="006A0B37">
                  <w:rPr>
                    <w:noProof/>
                    <w:webHidden/>
                  </w:rPr>
                  <w:t>130</w:t>
                </w:r>
                <w:r w:rsidR="006A0B37">
                  <w:rPr>
                    <w:noProof/>
                    <w:webHidden/>
                  </w:rPr>
                  <w:fldChar w:fldCharType="end"/>
                </w:r>
              </w:hyperlink>
            </w:p>
            <w:p w14:paraId="21B6BAFA" w14:textId="765E6B32" w:rsidR="006A0B37" w:rsidRDefault="00A61EBC">
              <w:pPr>
                <w:pStyle w:val="24"/>
                <w:rPr>
                  <w:rFonts w:asciiTheme="minorHAnsi" w:hAnsiTheme="minorHAnsi"/>
                  <w:noProof/>
                  <w:sz w:val="22"/>
                  <w:szCs w:val="22"/>
                </w:rPr>
              </w:pPr>
              <w:hyperlink w:anchor="_Toc475383818" w:history="1">
                <w:r w:rsidR="006A0B37" w:rsidRPr="00E212D0">
                  <w:rPr>
                    <w:rStyle w:val="afd"/>
                    <w:noProof/>
                  </w:rPr>
                  <w:t>Продолжительность выполнения экзаменационной работы</w:t>
                </w:r>
                <w:r w:rsidR="006A0B37">
                  <w:rPr>
                    <w:noProof/>
                    <w:webHidden/>
                  </w:rPr>
                  <w:tab/>
                </w:r>
                <w:r w:rsidR="006A0B37">
                  <w:rPr>
                    <w:noProof/>
                    <w:webHidden/>
                  </w:rPr>
                  <w:fldChar w:fldCharType="begin"/>
                </w:r>
                <w:r w:rsidR="006A0B37">
                  <w:rPr>
                    <w:noProof/>
                    <w:webHidden/>
                  </w:rPr>
                  <w:instrText xml:space="preserve"> PAGEREF _Toc475383818 \h </w:instrText>
                </w:r>
                <w:r w:rsidR="006A0B37">
                  <w:rPr>
                    <w:noProof/>
                    <w:webHidden/>
                  </w:rPr>
                </w:r>
                <w:r w:rsidR="006A0B37">
                  <w:rPr>
                    <w:noProof/>
                    <w:webHidden/>
                  </w:rPr>
                  <w:fldChar w:fldCharType="separate"/>
                </w:r>
                <w:r w:rsidR="006A0B37">
                  <w:rPr>
                    <w:noProof/>
                    <w:webHidden/>
                  </w:rPr>
                  <w:t>130</w:t>
                </w:r>
                <w:r w:rsidR="006A0B37">
                  <w:rPr>
                    <w:noProof/>
                    <w:webHidden/>
                  </w:rPr>
                  <w:fldChar w:fldCharType="end"/>
                </w:r>
              </w:hyperlink>
            </w:p>
            <w:p w14:paraId="7A2FBD58" w14:textId="7A04201C" w:rsidR="006A0B37" w:rsidRDefault="00A61EBC">
              <w:pPr>
                <w:pStyle w:val="24"/>
                <w:rPr>
                  <w:rFonts w:asciiTheme="minorHAnsi" w:hAnsiTheme="minorHAnsi"/>
                  <w:noProof/>
                  <w:sz w:val="22"/>
                  <w:szCs w:val="22"/>
                </w:rPr>
              </w:pPr>
              <w:hyperlink w:anchor="_Toc475383819" w:history="1">
                <w:r w:rsidR="006A0B37" w:rsidRPr="00E212D0">
                  <w:rPr>
                    <w:rStyle w:val="afd"/>
                    <w:noProof/>
                  </w:rPr>
                  <w:t>Обеспечение и состав ЭМ</w:t>
                </w:r>
                <w:r w:rsidR="006A0B37">
                  <w:rPr>
                    <w:noProof/>
                    <w:webHidden/>
                  </w:rPr>
                  <w:tab/>
                </w:r>
                <w:r w:rsidR="006A0B37">
                  <w:rPr>
                    <w:noProof/>
                    <w:webHidden/>
                  </w:rPr>
                  <w:fldChar w:fldCharType="begin"/>
                </w:r>
                <w:r w:rsidR="006A0B37">
                  <w:rPr>
                    <w:noProof/>
                    <w:webHidden/>
                  </w:rPr>
                  <w:instrText xml:space="preserve"> PAGEREF _Toc475383819 \h </w:instrText>
                </w:r>
                <w:r w:rsidR="006A0B37">
                  <w:rPr>
                    <w:noProof/>
                    <w:webHidden/>
                  </w:rPr>
                </w:r>
                <w:r w:rsidR="006A0B37">
                  <w:rPr>
                    <w:noProof/>
                    <w:webHidden/>
                  </w:rPr>
                  <w:fldChar w:fldCharType="separate"/>
                </w:r>
                <w:r w:rsidR="006A0B37">
                  <w:rPr>
                    <w:noProof/>
                    <w:webHidden/>
                  </w:rPr>
                  <w:t>131</w:t>
                </w:r>
                <w:r w:rsidR="006A0B37">
                  <w:rPr>
                    <w:noProof/>
                    <w:webHidden/>
                  </w:rPr>
                  <w:fldChar w:fldCharType="end"/>
                </w:r>
              </w:hyperlink>
            </w:p>
            <w:p w14:paraId="147FBF79" w14:textId="238968F8" w:rsidR="006A0B37" w:rsidRDefault="00A61EBC">
              <w:pPr>
                <w:pStyle w:val="24"/>
                <w:rPr>
                  <w:rFonts w:asciiTheme="minorHAnsi" w:hAnsiTheme="minorHAnsi"/>
                  <w:noProof/>
                  <w:sz w:val="22"/>
                  <w:szCs w:val="22"/>
                </w:rPr>
              </w:pPr>
              <w:hyperlink w:anchor="_Toc475383820" w:history="1">
                <w:r w:rsidR="006A0B37" w:rsidRPr="00E212D0">
                  <w:rPr>
                    <w:rStyle w:val="afd"/>
                    <w:noProof/>
                  </w:rPr>
                  <w:t>Процедура сдачи устного экзамена участником ЕГЭ</w:t>
                </w:r>
                <w:r w:rsidR="006A0B37">
                  <w:rPr>
                    <w:noProof/>
                    <w:webHidden/>
                  </w:rPr>
                  <w:tab/>
                </w:r>
                <w:r w:rsidR="006A0B37">
                  <w:rPr>
                    <w:noProof/>
                    <w:webHidden/>
                  </w:rPr>
                  <w:fldChar w:fldCharType="begin"/>
                </w:r>
                <w:r w:rsidR="006A0B37">
                  <w:rPr>
                    <w:noProof/>
                    <w:webHidden/>
                  </w:rPr>
                  <w:instrText xml:space="preserve"> PAGEREF _Toc475383820 \h </w:instrText>
                </w:r>
                <w:r w:rsidR="006A0B37">
                  <w:rPr>
                    <w:noProof/>
                    <w:webHidden/>
                  </w:rPr>
                </w:r>
                <w:r w:rsidR="006A0B37">
                  <w:rPr>
                    <w:noProof/>
                    <w:webHidden/>
                  </w:rPr>
                  <w:fldChar w:fldCharType="separate"/>
                </w:r>
                <w:r w:rsidR="006A0B37">
                  <w:rPr>
                    <w:noProof/>
                    <w:webHidden/>
                  </w:rPr>
                  <w:t>132</w:t>
                </w:r>
                <w:r w:rsidR="006A0B37">
                  <w:rPr>
                    <w:noProof/>
                    <w:webHidden/>
                  </w:rPr>
                  <w:fldChar w:fldCharType="end"/>
                </w:r>
              </w:hyperlink>
            </w:p>
            <w:p w14:paraId="03E14B05" w14:textId="6290F01A" w:rsidR="006A0B37" w:rsidRDefault="00A61EBC">
              <w:pPr>
                <w:pStyle w:val="24"/>
                <w:rPr>
                  <w:rFonts w:asciiTheme="minorHAnsi" w:hAnsiTheme="minorHAnsi"/>
                  <w:noProof/>
                  <w:sz w:val="22"/>
                  <w:szCs w:val="22"/>
                </w:rPr>
              </w:pPr>
              <w:hyperlink w:anchor="_Toc475383821" w:history="1">
                <w:r w:rsidR="006A0B37" w:rsidRPr="00E212D0">
                  <w:rPr>
                    <w:rStyle w:val="afd"/>
                    <w:noProof/>
                  </w:rPr>
                  <w:t>Инструкция для технического специалиста ППЭ</w:t>
                </w:r>
                <w:r w:rsidR="006A0B37">
                  <w:rPr>
                    <w:noProof/>
                    <w:webHidden/>
                  </w:rPr>
                  <w:tab/>
                </w:r>
                <w:r w:rsidR="006A0B37">
                  <w:rPr>
                    <w:noProof/>
                    <w:webHidden/>
                  </w:rPr>
                  <w:fldChar w:fldCharType="begin"/>
                </w:r>
                <w:r w:rsidR="006A0B37">
                  <w:rPr>
                    <w:noProof/>
                    <w:webHidden/>
                  </w:rPr>
                  <w:instrText xml:space="preserve"> PAGEREF _Toc475383821 \h </w:instrText>
                </w:r>
                <w:r w:rsidR="006A0B37">
                  <w:rPr>
                    <w:noProof/>
                    <w:webHidden/>
                  </w:rPr>
                </w:r>
                <w:r w:rsidR="006A0B37">
                  <w:rPr>
                    <w:noProof/>
                    <w:webHidden/>
                  </w:rPr>
                  <w:fldChar w:fldCharType="separate"/>
                </w:r>
                <w:r w:rsidR="006A0B37">
                  <w:rPr>
                    <w:noProof/>
                    <w:webHidden/>
                  </w:rPr>
                  <w:t>132</w:t>
                </w:r>
                <w:r w:rsidR="006A0B37">
                  <w:rPr>
                    <w:noProof/>
                    <w:webHidden/>
                  </w:rPr>
                  <w:fldChar w:fldCharType="end"/>
                </w:r>
              </w:hyperlink>
            </w:p>
            <w:p w14:paraId="7507ABEC" w14:textId="106C29CC" w:rsidR="006A0B37" w:rsidRDefault="00A61EBC">
              <w:pPr>
                <w:pStyle w:val="24"/>
                <w:rPr>
                  <w:rFonts w:asciiTheme="minorHAnsi" w:hAnsiTheme="minorHAnsi"/>
                  <w:noProof/>
                  <w:sz w:val="22"/>
                  <w:szCs w:val="22"/>
                </w:rPr>
              </w:pPr>
              <w:hyperlink w:anchor="_Toc475383822" w:history="1">
                <w:r w:rsidR="006A0B37" w:rsidRPr="00E212D0">
                  <w:rPr>
                    <w:rStyle w:val="afd"/>
                    <w:noProof/>
                  </w:rPr>
                  <w:t>Инструкция для членов ГЭК</w:t>
                </w:r>
                <w:r w:rsidR="006A0B37">
                  <w:rPr>
                    <w:noProof/>
                    <w:webHidden/>
                  </w:rPr>
                  <w:tab/>
                </w:r>
                <w:r w:rsidR="006A0B37">
                  <w:rPr>
                    <w:noProof/>
                    <w:webHidden/>
                  </w:rPr>
                  <w:fldChar w:fldCharType="begin"/>
                </w:r>
                <w:r w:rsidR="006A0B37">
                  <w:rPr>
                    <w:noProof/>
                    <w:webHidden/>
                  </w:rPr>
                  <w:instrText xml:space="preserve"> PAGEREF _Toc475383822 \h </w:instrText>
                </w:r>
                <w:r w:rsidR="006A0B37">
                  <w:rPr>
                    <w:noProof/>
                    <w:webHidden/>
                  </w:rPr>
                </w:r>
                <w:r w:rsidR="006A0B37">
                  <w:rPr>
                    <w:noProof/>
                    <w:webHidden/>
                  </w:rPr>
                  <w:fldChar w:fldCharType="separate"/>
                </w:r>
                <w:r w:rsidR="006A0B37">
                  <w:rPr>
                    <w:noProof/>
                    <w:webHidden/>
                  </w:rPr>
                  <w:t>137</w:t>
                </w:r>
                <w:r w:rsidR="006A0B37">
                  <w:rPr>
                    <w:noProof/>
                    <w:webHidden/>
                  </w:rPr>
                  <w:fldChar w:fldCharType="end"/>
                </w:r>
              </w:hyperlink>
            </w:p>
            <w:p w14:paraId="425B63E9" w14:textId="123DEADF" w:rsidR="006A0B37" w:rsidRDefault="00A61EBC">
              <w:pPr>
                <w:pStyle w:val="24"/>
                <w:rPr>
                  <w:rFonts w:asciiTheme="minorHAnsi" w:hAnsiTheme="minorHAnsi"/>
                  <w:noProof/>
                  <w:sz w:val="22"/>
                  <w:szCs w:val="22"/>
                </w:rPr>
              </w:pPr>
              <w:hyperlink w:anchor="_Toc475383823" w:history="1">
                <w:r w:rsidR="006A0B37" w:rsidRPr="00E212D0">
                  <w:rPr>
                    <w:rStyle w:val="afd"/>
                    <w:noProof/>
                  </w:rPr>
                  <w:t>Инструкция для руководителя ППЭ</w:t>
                </w:r>
                <w:r w:rsidR="006A0B37">
                  <w:rPr>
                    <w:noProof/>
                    <w:webHidden/>
                  </w:rPr>
                  <w:tab/>
                </w:r>
                <w:r w:rsidR="006A0B37">
                  <w:rPr>
                    <w:noProof/>
                    <w:webHidden/>
                  </w:rPr>
                  <w:fldChar w:fldCharType="begin"/>
                </w:r>
                <w:r w:rsidR="006A0B37">
                  <w:rPr>
                    <w:noProof/>
                    <w:webHidden/>
                  </w:rPr>
                  <w:instrText xml:space="preserve"> PAGEREF _Toc475383823 \h </w:instrText>
                </w:r>
                <w:r w:rsidR="006A0B37">
                  <w:rPr>
                    <w:noProof/>
                    <w:webHidden/>
                  </w:rPr>
                </w:r>
                <w:r w:rsidR="006A0B37">
                  <w:rPr>
                    <w:noProof/>
                    <w:webHidden/>
                  </w:rPr>
                  <w:fldChar w:fldCharType="separate"/>
                </w:r>
                <w:r w:rsidR="006A0B37">
                  <w:rPr>
                    <w:noProof/>
                    <w:webHidden/>
                  </w:rPr>
                  <w:t>140</w:t>
                </w:r>
                <w:r w:rsidR="006A0B37">
                  <w:rPr>
                    <w:noProof/>
                    <w:webHidden/>
                  </w:rPr>
                  <w:fldChar w:fldCharType="end"/>
                </w:r>
              </w:hyperlink>
            </w:p>
            <w:p w14:paraId="4714C021" w14:textId="457ED82D" w:rsidR="006A0B37" w:rsidRDefault="00A61EBC">
              <w:pPr>
                <w:pStyle w:val="24"/>
                <w:rPr>
                  <w:rFonts w:asciiTheme="minorHAnsi" w:hAnsiTheme="minorHAnsi"/>
                  <w:noProof/>
                  <w:sz w:val="22"/>
                  <w:szCs w:val="22"/>
                </w:rPr>
              </w:pPr>
              <w:hyperlink w:anchor="_Toc475383824" w:history="1">
                <w:r w:rsidR="006A0B37" w:rsidRPr="00E212D0">
                  <w:rPr>
                    <w:rStyle w:val="afd"/>
                    <w:noProof/>
                  </w:rPr>
                  <w:t>Инструкция для организаторов в аудитории подготовки</w:t>
                </w:r>
                <w:r w:rsidR="006A0B37">
                  <w:rPr>
                    <w:noProof/>
                    <w:webHidden/>
                  </w:rPr>
                  <w:tab/>
                </w:r>
                <w:r w:rsidR="006A0B37">
                  <w:rPr>
                    <w:noProof/>
                    <w:webHidden/>
                  </w:rPr>
                  <w:fldChar w:fldCharType="begin"/>
                </w:r>
                <w:r w:rsidR="006A0B37">
                  <w:rPr>
                    <w:noProof/>
                    <w:webHidden/>
                  </w:rPr>
                  <w:instrText xml:space="preserve"> PAGEREF _Toc475383824 \h </w:instrText>
                </w:r>
                <w:r w:rsidR="006A0B37">
                  <w:rPr>
                    <w:noProof/>
                    <w:webHidden/>
                  </w:rPr>
                </w:r>
                <w:r w:rsidR="006A0B37">
                  <w:rPr>
                    <w:noProof/>
                    <w:webHidden/>
                  </w:rPr>
                  <w:fldChar w:fldCharType="separate"/>
                </w:r>
                <w:r w:rsidR="006A0B37">
                  <w:rPr>
                    <w:noProof/>
                    <w:webHidden/>
                  </w:rPr>
                  <w:t>144</w:t>
                </w:r>
                <w:r w:rsidR="006A0B37">
                  <w:rPr>
                    <w:noProof/>
                    <w:webHidden/>
                  </w:rPr>
                  <w:fldChar w:fldCharType="end"/>
                </w:r>
              </w:hyperlink>
            </w:p>
            <w:p w14:paraId="021B8DB4" w14:textId="5826EE50" w:rsidR="006A0B37" w:rsidRDefault="00A61EBC">
              <w:pPr>
                <w:pStyle w:val="24"/>
                <w:rPr>
                  <w:rFonts w:asciiTheme="minorHAnsi" w:hAnsiTheme="minorHAnsi"/>
                  <w:noProof/>
                  <w:sz w:val="22"/>
                  <w:szCs w:val="22"/>
                </w:rPr>
              </w:pPr>
              <w:hyperlink w:anchor="_Toc475383825" w:history="1">
                <w:r w:rsidR="006A0B37" w:rsidRPr="00E212D0">
                  <w:rPr>
                    <w:rStyle w:val="afd"/>
                    <w:noProof/>
                  </w:rPr>
                  <w:t>Инструкция для организатора в аудитории проведения</w:t>
                </w:r>
                <w:r w:rsidR="006A0B37">
                  <w:rPr>
                    <w:noProof/>
                    <w:webHidden/>
                  </w:rPr>
                  <w:tab/>
                </w:r>
                <w:r w:rsidR="006A0B37">
                  <w:rPr>
                    <w:noProof/>
                    <w:webHidden/>
                  </w:rPr>
                  <w:fldChar w:fldCharType="begin"/>
                </w:r>
                <w:r w:rsidR="006A0B37">
                  <w:rPr>
                    <w:noProof/>
                    <w:webHidden/>
                  </w:rPr>
                  <w:instrText xml:space="preserve"> PAGEREF _Toc475383825 \h </w:instrText>
                </w:r>
                <w:r w:rsidR="006A0B37">
                  <w:rPr>
                    <w:noProof/>
                    <w:webHidden/>
                  </w:rPr>
                </w:r>
                <w:r w:rsidR="006A0B37">
                  <w:rPr>
                    <w:noProof/>
                    <w:webHidden/>
                  </w:rPr>
                  <w:fldChar w:fldCharType="separate"/>
                </w:r>
                <w:r w:rsidR="006A0B37">
                  <w:rPr>
                    <w:noProof/>
                    <w:webHidden/>
                  </w:rPr>
                  <w:t>145</w:t>
                </w:r>
                <w:r w:rsidR="006A0B37">
                  <w:rPr>
                    <w:noProof/>
                    <w:webHidden/>
                  </w:rPr>
                  <w:fldChar w:fldCharType="end"/>
                </w:r>
              </w:hyperlink>
            </w:p>
            <w:p w14:paraId="7617F274" w14:textId="3D7851D2" w:rsidR="006A0B37" w:rsidRDefault="00A61EBC">
              <w:pPr>
                <w:pStyle w:val="24"/>
                <w:rPr>
                  <w:rFonts w:asciiTheme="minorHAnsi" w:hAnsiTheme="minorHAnsi"/>
                  <w:noProof/>
                  <w:sz w:val="22"/>
                  <w:szCs w:val="22"/>
                </w:rPr>
              </w:pPr>
              <w:hyperlink w:anchor="_Toc475383826" w:history="1">
                <w:r w:rsidR="006A0B37" w:rsidRPr="00E212D0">
                  <w:rPr>
                    <w:rStyle w:val="afd"/>
                    <w:noProof/>
                  </w:rPr>
                  <w:t>Инструкция для организатора вне аудитории</w:t>
                </w:r>
                <w:r w:rsidR="006A0B37">
                  <w:rPr>
                    <w:noProof/>
                    <w:webHidden/>
                  </w:rPr>
                  <w:tab/>
                </w:r>
                <w:r w:rsidR="006A0B37">
                  <w:rPr>
                    <w:noProof/>
                    <w:webHidden/>
                  </w:rPr>
                  <w:fldChar w:fldCharType="begin"/>
                </w:r>
                <w:r w:rsidR="006A0B37">
                  <w:rPr>
                    <w:noProof/>
                    <w:webHidden/>
                  </w:rPr>
                  <w:instrText xml:space="preserve"> PAGEREF _Toc475383826 \h </w:instrText>
                </w:r>
                <w:r w:rsidR="006A0B37">
                  <w:rPr>
                    <w:noProof/>
                    <w:webHidden/>
                  </w:rPr>
                </w:r>
                <w:r w:rsidR="006A0B37">
                  <w:rPr>
                    <w:noProof/>
                    <w:webHidden/>
                  </w:rPr>
                  <w:fldChar w:fldCharType="separate"/>
                </w:r>
                <w:r w:rsidR="006A0B37">
                  <w:rPr>
                    <w:noProof/>
                    <w:webHidden/>
                  </w:rPr>
                  <w:t>149</w:t>
                </w:r>
                <w:r w:rsidR="006A0B37">
                  <w:rPr>
                    <w:noProof/>
                    <w:webHidden/>
                  </w:rPr>
                  <w:fldChar w:fldCharType="end"/>
                </w:r>
              </w:hyperlink>
            </w:p>
            <w:p w14:paraId="0FBD3199" w14:textId="4AE71C89" w:rsidR="006A0B37" w:rsidRDefault="00A61EBC">
              <w:pPr>
                <w:pStyle w:val="13"/>
                <w:rPr>
                  <w:rFonts w:asciiTheme="minorHAnsi" w:hAnsiTheme="minorHAnsi"/>
                  <w:b w:val="0"/>
                  <w:bCs w:val="0"/>
                  <w:noProof/>
                  <w:sz w:val="22"/>
                  <w:szCs w:val="22"/>
                </w:rPr>
              </w:pPr>
              <w:hyperlink w:anchor="_Toc475383827" w:history="1">
                <w:r w:rsidR="006A0B37" w:rsidRPr="00E212D0">
                  <w:rPr>
                    <w:rStyle w:val="afd"/>
                    <w:noProof/>
                  </w:rPr>
                  <w:t>Приложение 11.Требования к техническому оснащению ППЭ по иностранным языкам с использованием устных коммуникаций</w:t>
                </w:r>
                <w:r w:rsidR="006A0B37">
                  <w:rPr>
                    <w:noProof/>
                    <w:webHidden/>
                  </w:rPr>
                  <w:tab/>
                </w:r>
                <w:r w:rsidR="006A0B37">
                  <w:rPr>
                    <w:noProof/>
                    <w:webHidden/>
                  </w:rPr>
                  <w:fldChar w:fldCharType="begin"/>
                </w:r>
                <w:r w:rsidR="006A0B37">
                  <w:rPr>
                    <w:noProof/>
                    <w:webHidden/>
                  </w:rPr>
                  <w:instrText xml:space="preserve"> PAGEREF _Toc475383827 \h </w:instrText>
                </w:r>
                <w:r w:rsidR="006A0B37">
                  <w:rPr>
                    <w:noProof/>
                    <w:webHidden/>
                  </w:rPr>
                </w:r>
                <w:r w:rsidR="006A0B37">
                  <w:rPr>
                    <w:noProof/>
                    <w:webHidden/>
                  </w:rPr>
                  <w:fldChar w:fldCharType="separate"/>
                </w:r>
                <w:r w:rsidR="006A0B37">
                  <w:rPr>
                    <w:noProof/>
                    <w:webHidden/>
                  </w:rPr>
                  <w:t>152</w:t>
                </w:r>
                <w:r w:rsidR="006A0B37">
                  <w:rPr>
                    <w:noProof/>
                    <w:webHidden/>
                  </w:rPr>
                  <w:fldChar w:fldCharType="end"/>
                </w:r>
              </w:hyperlink>
            </w:p>
            <w:p w14:paraId="682482E3" w14:textId="654D3CE5" w:rsidR="006A0B37" w:rsidRDefault="00A61EBC">
              <w:pPr>
                <w:pStyle w:val="13"/>
                <w:rPr>
                  <w:rFonts w:asciiTheme="minorHAnsi" w:hAnsiTheme="minorHAnsi"/>
                  <w:b w:val="0"/>
                  <w:bCs w:val="0"/>
                  <w:noProof/>
                  <w:sz w:val="22"/>
                  <w:szCs w:val="22"/>
                </w:rPr>
              </w:pPr>
              <w:hyperlink w:anchor="_Toc475383828" w:history="1">
                <w:r w:rsidR="006A0B37" w:rsidRPr="00E212D0">
                  <w:rPr>
                    <w:rStyle w:val="afd"/>
                    <w:noProof/>
                  </w:rPr>
                  <w:t>Приложение 12. Инструкция для участника ЕГЭ, зачитываемая организатором в аудитории перед началом экзамена с использованием технологии печати КИМ в аудиториях ППЭ</w:t>
                </w:r>
                <w:r w:rsidR="006A0B37">
                  <w:rPr>
                    <w:noProof/>
                    <w:webHidden/>
                  </w:rPr>
                  <w:tab/>
                </w:r>
                <w:r w:rsidR="006A0B37">
                  <w:rPr>
                    <w:noProof/>
                    <w:webHidden/>
                  </w:rPr>
                  <w:fldChar w:fldCharType="begin"/>
                </w:r>
                <w:r w:rsidR="006A0B37">
                  <w:rPr>
                    <w:noProof/>
                    <w:webHidden/>
                  </w:rPr>
                  <w:instrText xml:space="preserve"> PAGEREF _Toc475383828 \h </w:instrText>
                </w:r>
                <w:r w:rsidR="006A0B37">
                  <w:rPr>
                    <w:noProof/>
                    <w:webHidden/>
                  </w:rPr>
                </w:r>
                <w:r w:rsidR="006A0B37">
                  <w:rPr>
                    <w:noProof/>
                    <w:webHidden/>
                  </w:rPr>
                  <w:fldChar w:fldCharType="separate"/>
                </w:r>
                <w:r w:rsidR="006A0B37">
                  <w:rPr>
                    <w:noProof/>
                    <w:webHidden/>
                  </w:rPr>
                  <w:t>156</w:t>
                </w:r>
                <w:r w:rsidR="006A0B37">
                  <w:rPr>
                    <w:noProof/>
                    <w:webHidden/>
                  </w:rPr>
                  <w:fldChar w:fldCharType="end"/>
                </w:r>
              </w:hyperlink>
            </w:p>
            <w:p w14:paraId="5BBE232B" w14:textId="604DD341" w:rsidR="006A0B37" w:rsidRDefault="00A61EBC">
              <w:pPr>
                <w:pStyle w:val="13"/>
                <w:rPr>
                  <w:rFonts w:asciiTheme="minorHAnsi" w:hAnsiTheme="minorHAnsi"/>
                  <w:b w:val="0"/>
                  <w:bCs w:val="0"/>
                  <w:noProof/>
                  <w:sz w:val="22"/>
                  <w:szCs w:val="22"/>
                </w:rPr>
              </w:pPr>
              <w:hyperlink w:anchor="_Toc475383829" w:history="1">
                <w:r w:rsidR="006A0B37" w:rsidRPr="00E212D0">
                  <w:rPr>
                    <w:rStyle w:val="afd"/>
                    <w:noProof/>
                  </w:rPr>
                  <w:t>Приложение 13. Инструкция для участника ЕГЭ, зачитываемая организатором в аудитории подготовки перед началом выполнения экзаменационной работы по иностранному языкус включенным разделом «Говорение»</w:t>
                </w:r>
                <w:r w:rsidR="006A0B37">
                  <w:rPr>
                    <w:noProof/>
                    <w:webHidden/>
                  </w:rPr>
                  <w:tab/>
                </w:r>
                <w:r w:rsidR="006A0B37">
                  <w:rPr>
                    <w:noProof/>
                    <w:webHidden/>
                  </w:rPr>
                  <w:fldChar w:fldCharType="begin"/>
                </w:r>
                <w:r w:rsidR="006A0B37">
                  <w:rPr>
                    <w:noProof/>
                    <w:webHidden/>
                  </w:rPr>
                  <w:instrText xml:space="preserve"> PAGEREF _Toc475383829 \h </w:instrText>
                </w:r>
                <w:r w:rsidR="006A0B37">
                  <w:rPr>
                    <w:noProof/>
                    <w:webHidden/>
                  </w:rPr>
                </w:r>
                <w:r w:rsidR="006A0B37">
                  <w:rPr>
                    <w:noProof/>
                    <w:webHidden/>
                  </w:rPr>
                  <w:fldChar w:fldCharType="separate"/>
                </w:r>
                <w:r w:rsidR="006A0B37">
                  <w:rPr>
                    <w:noProof/>
                    <w:webHidden/>
                  </w:rPr>
                  <w:t>166</w:t>
                </w:r>
                <w:r w:rsidR="006A0B37">
                  <w:rPr>
                    <w:noProof/>
                    <w:webHidden/>
                  </w:rPr>
                  <w:fldChar w:fldCharType="end"/>
                </w:r>
              </w:hyperlink>
            </w:p>
            <w:p w14:paraId="28580742" w14:textId="19BC529F" w:rsidR="006A0B37" w:rsidRDefault="00A61EBC">
              <w:pPr>
                <w:pStyle w:val="13"/>
                <w:rPr>
                  <w:rFonts w:asciiTheme="minorHAnsi" w:hAnsiTheme="minorHAnsi"/>
                  <w:b w:val="0"/>
                  <w:bCs w:val="0"/>
                  <w:noProof/>
                  <w:sz w:val="22"/>
                  <w:szCs w:val="22"/>
                </w:rPr>
              </w:pPr>
              <w:hyperlink w:anchor="_Toc475383830" w:history="1">
                <w:r w:rsidR="006A0B37" w:rsidRPr="00E212D0">
                  <w:rPr>
                    <w:rStyle w:val="afd"/>
                    <w:noProof/>
                  </w:rPr>
                  <w:t>Приложение 14. Инструкция для участника ЕГЭ, зачитываемая организатором в аудитории проведения перед началом выполнения экзаменационной работы каждой группы участников по иностранному языкус включенным разделом «Говорение»</w:t>
                </w:r>
                <w:r w:rsidR="006A0B37">
                  <w:rPr>
                    <w:noProof/>
                    <w:webHidden/>
                  </w:rPr>
                  <w:tab/>
                </w:r>
                <w:r w:rsidR="006A0B37">
                  <w:rPr>
                    <w:noProof/>
                    <w:webHidden/>
                  </w:rPr>
                  <w:fldChar w:fldCharType="begin"/>
                </w:r>
                <w:r w:rsidR="006A0B37">
                  <w:rPr>
                    <w:noProof/>
                    <w:webHidden/>
                  </w:rPr>
                  <w:instrText xml:space="preserve"> PAGEREF _Toc475383830 \h </w:instrText>
                </w:r>
                <w:r w:rsidR="006A0B37">
                  <w:rPr>
                    <w:noProof/>
                    <w:webHidden/>
                  </w:rPr>
                </w:r>
                <w:r w:rsidR="006A0B37">
                  <w:rPr>
                    <w:noProof/>
                    <w:webHidden/>
                  </w:rPr>
                  <w:fldChar w:fldCharType="separate"/>
                </w:r>
                <w:r w:rsidR="006A0B37">
                  <w:rPr>
                    <w:noProof/>
                    <w:webHidden/>
                  </w:rPr>
                  <w:t>174</w:t>
                </w:r>
                <w:r w:rsidR="006A0B37">
                  <w:rPr>
                    <w:noProof/>
                    <w:webHidden/>
                  </w:rPr>
                  <w:fldChar w:fldCharType="end"/>
                </w:r>
              </w:hyperlink>
            </w:p>
            <w:p w14:paraId="541B3243" w14:textId="57889630" w:rsidR="006A0B37" w:rsidRDefault="00A61EBC">
              <w:pPr>
                <w:pStyle w:val="13"/>
                <w:rPr>
                  <w:rFonts w:asciiTheme="minorHAnsi" w:hAnsiTheme="minorHAnsi"/>
                  <w:b w:val="0"/>
                  <w:bCs w:val="0"/>
                  <w:noProof/>
                  <w:sz w:val="22"/>
                  <w:szCs w:val="22"/>
                </w:rPr>
              </w:pPr>
              <w:hyperlink w:anchor="_Toc475383831" w:history="1">
                <w:r w:rsidR="006A0B37" w:rsidRPr="00E212D0">
                  <w:rPr>
                    <w:rStyle w:val="afd"/>
                    <w:noProof/>
                  </w:rPr>
                  <w:t>Приложение 15. Порядок перевода бланков ответов участников ЕГЭ в электронный вид в ППЭ</w:t>
                </w:r>
                <w:r w:rsidR="006A0B37">
                  <w:rPr>
                    <w:noProof/>
                    <w:webHidden/>
                  </w:rPr>
                  <w:tab/>
                </w:r>
                <w:r w:rsidR="006A0B37">
                  <w:rPr>
                    <w:noProof/>
                    <w:webHidden/>
                  </w:rPr>
                  <w:fldChar w:fldCharType="begin"/>
                </w:r>
                <w:r w:rsidR="006A0B37">
                  <w:rPr>
                    <w:noProof/>
                    <w:webHidden/>
                  </w:rPr>
                  <w:instrText xml:space="preserve"> PAGEREF _Toc475383831 \h </w:instrText>
                </w:r>
                <w:r w:rsidR="006A0B37">
                  <w:rPr>
                    <w:noProof/>
                    <w:webHidden/>
                  </w:rPr>
                </w:r>
                <w:r w:rsidR="006A0B37">
                  <w:rPr>
                    <w:noProof/>
                    <w:webHidden/>
                  </w:rPr>
                  <w:fldChar w:fldCharType="separate"/>
                </w:r>
                <w:r w:rsidR="006A0B37">
                  <w:rPr>
                    <w:noProof/>
                    <w:webHidden/>
                  </w:rPr>
                  <w:t>177</w:t>
                </w:r>
                <w:r w:rsidR="006A0B37">
                  <w:rPr>
                    <w:noProof/>
                    <w:webHidden/>
                  </w:rPr>
                  <w:fldChar w:fldCharType="end"/>
                </w:r>
              </w:hyperlink>
            </w:p>
            <w:p w14:paraId="32641287" w14:textId="58493437" w:rsidR="006A0B37" w:rsidRDefault="00A61EBC">
              <w:pPr>
                <w:pStyle w:val="24"/>
                <w:rPr>
                  <w:rFonts w:asciiTheme="minorHAnsi" w:hAnsiTheme="minorHAnsi"/>
                  <w:noProof/>
                  <w:sz w:val="22"/>
                  <w:szCs w:val="22"/>
                </w:rPr>
              </w:pPr>
              <w:hyperlink w:anchor="_Toc475383832" w:history="1">
                <w:r w:rsidR="006A0B37" w:rsidRPr="00E212D0">
                  <w:rPr>
                    <w:rStyle w:val="afd"/>
                    <w:rFonts w:eastAsia="Calibri"/>
                    <w:noProof/>
                  </w:rPr>
                  <w:t>Общая информация</w:t>
                </w:r>
                <w:r w:rsidR="006A0B37">
                  <w:rPr>
                    <w:noProof/>
                    <w:webHidden/>
                  </w:rPr>
                  <w:tab/>
                </w:r>
                <w:r w:rsidR="006A0B37">
                  <w:rPr>
                    <w:noProof/>
                    <w:webHidden/>
                  </w:rPr>
                  <w:fldChar w:fldCharType="begin"/>
                </w:r>
                <w:r w:rsidR="006A0B37">
                  <w:rPr>
                    <w:noProof/>
                    <w:webHidden/>
                  </w:rPr>
                  <w:instrText xml:space="preserve"> PAGEREF _Toc475383832 \h </w:instrText>
                </w:r>
                <w:r w:rsidR="006A0B37">
                  <w:rPr>
                    <w:noProof/>
                    <w:webHidden/>
                  </w:rPr>
                </w:r>
                <w:r w:rsidR="006A0B37">
                  <w:rPr>
                    <w:noProof/>
                    <w:webHidden/>
                  </w:rPr>
                  <w:fldChar w:fldCharType="separate"/>
                </w:r>
                <w:r w:rsidR="006A0B37">
                  <w:rPr>
                    <w:noProof/>
                    <w:webHidden/>
                  </w:rPr>
                  <w:t>177</w:t>
                </w:r>
                <w:r w:rsidR="006A0B37">
                  <w:rPr>
                    <w:noProof/>
                    <w:webHidden/>
                  </w:rPr>
                  <w:fldChar w:fldCharType="end"/>
                </w:r>
              </w:hyperlink>
            </w:p>
            <w:p w14:paraId="442784E2" w14:textId="5BEEF179" w:rsidR="006A0B37" w:rsidRDefault="00A61EBC">
              <w:pPr>
                <w:pStyle w:val="24"/>
                <w:rPr>
                  <w:rFonts w:asciiTheme="minorHAnsi" w:hAnsiTheme="minorHAnsi"/>
                  <w:noProof/>
                  <w:sz w:val="22"/>
                  <w:szCs w:val="22"/>
                </w:rPr>
              </w:pPr>
              <w:hyperlink w:anchor="_Toc475383833" w:history="1">
                <w:r w:rsidR="006A0B37" w:rsidRPr="00E212D0">
                  <w:rPr>
                    <w:rStyle w:val="afd"/>
                    <w:noProof/>
                  </w:rPr>
                  <w:t>Инструкция для технического специалиста</w:t>
                </w:r>
                <w:r w:rsidR="006A0B37">
                  <w:rPr>
                    <w:noProof/>
                    <w:webHidden/>
                  </w:rPr>
                  <w:tab/>
                </w:r>
                <w:r w:rsidR="006A0B37">
                  <w:rPr>
                    <w:noProof/>
                    <w:webHidden/>
                  </w:rPr>
                  <w:fldChar w:fldCharType="begin"/>
                </w:r>
                <w:r w:rsidR="006A0B37">
                  <w:rPr>
                    <w:noProof/>
                    <w:webHidden/>
                  </w:rPr>
                  <w:instrText xml:space="preserve"> PAGEREF _Toc475383833 \h </w:instrText>
                </w:r>
                <w:r w:rsidR="006A0B37">
                  <w:rPr>
                    <w:noProof/>
                    <w:webHidden/>
                  </w:rPr>
                </w:r>
                <w:r w:rsidR="006A0B37">
                  <w:rPr>
                    <w:noProof/>
                    <w:webHidden/>
                  </w:rPr>
                  <w:fldChar w:fldCharType="separate"/>
                </w:r>
                <w:r w:rsidR="006A0B37">
                  <w:rPr>
                    <w:noProof/>
                    <w:webHidden/>
                  </w:rPr>
                  <w:t>183</w:t>
                </w:r>
                <w:r w:rsidR="006A0B37">
                  <w:rPr>
                    <w:noProof/>
                    <w:webHidden/>
                  </w:rPr>
                  <w:fldChar w:fldCharType="end"/>
                </w:r>
              </w:hyperlink>
            </w:p>
            <w:p w14:paraId="3B21A2A6" w14:textId="7FCBA149" w:rsidR="006A0B37" w:rsidRDefault="00A61EBC">
              <w:pPr>
                <w:pStyle w:val="24"/>
                <w:rPr>
                  <w:rFonts w:asciiTheme="minorHAnsi" w:hAnsiTheme="minorHAnsi"/>
                  <w:noProof/>
                  <w:sz w:val="22"/>
                  <w:szCs w:val="22"/>
                </w:rPr>
              </w:pPr>
              <w:hyperlink w:anchor="_Toc475383834" w:history="1">
                <w:r w:rsidR="006A0B37" w:rsidRPr="00E212D0">
                  <w:rPr>
                    <w:rStyle w:val="afd"/>
                    <w:noProof/>
                  </w:rPr>
                  <w:t>Инструкция для члена ГЭК</w:t>
                </w:r>
                <w:r w:rsidR="006A0B37">
                  <w:rPr>
                    <w:noProof/>
                    <w:webHidden/>
                  </w:rPr>
                  <w:tab/>
                </w:r>
                <w:r w:rsidR="006A0B37">
                  <w:rPr>
                    <w:noProof/>
                    <w:webHidden/>
                  </w:rPr>
                  <w:fldChar w:fldCharType="begin"/>
                </w:r>
                <w:r w:rsidR="006A0B37">
                  <w:rPr>
                    <w:noProof/>
                    <w:webHidden/>
                  </w:rPr>
                  <w:instrText xml:space="preserve"> PAGEREF _Toc475383834 \h </w:instrText>
                </w:r>
                <w:r w:rsidR="006A0B37">
                  <w:rPr>
                    <w:noProof/>
                    <w:webHidden/>
                  </w:rPr>
                </w:r>
                <w:r w:rsidR="006A0B37">
                  <w:rPr>
                    <w:noProof/>
                    <w:webHidden/>
                  </w:rPr>
                  <w:fldChar w:fldCharType="separate"/>
                </w:r>
                <w:r w:rsidR="006A0B37">
                  <w:rPr>
                    <w:noProof/>
                    <w:webHidden/>
                  </w:rPr>
                  <w:t>190</w:t>
                </w:r>
                <w:r w:rsidR="006A0B37">
                  <w:rPr>
                    <w:noProof/>
                    <w:webHidden/>
                  </w:rPr>
                  <w:fldChar w:fldCharType="end"/>
                </w:r>
              </w:hyperlink>
            </w:p>
            <w:p w14:paraId="14699E43" w14:textId="4E4F3384" w:rsidR="006A0B37" w:rsidRDefault="00A61EBC">
              <w:pPr>
                <w:pStyle w:val="24"/>
                <w:rPr>
                  <w:rFonts w:asciiTheme="minorHAnsi" w:hAnsiTheme="minorHAnsi"/>
                  <w:noProof/>
                  <w:sz w:val="22"/>
                  <w:szCs w:val="22"/>
                </w:rPr>
              </w:pPr>
              <w:hyperlink w:anchor="_Toc475383835" w:history="1">
                <w:r w:rsidR="006A0B37" w:rsidRPr="00E212D0">
                  <w:rPr>
                    <w:rStyle w:val="afd"/>
                    <w:noProof/>
                  </w:rPr>
                  <w:t>Инструкция для руководителя ППЭ</w:t>
                </w:r>
                <w:r w:rsidR="006A0B37">
                  <w:rPr>
                    <w:noProof/>
                    <w:webHidden/>
                  </w:rPr>
                  <w:tab/>
                </w:r>
                <w:r w:rsidR="006A0B37">
                  <w:rPr>
                    <w:noProof/>
                    <w:webHidden/>
                  </w:rPr>
                  <w:fldChar w:fldCharType="begin"/>
                </w:r>
                <w:r w:rsidR="006A0B37">
                  <w:rPr>
                    <w:noProof/>
                    <w:webHidden/>
                  </w:rPr>
                  <w:instrText xml:space="preserve"> PAGEREF _Toc475383835 \h </w:instrText>
                </w:r>
                <w:r w:rsidR="006A0B37">
                  <w:rPr>
                    <w:noProof/>
                    <w:webHidden/>
                  </w:rPr>
                </w:r>
                <w:r w:rsidR="006A0B37">
                  <w:rPr>
                    <w:noProof/>
                    <w:webHidden/>
                  </w:rPr>
                  <w:fldChar w:fldCharType="separate"/>
                </w:r>
                <w:r w:rsidR="006A0B37">
                  <w:rPr>
                    <w:noProof/>
                    <w:webHidden/>
                  </w:rPr>
                  <w:t>193</w:t>
                </w:r>
                <w:r w:rsidR="006A0B37">
                  <w:rPr>
                    <w:noProof/>
                    <w:webHidden/>
                  </w:rPr>
                  <w:fldChar w:fldCharType="end"/>
                </w:r>
              </w:hyperlink>
            </w:p>
            <w:p w14:paraId="32E92FA8" w14:textId="6198E03B" w:rsidR="006A0B37" w:rsidRDefault="00A61EBC">
              <w:pPr>
                <w:pStyle w:val="24"/>
                <w:rPr>
                  <w:rFonts w:asciiTheme="minorHAnsi" w:hAnsiTheme="minorHAnsi"/>
                  <w:noProof/>
                  <w:sz w:val="22"/>
                  <w:szCs w:val="22"/>
                </w:rPr>
              </w:pPr>
              <w:hyperlink w:anchor="_Toc475383836" w:history="1">
                <w:r w:rsidR="006A0B37" w:rsidRPr="00E212D0">
                  <w:rPr>
                    <w:rStyle w:val="afd"/>
                    <w:noProof/>
                  </w:rPr>
                  <w:t>Инструкция для организатора в аудитории</w:t>
                </w:r>
                <w:r w:rsidR="006A0B37">
                  <w:rPr>
                    <w:noProof/>
                    <w:webHidden/>
                  </w:rPr>
                  <w:tab/>
                </w:r>
                <w:r w:rsidR="006A0B37">
                  <w:rPr>
                    <w:noProof/>
                    <w:webHidden/>
                  </w:rPr>
                  <w:fldChar w:fldCharType="begin"/>
                </w:r>
                <w:r w:rsidR="006A0B37">
                  <w:rPr>
                    <w:noProof/>
                    <w:webHidden/>
                  </w:rPr>
                  <w:instrText xml:space="preserve"> PAGEREF _Toc475383836 \h </w:instrText>
                </w:r>
                <w:r w:rsidR="006A0B37">
                  <w:rPr>
                    <w:noProof/>
                    <w:webHidden/>
                  </w:rPr>
                </w:r>
                <w:r w:rsidR="006A0B37">
                  <w:rPr>
                    <w:noProof/>
                    <w:webHidden/>
                  </w:rPr>
                  <w:fldChar w:fldCharType="separate"/>
                </w:r>
                <w:r w:rsidR="006A0B37">
                  <w:rPr>
                    <w:noProof/>
                    <w:webHidden/>
                  </w:rPr>
                  <w:t>196</w:t>
                </w:r>
                <w:r w:rsidR="006A0B37">
                  <w:rPr>
                    <w:noProof/>
                    <w:webHidden/>
                  </w:rPr>
                  <w:fldChar w:fldCharType="end"/>
                </w:r>
              </w:hyperlink>
            </w:p>
            <w:p w14:paraId="36D6062A" w14:textId="1F946EF2" w:rsidR="006A0B37" w:rsidRDefault="00A61EBC">
              <w:pPr>
                <w:pStyle w:val="13"/>
                <w:rPr>
                  <w:rFonts w:asciiTheme="minorHAnsi" w:hAnsiTheme="minorHAnsi"/>
                  <w:b w:val="0"/>
                  <w:bCs w:val="0"/>
                  <w:noProof/>
                  <w:sz w:val="22"/>
                  <w:szCs w:val="22"/>
                </w:rPr>
              </w:pPr>
              <w:hyperlink w:anchor="_Toc475383837" w:history="1">
                <w:r w:rsidR="006A0B37" w:rsidRPr="00E212D0">
                  <w:rPr>
                    <w:rStyle w:val="afd"/>
                    <w:noProof/>
                  </w:rPr>
                  <w:t>Приложение 16. Требования к техническому оснащению ППЭ для перевода бланков ответов участников ЕГЭ в электронный вид в ППЭ</w:t>
                </w:r>
                <w:r w:rsidR="006A0B37">
                  <w:rPr>
                    <w:noProof/>
                    <w:webHidden/>
                  </w:rPr>
                  <w:tab/>
                </w:r>
                <w:r w:rsidR="006A0B37">
                  <w:rPr>
                    <w:noProof/>
                    <w:webHidden/>
                  </w:rPr>
                  <w:fldChar w:fldCharType="begin"/>
                </w:r>
                <w:r w:rsidR="006A0B37">
                  <w:rPr>
                    <w:noProof/>
                    <w:webHidden/>
                  </w:rPr>
                  <w:instrText xml:space="preserve"> PAGEREF _Toc475383837 \h </w:instrText>
                </w:r>
                <w:r w:rsidR="006A0B37">
                  <w:rPr>
                    <w:noProof/>
                    <w:webHidden/>
                  </w:rPr>
                </w:r>
                <w:r w:rsidR="006A0B37">
                  <w:rPr>
                    <w:noProof/>
                    <w:webHidden/>
                  </w:rPr>
                  <w:fldChar w:fldCharType="separate"/>
                </w:r>
                <w:r w:rsidR="006A0B37">
                  <w:rPr>
                    <w:noProof/>
                    <w:webHidden/>
                  </w:rPr>
                  <w:t>197</w:t>
                </w:r>
                <w:r w:rsidR="006A0B37">
                  <w:rPr>
                    <w:noProof/>
                    <w:webHidden/>
                  </w:rPr>
                  <w:fldChar w:fldCharType="end"/>
                </w:r>
              </w:hyperlink>
            </w:p>
            <w:p w14:paraId="4BB753B2" w14:textId="099EE94E" w:rsidR="006A0B37" w:rsidRDefault="00A61EBC">
              <w:pPr>
                <w:pStyle w:val="13"/>
                <w:rPr>
                  <w:rFonts w:asciiTheme="minorHAnsi" w:hAnsiTheme="minorHAnsi"/>
                  <w:b w:val="0"/>
                  <w:bCs w:val="0"/>
                  <w:noProof/>
                  <w:sz w:val="22"/>
                  <w:szCs w:val="22"/>
                </w:rPr>
              </w:pPr>
              <w:hyperlink w:anchor="_Toc475383838" w:history="1">
                <w:r w:rsidR="006A0B37" w:rsidRPr="00E212D0">
                  <w:rPr>
                    <w:rStyle w:val="afd"/>
                    <w:rFonts w:eastAsia="Times New Roman"/>
                    <w:noProof/>
                  </w:rPr>
                  <w:t>Приложение 17. Журнал учета участников ЕГЭ, обратившихся к медицинскому работнику</w:t>
                </w:r>
                <w:r w:rsidR="006A0B37">
                  <w:rPr>
                    <w:noProof/>
                    <w:webHidden/>
                  </w:rPr>
                  <w:tab/>
                </w:r>
                <w:r w:rsidR="006A0B37">
                  <w:rPr>
                    <w:noProof/>
                    <w:webHidden/>
                  </w:rPr>
                  <w:fldChar w:fldCharType="begin"/>
                </w:r>
                <w:r w:rsidR="006A0B37">
                  <w:rPr>
                    <w:noProof/>
                    <w:webHidden/>
                  </w:rPr>
                  <w:instrText xml:space="preserve"> PAGEREF _Toc475383838 \h </w:instrText>
                </w:r>
                <w:r w:rsidR="006A0B37">
                  <w:rPr>
                    <w:noProof/>
                    <w:webHidden/>
                  </w:rPr>
                </w:r>
                <w:r w:rsidR="006A0B37">
                  <w:rPr>
                    <w:noProof/>
                    <w:webHidden/>
                  </w:rPr>
                  <w:fldChar w:fldCharType="separate"/>
                </w:r>
                <w:r w:rsidR="006A0B37">
                  <w:rPr>
                    <w:noProof/>
                    <w:webHidden/>
                  </w:rPr>
                  <w:t>201</w:t>
                </w:r>
                <w:r w:rsidR="006A0B37">
                  <w:rPr>
                    <w:noProof/>
                    <w:webHidden/>
                  </w:rPr>
                  <w:fldChar w:fldCharType="end"/>
                </w:r>
              </w:hyperlink>
            </w:p>
            <w:p w14:paraId="5312B6B8" w14:textId="0FE46D56" w:rsidR="006A0B37" w:rsidRDefault="00A61EBC">
              <w:pPr>
                <w:pStyle w:val="13"/>
                <w:rPr>
                  <w:rFonts w:asciiTheme="minorHAnsi" w:hAnsiTheme="minorHAnsi"/>
                  <w:b w:val="0"/>
                  <w:bCs w:val="0"/>
                  <w:noProof/>
                  <w:sz w:val="22"/>
                  <w:szCs w:val="22"/>
                </w:rPr>
              </w:pPr>
              <w:hyperlink w:anchor="_Toc475383839" w:history="1">
                <w:r w:rsidR="006A0B37" w:rsidRPr="00E212D0">
                  <w:rPr>
                    <w:rStyle w:val="afd"/>
                    <w:noProof/>
                  </w:rPr>
                  <w:t>Приложение 18. Особенности проведения ГИА в ППЭ для незрячих и слабовидящих</w:t>
                </w:r>
                <w:r w:rsidR="006A0B37">
                  <w:rPr>
                    <w:noProof/>
                    <w:webHidden/>
                  </w:rPr>
                  <w:tab/>
                </w:r>
                <w:r w:rsidR="006A0B37">
                  <w:rPr>
                    <w:noProof/>
                    <w:webHidden/>
                  </w:rPr>
                  <w:fldChar w:fldCharType="begin"/>
                </w:r>
                <w:r w:rsidR="006A0B37">
                  <w:rPr>
                    <w:noProof/>
                    <w:webHidden/>
                  </w:rPr>
                  <w:instrText xml:space="preserve"> PAGEREF _Toc475383839 \h </w:instrText>
                </w:r>
                <w:r w:rsidR="006A0B37">
                  <w:rPr>
                    <w:noProof/>
                    <w:webHidden/>
                  </w:rPr>
                </w:r>
                <w:r w:rsidR="006A0B37">
                  <w:rPr>
                    <w:noProof/>
                    <w:webHidden/>
                  </w:rPr>
                  <w:fldChar w:fldCharType="separate"/>
                </w:r>
                <w:r w:rsidR="006A0B37">
                  <w:rPr>
                    <w:noProof/>
                    <w:webHidden/>
                  </w:rPr>
                  <w:t>203</w:t>
                </w:r>
                <w:r w:rsidR="006A0B37">
                  <w:rPr>
                    <w:noProof/>
                    <w:webHidden/>
                  </w:rPr>
                  <w:fldChar w:fldCharType="end"/>
                </w:r>
              </w:hyperlink>
            </w:p>
            <w:p w14:paraId="0FF88FA2" w14:textId="697F7549" w:rsidR="006A0B37" w:rsidRDefault="00A61EBC">
              <w:pPr>
                <w:pStyle w:val="24"/>
                <w:rPr>
                  <w:rFonts w:asciiTheme="minorHAnsi" w:hAnsiTheme="minorHAnsi"/>
                  <w:noProof/>
                  <w:sz w:val="22"/>
                  <w:szCs w:val="22"/>
                </w:rPr>
              </w:pPr>
              <w:hyperlink w:anchor="_Toc475383840" w:history="1">
                <w:r w:rsidR="006A0B37" w:rsidRPr="00E212D0">
                  <w:rPr>
                    <w:rStyle w:val="afd"/>
                    <w:noProof/>
                  </w:rPr>
                  <w:t>Подготовительный этап</w:t>
                </w:r>
                <w:r w:rsidR="006A0B37">
                  <w:rPr>
                    <w:noProof/>
                    <w:webHidden/>
                  </w:rPr>
                  <w:tab/>
                </w:r>
                <w:r w:rsidR="006A0B37">
                  <w:rPr>
                    <w:noProof/>
                    <w:webHidden/>
                  </w:rPr>
                  <w:fldChar w:fldCharType="begin"/>
                </w:r>
                <w:r w:rsidR="006A0B37">
                  <w:rPr>
                    <w:noProof/>
                    <w:webHidden/>
                  </w:rPr>
                  <w:instrText xml:space="preserve"> PAGEREF _Toc475383840 \h </w:instrText>
                </w:r>
                <w:r w:rsidR="006A0B37">
                  <w:rPr>
                    <w:noProof/>
                    <w:webHidden/>
                  </w:rPr>
                </w:r>
                <w:r w:rsidR="006A0B37">
                  <w:rPr>
                    <w:noProof/>
                    <w:webHidden/>
                  </w:rPr>
                  <w:fldChar w:fldCharType="separate"/>
                </w:r>
                <w:r w:rsidR="006A0B37">
                  <w:rPr>
                    <w:noProof/>
                    <w:webHidden/>
                  </w:rPr>
                  <w:t>203</w:t>
                </w:r>
                <w:r w:rsidR="006A0B37">
                  <w:rPr>
                    <w:noProof/>
                    <w:webHidden/>
                  </w:rPr>
                  <w:fldChar w:fldCharType="end"/>
                </w:r>
              </w:hyperlink>
            </w:p>
            <w:p w14:paraId="4DAAE4B6" w14:textId="7C940AE5" w:rsidR="006A0B37" w:rsidRDefault="00A61EBC">
              <w:pPr>
                <w:pStyle w:val="24"/>
                <w:rPr>
                  <w:rFonts w:asciiTheme="minorHAnsi" w:hAnsiTheme="minorHAnsi"/>
                  <w:noProof/>
                  <w:sz w:val="22"/>
                  <w:szCs w:val="22"/>
                </w:rPr>
              </w:pPr>
              <w:hyperlink w:anchor="_Toc475383841" w:history="1">
                <w:r w:rsidR="006A0B37" w:rsidRPr="00E212D0">
                  <w:rPr>
                    <w:rStyle w:val="afd"/>
                    <w:noProof/>
                  </w:rPr>
                  <w:t>Проведение ЕГЭ в аудитории.</w:t>
                </w:r>
                <w:r w:rsidR="006A0B37">
                  <w:rPr>
                    <w:noProof/>
                    <w:webHidden/>
                  </w:rPr>
                  <w:tab/>
                </w:r>
                <w:r w:rsidR="006A0B37">
                  <w:rPr>
                    <w:noProof/>
                    <w:webHidden/>
                  </w:rPr>
                  <w:fldChar w:fldCharType="begin"/>
                </w:r>
                <w:r w:rsidR="006A0B37">
                  <w:rPr>
                    <w:noProof/>
                    <w:webHidden/>
                  </w:rPr>
                  <w:instrText xml:space="preserve"> PAGEREF _Toc475383841 \h </w:instrText>
                </w:r>
                <w:r w:rsidR="006A0B37">
                  <w:rPr>
                    <w:noProof/>
                    <w:webHidden/>
                  </w:rPr>
                </w:r>
                <w:r w:rsidR="006A0B37">
                  <w:rPr>
                    <w:noProof/>
                    <w:webHidden/>
                  </w:rPr>
                  <w:fldChar w:fldCharType="separate"/>
                </w:r>
                <w:r w:rsidR="006A0B37">
                  <w:rPr>
                    <w:noProof/>
                    <w:webHidden/>
                  </w:rPr>
                  <w:t>206</w:t>
                </w:r>
                <w:r w:rsidR="006A0B37">
                  <w:rPr>
                    <w:noProof/>
                    <w:webHidden/>
                  </w:rPr>
                  <w:fldChar w:fldCharType="end"/>
                </w:r>
              </w:hyperlink>
            </w:p>
            <w:p w14:paraId="3014F010" w14:textId="41CA84B4" w:rsidR="006A0B37" w:rsidRDefault="00A61EBC">
              <w:pPr>
                <w:pStyle w:val="24"/>
                <w:rPr>
                  <w:rFonts w:asciiTheme="minorHAnsi" w:hAnsiTheme="minorHAnsi"/>
                  <w:noProof/>
                  <w:sz w:val="22"/>
                  <w:szCs w:val="22"/>
                </w:rPr>
              </w:pPr>
              <w:hyperlink w:anchor="_Toc475383842" w:history="1">
                <w:r w:rsidR="006A0B37" w:rsidRPr="00E212D0">
                  <w:rPr>
                    <w:rStyle w:val="afd"/>
                    <w:noProof/>
                  </w:rPr>
                  <w:t>Окончание экзамена в аудитории</w:t>
                </w:r>
                <w:r w:rsidR="006A0B37">
                  <w:rPr>
                    <w:noProof/>
                    <w:webHidden/>
                  </w:rPr>
                  <w:tab/>
                </w:r>
                <w:r w:rsidR="006A0B37">
                  <w:rPr>
                    <w:noProof/>
                    <w:webHidden/>
                  </w:rPr>
                  <w:fldChar w:fldCharType="begin"/>
                </w:r>
                <w:r w:rsidR="006A0B37">
                  <w:rPr>
                    <w:noProof/>
                    <w:webHidden/>
                  </w:rPr>
                  <w:instrText xml:space="preserve"> PAGEREF _Toc475383842 \h </w:instrText>
                </w:r>
                <w:r w:rsidR="006A0B37">
                  <w:rPr>
                    <w:noProof/>
                    <w:webHidden/>
                  </w:rPr>
                </w:r>
                <w:r w:rsidR="006A0B37">
                  <w:rPr>
                    <w:noProof/>
                    <w:webHidden/>
                  </w:rPr>
                  <w:fldChar w:fldCharType="separate"/>
                </w:r>
                <w:r w:rsidR="006A0B37">
                  <w:rPr>
                    <w:noProof/>
                    <w:webHidden/>
                  </w:rPr>
                  <w:t>209</w:t>
                </w:r>
                <w:r w:rsidR="006A0B37">
                  <w:rPr>
                    <w:noProof/>
                    <w:webHidden/>
                  </w:rPr>
                  <w:fldChar w:fldCharType="end"/>
                </w:r>
              </w:hyperlink>
            </w:p>
            <w:p w14:paraId="2E4A5667" w14:textId="5AE4204C" w:rsidR="006A0B37" w:rsidRDefault="00A61EBC">
              <w:pPr>
                <w:pStyle w:val="13"/>
                <w:rPr>
                  <w:rFonts w:asciiTheme="minorHAnsi" w:hAnsiTheme="minorHAnsi"/>
                  <w:b w:val="0"/>
                  <w:bCs w:val="0"/>
                  <w:noProof/>
                  <w:sz w:val="22"/>
                  <w:szCs w:val="22"/>
                </w:rPr>
              </w:pPr>
              <w:hyperlink w:anchor="_Toc475383843" w:history="1">
                <w:r w:rsidR="006A0B37" w:rsidRPr="00E212D0">
                  <w:rPr>
                    <w:rStyle w:val="afd"/>
                    <w:noProof/>
                  </w:rPr>
                  <w:t>Приложение 19. Инструкция для незрячих участников экзамена, зачитываемая им перед началом экзамена</w:t>
                </w:r>
                <w:r w:rsidR="006A0B37">
                  <w:rPr>
                    <w:noProof/>
                    <w:webHidden/>
                  </w:rPr>
                  <w:tab/>
                </w:r>
                <w:r w:rsidR="006A0B37">
                  <w:rPr>
                    <w:noProof/>
                    <w:webHidden/>
                  </w:rPr>
                  <w:fldChar w:fldCharType="begin"/>
                </w:r>
                <w:r w:rsidR="006A0B37">
                  <w:rPr>
                    <w:noProof/>
                    <w:webHidden/>
                  </w:rPr>
                  <w:instrText xml:space="preserve"> PAGEREF _Toc475383843 \h </w:instrText>
                </w:r>
                <w:r w:rsidR="006A0B37">
                  <w:rPr>
                    <w:noProof/>
                    <w:webHidden/>
                  </w:rPr>
                </w:r>
                <w:r w:rsidR="006A0B37">
                  <w:rPr>
                    <w:noProof/>
                    <w:webHidden/>
                  </w:rPr>
                  <w:fldChar w:fldCharType="separate"/>
                </w:r>
                <w:r w:rsidR="006A0B37">
                  <w:rPr>
                    <w:noProof/>
                    <w:webHidden/>
                  </w:rPr>
                  <w:t>213</w:t>
                </w:r>
                <w:r w:rsidR="006A0B37">
                  <w:rPr>
                    <w:noProof/>
                    <w:webHidden/>
                  </w:rPr>
                  <w:fldChar w:fldCharType="end"/>
                </w:r>
              </w:hyperlink>
            </w:p>
            <w:p w14:paraId="74E176EB" w14:textId="28958C26" w:rsidR="006A0B37" w:rsidRDefault="00A61EBC">
              <w:pPr>
                <w:pStyle w:val="13"/>
                <w:rPr>
                  <w:rFonts w:asciiTheme="minorHAnsi" w:hAnsiTheme="minorHAnsi"/>
                  <w:b w:val="0"/>
                  <w:bCs w:val="0"/>
                  <w:noProof/>
                  <w:sz w:val="22"/>
                  <w:szCs w:val="22"/>
                </w:rPr>
              </w:pPr>
              <w:hyperlink w:anchor="_Toc475383844" w:history="1">
                <w:r w:rsidR="006A0B37" w:rsidRPr="00E212D0">
                  <w:rPr>
                    <w:rStyle w:val="afd"/>
                    <w:noProof/>
                  </w:rPr>
                  <w:t>Приложение 20. Инструкция для слабовидящих участников ЕГЭ, зачитываемая организатором в аудитории перед началом экзамена</w:t>
                </w:r>
                <w:r w:rsidR="006A0B37">
                  <w:rPr>
                    <w:noProof/>
                    <w:webHidden/>
                  </w:rPr>
                  <w:tab/>
                </w:r>
                <w:r w:rsidR="006A0B37">
                  <w:rPr>
                    <w:noProof/>
                    <w:webHidden/>
                  </w:rPr>
                  <w:fldChar w:fldCharType="begin"/>
                </w:r>
                <w:r w:rsidR="006A0B37">
                  <w:rPr>
                    <w:noProof/>
                    <w:webHidden/>
                  </w:rPr>
                  <w:instrText xml:space="preserve"> PAGEREF _Toc475383844 \h </w:instrText>
                </w:r>
                <w:r w:rsidR="006A0B37">
                  <w:rPr>
                    <w:noProof/>
                    <w:webHidden/>
                  </w:rPr>
                </w:r>
                <w:r w:rsidR="006A0B37">
                  <w:rPr>
                    <w:noProof/>
                    <w:webHidden/>
                  </w:rPr>
                  <w:fldChar w:fldCharType="separate"/>
                </w:r>
                <w:r w:rsidR="006A0B37">
                  <w:rPr>
                    <w:noProof/>
                    <w:webHidden/>
                  </w:rPr>
                  <w:t>220</w:t>
                </w:r>
                <w:r w:rsidR="006A0B37">
                  <w:rPr>
                    <w:noProof/>
                    <w:webHidden/>
                  </w:rPr>
                  <w:fldChar w:fldCharType="end"/>
                </w:r>
              </w:hyperlink>
            </w:p>
            <w:p w14:paraId="089C1CD8" w14:textId="05266A58" w:rsidR="006A0B37" w:rsidRDefault="00A61EBC">
              <w:pPr>
                <w:pStyle w:val="13"/>
                <w:rPr>
                  <w:rFonts w:asciiTheme="minorHAnsi" w:hAnsiTheme="minorHAnsi"/>
                  <w:b w:val="0"/>
                  <w:bCs w:val="0"/>
                  <w:noProof/>
                  <w:sz w:val="22"/>
                  <w:szCs w:val="22"/>
                </w:rPr>
              </w:pPr>
              <w:hyperlink w:anchor="_Toc475383845" w:history="1">
                <w:r w:rsidR="006A0B37" w:rsidRPr="00E212D0">
                  <w:rPr>
                    <w:rStyle w:val="afd"/>
                    <w:noProof/>
                  </w:rPr>
                  <w:t>Приложение 21. Инструкция для участников ЕГЭ, оформляющих ответы на компьютере, зачитываемая организатором в аудитории перед началом экзамена</w:t>
                </w:r>
                <w:r w:rsidR="006A0B37">
                  <w:rPr>
                    <w:noProof/>
                    <w:webHidden/>
                  </w:rPr>
                  <w:tab/>
                </w:r>
                <w:r w:rsidR="006A0B37">
                  <w:rPr>
                    <w:noProof/>
                    <w:webHidden/>
                  </w:rPr>
                  <w:fldChar w:fldCharType="begin"/>
                </w:r>
                <w:r w:rsidR="006A0B37">
                  <w:rPr>
                    <w:noProof/>
                    <w:webHidden/>
                  </w:rPr>
                  <w:instrText xml:space="preserve"> PAGEREF _Toc475383845 \h </w:instrText>
                </w:r>
                <w:r w:rsidR="006A0B37">
                  <w:rPr>
                    <w:noProof/>
                    <w:webHidden/>
                  </w:rPr>
                </w:r>
                <w:r w:rsidR="006A0B37">
                  <w:rPr>
                    <w:noProof/>
                    <w:webHidden/>
                  </w:rPr>
                  <w:fldChar w:fldCharType="separate"/>
                </w:r>
                <w:r w:rsidR="006A0B37">
                  <w:rPr>
                    <w:noProof/>
                    <w:webHidden/>
                  </w:rPr>
                  <w:t>231</w:t>
                </w:r>
                <w:r w:rsidR="006A0B37">
                  <w:rPr>
                    <w:noProof/>
                    <w:webHidden/>
                  </w:rPr>
                  <w:fldChar w:fldCharType="end"/>
                </w:r>
              </w:hyperlink>
            </w:p>
            <w:p w14:paraId="3F89250E" w14:textId="69D1FEEC" w:rsidR="00295C05" w:rsidRPr="00D82595" w:rsidRDefault="007324DE">
              <w:r w:rsidRPr="00D82595">
                <w:rPr>
                  <w:b/>
                  <w:bCs/>
                </w:rPr>
                <w:fldChar w:fldCharType="end"/>
              </w:r>
            </w:p>
          </w:sdtContent>
        </w:sdt>
      </w:sdtContent>
    </w:sdt>
    <w:p w14:paraId="0B5F63C7" w14:textId="77777777" w:rsidR="00861A76" w:rsidRPr="00D82595" w:rsidRDefault="00861A76" w:rsidP="00861A76">
      <w:pPr>
        <w:spacing w:after="160" w:line="259" w:lineRule="auto"/>
        <w:ind w:firstLine="0"/>
        <w:jc w:val="left"/>
        <w:rPr>
          <w:rFonts w:eastAsiaTheme="majorEastAsia" w:cstheme="majorBidi"/>
          <w:b/>
          <w:caps/>
          <w:szCs w:val="32"/>
        </w:rPr>
      </w:pPr>
      <w:bookmarkStart w:id="3" w:name="_Toc444594065"/>
      <w:bookmarkStart w:id="4" w:name="_Toc444595655"/>
      <w:r w:rsidRPr="00D82595">
        <w:br w:type="page"/>
      </w:r>
    </w:p>
    <w:p w14:paraId="65838D07" w14:textId="77777777" w:rsidR="00861A76" w:rsidRPr="00D82595" w:rsidRDefault="00861A76" w:rsidP="00861A76">
      <w:pPr>
        <w:pStyle w:val="10"/>
      </w:pPr>
      <w:bookmarkStart w:id="5" w:name="_Toc475383780"/>
      <w:r w:rsidRPr="00D82595">
        <w:lastRenderedPageBreak/>
        <w:t>Перечень условных обозначений и сокращений</w:t>
      </w:r>
      <w:bookmarkEnd w:id="3"/>
      <w:bookmarkEnd w:id="4"/>
      <w:bookmarkEnd w:id="5"/>
    </w:p>
    <w:tbl>
      <w:tblPr>
        <w:tblW w:w="5000"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590"/>
        <w:gridCol w:w="7265"/>
      </w:tblGrid>
      <w:tr w:rsidR="00861A76" w:rsidRPr="00D82595" w14:paraId="1CBDF65E" w14:textId="77777777" w:rsidTr="00861A76">
        <w:tc>
          <w:tcPr>
            <w:tcW w:w="1314" w:type="pct"/>
          </w:tcPr>
          <w:p w14:paraId="02C6272E" w14:textId="77777777" w:rsidR="00861A76" w:rsidRPr="00D82595" w:rsidRDefault="00861A76" w:rsidP="00861A76">
            <w:pPr>
              <w:spacing w:before="120"/>
              <w:ind w:firstLine="0"/>
              <w:rPr>
                <w:rFonts w:eastAsia="Times New Roman"/>
              </w:rPr>
            </w:pPr>
            <w:r w:rsidRPr="00D82595">
              <w:rPr>
                <w:rFonts w:eastAsia="Times New Roman"/>
              </w:rPr>
              <w:t>Выпускники прошлых лет</w:t>
            </w:r>
          </w:p>
        </w:tc>
        <w:tc>
          <w:tcPr>
            <w:tcW w:w="3686" w:type="pct"/>
          </w:tcPr>
          <w:p w14:paraId="06D9B6D4" w14:textId="38CE894D" w:rsidR="00861A76" w:rsidRPr="00D82595" w:rsidRDefault="00861A76" w:rsidP="00861A76">
            <w:pPr>
              <w:spacing w:before="120"/>
              <w:ind w:firstLine="0"/>
              <w:rPr>
                <w:rFonts w:eastAsia="Times New Roman"/>
              </w:rPr>
            </w:pPr>
            <w:r w:rsidRPr="00D82595">
              <w:rPr>
                <w:rFonts w:eastAsia="Times New Roman"/>
              </w:rPr>
              <w:t>Лица, осв</w:t>
            </w:r>
            <w:r w:rsidR="009B3550">
              <w:rPr>
                <w:rFonts w:eastAsia="Times New Roman"/>
              </w:rPr>
              <w:t>КО</w:t>
            </w:r>
            <w:r w:rsidRPr="00D82595">
              <w:rPr>
                <w:rFonts w:eastAsia="Times New Roman"/>
              </w:rPr>
              <w:t>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14:paraId="69478F73" w14:textId="77777777" w:rsidR="00861A76" w:rsidRPr="00D82595" w:rsidRDefault="00861A76" w:rsidP="00861A76">
            <w:pPr>
              <w:spacing w:before="120"/>
              <w:ind w:firstLine="0"/>
              <w:rPr>
                <w:rFonts w:eastAsia="Times New Roman"/>
              </w:rPr>
            </w:pPr>
            <w:r w:rsidRPr="00D82595">
              <w:rPr>
                <w:rFonts w:eastAsia="Times New Roman"/>
              </w:rPr>
              <w:t>граждане, имеющие среднее общее образование, полученное в иностранных образовательных организациях;</w:t>
            </w:r>
          </w:p>
          <w:p w14:paraId="79571498" w14:textId="77777777" w:rsidR="00861A76" w:rsidRPr="00D82595" w:rsidRDefault="00861A76" w:rsidP="00861A76">
            <w:pPr>
              <w:spacing w:before="120"/>
              <w:ind w:firstLine="0"/>
              <w:rPr>
                <w:rFonts w:eastAsia="Times New Roman"/>
                <w:iCs/>
              </w:rPr>
            </w:pPr>
            <w:r w:rsidRPr="00D82595">
              <w:rPr>
                <w:rFonts w:eastAsia="Times New Roman"/>
              </w:rPr>
              <w:t>выпускники прошлых лет-военнослужащие</w:t>
            </w:r>
          </w:p>
        </w:tc>
      </w:tr>
      <w:tr w:rsidR="00861A76" w:rsidRPr="00D82595" w14:paraId="169C9F84" w14:textId="77777777" w:rsidTr="00861A76">
        <w:tc>
          <w:tcPr>
            <w:tcW w:w="1314" w:type="pct"/>
          </w:tcPr>
          <w:p w14:paraId="3EA14466" w14:textId="77777777" w:rsidR="00861A76" w:rsidRPr="00D82595" w:rsidRDefault="00861A76" w:rsidP="00861A76">
            <w:pPr>
              <w:spacing w:before="120"/>
              <w:ind w:firstLine="0"/>
              <w:rPr>
                <w:rFonts w:eastAsia="Times New Roman"/>
              </w:rPr>
            </w:pPr>
            <w:r w:rsidRPr="00D82595">
              <w:rPr>
                <w:rFonts w:eastAsia="Times New Roman"/>
              </w:rPr>
              <w:t>ГИА</w:t>
            </w:r>
          </w:p>
        </w:tc>
        <w:tc>
          <w:tcPr>
            <w:tcW w:w="3686" w:type="pct"/>
          </w:tcPr>
          <w:p w14:paraId="4BC9C523" w14:textId="77777777" w:rsidR="00861A76" w:rsidRPr="00D82595" w:rsidRDefault="00861A76" w:rsidP="00861A76">
            <w:pPr>
              <w:spacing w:before="120"/>
              <w:ind w:firstLine="0"/>
              <w:rPr>
                <w:rFonts w:eastAsia="Times New Roman"/>
                <w:iCs/>
              </w:rPr>
            </w:pPr>
            <w:r w:rsidRPr="00D82595">
              <w:rPr>
                <w:rFonts w:eastAsia="Times New Roman"/>
                <w:iCs/>
              </w:rPr>
              <w:t>Государственная итоговая аттестация по образовательным программам среднего общего образования</w:t>
            </w:r>
          </w:p>
        </w:tc>
      </w:tr>
      <w:tr w:rsidR="00861A76" w:rsidRPr="00D82595" w14:paraId="59CB8034" w14:textId="77777777" w:rsidTr="00861A76">
        <w:tc>
          <w:tcPr>
            <w:tcW w:w="1314" w:type="pct"/>
          </w:tcPr>
          <w:p w14:paraId="11A04F97" w14:textId="77777777" w:rsidR="00861A76" w:rsidRPr="00D82595" w:rsidRDefault="00861A76" w:rsidP="00861A76">
            <w:pPr>
              <w:spacing w:before="120"/>
              <w:ind w:firstLine="0"/>
              <w:rPr>
                <w:rFonts w:eastAsia="Times New Roman"/>
              </w:rPr>
            </w:pPr>
            <w:r w:rsidRPr="00D82595">
              <w:rPr>
                <w:rFonts w:eastAsia="Times New Roman"/>
              </w:rPr>
              <w:t>ГЭК</w:t>
            </w:r>
          </w:p>
        </w:tc>
        <w:tc>
          <w:tcPr>
            <w:tcW w:w="3686" w:type="pct"/>
          </w:tcPr>
          <w:p w14:paraId="4E1A1604" w14:textId="77777777" w:rsidR="00861A76" w:rsidRPr="00D82595" w:rsidRDefault="00861A76" w:rsidP="00861A76">
            <w:pPr>
              <w:spacing w:before="120"/>
              <w:ind w:firstLine="0"/>
              <w:rPr>
                <w:rFonts w:eastAsia="Times New Roman"/>
                <w:iCs/>
              </w:rPr>
            </w:pPr>
            <w:r w:rsidRPr="00D82595">
              <w:rPr>
                <w:rFonts w:eastAsia="Times New Roman"/>
                <w:iCs/>
              </w:rPr>
              <w:t xml:space="preserve">Государственная экзаменационная комиссия субъекта Российской Федерации </w:t>
            </w:r>
          </w:p>
        </w:tc>
      </w:tr>
      <w:tr w:rsidR="00861A76" w:rsidRPr="00D82595" w14:paraId="7CCC626A" w14:textId="77777777" w:rsidTr="00861A76">
        <w:tc>
          <w:tcPr>
            <w:tcW w:w="1314" w:type="pct"/>
          </w:tcPr>
          <w:p w14:paraId="6F02222E" w14:textId="77777777" w:rsidR="00861A76" w:rsidRPr="00D82595" w:rsidRDefault="00861A76" w:rsidP="00861A76">
            <w:pPr>
              <w:spacing w:before="120"/>
              <w:ind w:firstLine="0"/>
              <w:rPr>
                <w:rFonts w:eastAsia="Times New Roman"/>
              </w:rPr>
            </w:pPr>
            <w:r w:rsidRPr="00D82595">
              <w:rPr>
                <w:rFonts w:eastAsia="Times New Roman"/>
              </w:rPr>
              <w:t>ЕГЭ</w:t>
            </w:r>
          </w:p>
        </w:tc>
        <w:tc>
          <w:tcPr>
            <w:tcW w:w="3686" w:type="pct"/>
          </w:tcPr>
          <w:p w14:paraId="3FE63001" w14:textId="77777777" w:rsidR="00861A76" w:rsidRPr="00D82595" w:rsidRDefault="00861A76" w:rsidP="00861A76">
            <w:pPr>
              <w:spacing w:before="120"/>
              <w:ind w:firstLine="0"/>
              <w:rPr>
                <w:rFonts w:eastAsia="Times New Roman"/>
                <w:iCs/>
              </w:rPr>
            </w:pPr>
            <w:r w:rsidRPr="00D82595">
              <w:rPr>
                <w:rFonts w:eastAsia="Times New Roman"/>
                <w:iCs/>
              </w:rPr>
              <w:t xml:space="preserve">Единый государственный экзамен </w:t>
            </w:r>
          </w:p>
        </w:tc>
      </w:tr>
      <w:tr w:rsidR="00861A76" w:rsidRPr="00D82595" w14:paraId="09DC270D" w14:textId="77777777" w:rsidTr="00861A76">
        <w:tc>
          <w:tcPr>
            <w:tcW w:w="1314" w:type="pct"/>
          </w:tcPr>
          <w:p w14:paraId="47E8645C" w14:textId="77777777" w:rsidR="00861A76" w:rsidRPr="00D82595" w:rsidRDefault="00861A76" w:rsidP="00861A76">
            <w:pPr>
              <w:spacing w:before="120"/>
              <w:ind w:firstLine="0"/>
              <w:rPr>
                <w:rFonts w:eastAsia="Times New Roman"/>
              </w:rPr>
            </w:pPr>
            <w:r w:rsidRPr="00D82595">
              <w:rPr>
                <w:rFonts w:eastAsia="Times New Roman"/>
              </w:rPr>
              <w:t>ИК</w:t>
            </w:r>
          </w:p>
        </w:tc>
        <w:tc>
          <w:tcPr>
            <w:tcW w:w="3686" w:type="pct"/>
          </w:tcPr>
          <w:p w14:paraId="395EEDF8" w14:textId="77777777" w:rsidR="00861A76" w:rsidRPr="00D82595" w:rsidRDefault="00861A76" w:rsidP="00861A76">
            <w:pPr>
              <w:spacing w:before="120"/>
              <w:ind w:firstLine="0"/>
              <w:rPr>
                <w:rFonts w:eastAsia="Times New Roman"/>
                <w:iCs/>
              </w:rPr>
            </w:pPr>
            <w:r w:rsidRPr="00D82595">
              <w:rPr>
                <w:rFonts w:eastAsia="Times New Roman"/>
                <w:iCs/>
              </w:rPr>
              <w:t>Индивидуальный комплект участника ЕГЭ</w:t>
            </w:r>
          </w:p>
        </w:tc>
      </w:tr>
      <w:tr w:rsidR="00861A76" w:rsidRPr="00D82595" w14:paraId="484FCFA4" w14:textId="77777777" w:rsidTr="00861A76">
        <w:trPr>
          <w:trHeight w:val="454"/>
        </w:trPr>
        <w:tc>
          <w:tcPr>
            <w:tcW w:w="1314" w:type="pct"/>
          </w:tcPr>
          <w:p w14:paraId="5DD2DD09" w14:textId="77777777" w:rsidR="00861A76" w:rsidRPr="00D82595" w:rsidRDefault="00861A76" w:rsidP="00861A76">
            <w:pPr>
              <w:spacing w:before="120"/>
              <w:ind w:firstLine="0"/>
              <w:rPr>
                <w:rFonts w:eastAsia="Times New Roman"/>
              </w:rPr>
            </w:pPr>
            <w:r w:rsidRPr="00D82595">
              <w:rPr>
                <w:rFonts w:eastAsia="Times New Roman"/>
              </w:rPr>
              <w:t>КИМ</w:t>
            </w:r>
          </w:p>
        </w:tc>
        <w:tc>
          <w:tcPr>
            <w:tcW w:w="3686" w:type="pct"/>
          </w:tcPr>
          <w:p w14:paraId="7D768EC3" w14:textId="77777777" w:rsidR="00861A76" w:rsidRPr="00D82595" w:rsidRDefault="00861A76" w:rsidP="00861A76">
            <w:pPr>
              <w:spacing w:before="120"/>
              <w:ind w:firstLine="0"/>
              <w:rPr>
                <w:rFonts w:eastAsia="Times New Roman"/>
                <w:iCs/>
              </w:rPr>
            </w:pPr>
            <w:r w:rsidRPr="00D82595">
              <w:rPr>
                <w:rFonts w:eastAsia="Times New Roman"/>
                <w:iCs/>
              </w:rPr>
              <w:t xml:space="preserve">Контрольные измерительные материалы </w:t>
            </w:r>
          </w:p>
        </w:tc>
      </w:tr>
      <w:tr w:rsidR="00861A76" w:rsidRPr="00D82595" w14:paraId="4C36CA54" w14:textId="77777777" w:rsidTr="00861A76">
        <w:tc>
          <w:tcPr>
            <w:tcW w:w="1314" w:type="pct"/>
          </w:tcPr>
          <w:p w14:paraId="38DDA9B6" w14:textId="77777777" w:rsidR="00861A76" w:rsidRPr="00D82595" w:rsidRDefault="00861A76" w:rsidP="00861A76">
            <w:pPr>
              <w:spacing w:before="120"/>
              <w:ind w:firstLine="0"/>
              <w:rPr>
                <w:rFonts w:eastAsia="Times New Roman"/>
                <w:iCs/>
              </w:rPr>
            </w:pPr>
            <w:r w:rsidRPr="00D82595">
              <w:rPr>
                <w:rFonts w:eastAsia="Times New Roman"/>
                <w:iCs/>
              </w:rPr>
              <w:t>КК</w:t>
            </w:r>
          </w:p>
        </w:tc>
        <w:tc>
          <w:tcPr>
            <w:tcW w:w="3686" w:type="pct"/>
          </w:tcPr>
          <w:p w14:paraId="2AC46A82" w14:textId="77777777" w:rsidR="00861A76" w:rsidRPr="00D82595" w:rsidRDefault="00861A76" w:rsidP="00861A76">
            <w:pPr>
              <w:spacing w:before="120"/>
              <w:ind w:firstLine="0"/>
              <w:rPr>
                <w:rFonts w:eastAsia="Times New Roman"/>
              </w:rPr>
            </w:pPr>
            <w:r w:rsidRPr="00D82595">
              <w:rPr>
                <w:rFonts w:eastAsia="Times New Roman"/>
              </w:rPr>
              <w:t>Конфликтная комиссия субъекта Российской Федерации</w:t>
            </w:r>
          </w:p>
        </w:tc>
      </w:tr>
      <w:tr w:rsidR="00861A76" w:rsidRPr="00D82595" w14:paraId="099A748A" w14:textId="77777777" w:rsidTr="00861A76">
        <w:tc>
          <w:tcPr>
            <w:tcW w:w="1314" w:type="pct"/>
          </w:tcPr>
          <w:p w14:paraId="6CFCCED5" w14:textId="77777777" w:rsidR="00861A76" w:rsidRPr="00D82595" w:rsidRDefault="00861A76" w:rsidP="00861A76">
            <w:pPr>
              <w:spacing w:before="120"/>
              <w:ind w:firstLine="0"/>
              <w:rPr>
                <w:rFonts w:eastAsia="Times New Roman"/>
                <w:iCs/>
              </w:rPr>
            </w:pPr>
            <w:r w:rsidRPr="00D82595">
              <w:rPr>
                <w:rFonts w:eastAsia="Times New Roman"/>
                <w:iCs/>
              </w:rPr>
              <w:t>Минобрнауки России</w:t>
            </w:r>
          </w:p>
        </w:tc>
        <w:tc>
          <w:tcPr>
            <w:tcW w:w="3686" w:type="pct"/>
          </w:tcPr>
          <w:p w14:paraId="3997A4CF" w14:textId="77777777" w:rsidR="00861A76" w:rsidRPr="00D82595" w:rsidRDefault="00861A76" w:rsidP="00861A76">
            <w:pPr>
              <w:spacing w:before="120"/>
              <w:ind w:firstLine="0"/>
              <w:rPr>
                <w:rFonts w:eastAsia="Times New Roman"/>
                <w:iCs/>
              </w:rPr>
            </w:pPr>
            <w:r w:rsidRPr="00D82595">
              <w:rPr>
                <w:rFonts w:eastAsia="Times New Roman"/>
                <w:iCs/>
              </w:rPr>
              <w:t>Министерство образования и науки Российской Федерации</w:t>
            </w:r>
          </w:p>
        </w:tc>
      </w:tr>
      <w:tr w:rsidR="00861A76" w:rsidRPr="00D82595" w14:paraId="3B458EDA" w14:textId="77777777" w:rsidTr="00861A76">
        <w:tc>
          <w:tcPr>
            <w:tcW w:w="1314" w:type="pct"/>
          </w:tcPr>
          <w:p w14:paraId="057595B9" w14:textId="77777777" w:rsidR="00861A76" w:rsidRPr="00D82595" w:rsidRDefault="00861A76" w:rsidP="00861A76">
            <w:pPr>
              <w:spacing w:before="120"/>
              <w:ind w:firstLine="0"/>
              <w:rPr>
                <w:rFonts w:eastAsia="Times New Roman"/>
              </w:rPr>
            </w:pPr>
            <w:r w:rsidRPr="00D82595">
              <w:rPr>
                <w:rFonts w:eastAsia="Times New Roman"/>
              </w:rPr>
              <w:t>Образовательная организация</w:t>
            </w:r>
          </w:p>
        </w:tc>
        <w:tc>
          <w:tcPr>
            <w:tcW w:w="3686" w:type="pct"/>
          </w:tcPr>
          <w:p w14:paraId="0AFD878B" w14:textId="77777777" w:rsidR="00861A76" w:rsidRPr="00D82595" w:rsidRDefault="00861A76" w:rsidP="00861A76">
            <w:pPr>
              <w:spacing w:before="120"/>
              <w:ind w:firstLine="0"/>
              <w:rPr>
                <w:rFonts w:eastAsia="Times New Roman"/>
                <w:iCs/>
              </w:rPr>
            </w:pPr>
            <w:r w:rsidRPr="00D82595">
              <w:rPr>
                <w:rFonts w:eastAsia="Times New Roman"/>
                <w:iCs/>
              </w:rPr>
              <w:t xml:space="preserve">Организация, осуществляющая образовательную деятельность по имеющей государственную аккредитацию образовательной </w:t>
            </w:r>
            <w:r w:rsidRPr="00D82595">
              <w:rPr>
                <w:rFonts w:eastAsia="Times New Roman"/>
                <w:iCs/>
              </w:rPr>
              <w:lastRenderedPageBreak/>
              <w:t>программе</w:t>
            </w:r>
          </w:p>
        </w:tc>
      </w:tr>
      <w:tr w:rsidR="00861A76" w:rsidRPr="00D82595" w14:paraId="55F06E94" w14:textId="77777777" w:rsidTr="00861A76">
        <w:tc>
          <w:tcPr>
            <w:tcW w:w="1314" w:type="pct"/>
          </w:tcPr>
          <w:p w14:paraId="7686133D" w14:textId="77777777" w:rsidR="00861A76" w:rsidRPr="00D82595" w:rsidRDefault="00861A76" w:rsidP="00861A76">
            <w:pPr>
              <w:spacing w:before="120"/>
              <w:ind w:firstLine="0"/>
              <w:rPr>
                <w:rFonts w:eastAsia="Times New Roman"/>
              </w:rPr>
            </w:pPr>
            <w:r w:rsidRPr="00D82595">
              <w:rPr>
                <w:rFonts w:eastAsia="Times New Roman"/>
              </w:rPr>
              <w:lastRenderedPageBreak/>
              <w:t>Обучающиеся</w:t>
            </w:r>
          </w:p>
        </w:tc>
        <w:tc>
          <w:tcPr>
            <w:tcW w:w="3686" w:type="pct"/>
          </w:tcPr>
          <w:p w14:paraId="109D0765" w14:textId="77777777" w:rsidR="00861A76" w:rsidRPr="00D82595" w:rsidRDefault="00861A76" w:rsidP="00861A76">
            <w:pPr>
              <w:spacing w:before="120"/>
              <w:ind w:firstLine="0"/>
              <w:rPr>
                <w:rFonts w:eastAsia="Times New Roman"/>
              </w:rPr>
            </w:pPr>
            <w:r w:rsidRPr="00D82595">
              <w:rPr>
                <w:rFonts w:eastAsia="Times New Roman"/>
              </w:rPr>
              <w:t>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14:paraId="73316775" w14:textId="77777777" w:rsidR="00861A76" w:rsidRPr="00D82595" w:rsidRDefault="00861A76" w:rsidP="00861A76">
            <w:pPr>
              <w:spacing w:before="120"/>
              <w:ind w:firstLine="0"/>
              <w:rPr>
                <w:rFonts w:eastAsia="Times New Roman"/>
              </w:rPr>
            </w:pPr>
            <w:r w:rsidRPr="00D82595">
              <w:rPr>
                <w:rFonts w:eastAsia="Times New Roman"/>
              </w:rPr>
              <w:t>обучающиеся X - XI (XII) классов, допущенные к ГИА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p w14:paraId="495AF56E" w14:textId="5B0EC781" w:rsidR="00861A76" w:rsidRPr="00D82595" w:rsidRDefault="00861A76" w:rsidP="00861A76">
            <w:pPr>
              <w:spacing w:before="120"/>
              <w:ind w:firstLine="0"/>
              <w:rPr>
                <w:rFonts w:eastAsia="Times New Roman"/>
              </w:rPr>
            </w:pPr>
            <w:r w:rsidRPr="00D82595">
              <w:rPr>
                <w:rFonts w:eastAsia="Times New Roman"/>
              </w:rPr>
              <w:t>обучающиеся, осв</w:t>
            </w:r>
            <w:r w:rsidR="009B3550">
              <w:rPr>
                <w:rFonts w:eastAsia="Times New Roman"/>
              </w:rPr>
              <w:t>КО</w:t>
            </w:r>
            <w:r w:rsidRPr="00D82595">
              <w:rPr>
                <w:rFonts w:eastAsia="Times New Roman"/>
              </w:rPr>
              <w:t>шие образовательные программы среднего общего образования в форме самообразования или семейного образования;</w:t>
            </w:r>
          </w:p>
          <w:p w14:paraId="4186559A" w14:textId="77777777" w:rsidR="00861A76" w:rsidRPr="00D82595" w:rsidRDefault="00861A76" w:rsidP="00861A76">
            <w:pPr>
              <w:spacing w:before="120"/>
              <w:ind w:firstLine="0"/>
              <w:rPr>
                <w:rFonts w:eastAsia="Times New Roman"/>
                <w:iCs/>
              </w:rPr>
            </w:pPr>
            <w:r w:rsidRPr="00D82595">
              <w:rPr>
                <w:rFonts w:eastAsia="Times New Roman"/>
                <w:iCs/>
              </w:rPr>
              <w:t>обучающиеся по образовательным программам среднего профессионального образования;</w:t>
            </w:r>
          </w:p>
          <w:p w14:paraId="598ECA36" w14:textId="77777777" w:rsidR="00861A76" w:rsidRPr="00D82595" w:rsidRDefault="00861A76" w:rsidP="00861A76">
            <w:pPr>
              <w:spacing w:before="120"/>
              <w:ind w:firstLine="0"/>
              <w:rPr>
                <w:rFonts w:eastAsia="Times New Roman"/>
                <w:iCs/>
              </w:rPr>
            </w:pPr>
            <w:r w:rsidRPr="00D82595">
              <w:rPr>
                <w:rFonts w:eastAsia="Times New Roman"/>
                <w:iCs/>
              </w:rPr>
              <w:t>обучающиеся, получающие среднее общее образование</w:t>
            </w:r>
            <w:r w:rsidR="0099756F" w:rsidRPr="00D82595">
              <w:rPr>
                <w:rFonts w:eastAsia="Times New Roman"/>
                <w:iCs/>
              </w:rPr>
              <w:t xml:space="preserve"> </w:t>
            </w:r>
            <w:r w:rsidRPr="00D82595">
              <w:rPr>
                <w:rFonts w:eastAsia="Times New Roman"/>
                <w:iCs/>
              </w:rPr>
              <w:t>в иностранных образовательных организациях</w:t>
            </w:r>
          </w:p>
        </w:tc>
      </w:tr>
      <w:tr w:rsidR="00861A76" w:rsidRPr="00D82595" w14:paraId="346AAE4A" w14:textId="77777777" w:rsidTr="00861A76">
        <w:tc>
          <w:tcPr>
            <w:tcW w:w="1314" w:type="pct"/>
          </w:tcPr>
          <w:p w14:paraId="03CF125D" w14:textId="77777777" w:rsidR="00861A76" w:rsidRPr="00D82595" w:rsidRDefault="00BF1F67" w:rsidP="00861A76">
            <w:pPr>
              <w:spacing w:before="120"/>
              <w:ind w:firstLine="0"/>
              <w:rPr>
                <w:rFonts w:eastAsia="Times New Roman"/>
              </w:rPr>
            </w:pPr>
            <w:r w:rsidRPr="00D82595">
              <w:rPr>
                <w:rFonts w:eastAsia="Times New Roman"/>
              </w:rPr>
              <w:t>КО</w:t>
            </w:r>
          </w:p>
        </w:tc>
        <w:tc>
          <w:tcPr>
            <w:tcW w:w="3686" w:type="pct"/>
          </w:tcPr>
          <w:p w14:paraId="3A003128" w14:textId="77777777" w:rsidR="00861A76" w:rsidRPr="00D82595" w:rsidRDefault="00BF1F67" w:rsidP="00861A76">
            <w:pPr>
              <w:spacing w:before="120"/>
              <w:ind w:firstLine="0"/>
              <w:rPr>
                <w:rFonts w:eastAsia="Times New Roman"/>
                <w:iCs/>
              </w:rPr>
            </w:pPr>
            <w:r w:rsidRPr="00D82595">
              <w:rPr>
                <w:rFonts w:eastAsia="Times New Roman"/>
              </w:rPr>
              <w:t>Комитет по образованию</w:t>
            </w:r>
          </w:p>
        </w:tc>
      </w:tr>
      <w:tr w:rsidR="00861A76" w:rsidRPr="00D82595" w14:paraId="773AF695" w14:textId="77777777" w:rsidTr="00861A76">
        <w:tc>
          <w:tcPr>
            <w:tcW w:w="1314" w:type="pct"/>
          </w:tcPr>
          <w:p w14:paraId="7BAD0FCA" w14:textId="77777777" w:rsidR="00861A76" w:rsidRPr="00D82595" w:rsidRDefault="00861A76" w:rsidP="00861A76">
            <w:pPr>
              <w:spacing w:before="120"/>
              <w:ind w:firstLine="0"/>
              <w:rPr>
                <w:rFonts w:eastAsia="Times New Roman"/>
              </w:rPr>
            </w:pPr>
            <w:r w:rsidRPr="00D82595">
              <w:rPr>
                <w:rFonts w:eastAsia="Times New Roman"/>
              </w:rPr>
              <w:t>Перевозчик ЭМ</w:t>
            </w:r>
          </w:p>
        </w:tc>
        <w:tc>
          <w:tcPr>
            <w:tcW w:w="3686" w:type="pct"/>
          </w:tcPr>
          <w:p w14:paraId="3943C074" w14:textId="77777777" w:rsidR="00861A76" w:rsidRPr="00D82595" w:rsidRDefault="00861A76" w:rsidP="00861A76">
            <w:pPr>
              <w:spacing w:before="120"/>
              <w:ind w:firstLine="0"/>
              <w:rPr>
                <w:rFonts w:eastAsia="Times New Roman"/>
              </w:rPr>
            </w:pPr>
            <w:r w:rsidRPr="00D82595">
              <w:rPr>
                <w:rFonts w:eastAsia="Times New Roman"/>
              </w:rPr>
              <w:t>Организация, осуществляющая доставку  ЭМ</w:t>
            </w:r>
          </w:p>
        </w:tc>
      </w:tr>
      <w:tr w:rsidR="00861A76" w:rsidRPr="00D82595" w14:paraId="45A070A5" w14:textId="77777777" w:rsidTr="00861A76">
        <w:tc>
          <w:tcPr>
            <w:tcW w:w="1314" w:type="pct"/>
          </w:tcPr>
          <w:p w14:paraId="2C12A72B" w14:textId="77777777" w:rsidR="00861A76" w:rsidRPr="00D82595" w:rsidRDefault="00861A76" w:rsidP="00861A76">
            <w:pPr>
              <w:spacing w:before="120"/>
              <w:ind w:firstLine="0"/>
              <w:rPr>
                <w:rFonts w:eastAsia="Times New Roman"/>
              </w:rPr>
            </w:pPr>
            <w:r w:rsidRPr="00D82595">
              <w:rPr>
                <w:rFonts w:eastAsia="Times New Roman"/>
              </w:rPr>
              <w:t xml:space="preserve">Порядок </w:t>
            </w:r>
          </w:p>
        </w:tc>
        <w:tc>
          <w:tcPr>
            <w:tcW w:w="3686" w:type="pct"/>
            <w:vAlign w:val="center"/>
          </w:tcPr>
          <w:p w14:paraId="62A3EBF8" w14:textId="77777777" w:rsidR="00861A76" w:rsidRPr="00D82595" w:rsidRDefault="00861A76" w:rsidP="00861A76">
            <w:pPr>
              <w:spacing w:before="120"/>
              <w:ind w:firstLine="0"/>
              <w:rPr>
                <w:rFonts w:eastAsia="Times New Roman"/>
              </w:rPr>
            </w:pPr>
            <w:r w:rsidRPr="00D82595">
              <w:rPr>
                <w:rFonts w:eastAsia="Times New Roman"/>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г. № 1400 (зарегистрирован Минюстом России </w:t>
            </w:r>
            <w:r w:rsidRPr="00D82595">
              <w:rPr>
                <w:rFonts w:eastAsia="Times New Roman"/>
              </w:rPr>
              <w:lastRenderedPageBreak/>
              <w:t xml:space="preserve">03.02.2014, регистрационный № 31205) </w:t>
            </w:r>
          </w:p>
        </w:tc>
      </w:tr>
      <w:tr w:rsidR="00861A76" w:rsidRPr="00D82595" w14:paraId="1A243761" w14:textId="77777777" w:rsidTr="00861A76">
        <w:tc>
          <w:tcPr>
            <w:tcW w:w="1314" w:type="pct"/>
          </w:tcPr>
          <w:p w14:paraId="370E44D5" w14:textId="77777777" w:rsidR="00861A76" w:rsidRPr="00D82595" w:rsidRDefault="00861A76" w:rsidP="00861A76">
            <w:pPr>
              <w:spacing w:before="120"/>
              <w:ind w:firstLine="0"/>
              <w:rPr>
                <w:rFonts w:eastAsia="Times New Roman"/>
              </w:rPr>
            </w:pPr>
            <w:r w:rsidRPr="00D82595">
              <w:rPr>
                <w:rFonts w:eastAsia="Times New Roman"/>
              </w:rPr>
              <w:lastRenderedPageBreak/>
              <w:t>ППЭ</w:t>
            </w:r>
          </w:p>
        </w:tc>
        <w:tc>
          <w:tcPr>
            <w:tcW w:w="3686" w:type="pct"/>
          </w:tcPr>
          <w:p w14:paraId="39735F85" w14:textId="77777777" w:rsidR="00861A76" w:rsidRPr="00D82595" w:rsidRDefault="00861A76" w:rsidP="00861A76">
            <w:pPr>
              <w:spacing w:before="120"/>
              <w:ind w:firstLine="0"/>
              <w:rPr>
                <w:rFonts w:eastAsia="Times New Roman"/>
                <w:iCs/>
              </w:rPr>
            </w:pPr>
            <w:r w:rsidRPr="00D82595">
              <w:rPr>
                <w:rFonts w:eastAsia="Times New Roman"/>
                <w:iCs/>
              </w:rPr>
              <w:t>Пункт проведения экзаменов</w:t>
            </w:r>
          </w:p>
        </w:tc>
      </w:tr>
      <w:tr w:rsidR="00861A76" w:rsidRPr="00D82595" w14:paraId="1EDF3DEE" w14:textId="77777777" w:rsidTr="00861A76">
        <w:tc>
          <w:tcPr>
            <w:tcW w:w="1314" w:type="pct"/>
          </w:tcPr>
          <w:p w14:paraId="7A6D3158" w14:textId="77777777" w:rsidR="00861A76" w:rsidRPr="00D82595" w:rsidRDefault="00861A76" w:rsidP="00861A76">
            <w:pPr>
              <w:spacing w:before="120"/>
              <w:ind w:firstLine="0"/>
              <w:rPr>
                <w:rFonts w:eastAsia="Times New Roman"/>
                <w:iCs/>
              </w:rPr>
            </w:pPr>
            <w:r w:rsidRPr="00D82595">
              <w:rPr>
                <w:rFonts w:eastAsia="Times New Roman"/>
                <w:iCs/>
              </w:rPr>
              <w:t>РИС</w:t>
            </w:r>
          </w:p>
        </w:tc>
        <w:tc>
          <w:tcPr>
            <w:tcW w:w="3686" w:type="pct"/>
          </w:tcPr>
          <w:p w14:paraId="4A0AE425" w14:textId="1FCF81EF" w:rsidR="00861A76" w:rsidRPr="00D82595" w:rsidRDefault="00861A76" w:rsidP="00861A76">
            <w:pPr>
              <w:spacing w:before="120"/>
              <w:ind w:firstLine="0"/>
              <w:rPr>
                <w:rFonts w:eastAsia="Times New Roman"/>
                <w:iCs/>
              </w:rPr>
            </w:pPr>
            <w:r w:rsidRPr="00D82595">
              <w:rPr>
                <w:rFonts w:eastAsia="Times New Roman"/>
                <w:iCs/>
              </w:rPr>
              <w:t xml:space="preserve">Региональная информационная система обеспечения проведения </w:t>
            </w:r>
            <w:r w:rsidRPr="00D82595">
              <w:rPr>
                <w:rFonts w:eastAsia="Times New Roman"/>
              </w:rPr>
              <w:t>ГИА обучающихся, осв</w:t>
            </w:r>
            <w:r w:rsidR="009B3550">
              <w:rPr>
                <w:rFonts w:eastAsia="Times New Roman"/>
              </w:rPr>
              <w:t>КО</w:t>
            </w:r>
            <w:r w:rsidRPr="00D82595">
              <w:rPr>
                <w:rFonts w:eastAsia="Times New Roman"/>
              </w:rPr>
              <w:t>ших основные образовательные программы основного общего и среднего общего образования</w:t>
            </w:r>
          </w:p>
        </w:tc>
      </w:tr>
      <w:tr w:rsidR="00861A76" w:rsidRPr="00D82595" w14:paraId="381D06A7" w14:textId="77777777" w:rsidTr="00861A76">
        <w:tc>
          <w:tcPr>
            <w:tcW w:w="1314" w:type="pct"/>
          </w:tcPr>
          <w:p w14:paraId="755788CF" w14:textId="77777777" w:rsidR="00861A76" w:rsidRPr="00D82595" w:rsidRDefault="00861A76" w:rsidP="00861A76">
            <w:pPr>
              <w:spacing w:before="120"/>
              <w:ind w:firstLine="0"/>
              <w:rPr>
                <w:rFonts w:eastAsia="Times New Roman"/>
                <w:iCs/>
              </w:rPr>
            </w:pPr>
            <w:r w:rsidRPr="00D82595">
              <w:rPr>
                <w:rFonts w:eastAsia="Times New Roman"/>
                <w:iCs/>
              </w:rPr>
              <w:t>Рособрнадзор</w:t>
            </w:r>
          </w:p>
        </w:tc>
        <w:tc>
          <w:tcPr>
            <w:tcW w:w="3686" w:type="pct"/>
          </w:tcPr>
          <w:p w14:paraId="3A2853A0" w14:textId="77777777" w:rsidR="00861A76" w:rsidRPr="00D82595" w:rsidRDefault="00861A76" w:rsidP="00861A76">
            <w:pPr>
              <w:spacing w:before="120"/>
              <w:ind w:firstLine="0"/>
              <w:rPr>
                <w:rFonts w:eastAsia="Times New Roman"/>
                <w:iCs/>
              </w:rPr>
            </w:pPr>
            <w:r w:rsidRPr="00D82595">
              <w:rPr>
                <w:rFonts w:eastAsia="Times New Roman"/>
                <w:iCs/>
              </w:rPr>
              <w:t>Федеральная служба по надзору в сфере образования и науки</w:t>
            </w:r>
          </w:p>
        </w:tc>
      </w:tr>
      <w:tr w:rsidR="00861A76" w:rsidRPr="00D82595" w14:paraId="02E4FA0F" w14:textId="77777777" w:rsidTr="00861A76">
        <w:tc>
          <w:tcPr>
            <w:tcW w:w="1314" w:type="pct"/>
          </w:tcPr>
          <w:p w14:paraId="4C95133A" w14:textId="77777777" w:rsidR="00861A76" w:rsidRPr="00D82595" w:rsidRDefault="00861A76" w:rsidP="00861A76">
            <w:pPr>
              <w:spacing w:before="120"/>
              <w:ind w:firstLine="0"/>
              <w:rPr>
                <w:rFonts w:eastAsia="Times New Roman"/>
              </w:rPr>
            </w:pPr>
            <w:r w:rsidRPr="00D82595">
              <w:rPr>
                <w:rFonts w:eastAsia="Times New Roman"/>
              </w:rPr>
              <w:t>РЦОИ</w:t>
            </w:r>
          </w:p>
        </w:tc>
        <w:tc>
          <w:tcPr>
            <w:tcW w:w="3686" w:type="pct"/>
          </w:tcPr>
          <w:p w14:paraId="0E0F7AC1" w14:textId="77777777" w:rsidR="00861A76" w:rsidRPr="00D82595" w:rsidRDefault="00861A76" w:rsidP="00861A76">
            <w:pPr>
              <w:spacing w:before="120"/>
              <w:ind w:firstLine="0"/>
              <w:rPr>
                <w:rFonts w:eastAsia="Times New Roman"/>
                <w:iCs/>
              </w:rPr>
            </w:pPr>
            <w:r w:rsidRPr="00D82595">
              <w:rPr>
                <w:rFonts w:eastAsia="Times New Roman"/>
                <w:iCs/>
              </w:rPr>
              <w:t>Региональный центр обработки информации субъекта Российской Федерации</w:t>
            </w:r>
          </w:p>
        </w:tc>
      </w:tr>
      <w:tr w:rsidR="00861A76" w:rsidRPr="00D82595" w14:paraId="3142D4F9" w14:textId="77777777" w:rsidTr="00861A76">
        <w:tc>
          <w:tcPr>
            <w:tcW w:w="1314" w:type="pct"/>
          </w:tcPr>
          <w:p w14:paraId="2559D0EA" w14:textId="77777777" w:rsidR="00861A76" w:rsidRPr="00D82595" w:rsidRDefault="00861A76" w:rsidP="00861A76">
            <w:pPr>
              <w:spacing w:before="120"/>
              <w:ind w:firstLine="0"/>
              <w:rPr>
                <w:rFonts w:eastAsia="Times New Roman"/>
              </w:rPr>
            </w:pPr>
            <w:r w:rsidRPr="00D82595">
              <w:rPr>
                <w:rFonts w:eastAsia="Times New Roman"/>
              </w:rPr>
              <w:t xml:space="preserve">Участники ЕГЭ </w:t>
            </w:r>
          </w:p>
        </w:tc>
        <w:tc>
          <w:tcPr>
            <w:tcW w:w="3686" w:type="pct"/>
          </w:tcPr>
          <w:p w14:paraId="01B07515" w14:textId="77777777" w:rsidR="00861A76" w:rsidRPr="00D82595" w:rsidRDefault="00861A76" w:rsidP="00861A76">
            <w:pPr>
              <w:spacing w:before="120"/>
              <w:ind w:firstLine="0"/>
              <w:rPr>
                <w:rFonts w:eastAsia="Times New Roman"/>
                <w:iCs/>
              </w:rPr>
            </w:pPr>
            <w:r w:rsidRPr="00D82595">
              <w:rPr>
                <w:rFonts w:eastAsia="Times New Roman"/>
                <w:iCs/>
              </w:rPr>
              <w:t>Обучающиеся, допущенные в установленном порядке к ГИА;</w:t>
            </w:r>
          </w:p>
          <w:p w14:paraId="69886976" w14:textId="77777777" w:rsidR="00861A76" w:rsidRPr="00D82595" w:rsidRDefault="00861A76" w:rsidP="00861A76">
            <w:pPr>
              <w:spacing w:before="120"/>
              <w:ind w:firstLine="0"/>
              <w:rPr>
                <w:rFonts w:eastAsia="Times New Roman"/>
                <w:iCs/>
              </w:rPr>
            </w:pPr>
            <w:r w:rsidRPr="00D82595">
              <w:rPr>
                <w:rFonts w:eastAsia="Times New Roman"/>
                <w:iCs/>
              </w:rPr>
              <w:t xml:space="preserve"> выпускники прошлых лет и другие категории лиц, определенные Порядком,  допущенные к сдаче ЕГЭ</w:t>
            </w:r>
          </w:p>
        </w:tc>
      </w:tr>
      <w:tr w:rsidR="00861A76" w:rsidRPr="00D82595" w14:paraId="0B042ED2" w14:textId="77777777" w:rsidTr="00861A76">
        <w:tc>
          <w:tcPr>
            <w:tcW w:w="1314" w:type="pct"/>
          </w:tcPr>
          <w:p w14:paraId="6BF11DA9" w14:textId="77777777" w:rsidR="00861A76" w:rsidRPr="00D82595" w:rsidRDefault="00861A76" w:rsidP="00861A76">
            <w:pPr>
              <w:spacing w:before="120"/>
              <w:ind w:firstLine="0"/>
              <w:rPr>
                <w:rFonts w:eastAsia="Times New Roman"/>
                <w:iCs/>
              </w:rPr>
            </w:pPr>
            <w:r w:rsidRPr="00D82595">
              <w:rPr>
                <w:rFonts w:eastAsia="Times New Roman"/>
                <w:iCs/>
              </w:rPr>
              <w:t>Участники ЕГЭ с ОВЗ, дети-инвалиды и инвалиды</w:t>
            </w:r>
          </w:p>
        </w:tc>
        <w:tc>
          <w:tcPr>
            <w:tcW w:w="3686" w:type="pct"/>
          </w:tcPr>
          <w:p w14:paraId="1C0BC7FE" w14:textId="77777777" w:rsidR="00861A76" w:rsidRPr="00D82595" w:rsidRDefault="00861A76" w:rsidP="00861A76">
            <w:pPr>
              <w:spacing w:before="120"/>
              <w:ind w:firstLine="0"/>
              <w:rPr>
                <w:rFonts w:eastAsia="Times New Roman"/>
                <w:iCs/>
              </w:rPr>
            </w:pPr>
            <w:r w:rsidRPr="00D82595">
              <w:rPr>
                <w:rFonts w:eastAsia="Times New Roman"/>
                <w:iCs/>
              </w:rPr>
              <w:t>Обучающиеся, выпускники прошлых лет с ограниченными возможностями здоровья, дети-инвалиды и инвалиды</w:t>
            </w:r>
          </w:p>
        </w:tc>
      </w:tr>
      <w:tr w:rsidR="00861A76" w:rsidRPr="00D82595" w14:paraId="649D9C22" w14:textId="77777777" w:rsidTr="00861A76">
        <w:tc>
          <w:tcPr>
            <w:tcW w:w="1314" w:type="pct"/>
          </w:tcPr>
          <w:p w14:paraId="3A84F612" w14:textId="77777777" w:rsidR="00861A76" w:rsidRPr="00D82595" w:rsidRDefault="00861A76" w:rsidP="00861A76">
            <w:pPr>
              <w:spacing w:before="120"/>
              <w:ind w:firstLine="0"/>
              <w:rPr>
                <w:rFonts w:eastAsia="Times New Roman"/>
                <w:iCs/>
              </w:rPr>
            </w:pPr>
            <w:r w:rsidRPr="00D82595">
              <w:rPr>
                <w:rFonts w:eastAsia="Times New Roman"/>
                <w:iCs/>
              </w:rPr>
              <w:t>ФИПИ</w:t>
            </w:r>
          </w:p>
        </w:tc>
        <w:tc>
          <w:tcPr>
            <w:tcW w:w="3686" w:type="pct"/>
          </w:tcPr>
          <w:p w14:paraId="19E0EAD5" w14:textId="77777777" w:rsidR="00861A76" w:rsidRPr="00D82595" w:rsidRDefault="00861A76" w:rsidP="00861A76">
            <w:pPr>
              <w:spacing w:before="120"/>
              <w:ind w:firstLine="0"/>
              <w:rPr>
                <w:rFonts w:eastAsia="Times New Roman"/>
                <w:iCs/>
              </w:rPr>
            </w:pPr>
            <w:r w:rsidRPr="00D82595">
              <w:rPr>
                <w:rFonts w:eastAsia="Times New Roman"/>
                <w:bCs/>
              </w:rPr>
              <w:t>ФГБНУ</w:t>
            </w:r>
            <w:r w:rsidRPr="00D82595">
              <w:rPr>
                <w:rFonts w:eastAsia="Times New Roman"/>
                <w:b/>
                <w:bCs/>
              </w:rPr>
              <w:t xml:space="preserve"> «</w:t>
            </w:r>
            <w:r w:rsidRPr="00D82595">
              <w:rPr>
                <w:rFonts w:eastAsia="Times New Roman"/>
                <w:iCs/>
              </w:rPr>
              <w:t>Федеральный институт педагогических измерений»</w:t>
            </w:r>
          </w:p>
        </w:tc>
      </w:tr>
      <w:tr w:rsidR="00861A76" w:rsidRPr="00D82595" w14:paraId="7BA5BB1A" w14:textId="77777777" w:rsidTr="00861A76">
        <w:tc>
          <w:tcPr>
            <w:tcW w:w="1314" w:type="pct"/>
          </w:tcPr>
          <w:p w14:paraId="0D7BAB62" w14:textId="77777777" w:rsidR="00861A76" w:rsidRPr="00D82595" w:rsidRDefault="00861A76" w:rsidP="00861A76">
            <w:pPr>
              <w:spacing w:before="120"/>
              <w:ind w:firstLine="0"/>
              <w:rPr>
                <w:rFonts w:eastAsia="Times New Roman"/>
                <w:iCs/>
              </w:rPr>
            </w:pPr>
            <w:r w:rsidRPr="00D82595">
              <w:rPr>
                <w:rFonts w:eastAsia="Times New Roman"/>
                <w:iCs/>
              </w:rPr>
              <w:t>ФИС</w:t>
            </w:r>
          </w:p>
        </w:tc>
        <w:tc>
          <w:tcPr>
            <w:tcW w:w="3686" w:type="pct"/>
          </w:tcPr>
          <w:p w14:paraId="5C6A78B6" w14:textId="1A3D3B5D" w:rsidR="00861A76" w:rsidRPr="00D82595" w:rsidRDefault="00861A76" w:rsidP="00861A76">
            <w:pPr>
              <w:spacing w:before="120"/>
              <w:ind w:firstLine="0"/>
              <w:rPr>
                <w:rFonts w:eastAsia="Times New Roman"/>
                <w:iCs/>
              </w:rPr>
            </w:pPr>
            <w:r w:rsidRPr="00D82595">
              <w:rPr>
                <w:rFonts w:eastAsia="Times New Roman"/>
                <w:iCs/>
              </w:rPr>
              <w:t xml:space="preserve">Федеральная информационная система </w:t>
            </w:r>
            <w:r w:rsidRPr="00D82595">
              <w:rPr>
                <w:rFonts w:eastAsia="Times New Roman"/>
              </w:rPr>
              <w:t>обеспечения проведения ГИА обучающихся, осв</w:t>
            </w:r>
            <w:r w:rsidR="009B3550">
              <w:rPr>
                <w:rFonts w:eastAsia="Times New Roman"/>
              </w:rPr>
              <w:t>КО</w:t>
            </w:r>
            <w:r w:rsidRPr="00D82595">
              <w:rPr>
                <w:rFonts w:eastAsia="Times New Roman"/>
              </w:rPr>
              <w:t>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861A76" w:rsidRPr="00D82595" w14:paraId="5D9563E6" w14:textId="77777777" w:rsidTr="00861A76">
        <w:tc>
          <w:tcPr>
            <w:tcW w:w="1314" w:type="pct"/>
          </w:tcPr>
          <w:p w14:paraId="2007BE3F" w14:textId="77777777" w:rsidR="00861A76" w:rsidRPr="00D82595" w:rsidRDefault="00861A76" w:rsidP="00861A76">
            <w:pPr>
              <w:spacing w:before="120"/>
              <w:ind w:firstLine="0"/>
              <w:rPr>
                <w:rFonts w:eastAsia="Times New Roman"/>
                <w:iCs/>
              </w:rPr>
            </w:pPr>
            <w:r w:rsidRPr="00D82595">
              <w:rPr>
                <w:rFonts w:eastAsia="Times New Roman"/>
                <w:iCs/>
              </w:rPr>
              <w:t>ФЦТ</w:t>
            </w:r>
          </w:p>
        </w:tc>
        <w:tc>
          <w:tcPr>
            <w:tcW w:w="3686" w:type="pct"/>
          </w:tcPr>
          <w:p w14:paraId="641A3CA5" w14:textId="77777777" w:rsidR="00861A76" w:rsidRPr="00D82595" w:rsidRDefault="00861A76" w:rsidP="00861A76">
            <w:pPr>
              <w:spacing w:before="120"/>
              <w:ind w:firstLine="0"/>
              <w:rPr>
                <w:rFonts w:eastAsia="Times New Roman"/>
                <w:iCs/>
              </w:rPr>
            </w:pPr>
            <w:r w:rsidRPr="00D82595">
              <w:rPr>
                <w:rFonts w:eastAsia="Times New Roman"/>
                <w:iCs/>
              </w:rPr>
              <w:t>ФГБУ «Федеральный центр тестирования»</w:t>
            </w:r>
          </w:p>
        </w:tc>
      </w:tr>
      <w:tr w:rsidR="00861A76" w:rsidRPr="00D82595" w14:paraId="642995A8" w14:textId="77777777" w:rsidTr="00861A76">
        <w:tc>
          <w:tcPr>
            <w:tcW w:w="1314" w:type="pct"/>
          </w:tcPr>
          <w:p w14:paraId="47266637" w14:textId="77777777" w:rsidR="00861A76" w:rsidRPr="00D82595" w:rsidRDefault="00861A76" w:rsidP="00861A76">
            <w:pPr>
              <w:spacing w:before="120"/>
              <w:ind w:firstLine="0"/>
              <w:rPr>
                <w:rFonts w:eastAsia="Times New Roman"/>
                <w:iCs/>
              </w:rPr>
            </w:pPr>
            <w:r w:rsidRPr="00D82595">
              <w:rPr>
                <w:rFonts w:eastAsia="Times New Roman"/>
                <w:iCs/>
              </w:rPr>
              <w:lastRenderedPageBreak/>
              <w:t>Штаб ППЭ</w:t>
            </w:r>
          </w:p>
        </w:tc>
        <w:tc>
          <w:tcPr>
            <w:tcW w:w="3686" w:type="pct"/>
          </w:tcPr>
          <w:p w14:paraId="272C28E5" w14:textId="77777777" w:rsidR="00861A76" w:rsidRPr="00D82595" w:rsidRDefault="00861A76" w:rsidP="00861A76">
            <w:pPr>
              <w:spacing w:before="120"/>
              <w:ind w:firstLine="0"/>
              <w:rPr>
                <w:rFonts w:eastAsia="Times New Roman"/>
                <w:iCs/>
              </w:rPr>
            </w:pPr>
            <w:r w:rsidRPr="00D82595">
              <w:rPr>
                <w:rFonts w:eastAsia="Times New Roman"/>
                <w:iCs/>
              </w:rPr>
              <w:t>Специально отведенное помещение (аудитория) в ППЭ для руководителя ППЭ</w:t>
            </w:r>
          </w:p>
        </w:tc>
      </w:tr>
      <w:tr w:rsidR="00861A76" w:rsidRPr="00D82595" w14:paraId="41992B46" w14:textId="77777777" w:rsidTr="00861A76">
        <w:tc>
          <w:tcPr>
            <w:tcW w:w="1314" w:type="pct"/>
          </w:tcPr>
          <w:p w14:paraId="2A5F3E47" w14:textId="77777777" w:rsidR="00861A76" w:rsidRPr="00D82595" w:rsidRDefault="00861A76" w:rsidP="00861A76">
            <w:pPr>
              <w:spacing w:before="120"/>
              <w:ind w:firstLine="0"/>
              <w:rPr>
                <w:rFonts w:eastAsia="Times New Roman"/>
                <w:iCs/>
              </w:rPr>
            </w:pPr>
            <w:r w:rsidRPr="00D82595">
              <w:rPr>
                <w:rFonts w:eastAsia="Times New Roman"/>
                <w:iCs/>
              </w:rPr>
              <w:t>ЭМ</w:t>
            </w:r>
          </w:p>
        </w:tc>
        <w:tc>
          <w:tcPr>
            <w:tcW w:w="3686" w:type="pct"/>
          </w:tcPr>
          <w:p w14:paraId="22E4E104" w14:textId="77777777" w:rsidR="00861A76" w:rsidRPr="00D82595" w:rsidRDefault="00861A76" w:rsidP="00861A76">
            <w:pPr>
              <w:spacing w:before="120"/>
              <w:ind w:firstLine="0"/>
              <w:rPr>
                <w:rFonts w:eastAsia="Times New Roman"/>
                <w:iCs/>
              </w:rPr>
            </w:pPr>
            <w:r w:rsidRPr="00D82595">
              <w:rPr>
                <w:rFonts w:eastAsia="Times New Roman"/>
                <w:iCs/>
              </w:rPr>
              <w:t>Экзаменационные материалы ЕГЭ</w:t>
            </w:r>
          </w:p>
        </w:tc>
      </w:tr>
    </w:tbl>
    <w:p w14:paraId="2C1DE796" w14:textId="77777777" w:rsidR="00861A76" w:rsidRPr="00D82595" w:rsidRDefault="00861A76" w:rsidP="00861A76">
      <w:pPr>
        <w:spacing w:line="240" w:lineRule="auto"/>
        <w:rPr>
          <w:rFonts w:eastAsia="Times New Roman" w:cs="Times New Roman"/>
          <w:kern w:val="32"/>
          <w:szCs w:val="26"/>
        </w:rPr>
      </w:pPr>
      <w:bookmarkStart w:id="6" w:name="_Toc349652034"/>
      <w:bookmarkStart w:id="7" w:name="_Toc350962469"/>
      <w:r w:rsidRPr="00D82595">
        <w:rPr>
          <w:rFonts w:eastAsia="Times New Roman" w:cs="Times New Roman"/>
          <w:szCs w:val="26"/>
        </w:rPr>
        <w:br w:type="page"/>
      </w:r>
    </w:p>
    <w:p w14:paraId="124A2017" w14:textId="77777777" w:rsidR="00861A76" w:rsidRPr="00D82595" w:rsidRDefault="00861A76" w:rsidP="00861A76">
      <w:pPr>
        <w:pStyle w:val="1b"/>
      </w:pPr>
      <w:bookmarkStart w:id="8" w:name="_Toc438199154"/>
      <w:bookmarkStart w:id="9" w:name="_Toc444595656"/>
      <w:bookmarkStart w:id="10" w:name="_Toc475383781"/>
      <w:r w:rsidRPr="00D82595">
        <w:lastRenderedPageBreak/>
        <w:t>Нормативные правовые документы,</w:t>
      </w:r>
      <w:r w:rsidRPr="00D82595">
        <w:br/>
        <w:t>регламентирующие проведение ЕГЭ</w:t>
      </w:r>
      <w:bookmarkEnd w:id="6"/>
      <w:bookmarkEnd w:id="7"/>
      <w:bookmarkEnd w:id="8"/>
      <w:bookmarkEnd w:id="9"/>
      <w:bookmarkEnd w:id="10"/>
    </w:p>
    <w:p w14:paraId="40BDC77B" w14:textId="77777777" w:rsidR="00861A76" w:rsidRPr="00D82595" w:rsidRDefault="00861A76" w:rsidP="00861A76">
      <w:pPr>
        <w:pStyle w:val="a0"/>
      </w:pPr>
      <w:r w:rsidRPr="00D82595">
        <w:t>Федеральный закон от 29.12.2012 № 273-ФЗ «Об образовании в Российской Федерации»;</w:t>
      </w:r>
    </w:p>
    <w:p w14:paraId="4B9A8B35" w14:textId="7F17CB3A" w:rsidR="00861A76" w:rsidRPr="00D82595" w:rsidRDefault="00861A76" w:rsidP="00861A76">
      <w:pPr>
        <w:pStyle w:val="a0"/>
      </w:pPr>
      <w:r w:rsidRPr="00D82595">
        <w:t>Постановление Правительства Российской Федерации от 31.08.2013 № 755 «О федеральной информационной системе обеспечения проведения государственной итог</w:t>
      </w:r>
      <w:r w:rsidR="00A61EBC">
        <w:t>овой аттестации обучающихся, освоив</w:t>
      </w:r>
      <w:r w:rsidRPr="00D82595">
        <w:t>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w:t>
      </w:r>
      <w:r w:rsidR="00A61EBC">
        <w:t>оив</w:t>
      </w:r>
      <w:r w:rsidRPr="00D82595">
        <w:t>ших основные образовательные программы основного общего и среднего общего образования»;</w:t>
      </w:r>
    </w:p>
    <w:p w14:paraId="02DB3BB6" w14:textId="77777777" w:rsidR="00861A76" w:rsidRPr="00D82595" w:rsidRDefault="00861A76" w:rsidP="00861A76">
      <w:pPr>
        <w:pStyle w:val="a0"/>
      </w:pPr>
      <w:r w:rsidRPr="00D82595">
        <w:t>Приказ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w:t>
      </w:r>
    </w:p>
    <w:p w14:paraId="2F8E6539" w14:textId="77777777" w:rsidR="00861A76" w:rsidRPr="00D82595" w:rsidDel="003E0308" w:rsidRDefault="00861A76" w:rsidP="00861A76">
      <w:pPr>
        <w:pStyle w:val="a0"/>
      </w:pPr>
      <w:r w:rsidRPr="00D82595">
        <w:t>Приказ Минобрнауки России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(зарегистрирован Минюстом России 02.08.2013, регистрационный № 29234).</w:t>
      </w:r>
    </w:p>
    <w:p w14:paraId="04CE06B7" w14:textId="77777777" w:rsidR="00861A76" w:rsidRPr="00D82595" w:rsidRDefault="00861A76" w:rsidP="00861A76">
      <w:pPr>
        <w:rPr>
          <w:rFonts w:eastAsia="Times New Roman" w:cs="Times New Roman"/>
          <w:szCs w:val="26"/>
        </w:rPr>
      </w:pPr>
      <w:r w:rsidRPr="00D82595">
        <w:rPr>
          <w:rFonts w:eastAsia="Times New Roman" w:cs="Times New Roman"/>
          <w:szCs w:val="26"/>
        </w:rPr>
        <w:br w:type="page"/>
      </w:r>
    </w:p>
    <w:p w14:paraId="6EE45E23" w14:textId="77777777" w:rsidR="00861A76" w:rsidRPr="00D82595" w:rsidRDefault="00861A76" w:rsidP="00861A76">
      <w:pPr>
        <w:pStyle w:val="10"/>
      </w:pPr>
      <w:bookmarkStart w:id="11" w:name="_Toc438199155"/>
      <w:bookmarkStart w:id="12" w:name="_Toc444595657"/>
      <w:bookmarkStart w:id="13" w:name="_Toc475383782"/>
      <w:r w:rsidRPr="00D82595">
        <w:lastRenderedPageBreak/>
        <w:t>Требования к пунктам проведения экзаменов</w:t>
      </w:r>
      <w:bookmarkEnd w:id="11"/>
      <w:bookmarkEnd w:id="12"/>
      <w:bookmarkEnd w:id="13"/>
    </w:p>
    <w:p w14:paraId="49FC65BE" w14:textId="77777777" w:rsidR="00861A76" w:rsidRPr="00D82595" w:rsidRDefault="00861A76" w:rsidP="00861A76">
      <w:pPr>
        <w:pStyle w:val="20"/>
      </w:pPr>
      <w:bookmarkStart w:id="14" w:name="_Toc444595658"/>
      <w:bookmarkStart w:id="15" w:name="_Toc475383783"/>
      <w:r w:rsidRPr="00D82595">
        <w:t>Общая часть</w:t>
      </w:r>
      <w:bookmarkEnd w:id="14"/>
      <w:bookmarkEnd w:id="15"/>
    </w:p>
    <w:p w14:paraId="72D7FBC4" w14:textId="77777777" w:rsidR="00861A76" w:rsidRPr="00D82595" w:rsidRDefault="00861A76" w:rsidP="00861A76">
      <w:pPr>
        <w:rPr>
          <w:rFonts w:eastAsia="Times New Roman"/>
        </w:rPr>
      </w:pPr>
      <w:r w:rsidRPr="00D82595">
        <w:rPr>
          <w:rFonts w:eastAsia="Times New Roman"/>
        </w:rPr>
        <w:t>ППЭ – здание (сооружение), которое используется для проведения ЕГЭ.</w:t>
      </w:r>
    </w:p>
    <w:p w14:paraId="62E294EC" w14:textId="77777777" w:rsidR="00861A76" w:rsidRPr="00D82595" w:rsidRDefault="00861A76" w:rsidP="00861A76">
      <w:pPr>
        <w:rPr>
          <w:rFonts w:eastAsia="Calibri"/>
        </w:rPr>
      </w:pPr>
      <w:r w:rsidRPr="00D82595">
        <w:rPr>
          <w:rFonts w:eastAsia="Calibri"/>
        </w:rPr>
        <w:t>Территорией ППЭ является площадь внутри здания (сооружения) либо части здания, отведенная для проведения ЕГЭ. Территория ППЭ включает в себя вход, обозначенный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2978125A" w14:textId="77777777" w:rsidR="00861A76" w:rsidRPr="00D82595" w:rsidRDefault="00861A76" w:rsidP="00861A76">
      <w:pPr>
        <w:rPr>
          <w:rFonts w:eastAsia="Times New Roman"/>
        </w:rPr>
      </w:pPr>
      <w:r w:rsidRPr="00D82595">
        <w:rPr>
          <w:rFonts w:eastAsia="Times New Roman"/>
        </w:rPr>
        <w:t xml:space="preserve">Определение мест расположения ППЭ и распределение между ними участников ЕГЭ, составов руководителей и организаторов ППЭ, технических специалистов и ассистентов для участников ЕГЭ с ОВЗ, детей-инвалидов и инвалидов осуществляется </w:t>
      </w:r>
      <w:r w:rsidR="00480304" w:rsidRPr="00D82595">
        <w:rPr>
          <w:rFonts w:eastAsia="Times New Roman"/>
        </w:rPr>
        <w:t>КО</w:t>
      </w:r>
      <w:r w:rsidRPr="00D82595">
        <w:rPr>
          <w:rFonts w:eastAsia="Times New Roman"/>
        </w:rPr>
        <w:t xml:space="preserve"> по согласованию с ГЭК.</w:t>
      </w:r>
    </w:p>
    <w:p w14:paraId="7E64E0C1" w14:textId="77777777" w:rsidR="00861A76" w:rsidRPr="00D82595" w:rsidRDefault="00861A76" w:rsidP="00861A76">
      <w:pPr>
        <w:pStyle w:val="20"/>
      </w:pPr>
      <w:bookmarkStart w:id="16" w:name="_Toc444595659"/>
      <w:bookmarkStart w:id="17" w:name="_Toc475383784"/>
      <w:r w:rsidRPr="00D82595">
        <w:t>Общие требования к ППЭ</w:t>
      </w:r>
      <w:bookmarkEnd w:id="16"/>
      <w:bookmarkEnd w:id="17"/>
    </w:p>
    <w:p w14:paraId="7F0F590D" w14:textId="77777777" w:rsidR="00861A76" w:rsidRPr="00D82595" w:rsidRDefault="00861A76" w:rsidP="00861A76">
      <w:pPr>
        <w:rPr>
          <w:rFonts w:eastAsia="Times New Roman"/>
        </w:rPr>
      </w:pPr>
      <w:r w:rsidRPr="00D82595">
        <w:rPr>
          <w:rFonts w:eastAsia="Times New Roman"/>
        </w:rPr>
        <w:t>Количество, общая площадь и состояние помещений, предоставляемых для проведения ЕГЭ (далее – аудитории), обеспечивают проведение экзаменов в условиях, соответствующих требованиям санитарно-эпидемиологических правил и нормативов.</w:t>
      </w:r>
    </w:p>
    <w:p w14:paraId="0AD83B31" w14:textId="77777777" w:rsidR="00861A76" w:rsidRPr="00D82595" w:rsidRDefault="00861A76" w:rsidP="00861A76">
      <w:pPr>
        <w:rPr>
          <w:rFonts w:eastAsia="Times New Roman"/>
        </w:rPr>
      </w:pPr>
      <w:r w:rsidRPr="00D82595">
        <w:rPr>
          <w:rFonts w:eastAsia="Times New Roman"/>
        </w:rPr>
        <w:t xml:space="preserve">Количество и места расположения ППЭ определяется исходя из общей численности участников ЕГЭ, территориальной доступности и вместимости аудиторного фонда. Количество ППЭ должно формироваться с учетом максимально возможного наполнения ППЭ и оптимальной схемы организованного прибытия участников ЕГЭ в ППЭ (время в пути, транспортная доступность и др.). </w:t>
      </w:r>
    </w:p>
    <w:p w14:paraId="246376D5" w14:textId="77777777" w:rsidR="00861A76" w:rsidRPr="00D82595" w:rsidRDefault="00861A76" w:rsidP="00861A76">
      <w:pPr>
        <w:rPr>
          <w:rFonts w:eastAsia="Times New Roman"/>
        </w:rPr>
      </w:pPr>
      <w:r w:rsidRPr="00D82595">
        <w:rPr>
          <w:rFonts w:eastAsia="Times New Roman"/>
        </w:rPr>
        <w:t>Исходя из этого, формируются следующие типы ППЭ:</w:t>
      </w:r>
    </w:p>
    <w:p w14:paraId="16D28D6B" w14:textId="77777777" w:rsidR="00861A76" w:rsidRPr="00D82595" w:rsidRDefault="00861A76" w:rsidP="00861A76">
      <w:pPr>
        <w:rPr>
          <w:rFonts w:eastAsia="Times New Roman"/>
        </w:rPr>
      </w:pPr>
      <w:r w:rsidRPr="00D82595">
        <w:rPr>
          <w:rFonts w:eastAsia="Times New Roman"/>
        </w:rPr>
        <w:t xml:space="preserve">крупный ППЭ – количество участников от 200 до 350. При создании необходимой организационной схемы и наличии необходимых ресурсов возможно создание ППЭ на большее число участников;  </w:t>
      </w:r>
    </w:p>
    <w:p w14:paraId="2687F2A7" w14:textId="77777777" w:rsidR="00861A76" w:rsidRPr="00D82595" w:rsidRDefault="00861A76" w:rsidP="00861A76">
      <w:pPr>
        <w:rPr>
          <w:rFonts w:eastAsia="Times New Roman"/>
        </w:rPr>
      </w:pPr>
      <w:r w:rsidRPr="00D82595">
        <w:rPr>
          <w:rFonts w:eastAsia="Times New Roman"/>
        </w:rPr>
        <w:t xml:space="preserve">средний ППЭ – количество участников от 100 до 200; </w:t>
      </w:r>
    </w:p>
    <w:p w14:paraId="4874ADA9" w14:textId="77777777" w:rsidR="00861A76" w:rsidRPr="00D82595" w:rsidRDefault="00861A76" w:rsidP="00861A76">
      <w:pPr>
        <w:rPr>
          <w:rFonts w:eastAsia="Times New Roman"/>
        </w:rPr>
      </w:pPr>
      <w:r w:rsidRPr="00D82595">
        <w:rPr>
          <w:rFonts w:eastAsia="Times New Roman"/>
        </w:rPr>
        <w:lastRenderedPageBreak/>
        <w:t>малый ППЭ – количество участников до 100.</w:t>
      </w:r>
    </w:p>
    <w:p w14:paraId="3F3700B0" w14:textId="77777777" w:rsidR="00861A76" w:rsidRPr="00D82595" w:rsidRDefault="00861A76" w:rsidP="00861A76">
      <w:pPr>
        <w:rPr>
          <w:rFonts w:eastAsia="Times New Roman"/>
        </w:rPr>
      </w:pPr>
      <w:r w:rsidRPr="00D82595">
        <w:rPr>
          <w:rFonts w:eastAsia="Times New Roman"/>
        </w:rPr>
        <w:t>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 сотрудников органов внутренних дел (полиции) и с наличием необходимого количества стационарных и (или) переносных металлоискателей.</w:t>
      </w:r>
    </w:p>
    <w:p w14:paraId="3C22470A" w14:textId="77777777" w:rsidR="00861A76" w:rsidRPr="00D82595" w:rsidRDefault="00861A76" w:rsidP="00861A76">
      <w:pPr>
        <w:rPr>
          <w:rFonts w:eastAsia="Times New Roman"/>
        </w:rPr>
      </w:pPr>
      <w:r w:rsidRPr="00D82595">
        <w:rPr>
          <w:rFonts w:eastAsia="Times New Roman"/>
        </w:rPr>
        <w:t>Количество и места расположения ППЭ определяются исходя из того, что в ППЭ должно присутствовать не менее 15 участников ЕГЭ (за исключением ППЭ, организованных для участников ЕГЭ с ОВЗ, детей-инвалидов и инвалидов, в том числе ППЭ, организованных на дому, в труднодоступных и отдаленных местностях (ППЭ ТОМ),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w:t>
      </w:r>
    </w:p>
    <w:p w14:paraId="0A0C2214" w14:textId="18B3FF52" w:rsidR="00861A76" w:rsidRPr="00D82595" w:rsidRDefault="00861A76" w:rsidP="00861A76">
      <w:pPr>
        <w:rPr>
          <w:rFonts w:eastAsia="Times New Roman"/>
        </w:rPr>
      </w:pPr>
      <w:r w:rsidRPr="00D82595">
        <w:rPr>
          <w:rFonts w:eastAsia="Times New Roman"/>
        </w:rPr>
        <w:t xml:space="preserve">В случае угрозы возникновения чрезвычайной ситуации </w:t>
      </w:r>
      <w:r w:rsidR="009B3550">
        <w:rPr>
          <w:rFonts w:eastAsia="Times New Roman"/>
        </w:rPr>
        <w:t>КО</w:t>
      </w:r>
      <w:r w:rsidRPr="00D82595">
        <w:rPr>
          <w:rFonts w:eastAsia="Times New Roman"/>
        </w:rPr>
        <w:t xml:space="preserve"> по согласованию с ГЭК принимает решение о переносе сдачи экзамена в другой ППЭ или на другой день, предусмотренный единым расписанием проведения ЕГЭ.</w:t>
      </w:r>
    </w:p>
    <w:p w14:paraId="0E840BC5" w14:textId="77777777" w:rsidR="00861A76" w:rsidRPr="00D82595" w:rsidRDefault="00861A76" w:rsidP="00861A76">
      <w:pPr>
        <w:rPr>
          <w:rFonts w:eastAsia="Times New Roman"/>
          <w:b/>
        </w:rPr>
      </w:pPr>
      <w:r w:rsidRPr="00D82595">
        <w:rPr>
          <w:rFonts w:eastAsia="Times New Roman"/>
          <w:b/>
        </w:rPr>
        <w:t>В здании (комплексе зданий), где расположен ППЭ, до входа в ППЭ</w:t>
      </w:r>
      <w:r w:rsidR="00A0322E" w:rsidRPr="00D82595">
        <w:rPr>
          <w:rFonts w:eastAsia="Times New Roman"/>
          <w:b/>
        </w:rPr>
        <w:t xml:space="preserve"> </w:t>
      </w:r>
      <w:r w:rsidRPr="00D82595">
        <w:rPr>
          <w:rFonts w:eastAsia="Times New Roman"/>
          <w:b/>
        </w:rPr>
        <w:t>выделяются:</w:t>
      </w:r>
    </w:p>
    <w:p w14:paraId="7AC44860" w14:textId="77777777" w:rsidR="00861A76" w:rsidRPr="00D82595" w:rsidRDefault="00861A76" w:rsidP="00861A76">
      <w:pPr>
        <w:rPr>
          <w:rFonts w:eastAsia="Times New Roman"/>
        </w:rPr>
      </w:pPr>
      <w:r w:rsidRPr="00D82595">
        <w:rPr>
          <w:rFonts w:eastAsia="Times New Roman"/>
        </w:rPr>
        <w:t>а) места для хранения личных вещей участников ЕГЭ, организаторов, медицинских работников, технических специалистов и ассистентов, оказывающих необходимую техническую помощь участникам ЕГЭ с ОВЗ, детям-инвалидам, инвалидам;</w:t>
      </w:r>
    </w:p>
    <w:p w14:paraId="57197379" w14:textId="21A401BC" w:rsidR="00861A76" w:rsidRPr="00D82595" w:rsidRDefault="00861A76" w:rsidP="00861A76">
      <w:pPr>
        <w:rPr>
          <w:rFonts w:eastAsia="Times New Roman"/>
        </w:rPr>
      </w:pPr>
      <w:r w:rsidRPr="00D82595">
        <w:rPr>
          <w:rFonts w:eastAsia="Times New Roman"/>
        </w:rPr>
        <w:t>б) помещения для сопровождающих.</w:t>
      </w:r>
    </w:p>
    <w:p w14:paraId="066FD8AE" w14:textId="77777777" w:rsidR="00861A76" w:rsidRPr="00D82595" w:rsidRDefault="00861A76" w:rsidP="00861A76">
      <w:pPr>
        <w:rPr>
          <w:rFonts w:eastAsia="Times New Roman"/>
          <w:b/>
        </w:rPr>
      </w:pPr>
    </w:p>
    <w:p w14:paraId="0BD83806" w14:textId="77777777" w:rsidR="00861A76" w:rsidRPr="00D82595" w:rsidRDefault="00861A76" w:rsidP="00861A76">
      <w:pPr>
        <w:rPr>
          <w:rFonts w:eastAsia="Times New Roman"/>
          <w:b/>
        </w:rPr>
      </w:pPr>
      <w:r w:rsidRPr="00D82595">
        <w:rPr>
          <w:rFonts w:eastAsia="Times New Roman"/>
          <w:b/>
        </w:rPr>
        <w:t>Организация помещений и техническое оснащение ППЭ</w:t>
      </w:r>
    </w:p>
    <w:p w14:paraId="00E9E320" w14:textId="77777777" w:rsidR="00861A76" w:rsidRPr="00D82595" w:rsidRDefault="00861A76" w:rsidP="00861A76">
      <w:pPr>
        <w:rPr>
          <w:rFonts w:eastAsia="Times New Roman"/>
        </w:rPr>
      </w:pPr>
      <w:r w:rsidRPr="00D82595">
        <w:rPr>
          <w:rFonts w:eastAsia="Times New Roman"/>
        </w:rPr>
        <w:t>В ППЭ должны быть организованы:</w:t>
      </w:r>
    </w:p>
    <w:p w14:paraId="27BAE4CB" w14:textId="77777777" w:rsidR="00861A76" w:rsidRPr="00D82595" w:rsidRDefault="00861A76" w:rsidP="00861A76">
      <w:pPr>
        <w:rPr>
          <w:rFonts w:eastAsia="Times New Roman"/>
        </w:rPr>
      </w:pPr>
      <w:r w:rsidRPr="00D82595">
        <w:rPr>
          <w:rFonts w:eastAsia="Times New Roman"/>
          <w:b/>
        </w:rPr>
        <w:lastRenderedPageBreak/>
        <w:t>а) Аудитории для участников ЕГЭ.</w:t>
      </w:r>
      <w:r w:rsidRPr="00D82595">
        <w:rPr>
          <w:rFonts w:eastAsia="Times New Roman"/>
        </w:rPr>
        <w:t xml:space="preserve"> Количество аудиторий определяется исходя из того, что в каждой аудитории присутствует не более 25 участников ЕГЭ с соблюдением соответствующих требований санитарно-эпидемиологических правил и нормативов. Для каждого участника ЕГЭ должно быть выделено отдельное рабочее место (индивидуальный стол и стул). </w:t>
      </w:r>
    </w:p>
    <w:p w14:paraId="47E812FE" w14:textId="77777777" w:rsidR="00861A76" w:rsidRPr="00D82595" w:rsidRDefault="00861A76" w:rsidP="00861A76">
      <w:pPr>
        <w:rPr>
          <w:rFonts w:eastAsia="Times New Roman"/>
        </w:rPr>
      </w:pPr>
      <w:r w:rsidRPr="00D82595">
        <w:rPr>
          <w:rFonts w:eastAsia="Times New Roman"/>
        </w:rPr>
        <w:t xml:space="preserve">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  </w:t>
      </w:r>
    </w:p>
    <w:p w14:paraId="2D2D780C" w14:textId="77777777" w:rsidR="00861A76" w:rsidRPr="00D82595" w:rsidRDefault="00861A76" w:rsidP="00861A76">
      <w:pPr>
        <w:rPr>
          <w:rFonts w:eastAsia="Times New Roman"/>
        </w:rPr>
      </w:pPr>
      <w:r w:rsidRPr="00D82595">
        <w:rPr>
          <w:rFonts w:eastAsia="Times New Roman"/>
        </w:rPr>
        <w:t>аудитории должны быть оборудованы средствами видеонаблюдения и другими техническими средствами, позволяющими обеспечивать работоспособность средств видеонаблюдения</w:t>
      </w:r>
      <w:r w:rsidRPr="00D82595">
        <w:rPr>
          <w:rFonts w:eastAsia="Times New Roman"/>
          <w:vertAlign w:val="superscript"/>
        </w:rPr>
        <w:footnoteReference w:id="1"/>
      </w:r>
      <w:r w:rsidRPr="00D82595">
        <w:rPr>
          <w:rFonts w:eastAsia="Times New Roman"/>
        </w:rPr>
        <w:t>. Технические требования и порядок применения средств видеонаблюдения и трансляции проведения экзамена в аудитории приведены в приложениях 5 и 6;</w:t>
      </w:r>
    </w:p>
    <w:p w14:paraId="44633761" w14:textId="77777777" w:rsidR="00861A76" w:rsidRPr="00D82595" w:rsidRDefault="00861A76" w:rsidP="00861A76">
      <w:pPr>
        <w:rPr>
          <w:rFonts w:eastAsia="Times New Roman"/>
        </w:rPr>
      </w:pPr>
      <w:r w:rsidRPr="00D82595">
        <w:rPr>
          <w:rFonts w:eastAsia="Times New Roman"/>
        </w:rPr>
        <w:t>аудитории оборудуются специальными техническими средствами при проведении ЕГЭ для участников ЕГЭ с ОВЗ, детей-инвалидов и инвалидов (при необходимости);</w:t>
      </w:r>
    </w:p>
    <w:p w14:paraId="2D5067F8" w14:textId="77777777" w:rsidR="00861A76" w:rsidRPr="00D82595" w:rsidRDefault="00861A76" w:rsidP="00861A76">
      <w:pPr>
        <w:rPr>
          <w:rFonts w:eastAsia="Times New Roman"/>
        </w:rPr>
      </w:pPr>
      <w:r w:rsidRPr="00D82595">
        <w:rPr>
          <w:rFonts w:eastAsia="Times New Roman"/>
        </w:rPr>
        <w:t>в случае использования КИМ на электронных носителях аудитории обеспечиваются специализированным аппаратно-программным комплексом для проведения печати КИМ. Также в аудиториях выделяются места (столы), на которых раскладываются ЭМ. Порядок печати КИМ в аудиториях ППЭ приведен в Приложении 7;</w:t>
      </w:r>
    </w:p>
    <w:p w14:paraId="00B165DF" w14:textId="77777777" w:rsidR="00861A76" w:rsidRPr="00D82595" w:rsidRDefault="00861A76" w:rsidP="00861A76">
      <w:pPr>
        <w:rPr>
          <w:rFonts w:eastAsia="Times New Roman"/>
        </w:rPr>
      </w:pPr>
      <w:r w:rsidRPr="00D82595">
        <w:rPr>
          <w:rFonts w:eastAsia="Times New Roman"/>
        </w:rPr>
        <w:t>при проведении ЕГЭ по иностранным языкам с включенным разделом «Говорение» аудитории оборудуются компьютерами (ноутбуками) с установленным программным обеспечением и подключенной гарнитурой (наушники с микрофоном), средствами цифровой аудиозаписи;</w:t>
      </w:r>
    </w:p>
    <w:p w14:paraId="309DC825" w14:textId="77777777" w:rsidR="00861A76" w:rsidRPr="00D82595" w:rsidRDefault="00861A76" w:rsidP="00861A76">
      <w:pPr>
        <w:rPr>
          <w:rFonts w:eastAsia="Times New Roman"/>
        </w:rPr>
      </w:pPr>
      <w:r w:rsidRPr="00D82595">
        <w:rPr>
          <w:rFonts w:eastAsia="Times New Roman"/>
        </w:rPr>
        <w:lastRenderedPageBreak/>
        <w:t>аудитории, выделяемые для проведения раздела «Аудирование», оборудуются средствами воспроизведения аудионосителей.</w:t>
      </w:r>
    </w:p>
    <w:p w14:paraId="30140CC2" w14:textId="77777777" w:rsidR="00861A76" w:rsidRPr="00D82595" w:rsidRDefault="00861A76" w:rsidP="00861A76">
      <w:pPr>
        <w:rPr>
          <w:rFonts w:eastAsia="Times New Roman"/>
          <w:color w:val="000000"/>
        </w:rPr>
      </w:pPr>
      <w:r w:rsidRPr="00D82595">
        <w:rPr>
          <w:rFonts w:eastAsia="Times New Roman"/>
          <w:b/>
          <w:color w:val="000000"/>
        </w:rPr>
        <w:t>В аудиториях ППЭ должны быть:</w:t>
      </w:r>
    </w:p>
    <w:p w14:paraId="0C3A413D" w14:textId="77777777" w:rsidR="00861A76" w:rsidRPr="00D82595" w:rsidRDefault="00861A76" w:rsidP="00861A76">
      <w:pPr>
        <w:rPr>
          <w:rFonts w:eastAsia="Times New Roman"/>
          <w:color w:val="000000"/>
        </w:rPr>
      </w:pPr>
      <w:r w:rsidRPr="00D82595">
        <w:rPr>
          <w:rFonts w:eastAsia="Times New Roman"/>
          <w:color w:val="000000"/>
        </w:rPr>
        <w:t xml:space="preserve">подготовлены </w:t>
      </w:r>
      <w:r w:rsidR="00A0322E" w:rsidRPr="00D82595">
        <w:rPr>
          <w:rFonts w:eastAsia="Times New Roman"/>
          <w:color w:val="000000"/>
        </w:rPr>
        <w:t xml:space="preserve">функционирующие </w:t>
      </w:r>
      <w:r w:rsidRPr="00D82595">
        <w:rPr>
          <w:rFonts w:eastAsia="Times New Roman"/>
          <w:color w:val="000000"/>
        </w:rPr>
        <w:t>часы, находящиеся в поле зрения участников ЕГЭ;</w:t>
      </w:r>
    </w:p>
    <w:p w14:paraId="31E57952" w14:textId="77777777" w:rsidR="00861A76" w:rsidRPr="00D82595" w:rsidRDefault="00861A76" w:rsidP="00861A76">
      <w:pPr>
        <w:rPr>
          <w:rFonts w:eastAsia="Times New Roman"/>
          <w:color w:val="000000"/>
        </w:rPr>
      </w:pPr>
      <w:r w:rsidRPr="00D82595">
        <w:rPr>
          <w:rFonts w:eastAsia="Times New Roman"/>
          <w:color w:val="000000"/>
        </w:rPr>
        <w:t>закрыты стенды, плакаты и иные материалы со справочно-познавательной информацией по соответствующим учебным предметам;</w:t>
      </w:r>
    </w:p>
    <w:p w14:paraId="4B6C0ACE" w14:textId="77777777" w:rsidR="00861A76" w:rsidRPr="00D82595" w:rsidRDefault="00861A76" w:rsidP="00861A76">
      <w:pPr>
        <w:rPr>
          <w:rFonts w:eastAsia="Times New Roman"/>
          <w:color w:val="000000"/>
        </w:rPr>
      </w:pPr>
      <w:r w:rsidRPr="00D82595">
        <w:rPr>
          <w:rFonts w:eastAsia="Times New Roman"/>
          <w:color w:val="000000"/>
        </w:rPr>
        <w:t>подготовлены рабочие места для участников ЕГЭ, обозначенные заметным номером;</w:t>
      </w:r>
    </w:p>
    <w:p w14:paraId="0AE75206" w14:textId="77777777" w:rsidR="00861A76" w:rsidRPr="00D82595" w:rsidRDefault="00861A76" w:rsidP="00861A76">
      <w:pPr>
        <w:rPr>
          <w:rFonts w:eastAsia="Times New Roman"/>
          <w:color w:val="000000"/>
        </w:rPr>
      </w:pPr>
      <w:r w:rsidRPr="00D82595">
        <w:rPr>
          <w:rFonts w:eastAsia="Times New Roman"/>
          <w:color w:val="000000"/>
        </w:rPr>
        <w:t>подготовлен стол, находящийся в зоне видимости камер видеонаблюдения, для осуществления раскладки и последующей упаковки ЭМ, собранных организаторами у участников ЕГЭ;</w:t>
      </w:r>
    </w:p>
    <w:p w14:paraId="67426F6B" w14:textId="77777777" w:rsidR="00861A76" w:rsidRPr="00D82595" w:rsidRDefault="00861A76" w:rsidP="00861A76">
      <w:pPr>
        <w:rPr>
          <w:rFonts w:eastAsia="Times New Roman"/>
          <w:color w:val="000000"/>
        </w:rPr>
      </w:pPr>
      <w:r w:rsidRPr="00D82595">
        <w:rPr>
          <w:rFonts w:eastAsia="Times New Roman"/>
          <w:color w:val="000000"/>
        </w:rPr>
        <w:t>подготовлена бумага для черновиков со штампом образовательной организации, на базе которой организован ППЭ, из расчета по два листа на каждого участника ЕГЭ (в случае проведения ЕГЭ по иностранным языкам с включенным разделом «Говорение» черновики не выдаются).</w:t>
      </w:r>
    </w:p>
    <w:p w14:paraId="7AB94165" w14:textId="77777777" w:rsidR="00861A76" w:rsidRPr="00D82595" w:rsidRDefault="00861A76" w:rsidP="00861A76">
      <w:pPr>
        <w:rPr>
          <w:rFonts w:eastAsia="Times New Roman"/>
          <w:b/>
        </w:rPr>
      </w:pPr>
      <w:r w:rsidRPr="00D82595">
        <w:rPr>
          <w:rFonts w:eastAsia="Times New Roman"/>
          <w:b/>
        </w:rPr>
        <w:t>б) Помещение (аудитория) для руководителя ППЭ (Штаб ППЭ).</w:t>
      </w:r>
    </w:p>
    <w:p w14:paraId="300EC49E" w14:textId="77777777" w:rsidR="00861A76" w:rsidRPr="00D82595" w:rsidRDefault="00861A76" w:rsidP="00861A76">
      <w:r w:rsidRPr="00D82595">
        <w:t>В ППЭ выделяется помещение (аудитория) для руководителя ППЭ (Штаб ППЭ), оборудованное телефонной связью и видеонаблюдением, принтером и персональным компьютером с необходимым программным обеспечением и средствами защиты информации для проведения экзаменов по технологии печати КИМ в ППЭ, сканирования электронных бланков в ППЭ и раздела «Говорение» по иностранным языкам</w:t>
      </w:r>
      <w:r w:rsidR="00A0322E" w:rsidRPr="00D82595">
        <w:t>.</w:t>
      </w:r>
      <w:r w:rsidRPr="00D82595">
        <w:t xml:space="preserve"> </w:t>
      </w:r>
    </w:p>
    <w:p w14:paraId="41999DDE" w14:textId="77777777" w:rsidR="00861A76" w:rsidRPr="00D82595" w:rsidRDefault="00861A76" w:rsidP="00861A76">
      <w:pPr>
        <w:rPr>
          <w:rFonts w:eastAsia="Times New Roman"/>
        </w:rPr>
      </w:pPr>
      <w:r w:rsidRPr="00D82595">
        <w:rPr>
          <w:rFonts w:eastAsia="Times New Roman"/>
        </w:rPr>
        <w:t>Штаб ППЭ должен быть оборудован сейфом или металлическим шкафом, находящимся в зоне видимости камер видеонаблюдения, для осуществления безопасного хранения ЭМ.</w:t>
      </w:r>
    </w:p>
    <w:p w14:paraId="3D4A1787" w14:textId="77777777" w:rsidR="00A0322E" w:rsidRPr="00D82595" w:rsidRDefault="00A0322E" w:rsidP="00A0322E">
      <w:pPr>
        <w:rPr>
          <w:rFonts w:eastAsia="Times New Roman"/>
        </w:rPr>
      </w:pPr>
      <w:r w:rsidRPr="00D82595">
        <w:rPr>
          <w:rFonts w:eastAsia="Times New Roman"/>
        </w:rPr>
        <w:t>В Штабе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а также для осуществления упаковки и запечатывания ЭМ членом ГЭК в целях передачи их в РЦОИ.</w:t>
      </w:r>
    </w:p>
    <w:p w14:paraId="5E7573A0" w14:textId="77777777" w:rsidR="00861A76" w:rsidRPr="00D82595" w:rsidRDefault="00861A76" w:rsidP="00861A76">
      <w:pPr>
        <w:rPr>
          <w:rFonts w:eastAsia="Times New Roman"/>
        </w:rPr>
      </w:pPr>
      <w:r w:rsidRPr="00D82595">
        <w:rPr>
          <w:rFonts w:eastAsia="Times New Roman"/>
        </w:rPr>
        <w:lastRenderedPageBreak/>
        <w:t>Если по решению ГЭК сканирование экзаменационных работ участников ЕГЭ проводится в Штабе ППЭ, то Штаб ППЭ также обеспечивается сканерами.</w:t>
      </w:r>
    </w:p>
    <w:p w14:paraId="5AE1BC4E" w14:textId="77777777" w:rsidR="00861A76" w:rsidRPr="00D82595" w:rsidRDefault="00861A76" w:rsidP="00861A76">
      <w:pPr>
        <w:rPr>
          <w:rFonts w:eastAsia="Times New Roman"/>
          <w:b/>
        </w:rPr>
      </w:pPr>
      <w:r w:rsidRPr="00D82595">
        <w:rPr>
          <w:rFonts w:eastAsia="Times New Roman"/>
          <w:b/>
        </w:rPr>
        <w:t>в) Медицинский кабинет либо отдельное помещение для медицинских работников.</w:t>
      </w:r>
    </w:p>
    <w:p w14:paraId="2101EDDB" w14:textId="77777777" w:rsidR="00861A76" w:rsidRPr="00D82595" w:rsidRDefault="00861A76" w:rsidP="00861A76">
      <w:pPr>
        <w:rPr>
          <w:rFonts w:eastAsia="Times New Roman"/>
        </w:rPr>
      </w:pPr>
      <w:r w:rsidRPr="00D82595">
        <w:rPr>
          <w:rFonts w:eastAsia="Times New Roman"/>
        </w:rPr>
        <w:t>г) Рабочие места (столы, стулья) для организаторов вне аудитории.</w:t>
      </w:r>
    </w:p>
    <w:p w14:paraId="620EA527" w14:textId="31644192" w:rsidR="00861A76" w:rsidRPr="00D82595" w:rsidRDefault="00861A76" w:rsidP="00861A76">
      <w:pPr>
        <w:rPr>
          <w:rFonts w:eastAsia="Times New Roman"/>
        </w:rPr>
      </w:pPr>
      <w:r w:rsidRPr="00D82595">
        <w:rPr>
          <w:rFonts w:eastAsia="Times New Roman"/>
        </w:rPr>
        <w:t>д) Помещения для общественных наблюдателей</w:t>
      </w:r>
      <w:r w:rsidR="00A61EBC">
        <w:rPr>
          <w:rFonts w:eastAsia="Times New Roman"/>
        </w:rPr>
        <w:t>, представителей СМИ</w:t>
      </w:r>
      <w:r w:rsidRPr="00D82595">
        <w:rPr>
          <w:rFonts w:eastAsia="Times New Roman"/>
        </w:rPr>
        <w:t xml:space="preserve"> и иных лиц, имеющих право присутствовать в ППЭ в день экзамена. Указанные помещения должны быть изолированы от аудиторий для проведения экзамена.</w:t>
      </w:r>
    </w:p>
    <w:p w14:paraId="66E2A4A7" w14:textId="77777777" w:rsidR="00861A76" w:rsidRPr="00D82595" w:rsidRDefault="00861A76" w:rsidP="00861A76">
      <w:pPr>
        <w:rPr>
          <w:rFonts w:eastAsia="Times New Roman"/>
          <w:color w:val="000000"/>
        </w:rPr>
      </w:pPr>
      <w:r w:rsidRPr="00D82595">
        <w:rPr>
          <w:rFonts w:eastAsia="Times New Roman"/>
        </w:rPr>
        <w:t xml:space="preserve">е) </w:t>
      </w:r>
      <w:r w:rsidRPr="00D82595">
        <w:rPr>
          <w:rFonts w:eastAsia="Times New Roman"/>
          <w:color w:val="000000"/>
        </w:rPr>
        <w:t xml:space="preserve">для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ЕГЭ в ППЭ, должно быть оборудовано рабочее место с наличием стационарного и (или) переносного металлоискателя. </w:t>
      </w:r>
    </w:p>
    <w:p w14:paraId="1FD3928E" w14:textId="77777777" w:rsidR="00861A76" w:rsidRPr="00D82595" w:rsidRDefault="00861A76" w:rsidP="00861A76">
      <w:pPr>
        <w:rPr>
          <w:rFonts w:eastAsia="Times New Roman"/>
          <w:color w:val="000000"/>
        </w:rPr>
      </w:pPr>
      <w:r w:rsidRPr="00D82595">
        <w:rPr>
          <w:rFonts w:eastAsia="Times New Roman"/>
        </w:rPr>
        <w:t>Помещения, не использующиеся для проведения экзамена, в день проведения экзамена должны быть заперты и опечатаны.</w:t>
      </w:r>
    </w:p>
    <w:p w14:paraId="12AA1D0B" w14:textId="77777777" w:rsidR="00861A76" w:rsidRPr="00D82595" w:rsidRDefault="00861A76" w:rsidP="00861A76">
      <w:pPr>
        <w:rPr>
          <w:rFonts w:eastAsia="Times New Roman"/>
        </w:rPr>
      </w:pPr>
      <w:r w:rsidRPr="00D82595">
        <w:rPr>
          <w:rFonts w:eastAsia="Times New Roman"/>
        </w:rPr>
        <w:t>По решению ГЭК ППЭ также могут быть оборудованы системами подавления сигналов подвижной связи.</w:t>
      </w:r>
    </w:p>
    <w:p w14:paraId="2328DF1A" w14:textId="77777777" w:rsidR="00861A76" w:rsidRPr="00D82595" w:rsidRDefault="00861A76" w:rsidP="00861A76">
      <w:pPr>
        <w:rPr>
          <w:rFonts w:eastAsia="Calibri"/>
          <w:b/>
          <w:bCs/>
        </w:rPr>
      </w:pPr>
      <w:r w:rsidRPr="00D82595">
        <w:rPr>
          <w:rFonts w:eastAsia="Calibri"/>
          <w:b/>
          <w:bCs/>
        </w:rPr>
        <w:t>В день проведения экзамена в ППЭ присутствуют:</w:t>
      </w:r>
    </w:p>
    <w:p w14:paraId="7203B372" w14:textId="77777777" w:rsidR="00861A76" w:rsidRPr="00D82595" w:rsidRDefault="00861A76" w:rsidP="00861A76">
      <w:pPr>
        <w:rPr>
          <w:rFonts w:eastAsia="Times New Roman"/>
          <w:color w:val="000000"/>
        </w:rPr>
      </w:pPr>
      <w:r w:rsidRPr="00D82595">
        <w:rPr>
          <w:rFonts w:eastAsia="Times New Roman"/>
          <w:color w:val="000000"/>
        </w:rPr>
        <w:t>а) руководитель и организаторы ППЭ;</w:t>
      </w:r>
    </w:p>
    <w:p w14:paraId="130815CD" w14:textId="77777777" w:rsidR="00861A76" w:rsidRPr="00D82595" w:rsidRDefault="00861A76" w:rsidP="00861A76">
      <w:pPr>
        <w:rPr>
          <w:rFonts w:eastAsia="Times New Roman"/>
          <w:color w:val="000000"/>
        </w:rPr>
      </w:pPr>
      <w:r w:rsidRPr="00D82595">
        <w:rPr>
          <w:rFonts w:eastAsia="Times New Roman"/>
          <w:color w:val="000000"/>
        </w:rPr>
        <w:t>б) не менее одного члена ГЭК;</w:t>
      </w:r>
    </w:p>
    <w:p w14:paraId="383916D7" w14:textId="77777777" w:rsidR="00861A76" w:rsidRPr="00D82595" w:rsidRDefault="00861A76" w:rsidP="00861A76">
      <w:pPr>
        <w:rPr>
          <w:rFonts w:eastAsia="Times New Roman"/>
          <w:color w:val="000000"/>
        </w:rPr>
      </w:pPr>
      <w:r w:rsidRPr="00D82595">
        <w:rPr>
          <w:rFonts w:eastAsia="Times New Roman"/>
          <w:color w:val="000000"/>
        </w:rPr>
        <w:t>в) руководитель организации,</w:t>
      </w:r>
      <w:r w:rsidR="00D03A01" w:rsidRPr="00D82595">
        <w:rPr>
          <w:rFonts w:eastAsia="Times New Roman"/>
          <w:color w:val="000000"/>
        </w:rPr>
        <w:t xml:space="preserve"> </w:t>
      </w:r>
      <w:r w:rsidRPr="00D82595">
        <w:rPr>
          <w:rFonts w:eastAsia="Times New Roman"/>
          <w:color w:val="000000"/>
        </w:rPr>
        <w:t>в</w:t>
      </w:r>
      <w:r w:rsidRPr="00D82595">
        <w:rPr>
          <w:rFonts w:eastAsia="Times New Roman"/>
        </w:rPr>
        <w:t> </w:t>
      </w:r>
      <w:r w:rsidRPr="00D82595">
        <w:rPr>
          <w:rFonts w:eastAsia="Times New Roman"/>
          <w:color w:val="000000"/>
        </w:rPr>
        <w:t>помещениях которой организован ППЭ, или уполномоченное им лицо (во время проведения ЕГЭ в ППЭ находится в Штабе ППЭ);</w:t>
      </w:r>
    </w:p>
    <w:p w14:paraId="012E06E2" w14:textId="3548E01B" w:rsidR="00861A76" w:rsidRPr="00D82595" w:rsidRDefault="00861A76" w:rsidP="00861A76">
      <w:pPr>
        <w:rPr>
          <w:rFonts w:eastAsia="Times New Roman"/>
          <w:color w:val="000000"/>
        </w:rPr>
      </w:pPr>
      <w:r w:rsidRPr="00D82595">
        <w:rPr>
          <w:rFonts w:eastAsia="Times New Roman"/>
          <w:color w:val="000000"/>
        </w:rPr>
        <w:t>г) технические специалисты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обеспечение работоспособности средств видеонаблюдения, распределенные</w:t>
      </w:r>
      <w:r w:rsidR="00D03A01" w:rsidRPr="00D82595">
        <w:rPr>
          <w:rFonts w:eastAsia="Times New Roman"/>
          <w:color w:val="000000"/>
        </w:rPr>
        <w:t xml:space="preserve"> </w:t>
      </w:r>
      <w:r w:rsidRPr="00D82595">
        <w:rPr>
          <w:rFonts w:eastAsia="Times New Roman"/>
          <w:color w:val="000000"/>
        </w:rPr>
        <w:t xml:space="preserve">в указанный ППЭ соответствующим приказом </w:t>
      </w:r>
      <w:r w:rsidR="009B3550">
        <w:rPr>
          <w:rFonts w:eastAsia="Times New Roman"/>
          <w:color w:val="000000"/>
        </w:rPr>
        <w:t>КО</w:t>
      </w:r>
      <w:r w:rsidRPr="00D82595">
        <w:rPr>
          <w:rFonts w:eastAsia="Times New Roman"/>
          <w:color w:val="000000"/>
        </w:rPr>
        <w:t>.</w:t>
      </w:r>
    </w:p>
    <w:p w14:paraId="5DCAB83C" w14:textId="77777777" w:rsidR="00861A76" w:rsidRPr="00D82595" w:rsidRDefault="00861A76" w:rsidP="00861A76">
      <w:pPr>
        <w:rPr>
          <w:rFonts w:eastAsia="Times New Roman"/>
          <w:color w:val="000000"/>
        </w:rPr>
      </w:pPr>
      <w:r w:rsidRPr="00D82595">
        <w:rPr>
          <w:rFonts w:eastAsia="Times New Roman"/>
          <w:color w:val="000000"/>
        </w:rPr>
        <w:t>д) медицинские работники;</w:t>
      </w:r>
    </w:p>
    <w:p w14:paraId="450AAF1D" w14:textId="77777777" w:rsidR="00861A76" w:rsidRPr="00D82595" w:rsidRDefault="00861A76" w:rsidP="00861A76">
      <w:pPr>
        <w:rPr>
          <w:rFonts w:eastAsia="Times New Roman"/>
          <w:color w:val="000000"/>
        </w:rPr>
      </w:pPr>
      <w:r w:rsidRPr="00D82595">
        <w:rPr>
          <w:rFonts w:eastAsia="Times New Roman"/>
          <w:color w:val="000000"/>
        </w:rPr>
        <w:t xml:space="preserve">е) ассистенты, оказывающие необходимую техническую помощь участникам ЕГЭ с ОВЗ, детям-инвалидам и инвалидам с учетом состояния их здоровья, </w:t>
      </w:r>
      <w:r w:rsidRPr="00D82595">
        <w:rPr>
          <w:rFonts w:eastAsia="Times New Roman"/>
          <w:color w:val="000000"/>
        </w:rPr>
        <w:lastRenderedPageBreak/>
        <w:t>особенностей психофизического развития, в том числе непосредственно при выполнении экзаменационной работы (при необходимости);</w:t>
      </w:r>
    </w:p>
    <w:p w14:paraId="45ECBE42" w14:textId="77777777" w:rsidR="00861A76" w:rsidRPr="00D82595" w:rsidRDefault="00861A76" w:rsidP="00861A76">
      <w:pPr>
        <w:rPr>
          <w:rFonts w:eastAsia="Times New Roman"/>
        </w:rPr>
      </w:pPr>
      <w:r w:rsidRPr="00D82595">
        <w:rPr>
          <w:rFonts w:eastAsia="Times New Roman"/>
          <w:color w:val="000000"/>
        </w:rPr>
        <w:t>ж) сотрудники, осуществляющие охрану правопорядка, и (или) сотрудники органов внутренних дел (полиции)</w:t>
      </w:r>
      <w:r w:rsidRPr="00D82595">
        <w:rPr>
          <w:rFonts w:eastAsia="Times New Roman"/>
        </w:rPr>
        <w:t>.</w:t>
      </w:r>
    </w:p>
    <w:p w14:paraId="264BB1D6" w14:textId="77777777" w:rsidR="00861A76" w:rsidRPr="00D82595" w:rsidRDefault="00861A76" w:rsidP="00861A76">
      <w:pPr>
        <w:rPr>
          <w:rFonts w:eastAsia="Times New Roman"/>
          <w:b/>
          <w:i/>
          <w:color w:val="000000"/>
        </w:rPr>
      </w:pPr>
      <w:r w:rsidRPr="00D82595">
        <w:rPr>
          <w:rFonts w:eastAsia="Times New Roman"/>
          <w:b/>
          <w:color w:val="000000"/>
        </w:rPr>
        <w:t>В день проведения экзамена в ППЭ могут присутствовать:</w:t>
      </w:r>
    </w:p>
    <w:p w14:paraId="40F219A3" w14:textId="77777777" w:rsidR="00861A76" w:rsidRPr="00D82595" w:rsidRDefault="00861A76" w:rsidP="00861A76">
      <w:pPr>
        <w:rPr>
          <w:rFonts w:eastAsia="Times New Roman"/>
          <w:color w:val="000000"/>
        </w:rPr>
      </w:pPr>
      <w:r w:rsidRPr="00D82595">
        <w:rPr>
          <w:rFonts w:eastAsia="Times New Roman"/>
          <w:color w:val="000000"/>
        </w:rPr>
        <w:t>представители средств массовой информации;</w:t>
      </w:r>
    </w:p>
    <w:p w14:paraId="22CE5337" w14:textId="77777777" w:rsidR="00861A76" w:rsidRPr="00D82595" w:rsidRDefault="00861A76" w:rsidP="00861A76">
      <w:pPr>
        <w:rPr>
          <w:rFonts w:eastAsia="Times New Roman"/>
          <w:color w:val="000000"/>
        </w:rPr>
      </w:pPr>
      <w:r w:rsidRPr="00D82595">
        <w:rPr>
          <w:rFonts w:eastAsia="Times New Roman"/>
          <w:color w:val="000000"/>
        </w:rPr>
        <w:t>общественные наблюдатели, аккредитованные в установленном порядке;</w:t>
      </w:r>
    </w:p>
    <w:p w14:paraId="605B2604" w14:textId="77777777" w:rsidR="00861A76" w:rsidRPr="00D82595" w:rsidRDefault="00861A76" w:rsidP="00861A76">
      <w:pPr>
        <w:rPr>
          <w:rFonts w:eastAsia="Times New Roman"/>
          <w:color w:val="000000"/>
        </w:rPr>
      </w:pPr>
      <w:r w:rsidRPr="00D82595">
        <w:rPr>
          <w:rFonts w:eastAsia="Times New Roman"/>
          <w:color w:val="000000"/>
        </w:rPr>
        <w:t xml:space="preserve">должностные лица Рособрнадзора и (или) </w:t>
      </w:r>
      <w:r w:rsidR="00480304" w:rsidRPr="00D82595">
        <w:rPr>
          <w:rFonts w:eastAsia="Times New Roman"/>
          <w:color w:val="000000"/>
        </w:rPr>
        <w:t>Комитета по  образованию</w:t>
      </w:r>
      <w:r w:rsidRPr="00D82595">
        <w:rPr>
          <w:rFonts w:eastAsia="Times New Roman"/>
          <w:color w:val="000000"/>
        </w:rPr>
        <w:t>;</w:t>
      </w:r>
    </w:p>
    <w:p w14:paraId="23CE5AC5" w14:textId="77777777" w:rsidR="00861A76" w:rsidRPr="00D82595" w:rsidRDefault="00861A76" w:rsidP="00861A76">
      <w:pPr>
        <w:rPr>
          <w:rFonts w:eastAsia="Times New Roman"/>
        </w:rPr>
      </w:pPr>
      <w:r w:rsidRPr="00D82595">
        <w:rPr>
          <w:rFonts w:eastAsia="Times New Roman"/>
        </w:rPr>
        <w:t xml:space="preserve">Представители средств массовой информации присутствуют в аудиториях для проведения экзамена только до момента вскрытия участниками ЕГЭ индивидуальных комплектов с ЭМ. </w:t>
      </w:r>
    </w:p>
    <w:p w14:paraId="3E7CFFF3" w14:textId="77777777" w:rsidR="00861A76" w:rsidRPr="00D82595" w:rsidRDefault="00861A76" w:rsidP="00861A76">
      <w:pPr>
        <w:rPr>
          <w:rFonts w:eastAsia="Times New Roman"/>
        </w:rPr>
      </w:pPr>
      <w:r w:rsidRPr="00D82595">
        <w:rPr>
          <w:rFonts w:eastAsia="Times New Roman"/>
        </w:rPr>
        <w:t>Общественные наблюдатели могут свободно перемещаться по ППЭ. При этом в одной аудитории находится не более одного общественного наблюдателя.</w:t>
      </w:r>
    </w:p>
    <w:p w14:paraId="5C73D296" w14:textId="77777777" w:rsidR="00861A76" w:rsidRPr="00D82595" w:rsidRDefault="00861A76" w:rsidP="00861A76">
      <w:pPr>
        <w:rPr>
          <w:rFonts w:eastAsia="Times New Roman"/>
        </w:rPr>
      </w:pPr>
      <w:r w:rsidRPr="00D82595">
        <w:rPr>
          <w:rFonts w:eastAsia="Times New Roman"/>
        </w:rPr>
        <w:t xml:space="preserve">Допуск в ППЭ всех лиц осуществляется только при наличии у них документов, удостоверяющих их личность и подтверждающих их полномочия. </w:t>
      </w:r>
      <w:r w:rsidRPr="00D82595">
        <w:rPr>
          <w:rFonts w:eastAsia="Times New Roman"/>
          <w:vertAlign w:val="superscript"/>
        </w:rPr>
        <w:footnoteReference w:id="2"/>
      </w:r>
      <w:r w:rsidRPr="00D82595">
        <w:rPr>
          <w:rFonts w:eastAsia="Times New Roman"/>
        </w:rPr>
        <w:t>Примерный перечень часто используемых при проведении ЕГЭ документов, удостоверяющих личность, приведен в Приложении 10.</w:t>
      </w:r>
    </w:p>
    <w:p w14:paraId="62629F01" w14:textId="77777777" w:rsidR="00861A76" w:rsidRPr="00D82595" w:rsidRDefault="00861A76" w:rsidP="00861A76">
      <w:pPr>
        <w:spacing w:line="240" w:lineRule="auto"/>
        <w:jc w:val="center"/>
        <w:rPr>
          <w:rFonts w:eastAsia="Times New Roman" w:cs="Times New Roman"/>
          <w:b/>
          <w:szCs w:val="26"/>
        </w:rPr>
      </w:pPr>
    </w:p>
    <w:p w14:paraId="7C7AD362" w14:textId="77777777" w:rsidR="00861A76" w:rsidRPr="00D82595" w:rsidRDefault="00861A76" w:rsidP="00861A76">
      <w:pPr>
        <w:rPr>
          <w:rFonts w:eastAsia="Times New Roman"/>
          <w:b/>
        </w:rPr>
      </w:pPr>
      <w:r w:rsidRPr="00D82595">
        <w:rPr>
          <w:rFonts w:eastAsia="Times New Roman"/>
          <w:b/>
        </w:rPr>
        <w:t>Рекомендуемые требования, предъявляемые к работникам ППЭ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43"/>
      </w:tblGrid>
      <w:tr w:rsidR="00861A76" w:rsidRPr="00D82595" w14:paraId="49591728" w14:textId="77777777" w:rsidTr="00861A76">
        <w:tc>
          <w:tcPr>
            <w:tcW w:w="3227" w:type="dxa"/>
          </w:tcPr>
          <w:p w14:paraId="0F0C57A2" w14:textId="77777777" w:rsidR="00861A76" w:rsidRPr="00D82595" w:rsidRDefault="00861A76" w:rsidP="00861A76">
            <w:pPr>
              <w:spacing w:before="120"/>
              <w:ind w:firstLine="0"/>
              <w:rPr>
                <w:rFonts w:eastAsia="Times New Roman"/>
              </w:rPr>
            </w:pPr>
            <w:r w:rsidRPr="00D82595">
              <w:rPr>
                <w:rFonts w:eastAsia="Times New Roman"/>
              </w:rPr>
              <w:t>Должность</w:t>
            </w:r>
          </w:p>
        </w:tc>
        <w:tc>
          <w:tcPr>
            <w:tcW w:w="6343" w:type="dxa"/>
          </w:tcPr>
          <w:p w14:paraId="678A8D3C" w14:textId="77777777" w:rsidR="00861A76" w:rsidRPr="00D82595" w:rsidRDefault="00861A76" w:rsidP="00861A76">
            <w:pPr>
              <w:spacing w:before="120"/>
              <w:ind w:firstLine="0"/>
              <w:rPr>
                <w:rFonts w:eastAsia="Times New Roman"/>
              </w:rPr>
            </w:pPr>
            <w:r w:rsidRPr="00D82595">
              <w:rPr>
                <w:rFonts w:eastAsia="Times New Roman"/>
              </w:rPr>
              <w:t>Рекомендуемые требования</w:t>
            </w:r>
          </w:p>
        </w:tc>
      </w:tr>
      <w:tr w:rsidR="00861A76" w:rsidRPr="00D82595" w14:paraId="1F245F76" w14:textId="77777777" w:rsidTr="00861A76">
        <w:tc>
          <w:tcPr>
            <w:tcW w:w="3227" w:type="dxa"/>
          </w:tcPr>
          <w:p w14:paraId="79DA23A2" w14:textId="77777777" w:rsidR="00861A76" w:rsidRPr="00D82595" w:rsidRDefault="00861A76" w:rsidP="00861A76">
            <w:pPr>
              <w:spacing w:before="120"/>
              <w:ind w:firstLine="0"/>
              <w:rPr>
                <w:rFonts w:eastAsia="Times New Roman"/>
              </w:rPr>
            </w:pPr>
            <w:r w:rsidRPr="00D82595">
              <w:rPr>
                <w:rFonts w:eastAsia="Times New Roman"/>
              </w:rPr>
              <w:t>Член ГЭК</w:t>
            </w:r>
          </w:p>
          <w:p w14:paraId="4095F058" w14:textId="77777777" w:rsidR="00861A76" w:rsidRPr="00D82595" w:rsidRDefault="00861A76" w:rsidP="00861A76">
            <w:pPr>
              <w:spacing w:before="120"/>
              <w:ind w:firstLine="0"/>
              <w:rPr>
                <w:rFonts w:eastAsia="Times New Roman"/>
              </w:rPr>
            </w:pPr>
            <w:r w:rsidRPr="00D82595">
              <w:rPr>
                <w:rFonts w:eastAsia="Times New Roman"/>
              </w:rPr>
              <w:t>Руководитель ППЭ</w:t>
            </w:r>
          </w:p>
          <w:p w14:paraId="5332286C" w14:textId="77777777" w:rsidR="00861A76" w:rsidRPr="00D82595" w:rsidRDefault="00861A76" w:rsidP="00861A76">
            <w:pPr>
              <w:spacing w:before="120"/>
              <w:ind w:firstLine="0"/>
              <w:rPr>
                <w:rFonts w:eastAsia="Times New Roman"/>
              </w:rPr>
            </w:pPr>
            <w:r w:rsidRPr="00D82595">
              <w:rPr>
                <w:rFonts w:eastAsia="Times New Roman"/>
              </w:rPr>
              <w:t>Организатор в аудитории</w:t>
            </w:r>
          </w:p>
        </w:tc>
        <w:tc>
          <w:tcPr>
            <w:tcW w:w="6343" w:type="dxa"/>
          </w:tcPr>
          <w:p w14:paraId="4645A9E0" w14:textId="77777777" w:rsidR="00861A76" w:rsidRPr="00D82595" w:rsidRDefault="00861A76" w:rsidP="00861A76">
            <w:pPr>
              <w:spacing w:before="120"/>
              <w:ind w:firstLine="0"/>
              <w:rPr>
                <w:rFonts w:eastAsia="Times New Roman"/>
              </w:rPr>
            </w:pPr>
            <w:r w:rsidRPr="00D82595">
              <w:rPr>
                <w:rFonts w:eastAsia="Times New Roman"/>
              </w:rPr>
              <w:t>Высшее или среднее профессиональное образование.</w:t>
            </w:r>
          </w:p>
          <w:p w14:paraId="7992CCC4" w14:textId="77777777" w:rsidR="00861A76" w:rsidRPr="00D82595" w:rsidRDefault="00861A76" w:rsidP="00861A76">
            <w:pPr>
              <w:spacing w:before="120"/>
              <w:ind w:firstLine="0"/>
              <w:rPr>
                <w:rFonts w:eastAsia="Times New Roman"/>
                <w:i/>
              </w:rPr>
            </w:pPr>
            <w:r w:rsidRPr="00D82595">
              <w:rPr>
                <w:rFonts w:eastAsia="Times New Roman"/>
                <w:i/>
              </w:rPr>
              <w:t>Должен знать:</w:t>
            </w:r>
          </w:p>
          <w:p w14:paraId="0FC6659B" w14:textId="77777777" w:rsidR="00861A76" w:rsidRPr="00D82595" w:rsidRDefault="00861A76" w:rsidP="00861A76">
            <w:pPr>
              <w:spacing w:before="120"/>
              <w:ind w:firstLine="0"/>
              <w:rPr>
                <w:rFonts w:eastAsia="Times New Roman"/>
              </w:rPr>
            </w:pPr>
            <w:r w:rsidRPr="00D82595">
              <w:rPr>
                <w:rFonts w:eastAsia="Times New Roman"/>
              </w:rPr>
              <w:t>нормативные правовые акты, регламентирующие проведение ЕГЭ;</w:t>
            </w:r>
          </w:p>
          <w:p w14:paraId="49349C16" w14:textId="77777777" w:rsidR="00861A76" w:rsidRPr="00D82595" w:rsidRDefault="00861A76" w:rsidP="00861A76">
            <w:pPr>
              <w:spacing w:before="120"/>
              <w:ind w:firstLine="0"/>
              <w:rPr>
                <w:rFonts w:eastAsia="Times New Roman"/>
              </w:rPr>
            </w:pPr>
            <w:r w:rsidRPr="00D82595">
              <w:rPr>
                <w:rFonts w:eastAsia="Times New Roman"/>
              </w:rPr>
              <w:t>основные нормы и правила пожарной безопасности, охраны труда;</w:t>
            </w:r>
          </w:p>
          <w:p w14:paraId="0254DB5A" w14:textId="77777777" w:rsidR="00861A76" w:rsidRPr="00D82595" w:rsidRDefault="00861A76" w:rsidP="00861A76">
            <w:pPr>
              <w:spacing w:before="120"/>
              <w:ind w:firstLine="0"/>
              <w:rPr>
                <w:rFonts w:eastAsia="Times New Roman"/>
              </w:rPr>
            </w:pPr>
            <w:r w:rsidRPr="00D82595">
              <w:rPr>
                <w:rFonts w:eastAsia="Times New Roman"/>
              </w:rPr>
              <w:lastRenderedPageBreak/>
              <w:t>основы работы на компьютере (уровень пользователя).</w:t>
            </w:r>
          </w:p>
          <w:p w14:paraId="0C6FB9A1" w14:textId="77777777" w:rsidR="00861A76" w:rsidRPr="00D82595" w:rsidRDefault="00861A76" w:rsidP="00861A76">
            <w:pPr>
              <w:spacing w:before="120"/>
              <w:ind w:firstLine="0"/>
              <w:rPr>
                <w:i/>
              </w:rPr>
            </w:pPr>
            <w:r w:rsidRPr="00D82595">
              <w:rPr>
                <w:i/>
              </w:rPr>
              <w:t>Должен владеть:</w:t>
            </w:r>
          </w:p>
          <w:p w14:paraId="3531163B" w14:textId="77777777" w:rsidR="00861A76" w:rsidRPr="00D82595" w:rsidRDefault="00861A76" w:rsidP="00861A76">
            <w:pPr>
              <w:spacing w:before="120"/>
              <w:ind w:firstLine="0"/>
              <w:rPr>
                <w:rFonts w:eastAsia="Times New Roman"/>
              </w:rPr>
            </w:pPr>
            <w:r w:rsidRPr="00D82595">
              <w:rPr>
                <w:rFonts w:eastAsia="Times New Roman"/>
              </w:rPr>
              <w:t>этическими нормами поведения при общении с участниками ЕГЭ, лицами, привлекаемыми к проведению ЕГЭ в ППЭ, и др.</w:t>
            </w:r>
          </w:p>
          <w:p w14:paraId="372E9D82" w14:textId="77777777" w:rsidR="00861A76" w:rsidRPr="00D82595" w:rsidRDefault="00861A76" w:rsidP="00861A76">
            <w:pPr>
              <w:spacing w:before="120"/>
              <w:ind w:firstLine="0"/>
              <w:rPr>
                <w:rFonts w:eastAsia="Times New Roman"/>
              </w:rPr>
            </w:pPr>
            <w:r w:rsidRPr="00D82595">
              <w:rPr>
                <w:rFonts w:eastAsia="Times New Roman"/>
                <w:i/>
              </w:rPr>
              <w:t>Должен пройти</w:t>
            </w:r>
            <w:r w:rsidRPr="00D82595">
              <w:rPr>
                <w:rFonts w:eastAsia="Times New Roman"/>
              </w:rPr>
              <w:t>:</w:t>
            </w:r>
          </w:p>
          <w:p w14:paraId="125D44C8" w14:textId="77777777" w:rsidR="00861A76" w:rsidRPr="00D82595" w:rsidRDefault="00861A76" w:rsidP="00861A76">
            <w:pPr>
              <w:spacing w:before="120"/>
              <w:ind w:firstLine="0"/>
              <w:rPr>
                <w:rFonts w:eastAsia="Times New Roman"/>
              </w:rPr>
            </w:pPr>
            <w:r w:rsidRPr="00D82595">
              <w:rPr>
                <w:rFonts w:eastAsia="Times New Roman"/>
              </w:rPr>
              <w:t>подготовку по проведению ЕГЭ в ППЭ.</w:t>
            </w:r>
          </w:p>
        </w:tc>
      </w:tr>
      <w:tr w:rsidR="00861A76" w:rsidRPr="00D82595" w14:paraId="19775315" w14:textId="77777777" w:rsidTr="00861A76">
        <w:trPr>
          <w:trHeight w:val="418"/>
        </w:trPr>
        <w:tc>
          <w:tcPr>
            <w:tcW w:w="3227" w:type="dxa"/>
          </w:tcPr>
          <w:p w14:paraId="516EEB30" w14:textId="77777777" w:rsidR="00861A76" w:rsidRPr="00D82595" w:rsidRDefault="00861A76" w:rsidP="00861A76">
            <w:pPr>
              <w:spacing w:before="120"/>
              <w:ind w:firstLine="0"/>
              <w:rPr>
                <w:rFonts w:eastAsia="Times New Roman"/>
              </w:rPr>
            </w:pPr>
            <w:r w:rsidRPr="00D82595">
              <w:rPr>
                <w:rFonts w:eastAsia="Times New Roman"/>
              </w:rPr>
              <w:lastRenderedPageBreak/>
              <w:t>Организатор вне аудитории</w:t>
            </w:r>
          </w:p>
        </w:tc>
        <w:tc>
          <w:tcPr>
            <w:tcW w:w="6343" w:type="dxa"/>
          </w:tcPr>
          <w:p w14:paraId="2741688E" w14:textId="77777777" w:rsidR="00861A76" w:rsidRPr="00D82595" w:rsidRDefault="00861A76" w:rsidP="00861A76">
            <w:pPr>
              <w:spacing w:before="120"/>
              <w:ind w:firstLine="0"/>
              <w:rPr>
                <w:rFonts w:eastAsia="Times New Roman"/>
              </w:rPr>
            </w:pPr>
            <w:r w:rsidRPr="00D82595">
              <w:rPr>
                <w:rFonts w:eastAsia="Times New Roman"/>
              </w:rPr>
              <w:t>Требований к образованию нет.</w:t>
            </w:r>
          </w:p>
          <w:p w14:paraId="1354DA71" w14:textId="77777777" w:rsidR="00861A76" w:rsidRPr="00D82595" w:rsidRDefault="00861A76" w:rsidP="00861A76">
            <w:pPr>
              <w:spacing w:before="120"/>
              <w:ind w:firstLine="0"/>
              <w:rPr>
                <w:rFonts w:eastAsia="Times New Roman"/>
                <w:i/>
              </w:rPr>
            </w:pPr>
            <w:r w:rsidRPr="00D82595">
              <w:rPr>
                <w:rFonts w:eastAsia="Times New Roman"/>
                <w:i/>
              </w:rPr>
              <w:t>Должен знать:</w:t>
            </w:r>
          </w:p>
          <w:p w14:paraId="394CE623" w14:textId="77777777" w:rsidR="00861A76" w:rsidRPr="00D82595" w:rsidRDefault="00861A76" w:rsidP="00861A76">
            <w:pPr>
              <w:spacing w:before="120"/>
              <w:ind w:firstLine="0"/>
              <w:rPr>
                <w:rFonts w:eastAsia="Times New Roman"/>
              </w:rPr>
            </w:pPr>
            <w:r w:rsidRPr="00D82595">
              <w:rPr>
                <w:rFonts w:eastAsia="Times New Roman"/>
              </w:rPr>
              <w:t>нормативные правовые акты, регламентирующие проведение ЕГЭ;</w:t>
            </w:r>
          </w:p>
          <w:p w14:paraId="56259252" w14:textId="77777777" w:rsidR="00861A76" w:rsidRPr="00D82595" w:rsidRDefault="00861A76" w:rsidP="00861A76">
            <w:pPr>
              <w:spacing w:before="120"/>
              <w:ind w:firstLine="0"/>
              <w:rPr>
                <w:rFonts w:eastAsia="Times New Roman"/>
              </w:rPr>
            </w:pPr>
            <w:r w:rsidRPr="00D82595">
              <w:rPr>
                <w:rFonts w:eastAsia="Times New Roman"/>
              </w:rPr>
              <w:t>основные нормы и правила пожарной безопасности, охраны труда.</w:t>
            </w:r>
          </w:p>
          <w:p w14:paraId="7A6B4A2C" w14:textId="77777777" w:rsidR="00861A76" w:rsidRPr="00D82595" w:rsidRDefault="00861A76" w:rsidP="00861A76">
            <w:pPr>
              <w:spacing w:before="120"/>
              <w:ind w:firstLine="0"/>
              <w:rPr>
                <w:rFonts w:eastAsia="Times New Roman"/>
                <w:i/>
              </w:rPr>
            </w:pPr>
            <w:r w:rsidRPr="00D82595">
              <w:rPr>
                <w:rFonts w:eastAsia="Times New Roman"/>
                <w:i/>
              </w:rPr>
              <w:t>Должен владеть:</w:t>
            </w:r>
          </w:p>
          <w:p w14:paraId="010979E4" w14:textId="77777777" w:rsidR="00861A76" w:rsidRPr="00D82595" w:rsidRDefault="00861A76" w:rsidP="00861A76">
            <w:pPr>
              <w:spacing w:before="120"/>
              <w:ind w:firstLine="0"/>
              <w:rPr>
                <w:rFonts w:eastAsia="Times New Roman"/>
              </w:rPr>
            </w:pPr>
            <w:r w:rsidRPr="00D82595">
              <w:rPr>
                <w:rFonts w:eastAsia="Times New Roman"/>
              </w:rPr>
              <w:t>этическими нормами поведения при общении с участниками ЕГЭ, лицами, привлекаемыми к проведению ЕГЭ в ППЭ, и др.</w:t>
            </w:r>
          </w:p>
          <w:p w14:paraId="6395D5B3" w14:textId="77777777" w:rsidR="00861A76" w:rsidRPr="00D82595" w:rsidRDefault="00861A76" w:rsidP="00861A76">
            <w:pPr>
              <w:spacing w:before="120"/>
              <w:ind w:firstLine="0"/>
              <w:rPr>
                <w:rFonts w:eastAsia="Times New Roman"/>
                <w:i/>
              </w:rPr>
            </w:pPr>
            <w:r w:rsidRPr="00D82595">
              <w:rPr>
                <w:rFonts w:eastAsia="Times New Roman"/>
                <w:i/>
              </w:rPr>
              <w:t>Должен пройти:</w:t>
            </w:r>
            <w:r w:rsidRPr="00D82595">
              <w:rPr>
                <w:rFonts w:eastAsia="Times New Roman"/>
                <w:i/>
              </w:rPr>
              <w:tab/>
            </w:r>
            <w:r w:rsidRPr="00D82595">
              <w:rPr>
                <w:rFonts w:eastAsia="Times New Roman"/>
                <w:i/>
              </w:rPr>
              <w:tab/>
            </w:r>
          </w:p>
          <w:p w14:paraId="063424E0" w14:textId="77777777" w:rsidR="00861A76" w:rsidRPr="00D82595" w:rsidRDefault="00861A76" w:rsidP="00861A76">
            <w:pPr>
              <w:spacing w:before="120"/>
              <w:ind w:firstLine="0"/>
              <w:rPr>
                <w:rFonts w:eastAsia="Times New Roman"/>
              </w:rPr>
            </w:pPr>
            <w:r w:rsidRPr="00D82595">
              <w:rPr>
                <w:rFonts w:eastAsia="Times New Roman"/>
              </w:rPr>
              <w:t>подготовку по проведению ЕГЭ в ППЭ.</w:t>
            </w:r>
          </w:p>
        </w:tc>
      </w:tr>
      <w:tr w:rsidR="00861A76" w:rsidRPr="00D82595" w14:paraId="0606D558" w14:textId="77777777" w:rsidTr="00861A76">
        <w:tc>
          <w:tcPr>
            <w:tcW w:w="3227" w:type="dxa"/>
          </w:tcPr>
          <w:p w14:paraId="11BB1ED4" w14:textId="77777777" w:rsidR="00861A76" w:rsidRPr="00D82595" w:rsidRDefault="00861A76" w:rsidP="00861A76">
            <w:pPr>
              <w:spacing w:before="120"/>
              <w:ind w:firstLine="0"/>
              <w:rPr>
                <w:rFonts w:eastAsia="Times New Roman"/>
              </w:rPr>
            </w:pPr>
            <w:r w:rsidRPr="00D82595">
              <w:rPr>
                <w:rFonts w:eastAsia="Times New Roman"/>
              </w:rPr>
              <w:t>Технический специалист</w:t>
            </w:r>
          </w:p>
        </w:tc>
        <w:tc>
          <w:tcPr>
            <w:tcW w:w="6343" w:type="dxa"/>
          </w:tcPr>
          <w:p w14:paraId="529A6875" w14:textId="77777777" w:rsidR="00861A76" w:rsidRPr="00D82595" w:rsidRDefault="00861A76" w:rsidP="00861A76">
            <w:pPr>
              <w:spacing w:before="120"/>
              <w:ind w:firstLine="0"/>
              <w:rPr>
                <w:rFonts w:eastAsia="Times New Roman"/>
              </w:rPr>
            </w:pPr>
            <w:r w:rsidRPr="00D82595">
              <w:rPr>
                <w:rFonts w:eastAsia="Times New Roman"/>
              </w:rPr>
              <w:t xml:space="preserve">Высшее или среднее профессиональное образование. </w:t>
            </w:r>
          </w:p>
          <w:p w14:paraId="08A62840" w14:textId="77777777" w:rsidR="00861A76" w:rsidRPr="00D82595" w:rsidRDefault="00861A76" w:rsidP="00861A76">
            <w:pPr>
              <w:spacing w:before="120"/>
              <w:ind w:firstLine="0"/>
              <w:rPr>
                <w:rFonts w:eastAsia="Times New Roman"/>
                <w:i/>
              </w:rPr>
            </w:pPr>
            <w:r w:rsidRPr="00D82595">
              <w:rPr>
                <w:rFonts w:eastAsia="Times New Roman"/>
                <w:i/>
              </w:rPr>
              <w:t>Должен знать:</w:t>
            </w:r>
          </w:p>
          <w:p w14:paraId="6962C742" w14:textId="77777777" w:rsidR="00861A76" w:rsidRPr="00D82595" w:rsidRDefault="00861A76" w:rsidP="00861A76">
            <w:pPr>
              <w:spacing w:before="120"/>
              <w:ind w:firstLine="0"/>
              <w:rPr>
                <w:rFonts w:eastAsia="Times New Roman"/>
              </w:rPr>
            </w:pPr>
            <w:r w:rsidRPr="00D82595">
              <w:rPr>
                <w:rFonts w:eastAsia="Times New Roman"/>
              </w:rPr>
              <w:t>нормативные правовые акты, регламентирующие проведение ЕГЭ;</w:t>
            </w:r>
          </w:p>
          <w:p w14:paraId="0D832F08" w14:textId="77777777" w:rsidR="00861A76" w:rsidRPr="00D82595" w:rsidRDefault="00861A76" w:rsidP="00861A76">
            <w:pPr>
              <w:spacing w:before="120"/>
              <w:ind w:firstLine="0"/>
              <w:rPr>
                <w:rFonts w:eastAsia="Times New Roman"/>
              </w:rPr>
            </w:pPr>
            <w:r w:rsidRPr="00D82595">
              <w:rPr>
                <w:rFonts w:eastAsia="Times New Roman"/>
              </w:rPr>
              <w:t>технику безопасности и противопожарной защиты;</w:t>
            </w:r>
          </w:p>
          <w:p w14:paraId="7CB009A3" w14:textId="77777777" w:rsidR="00861A76" w:rsidRPr="00D82595" w:rsidRDefault="00861A76" w:rsidP="00861A76">
            <w:pPr>
              <w:spacing w:before="120"/>
              <w:ind w:firstLine="0"/>
              <w:rPr>
                <w:rFonts w:eastAsia="Times New Roman"/>
              </w:rPr>
            </w:pPr>
            <w:r w:rsidRPr="00D82595">
              <w:rPr>
                <w:rFonts w:eastAsia="Times New Roman"/>
              </w:rPr>
              <w:t xml:space="preserve">инструкции по использованию программного </w:t>
            </w:r>
            <w:r w:rsidRPr="00D82595">
              <w:rPr>
                <w:rFonts w:eastAsia="Times New Roman"/>
              </w:rPr>
              <w:lastRenderedPageBreak/>
              <w:t>обеспечения, необходимого для проведения ЕГЭ;</w:t>
            </w:r>
          </w:p>
          <w:p w14:paraId="086EBA37" w14:textId="77777777" w:rsidR="00861A76" w:rsidRPr="00D82595" w:rsidRDefault="00861A76" w:rsidP="00861A76">
            <w:pPr>
              <w:spacing w:before="120"/>
              <w:ind w:firstLine="0"/>
              <w:rPr>
                <w:rFonts w:eastAsia="Times New Roman"/>
              </w:rPr>
            </w:pPr>
            <w:r w:rsidRPr="00D82595">
              <w:rPr>
                <w:rFonts w:eastAsia="Times New Roman"/>
              </w:rPr>
              <w:t>инструкции по использованию и работе средств видеонаблюдения в ППЭ.</w:t>
            </w:r>
          </w:p>
          <w:p w14:paraId="1AEA772C" w14:textId="77777777" w:rsidR="00861A76" w:rsidRPr="00D82595" w:rsidRDefault="00861A76" w:rsidP="00861A76">
            <w:pPr>
              <w:spacing w:before="120"/>
              <w:ind w:firstLine="0"/>
              <w:rPr>
                <w:rFonts w:eastAsia="Times New Roman"/>
                <w:i/>
              </w:rPr>
            </w:pPr>
            <w:r w:rsidRPr="00D82595">
              <w:rPr>
                <w:rFonts w:eastAsia="Times New Roman"/>
                <w:i/>
              </w:rPr>
              <w:t>Должен владеть:</w:t>
            </w:r>
          </w:p>
          <w:p w14:paraId="2FEA8663" w14:textId="77777777" w:rsidR="00861A76" w:rsidRPr="00D82595" w:rsidRDefault="00861A76" w:rsidP="00861A76">
            <w:pPr>
              <w:spacing w:before="120"/>
              <w:ind w:firstLine="0"/>
              <w:rPr>
                <w:rFonts w:eastAsia="Times New Roman"/>
              </w:rPr>
            </w:pPr>
            <w:r w:rsidRPr="00D82595">
              <w:rPr>
                <w:rFonts w:eastAsia="Times New Roman"/>
              </w:rPr>
              <w:t>навыками работы с антивирусным программным обеспечением (на уровне уверенного пользователя);</w:t>
            </w:r>
          </w:p>
          <w:p w14:paraId="53324EAB" w14:textId="77777777" w:rsidR="00861A76" w:rsidRPr="00D82595" w:rsidRDefault="00861A76" w:rsidP="00861A76">
            <w:pPr>
              <w:spacing w:before="120"/>
              <w:ind w:firstLine="0"/>
              <w:rPr>
                <w:rFonts w:eastAsia="Times New Roman"/>
              </w:rPr>
            </w:pPr>
            <w:r w:rsidRPr="00D82595">
              <w:rPr>
                <w:rFonts w:eastAsia="Times New Roman"/>
              </w:rPr>
              <w:t>установкой, настройкой и сопровождением прикладного программного обеспечения;</w:t>
            </w:r>
          </w:p>
          <w:p w14:paraId="4C00D3A2" w14:textId="77777777" w:rsidR="00861A76" w:rsidRPr="00D82595" w:rsidRDefault="00861A76" w:rsidP="00861A76">
            <w:pPr>
              <w:spacing w:before="120"/>
              <w:ind w:firstLine="0"/>
              <w:rPr>
                <w:rFonts w:eastAsia="Times New Roman"/>
              </w:rPr>
            </w:pPr>
            <w:r w:rsidRPr="00D82595">
              <w:rPr>
                <w:rFonts w:eastAsia="Times New Roman"/>
              </w:rPr>
              <w:t>навыками работы c ЛВС, TCP/IP, DNS, DHCP (на уровне уверенного пользователя)</w:t>
            </w:r>
          </w:p>
          <w:p w14:paraId="56C3BBB3" w14:textId="77777777" w:rsidR="00861A76" w:rsidRPr="00D82595" w:rsidRDefault="00861A76" w:rsidP="00861A76">
            <w:pPr>
              <w:spacing w:before="120"/>
              <w:ind w:firstLine="0"/>
              <w:rPr>
                <w:rFonts w:eastAsia="Times New Roman"/>
                <w:i/>
              </w:rPr>
            </w:pPr>
            <w:r w:rsidRPr="00D82595">
              <w:rPr>
                <w:rFonts w:eastAsia="Times New Roman"/>
                <w:i/>
              </w:rPr>
              <w:t>Должен пройти:</w:t>
            </w:r>
            <w:r w:rsidRPr="00D82595">
              <w:rPr>
                <w:rFonts w:eastAsia="Times New Roman"/>
                <w:i/>
              </w:rPr>
              <w:tab/>
            </w:r>
            <w:r w:rsidRPr="00D82595">
              <w:rPr>
                <w:rFonts w:eastAsia="Times New Roman"/>
                <w:i/>
              </w:rPr>
              <w:tab/>
            </w:r>
          </w:p>
          <w:p w14:paraId="2E04B7AB" w14:textId="77777777" w:rsidR="00861A76" w:rsidRPr="00D82595" w:rsidRDefault="00861A76" w:rsidP="00861A76">
            <w:pPr>
              <w:spacing w:before="120"/>
              <w:ind w:firstLine="0"/>
              <w:rPr>
                <w:rFonts w:eastAsia="Times New Roman"/>
              </w:rPr>
            </w:pPr>
            <w:r w:rsidRPr="00D82595">
              <w:rPr>
                <w:rFonts w:eastAsia="Times New Roman"/>
              </w:rPr>
              <w:t>подготовку по проведению ЕГЭ в ППЭ.</w:t>
            </w:r>
          </w:p>
        </w:tc>
      </w:tr>
      <w:tr w:rsidR="00861A76" w:rsidRPr="00D82595" w14:paraId="4B4EAA9B" w14:textId="77777777" w:rsidTr="00861A76">
        <w:tc>
          <w:tcPr>
            <w:tcW w:w="3227" w:type="dxa"/>
          </w:tcPr>
          <w:p w14:paraId="4F33499D" w14:textId="77777777" w:rsidR="00861A76" w:rsidRPr="00D82595" w:rsidRDefault="00861A76" w:rsidP="00861A76">
            <w:pPr>
              <w:spacing w:before="120"/>
              <w:ind w:firstLine="0"/>
              <w:rPr>
                <w:rFonts w:eastAsia="Times New Roman"/>
              </w:rPr>
            </w:pPr>
            <w:r w:rsidRPr="00D82595">
              <w:rPr>
                <w:rFonts w:eastAsia="Times New Roman"/>
              </w:rPr>
              <w:lastRenderedPageBreak/>
              <w:t>Ассистенты (в том числе тифло- и сурдопереводчики)</w:t>
            </w:r>
          </w:p>
        </w:tc>
        <w:tc>
          <w:tcPr>
            <w:tcW w:w="6343" w:type="dxa"/>
          </w:tcPr>
          <w:p w14:paraId="7D9BF229" w14:textId="77777777" w:rsidR="00861A76" w:rsidRPr="00D82595" w:rsidRDefault="00861A76" w:rsidP="00861A76">
            <w:pPr>
              <w:spacing w:before="120"/>
              <w:ind w:firstLine="0"/>
              <w:rPr>
                <w:rFonts w:eastAsia="Times New Roman"/>
              </w:rPr>
            </w:pPr>
            <w:r w:rsidRPr="00D82595">
              <w:rPr>
                <w:rFonts w:eastAsia="Times New Roman"/>
              </w:rPr>
              <w:t>Высшее или среднее профессиональное образование в сфере коррекционной педагогики или медицины.</w:t>
            </w:r>
          </w:p>
          <w:p w14:paraId="62A5FED6" w14:textId="77777777" w:rsidR="00861A76" w:rsidRPr="00D82595" w:rsidRDefault="00861A76" w:rsidP="00861A76">
            <w:pPr>
              <w:spacing w:before="120"/>
              <w:ind w:firstLine="0"/>
              <w:rPr>
                <w:rFonts w:eastAsia="Times New Roman"/>
                <w:i/>
              </w:rPr>
            </w:pPr>
            <w:r w:rsidRPr="00D82595">
              <w:rPr>
                <w:rFonts w:eastAsia="Times New Roman"/>
                <w:i/>
              </w:rPr>
              <w:t>Должен знать:</w:t>
            </w:r>
          </w:p>
          <w:p w14:paraId="152E3FF8" w14:textId="77777777" w:rsidR="00861A76" w:rsidRPr="00D82595" w:rsidRDefault="00861A76" w:rsidP="00861A76">
            <w:pPr>
              <w:spacing w:before="120"/>
              <w:ind w:firstLine="0"/>
              <w:rPr>
                <w:rFonts w:eastAsia="Times New Roman"/>
              </w:rPr>
            </w:pPr>
            <w:r w:rsidRPr="00D82595">
              <w:rPr>
                <w:rFonts w:eastAsia="Times New Roman"/>
              </w:rPr>
              <w:t>нормативные правовые акты, регламентирующие проведение ЕГЭ;</w:t>
            </w:r>
          </w:p>
          <w:p w14:paraId="2A58D9F9" w14:textId="77777777" w:rsidR="00861A76" w:rsidRPr="00D82595" w:rsidRDefault="00861A76" w:rsidP="00861A76">
            <w:pPr>
              <w:spacing w:before="120"/>
              <w:ind w:firstLine="0"/>
              <w:rPr>
                <w:rFonts w:eastAsia="Times New Roman"/>
              </w:rPr>
            </w:pPr>
            <w:r w:rsidRPr="00D82595">
              <w:rPr>
                <w:rFonts w:eastAsia="Times New Roman"/>
              </w:rPr>
              <w:t>основные нормы и правила пожарной безопасности, охраны труда.</w:t>
            </w:r>
          </w:p>
          <w:p w14:paraId="2DAEE6DF" w14:textId="77777777" w:rsidR="00861A76" w:rsidRPr="00D82595" w:rsidRDefault="00861A76" w:rsidP="00861A76">
            <w:pPr>
              <w:spacing w:before="120"/>
              <w:ind w:firstLine="0"/>
              <w:rPr>
                <w:rFonts w:eastAsia="Times New Roman"/>
                <w:i/>
              </w:rPr>
            </w:pPr>
            <w:r w:rsidRPr="00D82595">
              <w:rPr>
                <w:rFonts w:eastAsia="Times New Roman"/>
                <w:i/>
              </w:rPr>
              <w:t>Должен владеть:</w:t>
            </w:r>
          </w:p>
          <w:p w14:paraId="29DBC271" w14:textId="77777777" w:rsidR="00861A76" w:rsidRPr="00D82595" w:rsidRDefault="00861A76" w:rsidP="00861A76">
            <w:pPr>
              <w:spacing w:before="120"/>
              <w:ind w:firstLine="0"/>
              <w:rPr>
                <w:rFonts w:eastAsia="Times New Roman"/>
              </w:rPr>
            </w:pPr>
            <w:r w:rsidRPr="00D82595">
              <w:rPr>
                <w:rFonts w:eastAsia="Times New Roman"/>
              </w:rPr>
              <w:t>этическими нормами поведения при общении с участниками ЕГЭ, лицами, привлекаемыми к проведению ЕГЭ в ППЭ, и др.</w:t>
            </w:r>
          </w:p>
          <w:p w14:paraId="6EBF4330" w14:textId="77777777" w:rsidR="00861A76" w:rsidRPr="00D82595" w:rsidRDefault="00861A76" w:rsidP="00861A76">
            <w:pPr>
              <w:spacing w:before="120"/>
              <w:ind w:firstLine="0"/>
              <w:rPr>
                <w:rFonts w:eastAsia="Times New Roman"/>
              </w:rPr>
            </w:pPr>
            <w:r w:rsidRPr="00D82595">
              <w:rPr>
                <w:rFonts w:eastAsia="Times New Roman"/>
              </w:rPr>
              <w:t>навыками работы с инвалидами, детьми-инвалидами, лицами с ОВЗ.</w:t>
            </w:r>
          </w:p>
          <w:p w14:paraId="3A8175FC" w14:textId="77777777" w:rsidR="00861A76" w:rsidRPr="00D82595" w:rsidRDefault="00861A76" w:rsidP="00861A76">
            <w:pPr>
              <w:spacing w:before="120"/>
              <w:ind w:firstLine="0"/>
              <w:rPr>
                <w:rFonts w:eastAsia="Times New Roman"/>
              </w:rPr>
            </w:pPr>
            <w:r w:rsidRPr="00D82595">
              <w:rPr>
                <w:rFonts w:eastAsia="Times New Roman"/>
                <w:i/>
              </w:rPr>
              <w:t>Должен пройти</w:t>
            </w:r>
            <w:r w:rsidRPr="00D82595">
              <w:rPr>
                <w:rFonts w:eastAsia="Times New Roman"/>
              </w:rPr>
              <w:t>:</w:t>
            </w:r>
            <w:r w:rsidRPr="00D82595">
              <w:rPr>
                <w:rFonts w:eastAsia="Times New Roman"/>
              </w:rPr>
              <w:tab/>
            </w:r>
            <w:r w:rsidRPr="00D82595">
              <w:rPr>
                <w:rFonts w:eastAsia="Times New Roman"/>
              </w:rPr>
              <w:tab/>
            </w:r>
          </w:p>
          <w:p w14:paraId="13980D9B" w14:textId="77777777" w:rsidR="00861A76" w:rsidRPr="00D82595" w:rsidRDefault="00861A76" w:rsidP="00861A76">
            <w:pPr>
              <w:spacing w:before="120"/>
              <w:ind w:firstLine="0"/>
              <w:rPr>
                <w:rFonts w:eastAsia="Times New Roman"/>
              </w:rPr>
            </w:pPr>
            <w:r w:rsidRPr="00D82595">
              <w:rPr>
                <w:rFonts w:eastAsia="Times New Roman"/>
              </w:rPr>
              <w:lastRenderedPageBreak/>
              <w:t>подготовку по проведению ЕГЭ в ППЭ.</w:t>
            </w:r>
          </w:p>
        </w:tc>
      </w:tr>
    </w:tbl>
    <w:p w14:paraId="23F3D819" w14:textId="77777777" w:rsidR="00861A76" w:rsidRPr="00D82595" w:rsidRDefault="00861A76" w:rsidP="00861A76">
      <w:pPr>
        <w:autoSpaceDE w:val="0"/>
        <w:autoSpaceDN w:val="0"/>
        <w:adjustRightInd w:val="0"/>
        <w:spacing w:line="240" w:lineRule="auto"/>
        <w:rPr>
          <w:rFonts w:eastAsia="Times New Roman" w:cs="Times New Roman"/>
          <w:szCs w:val="26"/>
        </w:rPr>
      </w:pPr>
    </w:p>
    <w:p w14:paraId="5CB5FE1D" w14:textId="77777777" w:rsidR="00861A76" w:rsidRPr="00D82595" w:rsidRDefault="00861A76" w:rsidP="00861A76">
      <w:pPr>
        <w:rPr>
          <w:rFonts w:eastAsia="Times New Roman"/>
          <w:b/>
        </w:rPr>
      </w:pPr>
      <w:r w:rsidRPr="00D82595">
        <w:rPr>
          <w:rFonts w:eastAsia="Times New Roman"/>
          <w:b/>
        </w:rPr>
        <w:t>Особенности организации и проведения ЕГЭ для участников ЕГЭ с ОВЗ, детей-инвалидов и инвалидов</w:t>
      </w:r>
    </w:p>
    <w:p w14:paraId="4CE27FDE" w14:textId="331E82AA" w:rsidR="00861A76" w:rsidRPr="00D82595" w:rsidRDefault="00861A76" w:rsidP="00861A76">
      <w:r w:rsidRPr="00D82595">
        <w:t xml:space="preserve">Для участников ЕГЭ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9B3550">
        <w:t>КО</w:t>
      </w:r>
      <w:r w:rsidRPr="00D82595">
        <w:t xml:space="preserve"> организует проведение ЕГЭ в условиях, учитывающих состояние их здоровья, особенности психофизического развития. </w:t>
      </w:r>
    </w:p>
    <w:p w14:paraId="28503F9E" w14:textId="77777777" w:rsidR="00861A76" w:rsidRPr="00D82595" w:rsidRDefault="00861A76" w:rsidP="00861A76">
      <w:r w:rsidRPr="00D82595">
        <w:t xml:space="preserve">Материально-технические условия проведения экзамена обеспечивают возможность беспрепятственного доступа таких участников ЕГЭ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14:paraId="29A54D51" w14:textId="4B53862A" w:rsidR="00861A76" w:rsidRPr="00D82595" w:rsidRDefault="00861A76" w:rsidP="00861A76">
      <w:pPr>
        <w:rPr>
          <w:rFonts w:eastAsia="Times New Roman" w:cs="Times New Roman"/>
        </w:rPr>
      </w:pPr>
      <w:r w:rsidRPr="00D82595">
        <w:rPr>
          <w:rFonts w:eastAsia="Times New Roman" w:cs="Times New Roman"/>
        </w:rPr>
        <w:t xml:space="preserve">Информация о количестве указанных участников ЕГЭ в ППЭ и о необходимости организации проведения ЕГЭ в условиях, учитывающих состояние их здоровья, особенности психофизического развития, направляется </w:t>
      </w:r>
      <w:r w:rsidR="009B3550">
        <w:rPr>
          <w:rFonts w:eastAsia="Times New Roman" w:cs="Times New Roman"/>
        </w:rPr>
        <w:t>КО</w:t>
      </w:r>
      <w:r w:rsidRPr="00D82595">
        <w:rPr>
          <w:rFonts w:eastAsia="Times New Roman" w:cs="Times New Roman"/>
        </w:rPr>
        <w:t xml:space="preserve"> (по согласованию с ГЭК) в ППЭ</w:t>
      </w:r>
      <w:r w:rsidR="00EA1497" w:rsidRPr="00D82595">
        <w:rPr>
          <w:rFonts w:eastAsia="Times New Roman" w:cs="Times New Roman"/>
        </w:rPr>
        <w:t xml:space="preserve"> </w:t>
      </w:r>
      <w:r w:rsidRPr="00D82595">
        <w:rPr>
          <w:rFonts w:eastAsia="Times New Roman" w:cs="Times New Roman"/>
          <w:b/>
        </w:rPr>
        <w:t>не</w:t>
      </w:r>
      <w:r w:rsidRPr="00D82595">
        <w:rPr>
          <w:rFonts w:eastAsia="Times New Roman" w:cs="Times New Roman"/>
        </w:rPr>
        <w:t> </w:t>
      </w:r>
      <w:r w:rsidRPr="00D82595">
        <w:rPr>
          <w:rFonts w:eastAsia="Times New Roman" w:cs="Times New Roman"/>
          <w:b/>
        </w:rPr>
        <w:t>позднее двух рабочих дней</w:t>
      </w:r>
      <w:r w:rsidRPr="00D82595">
        <w:rPr>
          <w:rFonts w:eastAsia="Times New Roman" w:cs="Times New Roman"/>
        </w:rPr>
        <w:t xml:space="preserve"> до проведения экзамена по соответствующему учебному предмету. </w:t>
      </w:r>
    </w:p>
    <w:p w14:paraId="4593E9C0" w14:textId="77777777" w:rsidR="00861A76" w:rsidRPr="00D82595" w:rsidRDefault="00861A76" w:rsidP="00903A3B">
      <w:pPr>
        <w:rPr>
          <w:rFonts w:eastAsia="Times New Roman" w:cs="Times New Roman"/>
        </w:rPr>
      </w:pPr>
      <w:r w:rsidRPr="00D82595">
        <w:rPr>
          <w:rFonts w:eastAsia="Times New Roman" w:cs="Times New Roman"/>
        </w:rPr>
        <w:t>Количество рабочих мест в каждой аудитории не должно превышать 12 человек.</w:t>
      </w:r>
    </w:p>
    <w:p w14:paraId="567B55F9" w14:textId="77777777" w:rsidR="00861A76" w:rsidRPr="00D82595" w:rsidRDefault="00EA1497" w:rsidP="00861A76">
      <w:pPr>
        <w:rPr>
          <w:rFonts w:eastAsia="Times New Roman" w:cs="Times New Roman"/>
        </w:rPr>
      </w:pPr>
      <w:r w:rsidRPr="00D82595">
        <w:rPr>
          <w:rFonts w:eastAsia="Times New Roman" w:cs="Times New Roman"/>
          <w:szCs w:val="26"/>
        </w:rPr>
        <w:t xml:space="preserve">При продолжительности экзамена 4 и более часа организуется питание обучающихся. </w:t>
      </w:r>
      <w:r w:rsidR="00861A76" w:rsidRPr="00D82595">
        <w:rPr>
          <w:rFonts w:eastAsia="Times New Roman" w:cs="Times New Roman"/>
        </w:rPr>
        <w:t xml:space="preserve">В ППЭ выделяется помещение для организации питания и перерывов для проведения необходимых </w:t>
      </w:r>
      <w:r w:rsidRPr="00D82595">
        <w:rPr>
          <w:rFonts w:eastAsia="Times New Roman" w:cs="Times New Roman"/>
          <w:szCs w:val="26"/>
        </w:rPr>
        <w:t>лечебных и профилактических мероприятий</w:t>
      </w:r>
      <w:r w:rsidR="00861A76" w:rsidRPr="00D82595">
        <w:rPr>
          <w:rFonts w:eastAsia="Times New Roman" w:cs="Times New Roman"/>
        </w:rPr>
        <w:t>.</w:t>
      </w:r>
    </w:p>
    <w:p w14:paraId="549E0886" w14:textId="77777777" w:rsidR="00861A76" w:rsidRPr="00D82595" w:rsidRDefault="00861A76" w:rsidP="00861A76">
      <w:pPr>
        <w:rPr>
          <w:rFonts w:eastAsia="Times New Roman" w:cs="Times New Roman"/>
        </w:rPr>
      </w:pPr>
      <w:r w:rsidRPr="00D82595">
        <w:rPr>
          <w:rFonts w:eastAsia="Times New Roman" w:cs="Times New Roman"/>
        </w:rPr>
        <w:t xml:space="preserve">При проведении ЕГЭ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 помогающие им занять рабочее место, передвигаться, прочитать задание и др. </w:t>
      </w:r>
    </w:p>
    <w:p w14:paraId="4DB9D911" w14:textId="77777777" w:rsidR="00861A76" w:rsidRPr="00D82595" w:rsidRDefault="00861A76" w:rsidP="00861A76">
      <w:pPr>
        <w:rPr>
          <w:rFonts w:eastAsia="Times New Roman" w:cs="Times New Roman"/>
        </w:rPr>
      </w:pPr>
      <w:r w:rsidRPr="00D82595">
        <w:rPr>
          <w:rFonts w:eastAsia="Times New Roman" w:cs="Times New Roman"/>
        </w:rPr>
        <w:lastRenderedPageBreak/>
        <w:t>Участники ЕГЭ с ОВЗ, дети-инвалиды и инвалиды с учетом их индивидуальных возможностей пользуются в процессе выполнения экзаменационной работы необходимыми им техническими средствами.</w:t>
      </w:r>
    </w:p>
    <w:p w14:paraId="6DC93997" w14:textId="77777777" w:rsidR="00861A76" w:rsidRPr="00D82595" w:rsidRDefault="00861A76" w:rsidP="00861A76">
      <w:pPr>
        <w:rPr>
          <w:rFonts w:eastAsia="Times New Roman" w:cs="Times New Roman"/>
        </w:rPr>
      </w:pPr>
      <w:r w:rsidRPr="00D82595">
        <w:rPr>
          <w:rFonts w:eastAsia="Times New Roman" w:cs="Times New Roman"/>
          <w:b/>
        </w:rPr>
        <w:t>Для слабослышащих участников ЕГЭ</w:t>
      </w:r>
      <w:r w:rsidRPr="00D82595">
        <w:rPr>
          <w:rFonts w:eastAsia="Times New Roman" w:cs="Times New Roman"/>
        </w:rPr>
        <w:t xml:space="preserve"> аудитории для проведения экзамена оборудуются звукоусиливающей аппаратурой как коллективного, так и индивидуального пользования.</w:t>
      </w:r>
    </w:p>
    <w:p w14:paraId="5BB33C95" w14:textId="77777777" w:rsidR="00861A76" w:rsidRPr="00D82595" w:rsidRDefault="00861A76" w:rsidP="00861A76">
      <w:pPr>
        <w:rPr>
          <w:rFonts w:eastAsia="Times New Roman" w:cs="Times New Roman"/>
        </w:rPr>
      </w:pPr>
      <w:r w:rsidRPr="00D82595">
        <w:rPr>
          <w:rFonts w:eastAsia="Times New Roman" w:cs="Times New Roman"/>
          <w:b/>
        </w:rPr>
        <w:t>Для глухих и слабослышащих участников ЕГЭ</w:t>
      </w:r>
      <w:r w:rsidRPr="00D82595">
        <w:rPr>
          <w:rFonts w:eastAsia="Times New Roman" w:cs="Times New Roman"/>
        </w:rPr>
        <w:t xml:space="preserve"> при необходимости привлекается ассистент-сурдопереводчик.</w:t>
      </w:r>
    </w:p>
    <w:p w14:paraId="0627FB2C" w14:textId="77777777" w:rsidR="00861A76" w:rsidRPr="00D82595" w:rsidRDefault="00861A76" w:rsidP="00861A76">
      <w:pPr>
        <w:rPr>
          <w:rFonts w:eastAsia="Times New Roman" w:cs="Times New Roman"/>
        </w:rPr>
      </w:pPr>
      <w:r w:rsidRPr="00D82595">
        <w:rPr>
          <w:rFonts w:eastAsia="Times New Roman" w:cs="Times New Roman"/>
          <w:b/>
        </w:rPr>
        <w:t>Для участников ЕГЭ с нарушением опорно-двигательного аппарата</w:t>
      </w:r>
      <w:r w:rsidRPr="00D82595">
        <w:rPr>
          <w:rFonts w:eastAsia="Times New Roman" w:cs="Times New Roman"/>
        </w:rPr>
        <w:t xml:space="preserve"> письменная экзаменационная работа может выполняться на компьютере. В аудиториях ППЭ устанавливаются компьютеры, не имеющие выхода в информационно-телекоммуникационную сеть «Интернет» и не содержащие информации по сдаваемому учебному предмету. </w:t>
      </w:r>
    </w:p>
    <w:p w14:paraId="46DB6EB2" w14:textId="77777777" w:rsidR="00126631" w:rsidRPr="00D82595" w:rsidRDefault="00126631" w:rsidP="00126631">
      <w:r w:rsidRPr="00D82595">
        <w:t xml:space="preserve">В случае выполнения заданий участником ЕГЭ на компьютере, </w:t>
      </w:r>
      <w:r w:rsidR="001E5445" w:rsidRPr="00D82595">
        <w:t>(</w:t>
      </w:r>
      <w:r w:rsidR="00F60766" w:rsidRPr="00D82595">
        <w:t xml:space="preserve">Инструкция для участника - </w:t>
      </w:r>
      <w:r w:rsidR="001E5445" w:rsidRPr="00D82595">
        <w:t xml:space="preserve">см. Приложение 22), </w:t>
      </w:r>
      <w:r w:rsidRPr="00D82595">
        <w:t>по окончании экзамена ответы распечатываются, участник экзамена подписывает лист (листы) с ответами</w:t>
      </w:r>
      <w:r w:rsidR="0070561D" w:rsidRPr="00D82595">
        <w:t xml:space="preserve"> (участник или организатор указывает общее количество листов)</w:t>
      </w:r>
      <w:r w:rsidRPr="00D82595">
        <w:t xml:space="preserve">. К распечатанным листам с ответами могут быть приложены рукописные листы с ответами на задания, оформить ответы на которые участник не может с помощью ПК. Перенос ответов на стандартные бланки производится </w:t>
      </w:r>
      <w:r w:rsidR="007E7663" w:rsidRPr="00D82595">
        <w:t>ассистентами</w:t>
      </w:r>
      <w:r w:rsidRPr="00D82595">
        <w:t xml:space="preserve"> в аудитории под контролем члена ГЭК</w:t>
      </w:r>
      <w:r w:rsidR="0070561D" w:rsidRPr="00D82595">
        <w:t xml:space="preserve"> после ухода участника экзамена</w:t>
      </w:r>
      <w:r w:rsidRPr="00D82595">
        <w:t xml:space="preserve">. </w:t>
      </w:r>
      <w:r w:rsidR="006D7D31" w:rsidRPr="00D82595">
        <w:t xml:space="preserve">В поле «Подпись участника» </w:t>
      </w:r>
      <w:r w:rsidR="007E7663" w:rsidRPr="00D82595">
        <w:t>ассистент</w:t>
      </w:r>
      <w:r w:rsidR="006D7D31" w:rsidRPr="00D82595">
        <w:t xml:space="preserve"> делает запись «Копия верна» и ставит свою подпись. </w:t>
      </w:r>
      <w:r w:rsidRPr="00D82595">
        <w:t>В ВДП с напечатанной формой ППЭ-11 упаковываются стандартные бланки ответов и все листы с ответами, с которых осуществлялся перенос на стандартные бланки.</w:t>
      </w:r>
    </w:p>
    <w:p w14:paraId="6B3286D7" w14:textId="77777777" w:rsidR="00861A76" w:rsidRPr="00D82595" w:rsidRDefault="00861A76" w:rsidP="00861A76">
      <w:pPr>
        <w:rPr>
          <w:rFonts w:eastAsia="Times New Roman" w:cs="Times New Roman"/>
          <w:b/>
        </w:rPr>
      </w:pPr>
      <w:r w:rsidRPr="00D82595">
        <w:rPr>
          <w:rFonts w:eastAsia="Times New Roman" w:cs="Times New Roman"/>
          <w:b/>
        </w:rPr>
        <w:t>Для слепых участников ЕГЭ:</w:t>
      </w:r>
    </w:p>
    <w:p w14:paraId="0C6BE0B1" w14:textId="77777777" w:rsidR="00861A76" w:rsidRPr="00D82595" w:rsidRDefault="00861A76" w:rsidP="00861A76">
      <w:pPr>
        <w:rPr>
          <w:rFonts w:eastAsia="Times New Roman" w:cs="Times New Roman"/>
        </w:rPr>
      </w:pPr>
      <w:r w:rsidRPr="00D82595">
        <w:rPr>
          <w:rFonts w:eastAsia="Times New Roman" w:cs="Times New Roman"/>
        </w:rPr>
        <w:t>ЭМ оформляются рельефно-точечным шрифтом Брайля или в виде электронного документа, доступного с помощью компьютера;</w:t>
      </w:r>
    </w:p>
    <w:p w14:paraId="2197A013" w14:textId="77777777" w:rsidR="00861A76" w:rsidRPr="00D82595" w:rsidRDefault="00861A76" w:rsidP="00861A76">
      <w:pPr>
        <w:rPr>
          <w:rFonts w:eastAsia="Times New Roman" w:cs="Times New Roman"/>
        </w:rPr>
      </w:pPr>
      <w:r w:rsidRPr="00D82595">
        <w:rPr>
          <w:rFonts w:eastAsia="Times New Roman" w:cs="Times New Roman"/>
        </w:rPr>
        <w:t>письменная экзаменационная работа выполняется рельефно-точечным шрифтом Брайля или на компьютере.</w:t>
      </w:r>
    </w:p>
    <w:p w14:paraId="50E4AE1A" w14:textId="77777777" w:rsidR="00861A76" w:rsidRPr="00D82595" w:rsidRDefault="00861A76" w:rsidP="00861A76">
      <w:pPr>
        <w:rPr>
          <w:rFonts w:eastAsia="Times New Roman" w:cs="Times New Roman"/>
        </w:rPr>
      </w:pPr>
      <w:r w:rsidRPr="00D82595">
        <w:rPr>
          <w:rFonts w:eastAsia="Times New Roman" w:cs="Times New Roman"/>
          <w:b/>
        </w:rPr>
        <w:lastRenderedPageBreak/>
        <w:t>Для слабовидящих участников ЕГЭ</w:t>
      </w:r>
      <w:r w:rsidRPr="00D82595">
        <w:rPr>
          <w:rFonts w:eastAsia="Times New Roman" w:cs="Times New Roman"/>
        </w:rPr>
        <w:t xml:space="preserve"> ЭМ копируются в увеличенном размере (не менее 16 pt),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ЭМ происходит в день проведения экзамена в присутствии руководителя ППЭ и члена (членов) ГЭК в Штабе ППЭ</w:t>
      </w:r>
      <w:r w:rsidR="00EA1497" w:rsidRPr="00D82595">
        <w:rPr>
          <w:rFonts w:eastAsia="Times New Roman" w:cs="Times New Roman"/>
        </w:rPr>
        <w:t xml:space="preserve"> или в аудиториях проведения</w:t>
      </w:r>
      <w:r w:rsidRPr="00D82595">
        <w:rPr>
          <w:rFonts w:eastAsia="Times New Roman" w:cs="Times New Roman"/>
        </w:rPr>
        <w:t xml:space="preserve">. </w:t>
      </w:r>
    </w:p>
    <w:p w14:paraId="6FF7F3EF" w14:textId="77777777" w:rsidR="00861A76" w:rsidRPr="00D82595" w:rsidRDefault="00861A76" w:rsidP="00861A76">
      <w:pPr>
        <w:rPr>
          <w:rFonts w:eastAsia="Times New Roman" w:cs="Times New Roman"/>
        </w:rPr>
      </w:pPr>
      <w:r w:rsidRPr="00D82595">
        <w:rPr>
          <w:rFonts w:eastAsia="Times New Roman" w:cs="Times New Roman"/>
        </w:rPr>
        <w:t xml:space="preserve">Ответы на задания экзаменационной работы, выполненные </w:t>
      </w:r>
      <w:r w:rsidRPr="00D82595">
        <w:rPr>
          <w:rFonts w:eastAsia="Times New Roman" w:cs="Times New Roman"/>
          <w:b/>
        </w:rPr>
        <w:t>слепыми и слабовидящими участниками ЕГЭ</w:t>
      </w:r>
      <w:r w:rsidRPr="00D82595">
        <w:rPr>
          <w:rFonts w:eastAsia="Times New Roman" w:cs="Times New Roman"/>
        </w:rPr>
        <w:t xml:space="preserve"> в специально предусмотренных тетрадях и </w:t>
      </w:r>
      <w:r w:rsidR="00EA1497" w:rsidRPr="00D82595">
        <w:rPr>
          <w:rFonts w:eastAsia="Times New Roman" w:cs="Times New Roman"/>
        </w:rPr>
        <w:t xml:space="preserve">на </w:t>
      </w:r>
      <w:r w:rsidRPr="00D82595">
        <w:rPr>
          <w:rFonts w:eastAsia="Times New Roman" w:cs="Times New Roman"/>
        </w:rPr>
        <w:t xml:space="preserve">бланках увеличенного размера, а также экзаменационные работы, выполненные </w:t>
      </w:r>
      <w:r w:rsidRPr="00D82595">
        <w:rPr>
          <w:rFonts w:eastAsia="Times New Roman" w:cs="Times New Roman"/>
          <w:b/>
        </w:rPr>
        <w:t>слепыми участниками ЕГЭ</w:t>
      </w:r>
      <w:r w:rsidRPr="00D82595">
        <w:rPr>
          <w:rFonts w:eastAsia="Times New Roman" w:cs="Times New Roman"/>
        </w:rPr>
        <w:t xml:space="preserve"> и </w:t>
      </w:r>
      <w:r w:rsidRPr="00D82595">
        <w:rPr>
          <w:rFonts w:eastAsia="Times New Roman" w:cs="Times New Roman"/>
          <w:b/>
        </w:rPr>
        <w:t>участниками ЕГЭ с нарушением опорно-двигательного аппарата</w:t>
      </w:r>
      <w:r w:rsidRPr="00D82595">
        <w:rPr>
          <w:rFonts w:eastAsia="Times New Roman" w:cs="Times New Roman"/>
        </w:rPr>
        <w:t xml:space="preserve"> на компьютере, в присутствии членов ГЭК переносятся ассистентами в бланки ЕГЭ.</w:t>
      </w:r>
    </w:p>
    <w:p w14:paraId="16560586" w14:textId="77777777" w:rsidR="00861A76" w:rsidRPr="00D82595" w:rsidRDefault="00861A76" w:rsidP="00861A76">
      <w:pPr>
        <w:rPr>
          <w:rFonts w:eastAsia="Times New Roman" w:cs="Times New Roman"/>
        </w:rPr>
      </w:pPr>
      <w:r w:rsidRPr="00D82595">
        <w:rPr>
          <w:rFonts w:eastAsia="Times New Roman" w:cs="Times New Roman"/>
        </w:rP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 (или в медицинском учреждении).</w:t>
      </w:r>
    </w:p>
    <w:p w14:paraId="7D1E9628" w14:textId="77777777" w:rsidR="00861A76" w:rsidRPr="00D82595" w:rsidRDefault="00861A76" w:rsidP="00861A76">
      <w:pPr>
        <w:rPr>
          <w:rFonts w:eastAsia="Times New Roman"/>
          <w:b/>
        </w:rPr>
      </w:pPr>
    </w:p>
    <w:p w14:paraId="19736A61" w14:textId="77777777" w:rsidR="00861A76" w:rsidRPr="00D82595" w:rsidRDefault="00861A76" w:rsidP="00861A76">
      <w:pPr>
        <w:rPr>
          <w:rFonts w:eastAsia="Times New Roman"/>
          <w:b/>
        </w:rPr>
      </w:pPr>
      <w:r w:rsidRPr="00D82595">
        <w:rPr>
          <w:rFonts w:eastAsia="Times New Roman"/>
          <w:b/>
        </w:rPr>
        <w:t>Особенности организации ППЭ на дому, в медицинском учреждении (больнице)</w:t>
      </w:r>
    </w:p>
    <w:p w14:paraId="7BC4C9CD" w14:textId="77777777" w:rsidR="00EA1497" w:rsidRPr="00D82595" w:rsidRDefault="00861A76" w:rsidP="00EA1497">
      <w:pPr>
        <w:rPr>
          <w:rFonts w:eastAsia="Times New Roman"/>
        </w:rPr>
      </w:pPr>
      <w:r w:rsidRPr="00D82595">
        <w:rPr>
          <w:rFonts w:eastAsia="Times New Roman"/>
        </w:rPr>
        <w:t>ППЭ на дому организуется по месту жительства участника ЕГЭ, по месту нахождения</w:t>
      </w:r>
      <w:r w:rsidR="00EA1497" w:rsidRPr="00D82595">
        <w:rPr>
          <w:rFonts w:eastAsia="Times New Roman"/>
        </w:rPr>
        <w:t xml:space="preserve"> </w:t>
      </w:r>
      <w:r w:rsidRPr="00D82595">
        <w:rPr>
          <w:rFonts w:eastAsia="Times New Roman"/>
        </w:rPr>
        <w:t>медицинского учреждения, (больницы), в котором участник ЕГЭ находится на длительном лечении, с выполнением минимальных требований к процедуре и технологии проведения ЕГЭ.  В ППЭ на дому, медицинском учреждении (больнице)</w:t>
      </w:r>
      <w:r w:rsidR="00EA1497" w:rsidRPr="00D82595">
        <w:rPr>
          <w:rFonts w:eastAsia="Times New Roman"/>
        </w:rPr>
        <w:t xml:space="preserve"> </w:t>
      </w:r>
      <w:r w:rsidRPr="00D82595">
        <w:rPr>
          <w:rFonts w:eastAsia="Times New Roman"/>
        </w:rPr>
        <w:t xml:space="preserve">присутствуют руководитель ППЭ, не менее одного организатора, член ГЭК. </w:t>
      </w:r>
      <w:r w:rsidR="00EA1497" w:rsidRPr="00D82595">
        <w:rPr>
          <w:rFonts w:eastAsia="Times New Roman"/>
        </w:rPr>
        <w:t>Родители участников экзаменов вправе привлекаться в качестве ассистентов при проведении ГИА (с обязательным внесением их в региональную информационную систему и распределением их в указанный ППЭ на дому). Лица, привлекаемые к проведению ЕГЭ, прибывают в ППЭ на дому не ранее 09.00 по местному времени.</w:t>
      </w:r>
    </w:p>
    <w:p w14:paraId="477EB103" w14:textId="77777777" w:rsidR="00861A76" w:rsidRPr="00D82595" w:rsidRDefault="00861A76" w:rsidP="00861A76">
      <w:pPr>
        <w:rPr>
          <w:rFonts w:eastAsia="Times New Roman"/>
        </w:rPr>
      </w:pPr>
      <w:r w:rsidRPr="00D82595">
        <w:rPr>
          <w:rFonts w:eastAsia="Times New Roman"/>
        </w:rPr>
        <w:t xml:space="preserve">Для участника ЕГЭ необходимо организовать рабочее место (с учетом состояния его здоровья), рабочие места для всех работников данного ППЭ. Непосредственно в помещении, где находится участник ЕГЭ, должно быть </w:t>
      </w:r>
      <w:r w:rsidRPr="00D82595">
        <w:rPr>
          <w:rFonts w:eastAsia="Times New Roman"/>
        </w:rPr>
        <w:lastRenderedPageBreak/>
        <w:t>организовано видеонаблюдение без возможности трансляции в сети «Интернет» (в режиме «офлайн»).</w:t>
      </w:r>
    </w:p>
    <w:p w14:paraId="62599D86" w14:textId="77777777" w:rsidR="00EA1497" w:rsidRPr="00D82595" w:rsidRDefault="00EA1497" w:rsidP="00EA1497">
      <w:pPr>
        <w:rPr>
          <w:rFonts w:eastAsia="Times New Roman"/>
        </w:rPr>
      </w:pPr>
      <w:r w:rsidRPr="00D82595">
        <w:rPr>
          <w:rFonts w:eastAsia="Times New Roman"/>
        </w:rPr>
        <w:t>В случае проведения в ППЭ на дому ЕГЭ по иностранному языку с включённым разделом «Говорение» организуется только одна аудитория, которая является аудиторией проведения и аудиторией подготовки одновременно.</w:t>
      </w:r>
    </w:p>
    <w:p w14:paraId="22FD0AED" w14:textId="77777777" w:rsidR="00861A76" w:rsidRPr="00D82595" w:rsidRDefault="00861A76" w:rsidP="00861A76">
      <w:pPr>
        <w:rPr>
          <w:rFonts w:eastAsia="Times New Roman"/>
        </w:rPr>
      </w:pPr>
      <w:r w:rsidRPr="00D82595">
        <w:rPr>
          <w:rFonts w:eastAsia="Times New Roman"/>
        </w:rPr>
        <w:t>В случае сдачи ЕГЭ участником в медицинском учреждении другого субъекта Российской Федерации соответствующая информация вносится в РИС указанного субъекта Российской Федерации.</w:t>
      </w:r>
    </w:p>
    <w:p w14:paraId="6098F97E" w14:textId="77777777" w:rsidR="00861A76" w:rsidRPr="00D82595" w:rsidRDefault="00861A76" w:rsidP="00861A76">
      <w:pPr>
        <w:rPr>
          <w:rFonts w:eastAsia="Times New Roman"/>
        </w:rPr>
      </w:pPr>
      <w:r w:rsidRPr="00D82595">
        <w:rPr>
          <w:rFonts w:eastAsia="Times New Roman"/>
        </w:rPr>
        <w:t>Конкретные особенности организации ППЭ для различных категорий участников ЕГЭ с ОВЗ представлены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p>
    <w:p w14:paraId="67A836FB" w14:textId="77777777" w:rsidR="00861A76" w:rsidRPr="00D82595" w:rsidRDefault="00861A76" w:rsidP="00861A76">
      <w:pPr>
        <w:autoSpaceDE w:val="0"/>
        <w:autoSpaceDN w:val="0"/>
        <w:adjustRightInd w:val="0"/>
        <w:spacing w:line="240" w:lineRule="auto"/>
        <w:rPr>
          <w:rFonts w:eastAsia="Times New Roman" w:cs="Times New Roman"/>
          <w:szCs w:val="26"/>
        </w:rPr>
      </w:pPr>
    </w:p>
    <w:p w14:paraId="3B521DB7" w14:textId="77777777" w:rsidR="00861A76" w:rsidRPr="00D82595" w:rsidRDefault="00861A76" w:rsidP="00861A76">
      <w:pPr>
        <w:rPr>
          <w:rFonts w:eastAsia="Times New Roman"/>
          <w:b/>
        </w:rPr>
      </w:pPr>
      <w:r w:rsidRPr="00D82595">
        <w:rPr>
          <w:rFonts w:eastAsia="Times New Roman"/>
          <w:b/>
        </w:rPr>
        <w:t>Готовность ППЭ</w:t>
      </w:r>
    </w:p>
    <w:p w14:paraId="584AC9D9" w14:textId="77777777" w:rsidR="00861A76" w:rsidRPr="00D82595" w:rsidRDefault="00861A76" w:rsidP="00861A76">
      <w:pPr>
        <w:rPr>
          <w:rFonts w:eastAsia="Times New Roman"/>
          <w:color w:val="000000"/>
        </w:rPr>
      </w:pPr>
      <w:r w:rsidRPr="00D82595">
        <w:rPr>
          <w:rFonts w:eastAsia="Times New Roman"/>
          <w:color w:val="000000"/>
        </w:rPr>
        <w:t>Проверка готовности ППЭ проводится в 2 этапа:</w:t>
      </w:r>
    </w:p>
    <w:p w14:paraId="482E77E7" w14:textId="77777777" w:rsidR="00861A76" w:rsidRPr="00D82595" w:rsidRDefault="00861A76" w:rsidP="00861A76">
      <w:pPr>
        <w:rPr>
          <w:rFonts w:eastAsia="Times New Roman"/>
        </w:rPr>
      </w:pPr>
      <w:r w:rsidRPr="00D82595">
        <w:rPr>
          <w:rFonts w:eastAsia="Times New Roman"/>
          <w:color w:val="000000"/>
        </w:rPr>
        <w:t xml:space="preserve">Не позднее чем за две недели до начала экзаменов по решению председателя ГЭК - членами ГЭК. </w:t>
      </w:r>
      <w:r w:rsidRPr="00D82595">
        <w:rPr>
          <w:rFonts w:eastAsia="Times New Roman"/>
        </w:rPr>
        <w:t xml:space="preserve">При проверке готовности указанные лица проверяют соответствие ППЭ требованиям, установленным Порядком, готовность (работоспособность, сохранность) оборудования ППЭ. </w:t>
      </w:r>
    </w:p>
    <w:p w14:paraId="39BAAC3D" w14:textId="77777777" w:rsidR="00861A76" w:rsidRPr="00D82595" w:rsidRDefault="00861A76" w:rsidP="00861A76">
      <w:pPr>
        <w:rPr>
          <w:rFonts w:eastAsia="Times New Roman"/>
        </w:rPr>
      </w:pPr>
      <w:r w:rsidRPr="00D82595">
        <w:rPr>
          <w:rFonts w:eastAsia="Times New Roman"/>
        </w:rPr>
        <w:t>Не позднее чем за один день до начала экзамена - руководителем ППЭ и руководителем организации,</w:t>
      </w:r>
      <w:r w:rsidR="00903A3B" w:rsidRPr="00D82595">
        <w:rPr>
          <w:rFonts w:eastAsia="Times New Roman"/>
        </w:rPr>
        <w:t xml:space="preserve"> </w:t>
      </w:r>
      <w:r w:rsidRPr="00D82595">
        <w:rPr>
          <w:rFonts w:eastAsia="Times New Roman"/>
        </w:rPr>
        <w:t>на базе которого организован ППЭ. По итогам проверки заполняется форма ППЭ-01 «Акт готовности ППЭ».</w:t>
      </w:r>
    </w:p>
    <w:p w14:paraId="496E7966" w14:textId="77777777" w:rsidR="00903A3B" w:rsidRPr="00D82595" w:rsidRDefault="00903A3B" w:rsidP="00903A3B">
      <w:pPr>
        <w:rPr>
          <w:rFonts w:eastAsia="Times New Roman"/>
        </w:rPr>
      </w:pPr>
      <w:r w:rsidRPr="00D82595">
        <w:rPr>
          <w:rFonts w:eastAsia="Times New Roman"/>
        </w:rPr>
        <w:t>А также дополнительно:</w:t>
      </w:r>
    </w:p>
    <w:p w14:paraId="2E3424B5" w14:textId="77777777" w:rsidR="00903A3B" w:rsidRPr="00D82595" w:rsidRDefault="00903A3B" w:rsidP="00903A3B">
      <w:pPr>
        <w:rPr>
          <w:rFonts w:eastAsia="Times New Roman"/>
        </w:rPr>
      </w:pPr>
      <w:r w:rsidRPr="00D82595">
        <w:rPr>
          <w:rFonts w:eastAsia="Times New Roman"/>
        </w:rPr>
        <w:t>- руководителем ППЭ, членом ГЭК, техническим специалистом для ППЭ, в которых проводится ЕГЭ по иностранным языкам (раздел «Говорение»).  По итогам проверки дополнительно заполняется форма ППЭ-01-01-У «Протокол технической готовности ППЭ к экзамену в устной форме»;</w:t>
      </w:r>
    </w:p>
    <w:p w14:paraId="217107C0" w14:textId="77777777" w:rsidR="00903A3B" w:rsidRPr="00D82595" w:rsidRDefault="00903A3B" w:rsidP="00903A3B">
      <w:pPr>
        <w:rPr>
          <w:rFonts w:eastAsia="Times New Roman"/>
        </w:rPr>
      </w:pPr>
      <w:r w:rsidRPr="00D82595">
        <w:rPr>
          <w:rFonts w:eastAsia="Times New Roman"/>
        </w:rPr>
        <w:lastRenderedPageBreak/>
        <w:t>- руководителем ППЭ, членом ГЭК, техническим специалистом для ППЭ, в которых проводится ЕГЭ по технологии печати КИМ в аудиториях ППЭ. По итогам проверки дополнительно заполняется форма ППЭ-01-01 «Протокол технической готовности аудитории для печати КИМ в аудитории ППЭ»;</w:t>
      </w:r>
    </w:p>
    <w:p w14:paraId="08431BFB" w14:textId="77777777" w:rsidR="00903A3B" w:rsidRPr="00D82595" w:rsidRDefault="00903A3B" w:rsidP="00903A3B">
      <w:pPr>
        <w:rPr>
          <w:rFonts w:eastAsia="Times New Roman"/>
        </w:rPr>
      </w:pPr>
      <w:r w:rsidRPr="00D82595">
        <w:rPr>
          <w:rFonts w:eastAsia="Times New Roman"/>
        </w:rPr>
        <w:t>- руководителем ППЭ, членом ГЭК, техническим специалистом для ППЭ, в которых осуществляется перевод бланков участников ЕГЭ в электронный вид в ППЭ. По итогам проверки дополнительно заполняется форма ППЭ-01-02 «Протокол технической готовности штаба ППЭ для сканирования бланков в ППЭ».</w:t>
      </w:r>
    </w:p>
    <w:p w14:paraId="11952DC0" w14:textId="77777777" w:rsidR="00903A3B" w:rsidRPr="00D82595" w:rsidRDefault="00903A3B" w:rsidP="00861A76">
      <w:pPr>
        <w:rPr>
          <w:rFonts w:eastAsia="Times New Roman"/>
        </w:rPr>
      </w:pPr>
    </w:p>
    <w:p w14:paraId="2308CFC1" w14:textId="77777777" w:rsidR="00861A76" w:rsidRPr="00D82595" w:rsidRDefault="00861A76" w:rsidP="00861A76">
      <w:pPr>
        <w:rPr>
          <w:rFonts w:eastAsia="Times New Roman" w:cs="Times New Roman"/>
          <w:szCs w:val="26"/>
        </w:rPr>
      </w:pPr>
      <w:r w:rsidRPr="00D82595">
        <w:rPr>
          <w:rFonts w:eastAsia="Times New Roman" w:cs="Times New Roman"/>
          <w:szCs w:val="26"/>
        </w:rPr>
        <w:br w:type="page"/>
      </w:r>
    </w:p>
    <w:p w14:paraId="2416F103" w14:textId="77777777" w:rsidR="00861A76" w:rsidRPr="00D82595" w:rsidRDefault="00861A76" w:rsidP="004B4E5A">
      <w:pPr>
        <w:pStyle w:val="10"/>
      </w:pPr>
      <w:bookmarkStart w:id="18" w:name="_Toc438199156"/>
      <w:bookmarkStart w:id="19" w:name="_Toc444595660"/>
      <w:bookmarkStart w:id="20" w:name="_Toc475383785"/>
      <w:r w:rsidRPr="00D82595">
        <w:lastRenderedPageBreak/>
        <w:t>Общий порядок подготовки и проведения ЕГЭ в ППЭ</w:t>
      </w:r>
      <w:bookmarkEnd w:id="18"/>
      <w:bookmarkEnd w:id="19"/>
      <w:bookmarkEnd w:id="20"/>
    </w:p>
    <w:p w14:paraId="1F28C806" w14:textId="77777777" w:rsidR="00861A76" w:rsidRPr="00D82595" w:rsidRDefault="00861A76" w:rsidP="00861A76">
      <w:pPr>
        <w:rPr>
          <w:rFonts w:eastAsia="Times New Roman"/>
        </w:rPr>
      </w:pPr>
      <w:r w:rsidRPr="00D82595">
        <w:rPr>
          <w:rFonts w:eastAsia="Times New Roman"/>
        </w:rPr>
        <w:t>По решению ГЭК автоматизированное распределение участников ЕГЭ и организаторов по аудиториям осуществляет РЦОИ. Списки распределения передаются в ППЭ вместе с ЭМ. Распределение участников ЕГЭ с ОВЗ, детей-инвалидов и инвалидов осуществляется индивидуально с учетом состояния их здоровья, особенностей психофизического развития.</w:t>
      </w:r>
    </w:p>
    <w:p w14:paraId="7A8E500A" w14:textId="77777777" w:rsidR="00861A76" w:rsidRPr="00D82595" w:rsidRDefault="00861A76" w:rsidP="00861A76">
      <w:pPr>
        <w:rPr>
          <w:rFonts w:eastAsia="Times New Roman"/>
        </w:rPr>
      </w:pPr>
      <w:r w:rsidRPr="00D82595">
        <w:rPr>
          <w:rFonts w:eastAsia="Times New Roman"/>
        </w:rPr>
        <w:t xml:space="preserve">Списки распределения участников ЕГЭ по аудиториям передаются руководителем ППЭ организаторам, а также вывешиваются на информационном стенде при входе в ППЭ и у каждой аудитории, в которой будет проходить экзамен. </w:t>
      </w:r>
    </w:p>
    <w:p w14:paraId="40A182DF" w14:textId="77777777" w:rsidR="00861A76" w:rsidRPr="00D82595" w:rsidRDefault="00861A76" w:rsidP="00861A76">
      <w:r w:rsidRPr="00D82595">
        <w:rPr>
          <w:rFonts w:eastAsia="Times New Roman"/>
        </w:rPr>
        <w:t>За один день до начала экзамена в ППЭ технический специалист совместно с руководителем ППЭ</w:t>
      </w:r>
      <w:r w:rsidRPr="00D82595">
        <w:t xml:space="preserve"> проводят тестирование средств видеонаблюдения</w:t>
      </w:r>
      <w:r w:rsidR="00903A3B" w:rsidRPr="00D82595">
        <w:t xml:space="preserve"> </w:t>
      </w:r>
      <w:r w:rsidRPr="00D82595">
        <w:t>в соответствии с Методическими рекомендациями по организации систем видеонаблюдения при проведении государственной итоговой аттестации по образовательным программам среднего общего образования.</w:t>
      </w:r>
    </w:p>
    <w:p w14:paraId="0F268CF1" w14:textId="77777777" w:rsidR="00861A76" w:rsidRPr="00D82595" w:rsidRDefault="00861A76" w:rsidP="00861A76">
      <w:pPr>
        <w:rPr>
          <w:rFonts w:eastAsia="Times New Roman"/>
        </w:rPr>
      </w:pPr>
      <w:r w:rsidRPr="00D82595">
        <w:rPr>
          <w:rFonts w:eastAsia="Times New Roman"/>
        </w:rPr>
        <w:t xml:space="preserve">Включение режима видеозаписи в помещении штаба ППЭ начинается до момента получения руководителем ППЭ ЭМ.  </w:t>
      </w:r>
    </w:p>
    <w:p w14:paraId="54F9AA8E" w14:textId="77777777" w:rsidR="00861A76" w:rsidRPr="00D82595" w:rsidRDefault="00861A76" w:rsidP="00861A76">
      <w:pPr>
        <w:rPr>
          <w:rFonts w:eastAsia="Times New Roman"/>
        </w:rPr>
      </w:pPr>
      <w:r w:rsidRPr="00D82595">
        <w:rPr>
          <w:rFonts w:eastAsia="Times New Roman"/>
        </w:rPr>
        <w:t xml:space="preserve">Не позднее 09.00 по местному времени в аудиториях ППЭ технический специалист должен проверить работоспособность программно-аппаратных комплексов (ПАК) во всех аудиториях ППЭ и убедиться, что режим записи включен. </w:t>
      </w:r>
    </w:p>
    <w:p w14:paraId="0910DB7C" w14:textId="77777777" w:rsidR="00861A76" w:rsidRPr="00D82595" w:rsidRDefault="00861A76" w:rsidP="00861A76">
      <w:pPr>
        <w:rPr>
          <w:rFonts w:eastAsia="Times New Roman"/>
        </w:rPr>
      </w:pPr>
      <w:r w:rsidRPr="00D82595">
        <w:rPr>
          <w:rFonts w:eastAsia="Times New Roman"/>
        </w:rPr>
        <w:t>С этого момента до окончания экзамена запрещается совершать какие-либо действия с ПАК (за исключением случаев возникновения нештатных ситуаций).</w:t>
      </w:r>
    </w:p>
    <w:p w14:paraId="66C0EBFA" w14:textId="77777777" w:rsidR="00861A76" w:rsidRPr="00D82595" w:rsidRDefault="00861A76" w:rsidP="00861A76">
      <w:pPr>
        <w:rPr>
          <w:rFonts w:eastAsia="Times New Roman"/>
        </w:rPr>
      </w:pPr>
      <w:r w:rsidRPr="00D82595">
        <w:rPr>
          <w:rFonts w:eastAsia="Times New Roman"/>
        </w:rPr>
        <w:t xml:space="preserve">По окончании экзамена в аудитории руководитель ППЭ дает указание выключить режим записи видеоизображения техническому специалисту. Технический специалист выключает видеозапись в аудиториях. </w:t>
      </w:r>
    </w:p>
    <w:p w14:paraId="1229BE0C" w14:textId="77777777" w:rsidR="00903A3B" w:rsidRPr="00D82595" w:rsidRDefault="00903A3B" w:rsidP="00903A3B">
      <w:pPr>
        <w:rPr>
          <w:rFonts w:eastAsia="Times New Roman"/>
        </w:rPr>
      </w:pPr>
      <w:r w:rsidRPr="00D82595">
        <w:rPr>
          <w:rFonts w:eastAsia="Times New Roman"/>
        </w:rPr>
        <w:t>Трансляция и видеозапись в Штабе ППЭ начинается за 30 минут до момента доставки ЭМ в ППЭ и завершается после передачи всех материалов специализированной организации по доставке ЭМ или члену ГЭК. В случае, если в ППЭ применяется технология сканирования ЭМ в ППЭ, видеозапись завершается после получения информации из РЦОИ об успешном получении и расшифровке переданных пакетов с электронными образами ЭМ.</w:t>
      </w:r>
    </w:p>
    <w:p w14:paraId="666C9F3C" w14:textId="77777777" w:rsidR="00861A76" w:rsidRPr="00D82595" w:rsidRDefault="00861A76" w:rsidP="004B4E5A">
      <w:pPr>
        <w:pStyle w:val="20"/>
      </w:pPr>
      <w:bookmarkStart w:id="21" w:name="_Toc444595661"/>
      <w:bookmarkStart w:id="22" w:name="_Toc475383786"/>
      <w:r w:rsidRPr="00D82595">
        <w:lastRenderedPageBreak/>
        <w:t>Доставка ЭМ в ППЭ</w:t>
      </w:r>
      <w:bookmarkEnd w:id="21"/>
      <w:bookmarkEnd w:id="22"/>
    </w:p>
    <w:p w14:paraId="7025A892" w14:textId="77777777" w:rsidR="00861A76" w:rsidRPr="00D82595" w:rsidRDefault="00861A76" w:rsidP="00861A76">
      <w:pPr>
        <w:rPr>
          <w:rFonts w:eastAsia="Times New Roman"/>
        </w:rPr>
      </w:pPr>
      <w:r w:rsidRPr="00D82595">
        <w:rPr>
          <w:rFonts w:eastAsia="Times New Roman"/>
        </w:rPr>
        <w:t xml:space="preserve">ЭМ доставляются в ППЭ Перевозчиком ЭМ в день проведения экзамена по соответствующему учебному предмету. </w:t>
      </w:r>
    </w:p>
    <w:p w14:paraId="6FC0D8D4" w14:textId="77777777" w:rsidR="00861A76" w:rsidRPr="00D82595" w:rsidRDefault="00861A76" w:rsidP="00861A76">
      <w:pPr>
        <w:rPr>
          <w:rFonts w:eastAsia="Times New Roman"/>
        </w:rPr>
      </w:pPr>
      <w:r w:rsidRPr="00D82595">
        <w:rPr>
          <w:rFonts w:eastAsia="Times New Roman"/>
        </w:rPr>
        <w:t>Подробная информация по организации доставки ЭМ в ППЭ содержится</w:t>
      </w:r>
      <w:r w:rsidR="00903A3B" w:rsidRPr="00D82595">
        <w:rPr>
          <w:rFonts w:eastAsia="Times New Roman"/>
        </w:rPr>
        <w:t xml:space="preserve"> </w:t>
      </w:r>
      <w:r w:rsidRPr="00D82595">
        <w:rPr>
          <w:rFonts w:eastAsia="Times New Roman"/>
        </w:rPr>
        <w:t>в Методических рекомендациях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p>
    <w:p w14:paraId="544B3D84" w14:textId="77777777" w:rsidR="00861A76" w:rsidRPr="00D82595" w:rsidRDefault="00861A76" w:rsidP="004B4E5A">
      <w:pPr>
        <w:pStyle w:val="20"/>
      </w:pPr>
      <w:bookmarkStart w:id="23" w:name="_Toc444595662"/>
      <w:bookmarkStart w:id="24" w:name="_Toc475383787"/>
      <w:r w:rsidRPr="00D82595">
        <w:t>Вход лиц, привлекаемых к проведению ЕГЭ, и участников ЕГЭ в ППЭ</w:t>
      </w:r>
      <w:bookmarkEnd w:id="23"/>
      <w:bookmarkEnd w:id="24"/>
    </w:p>
    <w:p w14:paraId="6583DE92" w14:textId="77777777" w:rsidR="00861A76" w:rsidRPr="00D82595" w:rsidRDefault="00861A76" w:rsidP="00861A76">
      <w:pPr>
        <w:rPr>
          <w:rFonts w:eastAsia="Times New Roman"/>
        </w:rPr>
      </w:pPr>
      <w:r w:rsidRPr="00D82595">
        <w:rPr>
          <w:rFonts w:eastAsia="Times New Roman"/>
        </w:rPr>
        <w:t xml:space="preserve">В день проведения ЕГЭ руководитель ППЭ и руководитель образовательной организации, на базе которой организован ППЭ, должны явиться в ППЭ не позднее 07.30 по местному времени. </w:t>
      </w:r>
    </w:p>
    <w:p w14:paraId="0EFE7D47" w14:textId="77777777" w:rsidR="00861A76" w:rsidRPr="00D82595" w:rsidRDefault="00861A76" w:rsidP="00861A76">
      <w:pPr>
        <w:rPr>
          <w:rFonts w:eastAsia="Times New Roman"/>
        </w:rPr>
      </w:pPr>
      <w:r w:rsidRPr="00D82595">
        <w:rPr>
          <w:rFonts w:eastAsia="Times New Roman"/>
        </w:rPr>
        <w:t>Не позднее 08.15 руководитель ППЭ назначает ответственного за регистрацию лиц, привлекаемых к проведению ЕГЭ в ППЭ, в соответствии с формой ППЭ-07 «Список работников ППЭ» из числа организаторов вне аудитории.</w:t>
      </w:r>
    </w:p>
    <w:p w14:paraId="5418D865" w14:textId="77777777" w:rsidR="00861A76" w:rsidRPr="00D82595" w:rsidRDefault="00861A76" w:rsidP="00861A76">
      <w:pPr>
        <w:rPr>
          <w:rFonts w:eastAsia="Times New Roman"/>
        </w:rPr>
      </w:pPr>
      <w:r w:rsidRPr="00D82595">
        <w:rPr>
          <w:rFonts w:eastAsia="Times New Roman"/>
        </w:rPr>
        <w:t>Ответственный организатор вне аудитории, уполномоченный руководителем ППЭ на проведение регистрации лиц, привлекаемых к проведению ЕГЭ, не ранее</w:t>
      </w:r>
      <w:r w:rsidR="00C41F28" w:rsidRPr="00D82595">
        <w:rPr>
          <w:rFonts w:eastAsia="Times New Roman"/>
        </w:rPr>
        <w:t xml:space="preserve"> </w:t>
      </w:r>
      <w:r w:rsidRPr="00D82595">
        <w:rPr>
          <w:rFonts w:eastAsia="Times New Roman"/>
        </w:rPr>
        <w:t>08.00</w:t>
      </w:r>
      <w:r w:rsidR="00C41F28" w:rsidRPr="00D82595">
        <w:rPr>
          <w:rFonts w:eastAsia="Times New Roman"/>
        </w:rPr>
        <w:t xml:space="preserve"> </w:t>
      </w:r>
      <w:r w:rsidRPr="00D82595">
        <w:rPr>
          <w:rFonts w:eastAsia="Times New Roman"/>
        </w:rPr>
        <w:t>и не позже 08.15,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ЕГЭ в ППЭ, устанавливает соответствие их личности представленным документам, а также проверяет наличие указанных лиц в списках работников ППЭ.</w:t>
      </w:r>
      <w:r w:rsidRPr="00D82595">
        <w:rPr>
          <w:rFonts w:eastAsia="Times New Roman"/>
          <w:vertAlign w:val="superscript"/>
        </w:rPr>
        <w:footnoteReference w:id="3"/>
      </w:r>
    </w:p>
    <w:p w14:paraId="58327F18" w14:textId="77777777" w:rsidR="00861A76" w:rsidRPr="00D82595" w:rsidRDefault="00861A76" w:rsidP="00861A76">
      <w:pPr>
        <w:rPr>
          <w:rFonts w:eastAsia="Times New Roman"/>
        </w:rPr>
      </w:pPr>
      <w:r w:rsidRPr="00D82595">
        <w:rPr>
          <w:rFonts w:eastAsia="Times New Roman"/>
        </w:rPr>
        <w:t>В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Замена работников ППЭ проводится только из состава работников, распределенных в данный ППЭ в день экзамена.</w:t>
      </w:r>
    </w:p>
    <w:p w14:paraId="2442A4D8" w14:textId="77777777" w:rsidR="00861A76" w:rsidRPr="00D82595" w:rsidRDefault="00861A76" w:rsidP="00861A76">
      <w:pPr>
        <w:rPr>
          <w:rFonts w:eastAsia="Times New Roman"/>
        </w:rPr>
      </w:pPr>
      <w:r w:rsidRPr="00D82595">
        <w:rPr>
          <w:rFonts w:eastAsia="Times New Roman"/>
        </w:rPr>
        <w:lastRenderedPageBreak/>
        <w:t>Организаторы, технические специалисты, медицинские работники, а также ассистенты для участников ЕГЭ с ОВЗ, детей-инвалидов и инвалидов должны оставить свои личные вещи в специально выделенном до входа в ППЭ месте для хранения личных вещей.</w:t>
      </w:r>
    </w:p>
    <w:p w14:paraId="2BBAC63D" w14:textId="77777777" w:rsidR="00861A76" w:rsidRPr="00D82595" w:rsidRDefault="00861A76" w:rsidP="00861A76">
      <w:pPr>
        <w:rPr>
          <w:rFonts w:eastAsia="Times New Roman"/>
        </w:rPr>
      </w:pPr>
      <w:r w:rsidRPr="00D82595">
        <w:rPr>
          <w:rFonts w:eastAsia="Times New Roman"/>
        </w:rPr>
        <w:t xml:space="preserve">При входе в ППЭ на информационных стендах размещаются списки распределения участников ЕГЭ по аудиториям (форма ППЭ–06-01 «Список участников ГИА образовательной организации» и (или) форма ППЭ-06-02 «Список участников ЕГЭ в ППЭ по алфавиту»). </w:t>
      </w:r>
    </w:p>
    <w:p w14:paraId="3753EED9" w14:textId="77777777" w:rsidR="00861A76" w:rsidRPr="00D82595" w:rsidRDefault="00861A76" w:rsidP="00861A76">
      <w:pPr>
        <w:rPr>
          <w:rFonts w:eastAsia="Times New Roman"/>
        </w:rPr>
      </w:pPr>
      <w:r w:rsidRPr="00D82595">
        <w:rPr>
          <w:rFonts w:eastAsia="Times New Roman"/>
        </w:rPr>
        <w:t>Допуск участников ЕГЭ в ППЭ осуществляется с 09.00 по местному времени при наличии у них документов, удостоверяющих их личность, и при наличии их в списках распределения</w:t>
      </w:r>
      <w:r w:rsidR="00C41F28" w:rsidRPr="00D82595">
        <w:rPr>
          <w:rFonts w:eastAsia="Times New Roman"/>
        </w:rPr>
        <w:t xml:space="preserve"> </w:t>
      </w:r>
      <w:r w:rsidRPr="00D82595">
        <w:rPr>
          <w:rFonts w:eastAsia="Times New Roman"/>
        </w:rPr>
        <w:t xml:space="preserve">в данный ППЭ. </w:t>
      </w:r>
    </w:p>
    <w:p w14:paraId="29FEC8C2" w14:textId="77777777" w:rsidR="00861A76" w:rsidRPr="00D82595" w:rsidRDefault="00861A76" w:rsidP="00861A76">
      <w:pPr>
        <w:rPr>
          <w:rFonts w:eastAsia="Times New Roman"/>
        </w:rPr>
      </w:pPr>
      <w:r w:rsidRPr="00D82595">
        <w:rPr>
          <w:rFonts w:eastAsia="Times New Roman"/>
        </w:rPr>
        <w:t>Организаторы указывают участникам ЕГЭ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хранения личных вещей участников ЕГЭ.</w:t>
      </w:r>
    </w:p>
    <w:p w14:paraId="2E6890B8" w14:textId="77777777" w:rsidR="00861A76" w:rsidRPr="00D82595" w:rsidRDefault="00861A76" w:rsidP="00861A76">
      <w:pPr>
        <w:rPr>
          <w:rFonts w:eastAsia="Times New Roman"/>
        </w:rPr>
      </w:pPr>
      <w:r w:rsidRPr="00D82595">
        <w:rPr>
          <w:rFonts w:eastAsia="Times New Roman"/>
        </w:rPr>
        <w:t>Член ГЭК присутствует при организации входа участников ЕГЭ в ППЭ и осуществляет контроль за соблюдением требования Порядка, в том числе осуществляет контроль за организацией сдачи иных вещей (не перечисленных в п. 45 Порядка) в специально выделенных до входа в ППЭ</w:t>
      </w:r>
      <w:r w:rsidR="00C41F28" w:rsidRPr="00D82595">
        <w:rPr>
          <w:rFonts w:eastAsia="Times New Roman"/>
        </w:rPr>
        <w:t xml:space="preserve"> </w:t>
      </w:r>
      <w:r w:rsidRPr="00D82595">
        <w:rPr>
          <w:rFonts w:eastAsia="Times New Roman"/>
        </w:rPr>
        <w:t>местах для хранения личных вещей участников ЕГЭ, работников ППЭ.</w:t>
      </w:r>
    </w:p>
    <w:p w14:paraId="7C84BF4D" w14:textId="77777777" w:rsidR="00861A76" w:rsidRPr="00D82595" w:rsidRDefault="00861A76" w:rsidP="00861A76">
      <w:pPr>
        <w:rPr>
          <w:rFonts w:eastAsia="Times New Roman"/>
        </w:rPr>
      </w:pPr>
      <w:r w:rsidRPr="00D82595">
        <w:rPr>
          <w:rFonts w:eastAsia="Times New Roman"/>
        </w:rPr>
        <w:t>При входе в ППЭ организаторы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 ЕГЭ и наличие их в списках распределения</w:t>
      </w:r>
      <w:r w:rsidR="00C41F28" w:rsidRPr="00D82595">
        <w:rPr>
          <w:rFonts w:eastAsia="Times New Roman"/>
        </w:rPr>
        <w:t xml:space="preserve"> </w:t>
      </w:r>
      <w:r w:rsidRPr="00D82595">
        <w:rPr>
          <w:rFonts w:eastAsia="Times New Roman"/>
        </w:rPr>
        <w:t xml:space="preserve">в данный ППЭ. </w:t>
      </w:r>
    </w:p>
    <w:p w14:paraId="0BABF2B9" w14:textId="77777777" w:rsidR="00861A76" w:rsidRPr="00D82595" w:rsidRDefault="00861A76" w:rsidP="00861A76">
      <w:pPr>
        <w:rPr>
          <w:rFonts w:eastAsia="Times New Roman"/>
        </w:rPr>
      </w:pPr>
      <w:r w:rsidRPr="00D82595">
        <w:rPr>
          <w:rFonts w:eastAsia="Times New Roman"/>
        </w:rPr>
        <w:t>С помощью стационарных и (или) переносных металлоискателей организаторы (или совместно с сотрудниками, осуществляющими охрану правопорядка, и (или) сотрудниками органов внутренних дел (полиции) проверяют у участников ЕГЭ наличие запрещенных средств</w:t>
      </w:r>
      <w:r w:rsidRPr="00D82595">
        <w:rPr>
          <w:rFonts w:eastAsia="Times New Roman"/>
          <w:vertAlign w:val="superscript"/>
        </w:rPr>
        <w:footnoteReference w:id="4"/>
      </w:r>
      <w:r w:rsidRPr="00D82595">
        <w:rPr>
          <w:rFonts w:eastAsia="Times New Roman"/>
        </w:rPr>
        <w:t xml:space="preserve">. При появлении сигнала металлоискателя </w:t>
      </w:r>
      <w:r w:rsidRPr="00D82595">
        <w:rPr>
          <w:rFonts w:eastAsia="Times New Roman"/>
        </w:rPr>
        <w:lastRenderedPageBreak/>
        <w:t>организаторы предлагают участнику ЕГЭ показать предмет, вызывающий сигнал</w:t>
      </w:r>
      <w:r w:rsidRPr="00D82595">
        <w:rPr>
          <w:rFonts w:eastAsia="Times New Roman"/>
          <w:vertAlign w:val="superscript"/>
        </w:rPr>
        <w:footnoteReference w:id="5"/>
      </w:r>
      <w:r w:rsidRPr="00D82595">
        <w:rPr>
          <w:rFonts w:eastAsia="Times New Roman"/>
        </w:rPr>
        <w:t xml:space="preserve">. </w:t>
      </w:r>
      <w:bookmarkStart w:id="25" w:name="OLE_LINK1"/>
      <w:r w:rsidRPr="00D82595">
        <w:rPr>
          <w:rFonts w:eastAsia="Times New Roman"/>
        </w:rPr>
        <w:t>Если этим предметом является запрещенное средство, в том числе средство связи, организаторы предлагают участнику ЕГЭ сдать данное средство в место хранения личных вещей участников ЕГЭ или сопровождающему.</w:t>
      </w:r>
      <w:bookmarkEnd w:id="25"/>
    </w:p>
    <w:p w14:paraId="5E8B5F86" w14:textId="77777777" w:rsidR="00861A76" w:rsidRPr="00D82595" w:rsidRDefault="00861A76" w:rsidP="00861A76">
      <w:pPr>
        <w:rPr>
          <w:rFonts w:eastAsia="Times New Roman"/>
        </w:rPr>
      </w:pPr>
      <w:r w:rsidRPr="00D82595">
        <w:rPr>
          <w:rFonts w:eastAsia="Times New Roman"/>
        </w:rPr>
        <w:t>В случае отказа участника ЕГЭ сдать запрещенное средство, вызывающее сигнал металлоискателя, организаторы вне аудитории повторно разъясняют ему, что</w:t>
      </w:r>
      <w:r w:rsidR="00C41F28" w:rsidRPr="00D82595">
        <w:rPr>
          <w:rFonts w:eastAsia="Times New Roman"/>
        </w:rPr>
        <w:t xml:space="preserve"> </w:t>
      </w:r>
      <w:r w:rsidRPr="00D82595">
        <w:rPr>
          <w:rFonts w:eastAsia="Times New Roman"/>
        </w:rPr>
        <w:t xml:space="preserve">в соответствии с пунктом 45 Порядка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ЕГЭ не может быть допущен в ППЭ. </w:t>
      </w:r>
    </w:p>
    <w:p w14:paraId="23DC79FD" w14:textId="77777777" w:rsidR="00861A76" w:rsidRPr="00D82595" w:rsidRDefault="00861A76" w:rsidP="00861A76">
      <w:pPr>
        <w:rPr>
          <w:rFonts w:eastAsia="Calibri"/>
        </w:rPr>
      </w:pPr>
      <w:r w:rsidRPr="00D82595">
        <w:rPr>
          <w:rFonts w:eastAsia="Calibri"/>
        </w:rPr>
        <w:t>В этом случае организаторы вне аудитории приглашают руководителя ППЭ и члена ГЭК. Руководитель ППЭ в присутствии члена ГЭК составляет акт о недопуске участника ЕГЭ, отказавшегося от сдачи запрещенного средства. Указанный акт подписывают член ГЭК, руководитель ППЭ и участник ЕГЭ, отказавшийся от сдачи запрещенного средства. Акт составляется в двух экземплярах в соответствующей форме (см. Сборник форм). Первый экземпляр член ГЭК оставляет себе для передачи председателю ГЭК, второй отдает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14:paraId="5C409E5F" w14:textId="77777777" w:rsidR="00861A76" w:rsidRPr="00D82595" w:rsidRDefault="00861A76" w:rsidP="00861A76">
      <w:r w:rsidRPr="00D82595">
        <w:t xml:space="preserve">В случае отсутствия по объективным </w:t>
      </w:r>
      <w:r w:rsidRPr="00D82595">
        <w:rPr>
          <w:rFonts w:eastAsia="Calibri"/>
          <w:lang w:eastAsia="en-US"/>
        </w:rPr>
        <w:t xml:space="preserve">причинам у обучающегося </w:t>
      </w:r>
      <w:r w:rsidR="00480304" w:rsidRPr="00D82595">
        <w:rPr>
          <w:rFonts w:eastAsia="Calibri"/>
          <w:lang w:eastAsia="en-US"/>
        </w:rPr>
        <w:t xml:space="preserve">(в том числе </w:t>
      </w:r>
      <w:r w:rsidR="00480304" w:rsidRPr="00D82595">
        <w:rPr>
          <w:rFonts w:eastAsia="Times New Roman"/>
        </w:rPr>
        <w:t>по образовательным программам среднего профессионального образования</w:t>
      </w:r>
      <w:bookmarkStart w:id="26" w:name="_GoBack"/>
      <w:bookmarkEnd w:id="26"/>
      <w:r w:rsidR="00480304" w:rsidRPr="00D82595">
        <w:rPr>
          <w:rFonts w:eastAsia="Times New Roman"/>
        </w:rPr>
        <w:t xml:space="preserve">) </w:t>
      </w:r>
      <w:r w:rsidRPr="00D82595">
        <w:rPr>
          <w:rFonts w:eastAsia="Calibri"/>
          <w:lang w:eastAsia="en-US"/>
        </w:rPr>
        <w:t>документа</w:t>
      </w:r>
      <w:r w:rsidRPr="00D82595">
        <w:t xml:space="preserve">,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p>
    <w:p w14:paraId="36089CF2" w14:textId="77777777" w:rsidR="00861A76" w:rsidRPr="00D82595" w:rsidRDefault="00861A76" w:rsidP="00861A76">
      <w:pPr>
        <w:rPr>
          <w:rFonts w:eastAsia="Times New Roman"/>
        </w:rPr>
      </w:pPr>
      <w:r w:rsidRPr="00D82595">
        <w:rPr>
          <w:rFonts w:eastAsia="Times New Roman"/>
        </w:rPr>
        <w:t xml:space="preserve">В случае отсутствия документа, удостоверяющего личность, у выпускника прошлых лет, </w:t>
      </w:r>
      <w:r w:rsidR="00480304" w:rsidRPr="00D82595">
        <w:rPr>
          <w:rFonts w:eastAsia="Times New Roman"/>
        </w:rPr>
        <w:t xml:space="preserve">обучающегося по образовательным программам среднего общего </w:t>
      </w:r>
      <w:r w:rsidR="00480304" w:rsidRPr="00D82595">
        <w:rPr>
          <w:rFonts w:eastAsia="Times New Roman"/>
        </w:rPr>
        <w:lastRenderedPageBreak/>
        <w:t xml:space="preserve">образования (пришедшего без сопровождающего), </w:t>
      </w:r>
      <w:r w:rsidRPr="00D82595">
        <w:rPr>
          <w:rFonts w:eastAsia="Times New Roman"/>
        </w:rPr>
        <w:t>обучающегося по образовательным программам среднего профессионального образования</w:t>
      </w:r>
      <w:r w:rsidR="00480304" w:rsidRPr="00D82595">
        <w:rPr>
          <w:rFonts w:eastAsia="Times New Roman"/>
        </w:rPr>
        <w:t xml:space="preserve"> (пришедшего без сопровождающего)</w:t>
      </w:r>
      <w:r w:rsidRPr="00D82595">
        <w:rPr>
          <w:rFonts w:eastAsia="Times New Roman"/>
        </w:rPr>
        <w:t>,</w:t>
      </w:r>
      <w:r w:rsidR="00480304" w:rsidRPr="00D82595">
        <w:rPr>
          <w:rFonts w:eastAsia="Times New Roman"/>
        </w:rPr>
        <w:t xml:space="preserve"> </w:t>
      </w:r>
      <w:r w:rsidRPr="00D82595">
        <w:rPr>
          <w:rFonts w:eastAsia="Times New Roman"/>
        </w:rPr>
        <w:t xml:space="preserve"> а также обучающегося, получающего среднее общее образование в иностранных образовательных организациях, он не допускается в ППЭ. </w:t>
      </w:r>
      <w:r w:rsidR="00480304" w:rsidRPr="00D82595">
        <w:rPr>
          <w:rFonts w:eastAsia="Times New Roman"/>
        </w:rPr>
        <w:t>При этом оформляется Акт о недопуске участнике в ППЭ.</w:t>
      </w:r>
    </w:p>
    <w:p w14:paraId="0379C21D" w14:textId="77777777" w:rsidR="00861A76" w:rsidRPr="00D82595" w:rsidRDefault="00861A76" w:rsidP="00861A76">
      <w:pPr>
        <w:rPr>
          <w:rFonts w:eastAsia="Times New Roman"/>
        </w:rPr>
      </w:pPr>
      <w:r w:rsidRPr="00D82595">
        <w:rPr>
          <w:rFonts w:eastAsia="Times New Roman"/>
        </w:rPr>
        <w:t>Если участник ЕГЭ опоздал на экзамен</w:t>
      </w:r>
      <w:r w:rsidR="00C41F28" w:rsidRPr="00D82595">
        <w:rPr>
          <w:rFonts w:eastAsia="Times New Roman"/>
        </w:rPr>
        <w:t xml:space="preserve"> </w:t>
      </w:r>
      <w:r w:rsidR="00C41F28" w:rsidRPr="00D82595">
        <w:rPr>
          <w:rFonts w:eastAsia="Times New Roman" w:cs="Times New Roman"/>
          <w:szCs w:val="26"/>
        </w:rPr>
        <w:t>(но не более, чем на два часа  от начала проведения экзамена)</w:t>
      </w:r>
      <w:r w:rsidRPr="00D82595">
        <w:rPr>
          <w:rFonts w:eastAsia="Times New Roman"/>
        </w:rPr>
        <w:t>, он допускается к сдаче ЕГЭ в установленном порядке, при этом время окончания экзамена не продлевается, о чем сообщается участнику ЕГЭ. Повторный общий инструктаж для опоздавших участников ЕГЭ не проводится. В этом случае организаторы предоставляют необходимую информацию для заполнения регистрационных полей бланков ЕГЭ. Рекомендуется составить акт в свободной форме. Указанный акт подписывает участник ЕГЭ, руководитель ППЭ и член ГЭК.</w:t>
      </w:r>
    </w:p>
    <w:p w14:paraId="71188FF9" w14:textId="77777777" w:rsidR="00C41F28" w:rsidRPr="00D82595" w:rsidRDefault="00C41F28" w:rsidP="00C41F28">
      <w:pPr>
        <w:rPr>
          <w:rFonts w:eastAsia="Times New Roman"/>
        </w:rPr>
      </w:pPr>
      <w:r w:rsidRPr="00D82595">
        <w:rPr>
          <w:rFonts w:eastAsia="Times New Roman"/>
        </w:rP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14:paraId="5658418F" w14:textId="77777777" w:rsidR="00861A76" w:rsidRPr="00D82595" w:rsidRDefault="00861A76" w:rsidP="00861A76">
      <w:pPr>
        <w:rPr>
          <w:rFonts w:eastAsia="Times New Roman"/>
        </w:rPr>
      </w:pPr>
      <w:r w:rsidRPr="00D82595">
        <w:rPr>
          <w:rFonts w:eastAsia="Times New Roman"/>
        </w:rPr>
        <w:t>При отсутствии участника ЕГЭ в списках распределения в данный ППЭ, участник ЕГЭ в ППЭ не допускается, член ГЭК должен незамедлительно сообщить о данном факте в РЦОИ или районному координатору.</w:t>
      </w:r>
    </w:p>
    <w:p w14:paraId="12D7FFC4" w14:textId="77777777" w:rsidR="00861A76" w:rsidRPr="00D82595" w:rsidRDefault="00861A76" w:rsidP="00861A76">
      <w:pPr>
        <w:rPr>
          <w:rFonts w:eastAsia="Times New Roman"/>
        </w:rPr>
      </w:pPr>
      <w:r w:rsidRPr="00D82595">
        <w:rPr>
          <w:rFonts w:eastAsia="Times New Roman"/>
        </w:rPr>
        <w:t>Руководитель ППЭ в присутствии члена ГЭК составляет акты о недопуске указанных выше участников ЕГЭ в ППЭ. Указанные акты подписываются членом ГЭК, руководителем ППЭ и участниками ЕГЭ. Акты составляются в двух экземплярах в установленной форме. Первые экземпляры член ГЭК оставляет себе для передачи председателю ГЭК, вторые отдает участникам ЕГЭ.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14:paraId="037BBC80" w14:textId="77777777" w:rsidR="00861A76" w:rsidRPr="00D82595" w:rsidRDefault="00861A76" w:rsidP="00861A76">
      <w:pPr>
        <w:rPr>
          <w:rFonts w:eastAsia="Times New Roman"/>
        </w:rPr>
      </w:pPr>
      <w:r w:rsidRPr="00D82595">
        <w:rPr>
          <w:rFonts w:eastAsia="Times New Roman"/>
        </w:rPr>
        <w:lastRenderedPageBreak/>
        <w:t>В случае неявки всех распределенных в ППЭ участников ЕГЭ более чем на два часа от начала проведения экзамена (10.00) член ГЭК по согласованию с председателем ГЭК (заместителем председателя ГЭК) принимает решение о завершении экзамена</w:t>
      </w:r>
      <w:r w:rsidR="00C41F28" w:rsidRPr="00D82595">
        <w:rPr>
          <w:rFonts w:eastAsia="Times New Roman"/>
        </w:rPr>
        <w:t xml:space="preserve"> </w:t>
      </w:r>
      <w:r w:rsidRPr="00D82595">
        <w:rPr>
          <w:rFonts w:eastAsia="Times New Roman"/>
        </w:rPr>
        <w:t>в данном ППЭ с оформлением соответствующих форм ППЭ.</w:t>
      </w:r>
    </w:p>
    <w:p w14:paraId="3CFB3A1D" w14:textId="77777777" w:rsidR="00861A76" w:rsidRPr="00D82595" w:rsidRDefault="00861A76" w:rsidP="00861A76">
      <w:pPr>
        <w:rPr>
          <w:rFonts w:eastAsia="Times New Roman"/>
        </w:rPr>
      </w:pPr>
      <w:r w:rsidRPr="00D82595">
        <w:rPr>
          <w:rFonts w:eastAsia="Times New Roman"/>
        </w:rPr>
        <w:t>В случае если опоздавший участник явился в ППЭ после досрочного завершения экзамена в ППЭ</w:t>
      </w:r>
      <w:r w:rsidR="00514C83" w:rsidRPr="00D82595">
        <w:rPr>
          <w:rFonts w:eastAsia="Times New Roman"/>
        </w:rPr>
        <w:t xml:space="preserve"> или в аудитории</w:t>
      </w:r>
      <w:r w:rsidRPr="00D82595">
        <w:rPr>
          <w:rFonts w:eastAsia="Times New Roman"/>
        </w:rPr>
        <w:t>, он может быть допущен к сдаче экзамена в резервный день по решению ГЭК при наличии уважительной причины для опоздания.</w:t>
      </w:r>
    </w:p>
    <w:p w14:paraId="0CF14C8B" w14:textId="77777777" w:rsidR="00861A76" w:rsidRPr="00D82595" w:rsidRDefault="00861A76" w:rsidP="00861A76">
      <w:pPr>
        <w:rPr>
          <w:rFonts w:eastAsia="Times New Roman"/>
        </w:rPr>
      </w:pPr>
      <w:r w:rsidRPr="00D82595">
        <w:rPr>
          <w:rFonts w:eastAsia="Times New Roman"/>
        </w:rPr>
        <w:t>Организаторы вне аудитории оказывают содействие участникам ЕГЭ в перемещении по ППЭ.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w:t>
      </w:r>
    </w:p>
    <w:p w14:paraId="20123A74" w14:textId="77777777" w:rsidR="00861A76" w:rsidRPr="00D82595" w:rsidRDefault="00861A76" w:rsidP="00861A76">
      <w:pPr>
        <w:rPr>
          <w:rFonts w:eastAsia="Times New Roman"/>
        </w:rPr>
      </w:pPr>
      <w:r w:rsidRPr="00D82595">
        <w:rPr>
          <w:rFonts w:eastAsia="Times New Roman"/>
        </w:rPr>
        <w:t>Организаторы в аудитории проверяют соответствие документа, удостоверяющего личность участника ЕГЭ, форме ППЭ-05-02 «Протокол проведения ЕГЭ в аудитории» и направляют участника ЕГЭ на рабочее место согласно спискам автоматизированного распределения.</w:t>
      </w:r>
    </w:p>
    <w:p w14:paraId="76593254" w14:textId="77777777" w:rsidR="00861A76" w:rsidRPr="00D82595" w:rsidRDefault="00861A76" w:rsidP="004B4E5A">
      <w:pPr>
        <w:pStyle w:val="20"/>
      </w:pPr>
      <w:bookmarkStart w:id="27" w:name="_Toc444595663"/>
      <w:bookmarkStart w:id="28" w:name="_Toc475383788"/>
      <w:r w:rsidRPr="00D82595">
        <w:t>Проведение ЕГЭ в аудитории</w:t>
      </w:r>
      <w:r w:rsidRPr="00D82595">
        <w:rPr>
          <w:vertAlign w:val="superscript"/>
        </w:rPr>
        <w:footnoteReference w:id="6"/>
      </w:r>
      <w:bookmarkEnd w:id="27"/>
      <w:bookmarkEnd w:id="28"/>
    </w:p>
    <w:p w14:paraId="56ECB793" w14:textId="77777777" w:rsidR="00861A76" w:rsidRPr="00D82595" w:rsidRDefault="00861A76" w:rsidP="00861A76">
      <w:pPr>
        <w:rPr>
          <w:rFonts w:eastAsia="Times New Roman"/>
        </w:rPr>
      </w:pPr>
      <w:r w:rsidRPr="00D82595">
        <w:rPr>
          <w:rFonts w:eastAsia="Times New Roman"/>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524B745E" w14:textId="77777777" w:rsidR="00861A76" w:rsidRPr="00D82595" w:rsidRDefault="00861A76" w:rsidP="00861A76">
      <w:pPr>
        <w:rPr>
          <w:rFonts w:eastAsia="Times New Roman"/>
          <w:color w:val="000000"/>
        </w:rPr>
      </w:pPr>
      <w:r w:rsidRPr="00D82595">
        <w:rPr>
          <w:rFonts w:eastAsia="Times New Roman"/>
          <w:color w:val="000000"/>
        </w:rPr>
        <w:t>Не позднее 09.45 по местному времени организаторы принимают у руководителя ППЭ ЭМ в Штабе ППЭ по форме ППЭ-14-02 «Ведомость выдачи и возврата экзаменационных материалов по аудиториям ППЭ».</w:t>
      </w:r>
    </w:p>
    <w:p w14:paraId="33BC1E8E" w14:textId="77777777" w:rsidR="00861A76" w:rsidRPr="00D82595" w:rsidRDefault="00861A76" w:rsidP="00861A76">
      <w:pPr>
        <w:rPr>
          <w:rFonts w:eastAsia="Times New Roman"/>
          <w:color w:val="000000"/>
        </w:rPr>
      </w:pPr>
      <w:r w:rsidRPr="00D82595">
        <w:rPr>
          <w:rFonts w:eastAsia="Times New Roman"/>
          <w:color w:val="000000"/>
        </w:rPr>
        <w:t xml:space="preserve">До начала экзамена организаторы в аудиториях должны предупредить участников ЕГЭ о ведении видеонаблюдения и провести инструктаж участников ЕГЭ. </w:t>
      </w:r>
    </w:p>
    <w:p w14:paraId="52ECF059" w14:textId="77777777" w:rsidR="00861A76" w:rsidRPr="00D82595" w:rsidRDefault="00861A76" w:rsidP="00861A76">
      <w:pPr>
        <w:rPr>
          <w:rFonts w:eastAsia="Times New Roman"/>
        </w:rPr>
      </w:pPr>
      <w:r w:rsidRPr="00D82595">
        <w:rPr>
          <w:rFonts w:eastAsia="Times New Roman"/>
        </w:rPr>
        <w:lastRenderedPageBreak/>
        <w:t>Инструктаж состоит из двух частей. Первая часть инструктажа проводится с 9.50 по местному времени, вторая часть инструктажа начинается не ранее 10.00 по местному времени (см. приложение 1, 13, 14).</w:t>
      </w:r>
    </w:p>
    <w:p w14:paraId="66CD5A1A" w14:textId="77777777" w:rsidR="00861A76" w:rsidRPr="00D82595" w:rsidRDefault="00861A76" w:rsidP="00861A76">
      <w:pPr>
        <w:rPr>
          <w:rFonts w:eastAsia="Times New Roman"/>
        </w:rPr>
      </w:pPr>
      <w:r w:rsidRPr="00D82595">
        <w:rPr>
          <w:rFonts w:eastAsia="Times New Roman"/>
        </w:rPr>
        <w:t>После проведения организаторами инструктажа участники ЕГЭ приступают к выполнению экзаменационной работы.</w:t>
      </w:r>
    </w:p>
    <w:p w14:paraId="6F067421" w14:textId="77777777" w:rsidR="00861A76" w:rsidRPr="00D82595" w:rsidRDefault="00861A76" w:rsidP="00861A76">
      <w:pPr>
        <w:rPr>
          <w:rFonts w:eastAsia="Times New Roman"/>
        </w:rPr>
      </w:pPr>
      <w:r w:rsidRPr="00D82595">
        <w:rPr>
          <w:rFonts w:eastAsia="Times New Roman"/>
        </w:rPr>
        <w:t>Участники ЕГЭ должны соблюдать Порядок и следовать указаниям организаторов в аудитории, а организаторы обеспечивать порядок проведения экзамена в аудитории и осуществлять контроль за порядком проведения экзамена в аудитории и вне аудитории.</w:t>
      </w:r>
    </w:p>
    <w:p w14:paraId="65A20A46" w14:textId="77777777" w:rsidR="00861A76" w:rsidRPr="00D82595" w:rsidRDefault="00861A76" w:rsidP="00861A76">
      <w:pPr>
        <w:rPr>
          <w:rFonts w:eastAsia="Times New Roman"/>
        </w:rPr>
      </w:pPr>
      <w:r w:rsidRPr="00D82595">
        <w:rPr>
          <w:rFonts w:eastAsia="Times New Roman"/>
        </w:rPr>
        <w:t>Во время экзамена на рабочем столе участника ЕГЭ, помимо ЭМ, могут находиться:</w:t>
      </w:r>
    </w:p>
    <w:p w14:paraId="14711C0A" w14:textId="77777777" w:rsidR="00861A76" w:rsidRPr="00D82595" w:rsidRDefault="00861A76" w:rsidP="00861A76">
      <w:pPr>
        <w:rPr>
          <w:rFonts w:eastAsia="Times New Roman"/>
          <w:color w:val="000000"/>
        </w:rPr>
      </w:pPr>
      <w:r w:rsidRPr="00D82595">
        <w:rPr>
          <w:rFonts w:eastAsia="Times New Roman"/>
          <w:color w:val="000000"/>
        </w:rPr>
        <w:t xml:space="preserve">гелевая, капиллярная ручка с чернилами черного цвета; </w:t>
      </w:r>
    </w:p>
    <w:p w14:paraId="524D61BB" w14:textId="77777777" w:rsidR="00861A76" w:rsidRPr="00D82595" w:rsidRDefault="00861A76" w:rsidP="00861A76">
      <w:pPr>
        <w:rPr>
          <w:rFonts w:eastAsia="Times New Roman"/>
          <w:color w:val="000000"/>
        </w:rPr>
      </w:pPr>
      <w:r w:rsidRPr="00D82595">
        <w:rPr>
          <w:rFonts w:eastAsia="Times New Roman"/>
          <w:color w:val="000000"/>
        </w:rPr>
        <w:t>документ, удостоверяющий личность;</w:t>
      </w:r>
    </w:p>
    <w:p w14:paraId="7DAB2250" w14:textId="77777777" w:rsidR="00861A76" w:rsidRPr="00D82595" w:rsidRDefault="00861A76" w:rsidP="00861A76">
      <w:pPr>
        <w:rPr>
          <w:rFonts w:eastAsia="Times New Roman"/>
          <w:color w:val="000000"/>
        </w:rPr>
      </w:pPr>
      <w:r w:rsidRPr="00D82595">
        <w:rPr>
          <w:rFonts w:eastAsia="Times New Roman"/>
          <w:color w:val="000000"/>
        </w:rPr>
        <w:t>лекарства и питание (при необходимости);</w:t>
      </w:r>
    </w:p>
    <w:p w14:paraId="29506008" w14:textId="77777777" w:rsidR="00861A76" w:rsidRPr="00D82595" w:rsidRDefault="00861A76" w:rsidP="00861A76">
      <w:pPr>
        <w:rPr>
          <w:rFonts w:eastAsia="Times New Roman"/>
          <w:color w:val="000000"/>
        </w:rPr>
      </w:pPr>
      <w:r w:rsidRPr="00D82595">
        <w:rPr>
          <w:rFonts w:eastAsia="Times New Roman"/>
          <w:color w:val="000000"/>
        </w:rPr>
        <w:t>средства обучения и воспитания (по математике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14:paraId="0B80EE3F" w14:textId="77777777" w:rsidR="00861A76" w:rsidRPr="00D82595" w:rsidRDefault="00861A76" w:rsidP="00861A76">
      <w:pPr>
        <w:rPr>
          <w:rFonts w:eastAsia="Times New Roman"/>
          <w:color w:val="000000"/>
        </w:rPr>
      </w:pPr>
      <w:r w:rsidRPr="00D82595">
        <w:rPr>
          <w:rFonts w:eastAsia="Times New Roman"/>
          <w:color w:val="000000"/>
        </w:rPr>
        <w:t>специальные технические средства (для участников ЕГЭ с ОВЗ, детей-инвалидов, инвалидов);</w:t>
      </w:r>
    </w:p>
    <w:p w14:paraId="6C40AA78" w14:textId="77777777" w:rsidR="00861A76" w:rsidRPr="00D82595" w:rsidRDefault="00861A76" w:rsidP="00861A76">
      <w:pPr>
        <w:rPr>
          <w:color w:val="000000"/>
        </w:rPr>
      </w:pPr>
      <w:r w:rsidRPr="00D82595">
        <w:rPr>
          <w:color w:val="000000"/>
        </w:rPr>
        <w:t>черновики со штампом образовательной организации на базе, которой расположен ППЭ (в случае проведения ЕГЭ по иностранным языкам с включенным разделом «Говорение» черновики не выдаются).</w:t>
      </w:r>
    </w:p>
    <w:p w14:paraId="07D8B7A8" w14:textId="77777777" w:rsidR="00861A76" w:rsidRPr="00D82595" w:rsidRDefault="00861A76" w:rsidP="00861A76">
      <w:pPr>
        <w:rPr>
          <w:rFonts w:eastAsia="Times New Roman"/>
        </w:rPr>
      </w:pPr>
      <w:r w:rsidRPr="00D82595">
        <w:rPr>
          <w:rFonts w:eastAsia="Times New Roman"/>
        </w:rPr>
        <w:t>Во время экзамена участники ЕГЭ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ЕГЭ оставляют ЭМ, письменные принадлежности и черновики</w:t>
      </w:r>
      <w:r w:rsidR="008D2042" w:rsidRPr="00D82595">
        <w:rPr>
          <w:rFonts w:eastAsia="Times New Roman"/>
        </w:rPr>
        <w:t xml:space="preserve"> </w:t>
      </w:r>
      <w:r w:rsidRPr="00D82595">
        <w:rPr>
          <w:rFonts w:eastAsia="Times New Roman"/>
        </w:rPr>
        <w:t>со штампом образовательной организации, на базе которой организован ППЭ,  на рабочем столе, а организатор проверяет комплектность  оставленных ЭМ.</w:t>
      </w:r>
    </w:p>
    <w:p w14:paraId="200A5777" w14:textId="77777777" w:rsidR="00861A76" w:rsidRPr="00D82595" w:rsidRDefault="00861A76" w:rsidP="004B4E5A">
      <w:pPr>
        <w:pStyle w:val="20"/>
      </w:pPr>
      <w:bookmarkStart w:id="29" w:name="_Toc444595664"/>
      <w:bookmarkStart w:id="30" w:name="_Toc475383789"/>
      <w:r w:rsidRPr="00D82595">
        <w:lastRenderedPageBreak/>
        <w:t>Особенности проведения ЕГЭ по иностранным языкам</w:t>
      </w:r>
      <w:bookmarkEnd w:id="29"/>
      <w:bookmarkEnd w:id="30"/>
    </w:p>
    <w:p w14:paraId="47CA22E2" w14:textId="77777777" w:rsidR="00861A76" w:rsidRPr="00D82595" w:rsidRDefault="00861A76" w:rsidP="00861A76">
      <w:pPr>
        <w:rPr>
          <w:rFonts w:eastAsia="Calibri"/>
        </w:rPr>
      </w:pPr>
      <w:r w:rsidRPr="00D82595">
        <w:rPr>
          <w:rFonts w:eastAsia="Calibri"/>
        </w:rPr>
        <w:t xml:space="preserve">ЕГЭ по иностранным языкам включает в себя две части: письменную и устную. </w:t>
      </w:r>
    </w:p>
    <w:p w14:paraId="30A909D9" w14:textId="77777777" w:rsidR="00861A76" w:rsidRPr="00D82595" w:rsidRDefault="00861A76" w:rsidP="00861A76">
      <w:pPr>
        <w:rPr>
          <w:rFonts w:eastAsia="Calibri"/>
        </w:rPr>
      </w:pPr>
      <w:r w:rsidRPr="00D82595">
        <w:rPr>
          <w:rFonts w:eastAsia="Calibri"/>
        </w:rPr>
        <w:t>Письменная часть проводится</w:t>
      </w:r>
      <w:r w:rsidR="008D2042" w:rsidRPr="00D82595">
        <w:rPr>
          <w:rFonts w:eastAsia="Calibri"/>
        </w:rPr>
        <w:t xml:space="preserve"> </w:t>
      </w:r>
      <w:r w:rsidRPr="00D82595">
        <w:rPr>
          <w:rFonts w:eastAsia="Calibri"/>
        </w:rPr>
        <w:t>с КИМ, представляющими собой комплексы заданий стандартизированной формы. Максимальное количество баллов, которое участник ЕГЭ может получить за выполнение заданий указанной части, – 80 баллов.</w:t>
      </w:r>
    </w:p>
    <w:p w14:paraId="5FEBAA30" w14:textId="77777777" w:rsidR="00861A76" w:rsidRPr="00D82595" w:rsidRDefault="00861A76" w:rsidP="00861A76">
      <w:pPr>
        <w:rPr>
          <w:rFonts w:eastAsia="Calibri"/>
        </w:rPr>
      </w:pPr>
      <w:r w:rsidRPr="00D82595">
        <w:rPr>
          <w:rFonts w:eastAsia="Calibri"/>
        </w:rPr>
        <w:t>Устная часть проводится с использованием записанных на компакт-диск электронных КИМ, при этом устные ответы участников ЕГЭ на задания записываются на аудионосители. За выполнение заданий устной части участник ЕГЭ может получить 20 баллов максимально.</w:t>
      </w:r>
    </w:p>
    <w:p w14:paraId="6EECE3E7" w14:textId="77777777" w:rsidR="00861A76" w:rsidRPr="00D82595" w:rsidRDefault="00861A76" w:rsidP="00861A76">
      <w:pPr>
        <w:rPr>
          <w:rFonts w:eastAsia="Calibri"/>
        </w:rPr>
      </w:pPr>
      <w:r w:rsidRPr="00D82595">
        <w:rPr>
          <w:rFonts w:eastAsia="Calibri"/>
        </w:rPr>
        <w:t xml:space="preserve">Участник ЕГЭ может выбрать для сдачи как письменную часть, так и одновременно обе части - письменную и устную. </w:t>
      </w:r>
    </w:p>
    <w:p w14:paraId="10F00769" w14:textId="77777777" w:rsidR="00861A76" w:rsidRPr="00D82595" w:rsidRDefault="00861A76" w:rsidP="004B4E5A">
      <w:pPr>
        <w:pStyle w:val="20"/>
      </w:pPr>
      <w:bookmarkStart w:id="31" w:name="_Toc444595665"/>
      <w:bookmarkStart w:id="32" w:name="_Toc475383790"/>
      <w:r w:rsidRPr="00D82595">
        <w:t>Письменная часть ЕГЭ по иностранным языкам. Раздел «Аудирование»</w:t>
      </w:r>
      <w:bookmarkEnd w:id="31"/>
      <w:bookmarkEnd w:id="32"/>
    </w:p>
    <w:p w14:paraId="63590F99" w14:textId="77777777" w:rsidR="00861A76" w:rsidRPr="00D82595" w:rsidRDefault="00861A76" w:rsidP="00861A76">
      <w:pPr>
        <w:rPr>
          <w:rFonts w:eastAsia="Times New Roman"/>
        </w:rPr>
      </w:pPr>
      <w:r w:rsidRPr="00D82595">
        <w:rPr>
          <w:rFonts w:eastAsia="Times New Roman"/>
        </w:rPr>
        <w:t xml:space="preserve">При проведении ЕГЭ по иностранным языкам в экзамен включается раздел «Аудирование», все задания по которому записаны на аудионоситель. </w:t>
      </w:r>
    </w:p>
    <w:p w14:paraId="6AB85338" w14:textId="77777777" w:rsidR="00861A76" w:rsidRPr="00D82595" w:rsidRDefault="00861A76" w:rsidP="00861A76">
      <w:pPr>
        <w:rPr>
          <w:rFonts w:eastAsia="Times New Roman"/>
        </w:rPr>
      </w:pPr>
      <w:r w:rsidRPr="00D82595">
        <w:rPr>
          <w:rFonts w:eastAsia="Times New Roman"/>
        </w:rPr>
        <w:t xml:space="preserve">Аудитории, выделяемые для проведения раздела «Аудирование», оборудуются средствами воспроизведения аудионосителей. </w:t>
      </w:r>
    </w:p>
    <w:p w14:paraId="3C5D881A" w14:textId="77777777" w:rsidR="00861A76" w:rsidRPr="00D82595" w:rsidRDefault="00861A76" w:rsidP="00861A76">
      <w:pPr>
        <w:rPr>
          <w:rFonts w:eastAsia="Times New Roman"/>
        </w:rPr>
      </w:pPr>
      <w:r w:rsidRPr="00D82595">
        <w:rPr>
          <w:rFonts w:eastAsia="Times New Roman"/>
        </w:rPr>
        <w:t>Для выполнения заданий раздела «Аудирование» технические специалисты или организаторы в аудитории настраивают средство воспроизведения аудиозаписи так, чтобы было слышно всем участникам ЕГЭ. По завершении заполнения регистрационных полей экзаменационной работы всеми участниками ЕГЭ и настройки средств воспроизведения аудиозаписи организаторы объявляют время начала и завершения выполнения экзаменационной работы, фиксируют их на доске (информационном стенде). Аудиозапись прослушивается участниками ЕГЭ дважды. Между первым и вторым воспроизведением текста – пауза, которая предусмотрена при записи. После завершения второго воспроизведения текста участники ЕГЭ приступают к выполнению экзаменационной работы, организаторы отключают средство воспроизведения аудиозаписи.</w:t>
      </w:r>
      <w:r w:rsidR="008D2042" w:rsidRPr="00D82595">
        <w:rPr>
          <w:rFonts w:eastAsia="Times New Roman" w:cs="Times New Roman"/>
          <w:szCs w:val="26"/>
        </w:rPr>
        <w:t xml:space="preserve"> Общее время аудиозаписи (со всеми </w:t>
      </w:r>
      <w:r w:rsidR="008D2042" w:rsidRPr="00D82595">
        <w:rPr>
          <w:rFonts w:eastAsia="Times New Roman" w:cs="Times New Roman"/>
          <w:szCs w:val="26"/>
        </w:rPr>
        <w:lastRenderedPageBreak/>
        <w:t>предусмотренными в записи паузами между заданиями и повторениями) длится 30 минут.</w:t>
      </w:r>
    </w:p>
    <w:p w14:paraId="6B3B117A" w14:textId="77777777" w:rsidR="00861A76" w:rsidRPr="00D82595" w:rsidRDefault="00861A76" w:rsidP="004B4E5A">
      <w:pPr>
        <w:pStyle w:val="20"/>
      </w:pPr>
      <w:bookmarkStart w:id="33" w:name="_Toc444595666"/>
      <w:bookmarkStart w:id="34" w:name="_Toc475383791"/>
      <w:r w:rsidRPr="00D82595">
        <w:t>Устная часть ЕГЭ по иностранным языкам. Раздел «Говорение»</w:t>
      </w:r>
      <w:bookmarkEnd w:id="33"/>
      <w:bookmarkEnd w:id="34"/>
    </w:p>
    <w:p w14:paraId="541A72D3" w14:textId="77777777" w:rsidR="00861A76" w:rsidRPr="00D82595" w:rsidRDefault="00861A76" w:rsidP="00861A76">
      <w:pPr>
        <w:rPr>
          <w:rFonts w:eastAsia="Times New Roman"/>
        </w:rPr>
      </w:pPr>
      <w:r w:rsidRPr="00D82595">
        <w:rPr>
          <w:rFonts w:eastAsia="Times New Roman"/>
        </w:rPr>
        <w:t>Для выполнения заданий раздела «Говорение» аудитории оборудуются средствами цифровой аудиозаписи,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ЕГЭ.</w:t>
      </w:r>
    </w:p>
    <w:p w14:paraId="15B3EC16" w14:textId="77777777" w:rsidR="00861A76" w:rsidRPr="00D82595" w:rsidRDefault="00861A76" w:rsidP="00861A76">
      <w:pPr>
        <w:rPr>
          <w:rFonts w:eastAsia="Times New Roman"/>
        </w:rPr>
      </w:pPr>
      <w:r w:rsidRPr="00D82595">
        <w:rPr>
          <w:rFonts w:eastAsia="Times New Roman"/>
        </w:rPr>
        <w:t>Участники ЕГЭ приглашаются в аудитории для получения задания устной части КИМ и последующей записи устных ответов на задания КИМ. В аудитории участник ЕГЭ подходит к средству цифровой аудиозаписи и громко и разборчиво дает устный ответ на задания КИМ, после чего прослушивает запись своего ответа, чтобы убедиться, что она воспроизведена без технических сбоев.</w:t>
      </w:r>
    </w:p>
    <w:p w14:paraId="3274BCE5" w14:textId="77777777" w:rsidR="00861A76" w:rsidRPr="00D82595" w:rsidRDefault="00861A76" w:rsidP="00861A76">
      <w:pPr>
        <w:rPr>
          <w:rFonts w:eastAsia="Times New Roman"/>
        </w:rPr>
      </w:pPr>
      <w:r w:rsidRPr="00D82595">
        <w:rPr>
          <w:rFonts w:eastAsia="Calibri"/>
        </w:rPr>
        <w:t>Для участников ЕГЭ, перечисленных в пункте 37 Порядка, продолжительность устного экзамена по иностранным языкам увеличивается на 30 минут.</w:t>
      </w:r>
    </w:p>
    <w:p w14:paraId="437F59CF" w14:textId="77777777" w:rsidR="00861A76" w:rsidRPr="00D82595" w:rsidRDefault="00861A76" w:rsidP="004B4E5A">
      <w:pPr>
        <w:pStyle w:val="20"/>
      </w:pPr>
      <w:bookmarkStart w:id="35" w:name="_Toc444595667"/>
      <w:bookmarkStart w:id="36" w:name="_Toc475383792"/>
      <w:r w:rsidRPr="00D82595">
        <w:t>Требования к соблюдению порядка проведения ЕГЭ в ППЭ</w:t>
      </w:r>
      <w:bookmarkEnd w:id="35"/>
      <w:bookmarkEnd w:id="36"/>
    </w:p>
    <w:p w14:paraId="07A53205" w14:textId="77777777" w:rsidR="00861A76" w:rsidRPr="00D82595" w:rsidRDefault="00861A76" w:rsidP="00861A76">
      <w:pPr>
        <w:rPr>
          <w:rFonts w:eastAsia="Times New Roman"/>
        </w:rPr>
      </w:pPr>
      <w:r w:rsidRPr="00D82595">
        <w:rPr>
          <w:rFonts w:eastAsia="Times New Roman"/>
        </w:rPr>
        <w:t xml:space="preserve">В день проведения экзамена (в период с момента входа в ППЭ и до окончания экзамена) запрещается: </w:t>
      </w:r>
    </w:p>
    <w:p w14:paraId="677C98CB" w14:textId="77777777" w:rsidR="00861A76" w:rsidRPr="00D82595" w:rsidRDefault="00861A76" w:rsidP="00861A76">
      <w:pPr>
        <w:rPr>
          <w:rFonts w:eastAsia="Times New Roman"/>
        </w:rPr>
      </w:pPr>
      <w:r w:rsidRPr="00D82595">
        <w:rPr>
          <w:rFonts w:eastAsia="Times New Roman"/>
        </w:rPr>
        <w:t>участникам ЕГЭ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ЭМ на бумажном или электронном носителях, фотографировать или переписывать задания ЭМ;</w:t>
      </w:r>
    </w:p>
    <w:p w14:paraId="31FE9FAE" w14:textId="77777777" w:rsidR="00861A76" w:rsidRPr="00D82595" w:rsidRDefault="00861A76" w:rsidP="00861A76">
      <w:pPr>
        <w:rPr>
          <w:rFonts w:eastAsia="Times New Roman"/>
        </w:rPr>
      </w:pPr>
      <w:r w:rsidRPr="00D82595">
        <w:rPr>
          <w:rFonts w:eastAsia="Times New Roman"/>
        </w:rPr>
        <w:t>организаторам, медицинским работникам, ассистентам, оказывающим необходимую помощь участникам ЕГЭ с ОВЗ, детям-инвалидам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или переписывать задания ЭМ;</w:t>
      </w:r>
    </w:p>
    <w:p w14:paraId="10409A53" w14:textId="77777777" w:rsidR="00861A76" w:rsidRPr="00D82595" w:rsidRDefault="00861A76" w:rsidP="00861A76">
      <w:pPr>
        <w:rPr>
          <w:rFonts w:eastAsia="Times New Roman"/>
        </w:rPr>
      </w:pPr>
      <w:r w:rsidRPr="00D82595">
        <w:rPr>
          <w:rFonts w:eastAsia="Times New Roman"/>
        </w:rPr>
        <w:lastRenderedPageBreak/>
        <w:t>всем лицам, 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196D19E7" w14:textId="77777777" w:rsidR="00861A76" w:rsidRPr="00D82595" w:rsidRDefault="00861A76" w:rsidP="00861A76">
      <w:pPr>
        <w:rPr>
          <w:rFonts w:eastAsia="Times New Roman"/>
        </w:rPr>
      </w:pPr>
      <w:r w:rsidRPr="00D82595">
        <w:rPr>
          <w:rFonts w:eastAsia="Times New Roman"/>
        </w:rPr>
        <w:t>лицам, которым не запрещено иметь при себе средства связи, - пользоваться ими вне Штаба ППЭ.</w:t>
      </w:r>
    </w:p>
    <w:p w14:paraId="09876BCB" w14:textId="77777777" w:rsidR="00861A76" w:rsidRPr="00D82595" w:rsidRDefault="00861A76" w:rsidP="00861A76">
      <w:pPr>
        <w:rPr>
          <w:rFonts w:eastAsia="Times New Roman"/>
        </w:rPr>
      </w:pPr>
      <w:r w:rsidRPr="00D82595">
        <w:rPr>
          <w:rFonts w:eastAsia="Times New Roman"/>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14:paraId="2B3EF90E" w14:textId="77777777" w:rsidR="00861A76" w:rsidRPr="00D82595" w:rsidRDefault="00861A76" w:rsidP="00861A76">
      <w:pPr>
        <w:rPr>
          <w:rFonts w:eastAsia="Times New Roman"/>
        </w:rPr>
      </w:pPr>
      <w:r w:rsidRPr="00D82595">
        <w:rPr>
          <w:rFonts w:eastAsia="Times New Roman"/>
        </w:rPr>
        <w:t>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w:t>
      </w:r>
      <w:r w:rsidR="008D2042" w:rsidRPr="00D82595">
        <w:rPr>
          <w:rFonts w:eastAsia="Times New Roman"/>
        </w:rPr>
        <w:t xml:space="preserve"> </w:t>
      </w:r>
      <w:r w:rsidRPr="00D82595">
        <w:rPr>
          <w:rFonts w:eastAsia="Times New Roman"/>
        </w:rPr>
        <w:t xml:space="preserve">в Штабе ППЭ в зоне видимости камер видеонаблюдения. </w:t>
      </w:r>
    </w:p>
    <w:p w14:paraId="29E54B4E" w14:textId="77777777" w:rsidR="00861A76" w:rsidRPr="00D82595" w:rsidRDefault="00861A76" w:rsidP="00861A76">
      <w:pPr>
        <w:rPr>
          <w:rFonts w:eastAsia="Times New Roman"/>
        </w:rPr>
      </w:pPr>
      <w:r w:rsidRPr="00D82595">
        <w:rPr>
          <w:rFonts w:eastAsia="Times New Roman"/>
        </w:rPr>
        <w:t>Если участник ЕГЭ нарушил Порядок, члены ГЭК составляют акт об удалении с экзамена участника ЕГЭ (форма ППЭ-21 «Акт об удалении участника ГИА»), нарушившего установленный Порядок,</w:t>
      </w:r>
      <w:r w:rsidR="008D2042" w:rsidRPr="00D82595">
        <w:rPr>
          <w:rFonts w:eastAsia="Times New Roman"/>
        </w:rPr>
        <w:t xml:space="preserve"> </w:t>
      </w:r>
      <w:r w:rsidRPr="00D82595">
        <w:rPr>
          <w:rFonts w:eastAsia="Times New Roman"/>
        </w:rPr>
        <w:t>в Штабе ППЭ в зоне видимости камер видеонаблюдения. Организатор ставит в бланке регистрации участника ЕГЭ и в форме 05-02 «Протокол проведения ЕГЭ в аудитории» соответствующую отметку. Удаленному участнику экзамена выдается Уведомление о необходимости явки в Комитет по образованию.</w:t>
      </w:r>
    </w:p>
    <w:p w14:paraId="5C86B22C" w14:textId="77777777" w:rsidR="00861A76" w:rsidRPr="00D82595" w:rsidRDefault="00861A76" w:rsidP="00861A76">
      <w:pPr>
        <w:rPr>
          <w:rFonts w:eastAsia="Times New Roman"/>
        </w:rPr>
      </w:pPr>
      <w:r w:rsidRPr="00D82595">
        <w:rPr>
          <w:rFonts w:eastAsia="Times New Roman"/>
        </w:rPr>
        <w:t xml:space="preserve">В случае если участник ЕГЭ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ЕГЭ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Организатор ставит </w:t>
      </w:r>
      <w:r w:rsidRPr="00D82595">
        <w:rPr>
          <w:rFonts w:eastAsia="Times New Roman"/>
        </w:rPr>
        <w:lastRenderedPageBreak/>
        <w:t>в бланке регистрации участника ЕГЭ и в форме 05-02 «Протокол проведения ЕГЭ в аудитории» соответствующую отметку.</w:t>
      </w:r>
    </w:p>
    <w:p w14:paraId="366E1CB9" w14:textId="77777777" w:rsidR="00861A76" w:rsidRPr="00D82595" w:rsidRDefault="00861A76" w:rsidP="00861A76">
      <w:pPr>
        <w:rPr>
          <w:rFonts w:eastAsia="Times New Roman"/>
        </w:rPr>
      </w:pPr>
      <w:r w:rsidRPr="00D82595">
        <w:rPr>
          <w:rFonts w:eastAsia="Times New Roman"/>
        </w:rPr>
        <w:t xml:space="preserve">Указанные акты в тот же день направляются в ГЭК и РЦОИ для учета при обработке экзаменационных работ. </w:t>
      </w:r>
    </w:p>
    <w:p w14:paraId="3950BDC6" w14:textId="77777777" w:rsidR="00861A76" w:rsidRPr="00D82595" w:rsidRDefault="00861A76" w:rsidP="004B4E5A">
      <w:pPr>
        <w:pStyle w:val="20"/>
      </w:pPr>
      <w:bookmarkStart w:id="37" w:name="_Toc444595668"/>
      <w:bookmarkStart w:id="38" w:name="_Toc475383793"/>
      <w:r w:rsidRPr="00D82595">
        <w:t>Завершение выполнения экзаменационной работы участниками ЕГЭ и организация сбора ЭМ</w:t>
      </w:r>
      <w:bookmarkEnd w:id="37"/>
      <w:bookmarkEnd w:id="38"/>
    </w:p>
    <w:p w14:paraId="698D233A" w14:textId="77777777" w:rsidR="00861A76" w:rsidRPr="00D82595" w:rsidRDefault="00861A76" w:rsidP="00861A76">
      <w:pPr>
        <w:rPr>
          <w:rFonts w:eastAsia="Times New Roman"/>
        </w:rPr>
      </w:pPr>
      <w:r w:rsidRPr="00D82595">
        <w:rPr>
          <w:rFonts w:eastAsia="Times New Roman"/>
        </w:rPr>
        <w:t>Участники ЕГЭ, досрочно завершившие выполнение экзаменационной работы, могут покинуть ППЭ. Организаторы принимают от них все ЭМ.</w:t>
      </w:r>
    </w:p>
    <w:p w14:paraId="668D6127" w14:textId="77777777" w:rsidR="00861A76" w:rsidRPr="00D82595" w:rsidRDefault="00861A76" w:rsidP="00861A76">
      <w:pPr>
        <w:rPr>
          <w:rFonts w:eastAsia="Times New Roman"/>
        </w:rPr>
      </w:pPr>
      <w:r w:rsidRPr="00D82595">
        <w:rPr>
          <w:rFonts w:eastAsia="Times New Roman"/>
        </w:rPr>
        <w:t>За 30 минут и за 5 минут до окончания выполнения экзаменационной работы организаторы сообщают участникам ЕГЭ о скором завершении экзамена и напоминают</w:t>
      </w:r>
      <w:r w:rsidR="008D2042" w:rsidRPr="00D82595">
        <w:rPr>
          <w:rFonts w:eastAsia="Times New Roman"/>
        </w:rPr>
        <w:t xml:space="preserve"> </w:t>
      </w:r>
      <w:r w:rsidRPr="00D82595">
        <w:rPr>
          <w:rFonts w:eastAsia="Times New Roman"/>
        </w:rPr>
        <w:t>о необходимости перенести ответы из черновиков</w:t>
      </w:r>
      <w:r w:rsidRPr="00D82595">
        <w:rPr>
          <w:rFonts w:eastAsia="Times New Roman"/>
          <w:color w:val="000000"/>
        </w:rPr>
        <w:t xml:space="preserve"> со штампом образовательной организации, на базе которой организован ППЭ, </w:t>
      </w:r>
      <w:r w:rsidRPr="00D82595">
        <w:rPr>
          <w:rFonts w:eastAsia="Times New Roman"/>
        </w:rPr>
        <w:t>и КИМ в бланки ЕГЭ.</w:t>
      </w:r>
    </w:p>
    <w:p w14:paraId="58D50363" w14:textId="77777777" w:rsidR="00861A76" w:rsidRPr="00D82595" w:rsidRDefault="00861A76" w:rsidP="00861A76">
      <w:pPr>
        <w:rPr>
          <w:rFonts w:eastAsia="Times New Roman"/>
        </w:rPr>
      </w:pPr>
      <w:r w:rsidRPr="00D82595">
        <w:rPr>
          <w:rFonts w:eastAsia="Times New Roman"/>
        </w:rPr>
        <w:t>Досрочная сдача ЭМ прекращается за 5 минут до окончания установленного времени экзамена.</w:t>
      </w:r>
    </w:p>
    <w:p w14:paraId="7EEFCE38" w14:textId="77777777" w:rsidR="00861A76" w:rsidRPr="00D82595" w:rsidRDefault="00861A76" w:rsidP="00861A76">
      <w:pPr>
        <w:rPr>
          <w:rFonts w:eastAsia="Times New Roman"/>
        </w:rPr>
      </w:pPr>
      <w:r w:rsidRPr="00D82595">
        <w:rPr>
          <w:rFonts w:eastAsia="Times New Roman"/>
        </w:rPr>
        <w:t>По истечении установленного времени организаторы в центре видимости камер видеонаблюдения объявляют об окончании выполнения экзаменационной работы. Участники ЕГЭ откладывают ЭМ, включая КИМ и черновики, на край своего стола. Организаторы собирают</w:t>
      </w:r>
      <w:r w:rsidR="008D2042" w:rsidRPr="00D82595">
        <w:rPr>
          <w:rFonts w:eastAsia="Times New Roman"/>
        </w:rPr>
        <w:t xml:space="preserve"> </w:t>
      </w:r>
      <w:r w:rsidRPr="00D82595">
        <w:rPr>
          <w:rFonts w:eastAsia="Times New Roman"/>
        </w:rPr>
        <w:t>ЭМ у участников ЕГЭ. Оформление соответствующих форм ППЭ, осуществление раскладки и последующей упаковки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p>
    <w:p w14:paraId="50C731B4" w14:textId="77777777" w:rsidR="00861A76" w:rsidRPr="00D82595" w:rsidRDefault="00861A76" w:rsidP="00861A76">
      <w:pPr>
        <w:rPr>
          <w:rFonts w:eastAsia="Times New Roman"/>
        </w:rPr>
      </w:pPr>
      <w:r w:rsidRPr="00D82595">
        <w:rPr>
          <w:rFonts w:eastAsia="Times New Roman"/>
        </w:rPr>
        <w:t>По завершении соответствующих процедур организаторы проходят в Штаб ППЭ с ЭМ и передают ЭМ руководителю ППЭ в присутствии члена ГЭК по </w:t>
      </w:r>
      <w:r w:rsidRPr="00D82595">
        <w:rPr>
          <w:rFonts w:eastAsia="Times New Roman"/>
          <w:color w:val="000000"/>
        </w:rPr>
        <w:t>форме ППЭ-14-02 «Ведомость выдачи и возврата экзаменационных материалов по аудиториям ППЭ».</w:t>
      </w:r>
      <w:r w:rsidR="008D2042" w:rsidRPr="00D82595">
        <w:rPr>
          <w:rFonts w:eastAsia="Times New Roman" w:cs="Times New Roman"/>
          <w:color w:val="000000"/>
          <w:szCs w:val="26"/>
        </w:rPr>
        <w:t xml:space="preserve"> Прием ЭМ должен проводиться за специально отведенным столом, находящимся в зоне видимости камер видеонаблюдения.</w:t>
      </w:r>
    </w:p>
    <w:p w14:paraId="04CAADDF" w14:textId="77777777" w:rsidR="00861A76" w:rsidRPr="00D82595" w:rsidDel="00B97468" w:rsidRDefault="00861A76" w:rsidP="00861A76">
      <w:pPr>
        <w:rPr>
          <w:rFonts w:eastAsia="Times New Roman"/>
        </w:rPr>
      </w:pPr>
      <w:r w:rsidRPr="00D82595">
        <w:rPr>
          <w:rFonts w:eastAsia="Times New Roman"/>
        </w:rPr>
        <w:lastRenderedPageBreak/>
        <w:t xml:space="preserve">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 </w:t>
      </w:r>
    </w:p>
    <w:p w14:paraId="6E7CF191" w14:textId="77777777" w:rsidR="00861A76" w:rsidRPr="00D82595" w:rsidRDefault="00861A76" w:rsidP="00861A76">
      <w:pPr>
        <w:rPr>
          <w:rFonts w:eastAsia="Times New Roman"/>
        </w:rPr>
      </w:pPr>
      <w:r w:rsidRPr="00D82595">
        <w:rPr>
          <w:rFonts w:eastAsia="Times New Roman"/>
        </w:rPr>
        <w:t>Члены ГЭК составляют отчет о проведении ЕГЭ в ППЭ (форма ППЭ-10), который в тот же день передается в ГЭК.</w:t>
      </w:r>
    </w:p>
    <w:p w14:paraId="4A4C324C" w14:textId="77777777" w:rsidR="00861A76" w:rsidRPr="00D82595" w:rsidRDefault="00861A76" w:rsidP="00861A76">
      <w:r w:rsidRPr="00D82595">
        <w:rPr>
          <w:lang w:eastAsia="en-US"/>
        </w:rPr>
        <w:t>Упакованные и запечатанные членом ГЭК ЭМ в</w:t>
      </w:r>
      <w:r w:rsidRPr="00D82595">
        <w:t xml:space="preserve"> тот же день доставляются Перевозчиком ЭМ (сотрудниками спецсвязи) из ППЭ в РЦОИ (в РЦОИ ЭМ сдает член ГЭК), за исключением ППЭ, в которых, по решению ГЭК, проводится сканирование ЭМ в Штабе ППЭ. В таких ППЭ сразу по завершении экзамена техническим специалистом производится сканирование ЭМ в присутствии членов ГЭК, руководителя ППЭ и общественных наблюдателей (при наличии) в Штабе ППЭ. Отсканированные изображения ЭМ передаются в РЦОИ, уполномоченную организацию для последующей обработки. Бумажные ЭМ после направления отсканированных изображений ЭМ  направляются на хранение в РЦОИ.</w:t>
      </w:r>
      <w:r w:rsidRPr="00D82595">
        <w:rPr>
          <w:vertAlign w:val="superscript"/>
        </w:rPr>
        <w:footnoteReference w:id="7"/>
      </w:r>
    </w:p>
    <w:p w14:paraId="683279BB" w14:textId="11BA4F9C" w:rsidR="00861A76" w:rsidRPr="00D82595" w:rsidRDefault="00861A76" w:rsidP="00861A76">
      <w:pPr>
        <w:rPr>
          <w:rFonts w:eastAsia="Times New Roman"/>
          <w:spacing w:val="-6"/>
        </w:rPr>
      </w:pPr>
      <w:r w:rsidRPr="00D82595">
        <w:rPr>
          <w:rFonts w:eastAsia="Times New Roman"/>
          <w:spacing w:val="-6"/>
        </w:rPr>
        <w:t xml:space="preserve">Неиспользованные и использованные ЭМ хранятся в РЦОИ </w:t>
      </w:r>
      <w:r w:rsidR="0014532F" w:rsidRPr="00D82595">
        <w:rPr>
          <w:rFonts w:eastAsia="Times New Roman"/>
          <w:spacing w:val="-6"/>
        </w:rPr>
        <w:t>до 1 марта 2018 года</w:t>
      </w:r>
      <w:r w:rsidRPr="00D82595">
        <w:rPr>
          <w:rFonts w:eastAsia="Times New Roman"/>
          <w:spacing w:val="-6"/>
        </w:rPr>
        <w:t>, использованные черновики</w:t>
      </w:r>
      <w:r w:rsidRPr="00D82595">
        <w:rPr>
          <w:rFonts w:eastAsia="Times New Roman"/>
          <w:color w:val="000000"/>
        </w:rPr>
        <w:t xml:space="preserve"> со штампом образовательной организации, на базе которой организован ППЭ,</w:t>
      </w:r>
      <w:r w:rsidRPr="00D82595">
        <w:rPr>
          <w:rFonts w:eastAsia="Times New Roman"/>
          <w:spacing w:val="-6"/>
        </w:rPr>
        <w:t xml:space="preserve"> - в ОО-ППЭ в течение месяца после проведения экзамена. По истечении указанного срока перечисленные материалы уничтожаются лицами, назначенными </w:t>
      </w:r>
      <w:r w:rsidR="009B3550">
        <w:rPr>
          <w:rFonts w:eastAsia="Times New Roman"/>
          <w:spacing w:val="-6"/>
        </w:rPr>
        <w:t>КО</w:t>
      </w:r>
      <w:r w:rsidRPr="00D82595">
        <w:rPr>
          <w:rFonts w:eastAsia="Times New Roman"/>
          <w:spacing w:val="-6"/>
        </w:rPr>
        <w:t>.</w:t>
      </w:r>
    </w:p>
    <w:p w14:paraId="7374D8E4" w14:textId="77777777" w:rsidR="00861A76" w:rsidRPr="00D82595" w:rsidRDefault="00861A76" w:rsidP="00861A76">
      <w:pPr>
        <w:rPr>
          <w:rFonts w:eastAsia="Times New Roman" w:cs="Times New Roman"/>
          <w:spacing w:val="-6"/>
          <w:szCs w:val="26"/>
        </w:rPr>
      </w:pPr>
      <w:r w:rsidRPr="00D82595">
        <w:rPr>
          <w:rFonts w:eastAsia="Times New Roman" w:cs="Times New Roman"/>
          <w:spacing w:val="-6"/>
          <w:szCs w:val="26"/>
        </w:rPr>
        <w:br w:type="page"/>
      </w:r>
    </w:p>
    <w:p w14:paraId="64B19A7D" w14:textId="77777777" w:rsidR="00861A76" w:rsidRPr="00D82595" w:rsidRDefault="00861A76" w:rsidP="004B4E5A">
      <w:pPr>
        <w:pStyle w:val="10"/>
      </w:pPr>
      <w:bookmarkStart w:id="39" w:name="_Toc438199157"/>
      <w:bookmarkStart w:id="40" w:name="_Toc444595669"/>
      <w:bookmarkStart w:id="41" w:name="_Toc475383794"/>
      <w:bookmarkStart w:id="42" w:name="_Toc350962477"/>
      <w:bookmarkStart w:id="43" w:name="_Toc97394169"/>
      <w:r w:rsidRPr="00D82595">
        <w:rPr>
          <w:rStyle w:val="11"/>
          <w:b/>
          <w:caps/>
        </w:rPr>
        <w:lastRenderedPageBreak/>
        <w:t>Инструктивные материалы для лиц,</w:t>
      </w:r>
      <w:r w:rsidRPr="00D82595">
        <w:rPr>
          <w:rStyle w:val="11"/>
          <w:b/>
          <w:caps/>
        </w:rPr>
        <w:br/>
        <w:t>привлекаемых к проведению ЕГЭ в ППЭ</w:t>
      </w:r>
      <w:r w:rsidRPr="00D82595">
        <w:rPr>
          <w:vertAlign w:val="superscript"/>
        </w:rPr>
        <w:footnoteReference w:id="8"/>
      </w:r>
      <w:bookmarkEnd w:id="39"/>
      <w:bookmarkEnd w:id="40"/>
      <w:bookmarkEnd w:id="41"/>
    </w:p>
    <w:p w14:paraId="0C808A66" w14:textId="77777777" w:rsidR="00861A76" w:rsidRPr="00D82595" w:rsidRDefault="00861A76" w:rsidP="004B4E5A">
      <w:pPr>
        <w:pStyle w:val="20"/>
      </w:pPr>
      <w:bookmarkStart w:id="44" w:name="_Toc438199158"/>
      <w:bookmarkStart w:id="45" w:name="_Toc444595670"/>
      <w:bookmarkStart w:id="46" w:name="_Toc475383795"/>
      <w:r w:rsidRPr="00D82595">
        <w:t>Инструкция для членов ГЭК в ППЭ</w:t>
      </w:r>
      <w:bookmarkEnd w:id="42"/>
      <w:bookmarkEnd w:id="44"/>
      <w:bookmarkEnd w:id="45"/>
      <w:bookmarkEnd w:id="46"/>
    </w:p>
    <w:p w14:paraId="3A4A2E7E" w14:textId="77777777" w:rsidR="00861A76" w:rsidRPr="00D82595" w:rsidRDefault="00861A76" w:rsidP="00861A76">
      <w:pPr>
        <w:rPr>
          <w:rFonts w:eastAsia="Times New Roman"/>
        </w:rPr>
      </w:pPr>
      <w:bookmarkStart w:id="47" w:name="_Toc97525690"/>
      <w:bookmarkEnd w:id="43"/>
      <w:r w:rsidRPr="00D82595">
        <w:rPr>
          <w:rFonts w:eastAsia="Times New Roman"/>
          <w:b/>
        </w:rPr>
        <w:t>Член ГЭК</w:t>
      </w:r>
      <w:r w:rsidRPr="00D82595">
        <w:rPr>
          <w:rFonts w:eastAsia="Times New Roman"/>
        </w:rPr>
        <w:t xml:space="preserve"> обеспечивает соблюдение требований Порядка, в том числе:</w:t>
      </w:r>
    </w:p>
    <w:p w14:paraId="4AE65D88" w14:textId="77777777" w:rsidR="00861A76" w:rsidRPr="00D82595" w:rsidRDefault="00861A76" w:rsidP="00861A76">
      <w:pPr>
        <w:rPr>
          <w:rFonts w:eastAsia="Times New Roman"/>
        </w:rPr>
      </w:pPr>
      <w:r w:rsidRPr="00D82595">
        <w:rPr>
          <w:rFonts w:eastAsia="Times New Roman"/>
        </w:rPr>
        <w:t>по решению председателя ГЭК не позднее</w:t>
      </w:r>
      <w:r w:rsidR="00411FCA" w:rsidRPr="00D82595">
        <w:rPr>
          <w:rFonts w:eastAsia="Times New Roman"/>
        </w:rPr>
        <w:t>,</w:t>
      </w:r>
      <w:r w:rsidRPr="00D82595">
        <w:rPr>
          <w:rFonts w:eastAsia="Times New Roman"/>
        </w:rPr>
        <w:t xml:space="preserve"> чем за две недели до начала экзаменов проводит проверку готовности ППЭ, обеспечивает </w:t>
      </w:r>
      <w:r w:rsidR="00411FCA" w:rsidRPr="00D82595">
        <w:rPr>
          <w:rFonts w:eastAsia="Times New Roman"/>
        </w:rPr>
        <w:t>получение</w:t>
      </w:r>
      <w:r w:rsidRPr="00D82595">
        <w:rPr>
          <w:rFonts w:eastAsia="Times New Roman"/>
        </w:rPr>
        <w:t xml:space="preserve"> ЭМ в ППЭ в день экзамена, осуществляет контроль за проведением ГИА в ППЭ;</w:t>
      </w:r>
    </w:p>
    <w:p w14:paraId="029F085F" w14:textId="77777777" w:rsidR="00861A76" w:rsidRPr="00D82595" w:rsidRDefault="00861A76" w:rsidP="00861A76">
      <w:pPr>
        <w:rPr>
          <w:rFonts w:eastAsia="Times New Roman"/>
        </w:rPr>
      </w:pPr>
      <w:r w:rsidRPr="00D82595">
        <w:rPr>
          <w:rFonts w:eastAsia="Times New Roman"/>
        </w:rPr>
        <w:t>осуществляет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по вопросам соблюдения установленного порядка проведения ГИА;</w:t>
      </w:r>
    </w:p>
    <w:p w14:paraId="2A10CF73" w14:textId="77777777" w:rsidR="00861A76" w:rsidRPr="00D82595" w:rsidRDefault="00861A76" w:rsidP="00861A76">
      <w:pPr>
        <w:rPr>
          <w:rFonts w:eastAsia="Times New Roman"/>
        </w:rPr>
      </w:pPr>
      <w:r w:rsidRPr="00D82595">
        <w:rPr>
          <w:rFonts w:eastAsia="Times New Roman"/>
        </w:rPr>
        <w:t>в случае выявления нарушений установленного Порядка принимает решение об удалении с экзамена участников ЕГЭ,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14:paraId="61F32553" w14:textId="77777777" w:rsidR="00861A76" w:rsidRPr="00D82595" w:rsidRDefault="00861A76" w:rsidP="00861A76">
      <w:pPr>
        <w:rPr>
          <w:rFonts w:eastAsia="Times New Roman"/>
          <w:b/>
        </w:rPr>
      </w:pPr>
      <w:r w:rsidRPr="00D82595">
        <w:rPr>
          <w:rFonts w:eastAsia="Times New Roman"/>
          <w:b/>
        </w:rPr>
        <w:t>Член ГЭК имеет право:</w:t>
      </w:r>
    </w:p>
    <w:p w14:paraId="47EBDAFC" w14:textId="77777777" w:rsidR="00861A76" w:rsidRPr="00D82595" w:rsidRDefault="00861A76" w:rsidP="00861A76">
      <w:pPr>
        <w:rPr>
          <w:rFonts w:eastAsia="Times New Roman"/>
        </w:rPr>
      </w:pPr>
      <w:r w:rsidRPr="00D82595">
        <w:rPr>
          <w:rFonts w:eastAsia="Times New Roman"/>
        </w:rPr>
        <w:t>удалить с экзамена участников ЕГЭ, организаторов ППЭ, общественных наблюдателей, представителей СМИ и иных лиц, нарушающих порядок проведения ГИА;</w:t>
      </w:r>
    </w:p>
    <w:p w14:paraId="3E3CDCB9" w14:textId="77777777" w:rsidR="00861A76" w:rsidRPr="00D82595" w:rsidRDefault="00861A76" w:rsidP="00861A76">
      <w:pPr>
        <w:rPr>
          <w:rFonts w:eastAsia="Times New Roman"/>
        </w:rPr>
      </w:pPr>
      <w:r w:rsidRPr="00D82595">
        <w:rPr>
          <w:rFonts w:eastAsia="Times New Roman"/>
        </w:rPr>
        <w:t>по согласованию с председателем ГЭК (заместителем председателя ГЭК) принять решение об остановке экзамена в ППЭ или в отдельно взятой аудитории в случае грубых нарушений, ведущих к массовому искажению результатов ЕГЭ;</w:t>
      </w:r>
    </w:p>
    <w:p w14:paraId="3FEC839E" w14:textId="77777777" w:rsidR="00861A76" w:rsidRPr="00D82595" w:rsidRDefault="00861A76" w:rsidP="00861A76">
      <w:pPr>
        <w:rPr>
          <w:rFonts w:eastAsia="Times New Roman"/>
        </w:rPr>
      </w:pPr>
      <w:r w:rsidRPr="00D82595">
        <w:rPr>
          <w:rFonts w:eastAsia="Times New Roman"/>
        </w:rPr>
        <w:t xml:space="preserve">по согласованию с председателем ГЭК принять решение о завершении экзамена в ППЭ с оформлением соответствующих форм ППЭ в случае неявки всех </w:t>
      </w:r>
      <w:r w:rsidRPr="00D82595">
        <w:rPr>
          <w:rFonts w:eastAsia="Times New Roman"/>
        </w:rPr>
        <w:lastRenderedPageBreak/>
        <w:t>распределенных участников ЕГЭ в ППЭ более чем на два часа от начала проведения экзамена (10.00).</w:t>
      </w:r>
    </w:p>
    <w:p w14:paraId="6F821924" w14:textId="77777777" w:rsidR="00861A76" w:rsidRPr="00D82595" w:rsidRDefault="00861A76" w:rsidP="00861A76">
      <w:pPr>
        <w:rPr>
          <w:rFonts w:eastAsia="Times New Roman"/>
        </w:rPr>
      </w:pPr>
      <w:r w:rsidRPr="00D82595">
        <w:rPr>
          <w:rFonts w:eastAsia="Times New Roman"/>
        </w:rPr>
        <w:t>В случае если опоздавший участник явился в ППЭ после досрочного завершения экзамена в ППЭ, он может быть допущен к сдаче экзамена в резервный день по решению ГЭК при наличии уважительной причины для опоздания.</w:t>
      </w:r>
    </w:p>
    <w:p w14:paraId="6D0B64A0" w14:textId="77777777" w:rsidR="00861A76" w:rsidRPr="00D82595" w:rsidRDefault="00861A76" w:rsidP="00861A76">
      <w:pPr>
        <w:rPr>
          <w:rFonts w:eastAsia="Times New Roman"/>
        </w:rPr>
      </w:pPr>
    </w:p>
    <w:p w14:paraId="6920335A" w14:textId="77777777" w:rsidR="00861A76" w:rsidRPr="00D82595" w:rsidRDefault="00861A76" w:rsidP="00861A76">
      <w:pPr>
        <w:rPr>
          <w:rFonts w:eastAsia="Times New Roman"/>
          <w:b/>
        </w:rPr>
      </w:pPr>
      <w:r w:rsidRPr="00D82595">
        <w:rPr>
          <w:rFonts w:eastAsia="Times New Roman"/>
          <w:b/>
        </w:rPr>
        <w:t>Член ГЭК несет ответственность за:</w:t>
      </w:r>
    </w:p>
    <w:p w14:paraId="135EECD3" w14:textId="77777777" w:rsidR="00861A76" w:rsidRPr="00D82595" w:rsidRDefault="00861A76" w:rsidP="00861A76">
      <w:pPr>
        <w:rPr>
          <w:rFonts w:eastAsia="Times New Roman"/>
        </w:rPr>
      </w:pPr>
      <w:r w:rsidRPr="00D82595">
        <w:rPr>
          <w:rFonts w:eastAsia="Times New Roman"/>
        </w:rPr>
        <w:t>целостность, полноту и сохранность доставочных спецпакетов с ИК, возвратных доставочных пакетов и пакета для руководителя ППЭ с момента их получения от Перевозчика ЭМ (на экзамен) или руководителя ППЭ (после экзамена) и пердачи руководителю ППЭ (на экзамен) или Перевозчику ЭМ (с экзамена);</w:t>
      </w:r>
    </w:p>
    <w:p w14:paraId="3BB0080F" w14:textId="77777777" w:rsidR="00861A76" w:rsidRPr="00D82595" w:rsidRDefault="00861A76" w:rsidP="00861A76">
      <w:pPr>
        <w:rPr>
          <w:rFonts w:eastAsia="Times New Roman"/>
        </w:rPr>
      </w:pPr>
      <w:r w:rsidRPr="00D82595">
        <w:rPr>
          <w:rFonts w:eastAsia="Times New Roman"/>
        </w:rPr>
        <w:t>своевременность проведения проверки фактов о нарушении установленного порядка ГИА в ППЭ в случае подачи участником ЕГЭ апелляции о нарушении процедуры проведения экзамена и предоставление всех материалов для рассмотрения апелляции КК в тот же день;</w:t>
      </w:r>
    </w:p>
    <w:p w14:paraId="6B320422" w14:textId="77777777" w:rsidR="00861A76" w:rsidRPr="00D82595" w:rsidRDefault="00861A76" w:rsidP="00861A76">
      <w:pPr>
        <w:rPr>
          <w:rFonts w:eastAsia="Times New Roman"/>
        </w:rPr>
      </w:pPr>
      <w:r w:rsidRPr="00D82595">
        <w:rPr>
          <w:rFonts w:eastAsia="Times New Roman"/>
        </w:rPr>
        <w:t>соблюдение информационной безопасности на всех этапах проведения ЕГЭ;</w:t>
      </w:r>
    </w:p>
    <w:p w14:paraId="78D580A3" w14:textId="77777777" w:rsidR="00861A76" w:rsidRPr="00D82595" w:rsidRDefault="00861A76" w:rsidP="00861A76">
      <w:pPr>
        <w:rPr>
          <w:rFonts w:eastAsia="Times New Roman"/>
        </w:rPr>
      </w:pPr>
      <w:r w:rsidRPr="00D82595">
        <w:rPr>
          <w:rFonts w:eastAsia="Times New Roman"/>
        </w:rPr>
        <w:t xml:space="preserve">незамедлительное информирование председателя ГЭК о факте компрометации ключа шифрования члена ГЭК, записанного на защищенном внешнем носителе – токене (токен члена ГЭК). </w:t>
      </w:r>
    </w:p>
    <w:p w14:paraId="31B4E9D2" w14:textId="77777777" w:rsidR="00861A76" w:rsidRPr="00D82595" w:rsidRDefault="00861A76" w:rsidP="00861A76">
      <w:pPr>
        <w:rPr>
          <w:rFonts w:eastAsia="Times New Roman"/>
        </w:rPr>
      </w:pPr>
      <w:r w:rsidRPr="00D82595">
        <w:rPr>
          <w:rFonts w:eastAsia="Times New Roman"/>
        </w:rPr>
        <w:t>На члена ГЭК возлагается обязанность по фиксированию всех случаев нарушения порядка проведения ГИА в ППЭ.</w:t>
      </w:r>
    </w:p>
    <w:p w14:paraId="047AF9D4" w14:textId="77777777" w:rsidR="00861A76" w:rsidRPr="00D82595" w:rsidRDefault="00861A76" w:rsidP="00861A76">
      <w:pPr>
        <w:rPr>
          <w:rFonts w:eastAsia="Times New Roman"/>
        </w:rPr>
      </w:pPr>
      <w:r w:rsidRPr="00D82595">
        <w:rPr>
          <w:rFonts w:eastAsia="Times New Roman"/>
        </w:rPr>
        <w:t>По решению председателя ГЭК (заместителя председателя ГЭК) допускается присутствие в ППЭ нескольких членов ГЭК, осуществляющих контроль за проведением экзамена.</w:t>
      </w:r>
    </w:p>
    <w:p w14:paraId="7CCEFA00" w14:textId="77777777" w:rsidR="00861A76" w:rsidRPr="00D82595" w:rsidRDefault="00861A76" w:rsidP="00861A76">
      <w:pPr>
        <w:rPr>
          <w:rFonts w:eastAsia="Times New Roman"/>
          <w:b/>
        </w:rPr>
      </w:pPr>
      <w:r w:rsidRPr="00D82595">
        <w:rPr>
          <w:rFonts w:eastAsia="Times New Roman"/>
          <w:b/>
        </w:rPr>
        <w:t xml:space="preserve">На подготовительном этапе проведения ЕГЭ член ГЭК: </w:t>
      </w:r>
    </w:p>
    <w:p w14:paraId="2B59D6D9" w14:textId="77777777" w:rsidR="00861A76" w:rsidRPr="00D82595" w:rsidRDefault="00861A76" w:rsidP="00861A76">
      <w:pPr>
        <w:rPr>
          <w:rFonts w:eastAsia="Times New Roman"/>
        </w:rPr>
      </w:pPr>
      <w:r w:rsidRPr="00D82595">
        <w:rPr>
          <w:rFonts w:eastAsia="Times New Roman"/>
        </w:rPr>
        <w:t>проходит подготовку по порядку исполнения своих обязанностей в период проведения ЕГЭ;</w:t>
      </w:r>
    </w:p>
    <w:p w14:paraId="30941E9F" w14:textId="77777777" w:rsidR="00861A76" w:rsidRPr="00D82595" w:rsidRDefault="00861A76" w:rsidP="00861A76">
      <w:pPr>
        <w:rPr>
          <w:rFonts w:eastAsia="Times New Roman"/>
        </w:rPr>
      </w:pPr>
      <w:r w:rsidRPr="00D82595">
        <w:rPr>
          <w:rFonts w:eastAsia="Times New Roman"/>
        </w:rPr>
        <w:t>знакомится с нормативными правовыми документами, методическими рекомендациями Рособрнадзора;</w:t>
      </w:r>
    </w:p>
    <w:p w14:paraId="3D6780CB" w14:textId="77777777" w:rsidR="00861A76" w:rsidRPr="00D82595" w:rsidRDefault="00861A76" w:rsidP="00861A76">
      <w:pPr>
        <w:rPr>
          <w:rFonts w:eastAsia="Times New Roman"/>
        </w:rPr>
      </w:pPr>
      <w:r w:rsidRPr="00D82595">
        <w:rPr>
          <w:rFonts w:eastAsia="Times New Roman"/>
        </w:rPr>
        <w:lastRenderedPageBreak/>
        <w:t>проводит проверку готовности ППЭ не позднее</w:t>
      </w:r>
      <w:r w:rsidR="00411FCA" w:rsidRPr="00D82595">
        <w:rPr>
          <w:rFonts w:eastAsia="Times New Roman"/>
        </w:rPr>
        <w:t>,</w:t>
      </w:r>
      <w:r w:rsidRPr="00D82595">
        <w:rPr>
          <w:rFonts w:eastAsia="Times New Roman"/>
        </w:rPr>
        <w:t xml:space="preserve"> чем за две недели до начала экзаменов (по решению председателя ГЭК);</w:t>
      </w:r>
    </w:p>
    <w:p w14:paraId="46C4CD14" w14:textId="77777777" w:rsidR="00861A76" w:rsidRPr="00D82595" w:rsidRDefault="00861A76" w:rsidP="00861A76">
      <w:pPr>
        <w:rPr>
          <w:rFonts w:eastAsia="Times New Roman"/>
        </w:rPr>
      </w:pPr>
      <w:r w:rsidRPr="00D82595">
        <w:rPr>
          <w:rFonts w:eastAsia="Times New Roman"/>
        </w:rPr>
        <w:t>информируется о месте расположения ППЭ,</w:t>
      </w:r>
      <w:r w:rsidR="00411FCA" w:rsidRPr="00D82595">
        <w:rPr>
          <w:rFonts w:eastAsia="Times New Roman"/>
        </w:rPr>
        <w:t xml:space="preserve"> </w:t>
      </w:r>
      <w:r w:rsidRPr="00D82595">
        <w:rPr>
          <w:rFonts w:eastAsia="Times New Roman"/>
        </w:rPr>
        <w:t>в который он направляется, не ранее чем за три рабочих дня до проведения экзамена по соответствующему учебному предмету;</w:t>
      </w:r>
    </w:p>
    <w:p w14:paraId="06FC503C" w14:textId="5C366D96" w:rsidR="00861A76" w:rsidRPr="00D82595" w:rsidRDefault="00865D86" w:rsidP="00861A76">
      <w:pPr>
        <w:rPr>
          <w:rFonts w:eastAsia="Times New Roman"/>
        </w:rPr>
      </w:pPr>
      <w:r w:rsidRPr="00D82595">
        <w:rPr>
          <w:rFonts w:eastAsia="Times New Roman"/>
        </w:rPr>
        <w:t>Не позже, чем з</w:t>
      </w:r>
      <w:r w:rsidR="00861A76" w:rsidRPr="00D82595">
        <w:rPr>
          <w:rFonts w:eastAsia="Times New Roman"/>
        </w:rPr>
        <w:t xml:space="preserve">а день до экзамена по иностранным языкам с использованием устных коммуникаций </w:t>
      </w:r>
      <w:r w:rsidR="00411FCA" w:rsidRPr="00D82595">
        <w:rPr>
          <w:rFonts w:eastAsia="Times New Roman"/>
        </w:rPr>
        <w:t xml:space="preserve">или при использовании в ППЭ технологии печати КИМ в аудиториях ППЭ и сканирования бланков </w:t>
      </w:r>
      <w:r w:rsidR="00861A76" w:rsidRPr="00D82595">
        <w:rPr>
          <w:rFonts w:eastAsia="Times New Roman"/>
        </w:rPr>
        <w:t>получает флеш-карту с персональной ЭП.</w:t>
      </w:r>
    </w:p>
    <w:p w14:paraId="189ECAB7" w14:textId="77777777" w:rsidR="00861A76" w:rsidRPr="00D82595" w:rsidRDefault="00861A76" w:rsidP="00861A76">
      <w:pPr>
        <w:rPr>
          <w:rFonts w:eastAsia="Times New Roman"/>
          <w:b/>
        </w:rPr>
      </w:pPr>
      <w:r w:rsidRPr="00D82595">
        <w:rPr>
          <w:rFonts w:eastAsia="Times New Roman"/>
          <w:b/>
        </w:rPr>
        <w:t>На этапе проведения ЕГЭ член ГЭК:</w:t>
      </w:r>
    </w:p>
    <w:p w14:paraId="1ED39BCF" w14:textId="77777777" w:rsidR="00861A76" w:rsidRPr="00D82595" w:rsidRDefault="00861A76" w:rsidP="00861A76">
      <w:pPr>
        <w:rPr>
          <w:rFonts w:eastAsia="Times New Roman"/>
        </w:rPr>
      </w:pPr>
      <w:r w:rsidRPr="00D82595">
        <w:rPr>
          <w:rFonts w:eastAsia="Times New Roman"/>
        </w:rPr>
        <w:t xml:space="preserve">прибывает в ППЭ </w:t>
      </w:r>
      <w:r w:rsidRPr="00D82595">
        <w:rPr>
          <w:rFonts w:eastAsia="Times New Roman"/>
          <w:b/>
        </w:rPr>
        <w:t>с паспортом гражданина РФ</w:t>
      </w:r>
      <w:r w:rsidR="00411FCA" w:rsidRPr="00D82595">
        <w:rPr>
          <w:rFonts w:eastAsia="Times New Roman"/>
          <w:b/>
        </w:rPr>
        <w:t xml:space="preserve"> </w:t>
      </w:r>
      <w:r w:rsidRPr="00D82595">
        <w:rPr>
          <w:rFonts w:eastAsia="Times New Roman"/>
        </w:rPr>
        <w:t>не позднее времени доставки ЭМ сотрудником СС (не ранее, чем за 4 часа до начала экзамена и не позже, чем за 2 часа до начала экзамена</w:t>
      </w:r>
      <w:r w:rsidR="00225D49" w:rsidRPr="00D82595">
        <w:rPr>
          <w:rFonts w:eastAsia="Times New Roman"/>
        </w:rPr>
        <w:t>; в случае проведения ЕГЭ в ППЭ для одного участника – не ранее 9.00</w:t>
      </w:r>
      <w:r w:rsidRPr="00D82595">
        <w:rPr>
          <w:rFonts w:eastAsia="Times New Roman"/>
        </w:rPr>
        <w:t>);</w:t>
      </w:r>
    </w:p>
    <w:p w14:paraId="370D190F" w14:textId="77777777" w:rsidR="00861A76" w:rsidRPr="00D82595" w:rsidRDefault="00861A76" w:rsidP="00861A76">
      <w:pPr>
        <w:rPr>
          <w:rFonts w:eastAsia="Times New Roman"/>
        </w:rPr>
      </w:pPr>
      <w:r w:rsidRPr="00D82595">
        <w:rPr>
          <w:rFonts w:eastAsia="Times New Roman"/>
        </w:rPr>
        <w:t xml:space="preserve">встречает ответственного сотрудника СС в ППЭ, называет номер ППЭ и его адрес, ФИО. Получает от ответственного сотрудника СС запечатанные короба/секьюрпаки. До подписания формы реестра ф.5 проводит пересчет и визуальный осмотр коробов/секьюрпаков и адресного ярлыка на предмет соответствия: </w:t>
      </w:r>
    </w:p>
    <w:p w14:paraId="0C872B85" w14:textId="77777777" w:rsidR="00861A76" w:rsidRPr="00D82595" w:rsidRDefault="00861A76" w:rsidP="00861A76">
      <w:pPr>
        <w:rPr>
          <w:rFonts w:eastAsia="Times New Roman"/>
        </w:rPr>
      </w:pPr>
      <w:r w:rsidRPr="00D82595">
        <w:rPr>
          <w:rFonts w:eastAsia="Times New Roman"/>
        </w:rPr>
        <w:t>1. целостности упаковки;</w:t>
      </w:r>
    </w:p>
    <w:p w14:paraId="389D4357" w14:textId="77777777" w:rsidR="00861A76" w:rsidRPr="00D82595" w:rsidRDefault="00861A76" w:rsidP="00861A76">
      <w:pPr>
        <w:rPr>
          <w:rFonts w:eastAsia="Times New Roman"/>
        </w:rPr>
      </w:pPr>
      <w:r w:rsidRPr="00D82595">
        <w:rPr>
          <w:rFonts w:eastAsia="Times New Roman"/>
        </w:rPr>
        <w:t>2.</w:t>
      </w:r>
      <w:r w:rsidRPr="00D82595">
        <w:rPr>
          <w:rFonts w:eastAsia="Times New Roman"/>
        </w:rPr>
        <w:tab/>
        <w:t>адреса и номера ППЭ;</w:t>
      </w:r>
    </w:p>
    <w:p w14:paraId="042D3906" w14:textId="77777777" w:rsidR="00861A76" w:rsidRPr="00D82595" w:rsidRDefault="00861A76" w:rsidP="00861A76">
      <w:pPr>
        <w:rPr>
          <w:rFonts w:eastAsia="Times New Roman"/>
        </w:rPr>
      </w:pPr>
      <w:r w:rsidRPr="00D82595">
        <w:rPr>
          <w:rFonts w:eastAsia="Times New Roman"/>
        </w:rPr>
        <w:t>3.</w:t>
      </w:r>
      <w:r w:rsidRPr="00D82595">
        <w:rPr>
          <w:rFonts w:eastAsia="Times New Roman"/>
        </w:rPr>
        <w:tab/>
        <w:t>учебного предмета;</w:t>
      </w:r>
    </w:p>
    <w:p w14:paraId="55F15B8B" w14:textId="77777777" w:rsidR="00861A76" w:rsidRPr="00D82595" w:rsidRDefault="00861A76" w:rsidP="00861A76">
      <w:pPr>
        <w:rPr>
          <w:rFonts w:eastAsia="Times New Roman"/>
        </w:rPr>
      </w:pPr>
      <w:r w:rsidRPr="00D82595">
        <w:rPr>
          <w:rFonts w:eastAsia="Times New Roman"/>
        </w:rPr>
        <w:t>4.</w:t>
      </w:r>
      <w:r w:rsidRPr="00D82595">
        <w:rPr>
          <w:rFonts w:eastAsia="Times New Roman"/>
        </w:rPr>
        <w:tab/>
        <w:t>даты проведения соответствующего экзамена;</w:t>
      </w:r>
    </w:p>
    <w:p w14:paraId="2751BE76" w14:textId="77777777" w:rsidR="00861A76" w:rsidRPr="00D82595" w:rsidRDefault="00861A76" w:rsidP="00861A76">
      <w:pPr>
        <w:rPr>
          <w:rFonts w:eastAsia="Times New Roman"/>
        </w:rPr>
      </w:pPr>
      <w:r w:rsidRPr="00D82595">
        <w:rPr>
          <w:rFonts w:eastAsia="Times New Roman"/>
        </w:rPr>
        <w:t>5. номера указанного в реестре ф.5 и на адресном ярлыке.</w:t>
      </w:r>
    </w:p>
    <w:p w14:paraId="06047BFA" w14:textId="77777777" w:rsidR="00861A76" w:rsidRPr="00D82595" w:rsidRDefault="00861A76" w:rsidP="00861A76">
      <w:pPr>
        <w:rPr>
          <w:rFonts w:eastAsia="Times New Roman"/>
        </w:rPr>
      </w:pPr>
      <w:r w:rsidRPr="00D82595">
        <w:rPr>
          <w:rFonts w:eastAsia="Times New Roman"/>
        </w:rPr>
        <w:t xml:space="preserve">После сдачи-приемки коробов/секьюрпаков расписывается в реестре ф.5. (член ГЭК не вправе отказаться от подписи реестра ф.5, после выполнения вышеуказанных действий по проверке коробов/секьюрпаков с ЭМ). </w:t>
      </w:r>
    </w:p>
    <w:p w14:paraId="7514E7C1" w14:textId="77777777" w:rsidR="00861A76" w:rsidRPr="00D82595" w:rsidRDefault="00861A76" w:rsidP="00861A76">
      <w:pPr>
        <w:rPr>
          <w:rFonts w:eastAsia="Times New Roman"/>
        </w:rPr>
      </w:pPr>
    </w:p>
    <w:p w14:paraId="3E0BD152" w14:textId="77777777" w:rsidR="00861A76" w:rsidRPr="00D82595" w:rsidRDefault="00861A76" w:rsidP="00861A76">
      <w:pPr>
        <w:rPr>
          <w:rFonts w:eastAsia="Times New Roman"/>
          <w:i/>
        </w:rPr>
      </w:pPr>
      <w:r w:rsidRPr="00D82595">
        <w:rPr>
          <w:rFonts w:eastAsia="Times New Roman"/>
        </w:rPr>
        <w:t>передает ЭМ руководителю ППЭ в Штабе ППЭ</w:t>
      </w:r>
      <w:r w:rsidR="00D36033" w:rsidRPr="00D82595">
        <w:rPr>
          <w:rFonts w:eastAsia="Times New Roman"/>
        </w:rPr>
        <w:t xml:space="preserve"> </w:t>
      </w:r>
      <w:r w:rsidRPr="00D82595">
        <w:rPr>
          <w:rFonts w:eastAsia="Times New Roman"/>
        </w:rPr>
        <w:t>по форме ППЭ-14-01 «Акт приема-передачи экзаменационных материалов в ППЭ»</w:t>
      </w:r>
      <w:r w:rsidRPr="00D82595">
        <w:rPr>
          <w:rFonts w:eastAsia="Times New Roman"/>
          <w:i/>
        </w:rPr>
        <w:t>;</w:t>
      </w:r>
    </w:p>
    <w:p w14:paraId="666A1A84" w14:textId="77777777" w:rsidR="00861A76" w:rsidRPr="00D82595" w:rsidRDefault="00861A76" w:rsidP="00861A76">
      <w:pPr>
        <w:rPr>
          <w:rFonts w:eastAsia="Times New Roman"/>
        </w:rPr>
      </w:pPr>
      <w:r w:rsidRPr="00D82595">
        <w:rPr>
          <w:rFonts w:eastAsia="Times New Roman"/>
        </w:rPr>
        <w:lastRenderedPageBreak/>
        <w:t>осуществляет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федеральными инспекторами, присутствующими в ППЭ, по вопросам соблюдения установленного порядка проведения ГИА;</w:t>
      </w:r>
    </w:p>
    <w:p w14:paraId="0F883118" w14:textId="77777777" w:rsidR="00861A76" w:rsidRPr="00D82595" w:rsidRDefault="00861A76" w:rsidP="00861A76">
      <w:pPr>
        <w:rPr>
          <w:rFonts w:eastAsia="Times New Roman"/>
        </w:rPr>
      </w:pPr>
      <w:r w:rsidRPr="00D82595">
        <w:rPr>
          <w:rFonts w:eastAsia="Times New Roman"/>
        </w:rPr>
        <w:t>присутствует при проведении руководителем ППЭ инструктажа организаторов ППЭ, который проводится не ранее 8.15 по местному времени;</w:t>
      </w:r>
    </w:p>
    <w:p w14:paraId="76D011D9" w14:textId="77777777" w:rsidR="00861A76" w:rsidRPr="00D82595" w:rsidRDefault="00861A76" w:rsidP="00861A76">
      <w:pPr>
        <w:rPr>
          <w:rFonts w:eastAsia="Times New Roman"/>
        </w:rPr>
      </w:pPr>
      <w:r w:rsidRPr="00D82595">
        <w:rPr>
          <w:rFonts w:eastAsia="Times New Roman"/>
        </w:rPr>
        <w:t>присутствует при организации входа участников ЕГЭ в ППЭ и осуществляет контроль за выполнением требования о запрете участникам ЕГЭ, организаторам, ассистентам, оказывающим необходимую техническую помощь участникам ЕГЭ с ОВЗ, детям-инвалидам и инвалидам, техническим специалистам, медицинским работникам иметь при себе средства связи, в том числе осуществляет контроль за организацией сдачи иных вещей (не перечисленных в п. 45 Порядка) в специально выделенном до входа в ППЭ месте для личных вещей участников ЕГЭ</w:t>
      </w:r>
      <w:r w:rsidRPr="00D82595">
        <w:rPr>
          <w:rFonts w:eastAsia="Times New Roman"/>
          <w:vertAlign w:val="superscript"/>
        </w:rPr>
        <w:footnoteReference w:id="9"/>
      </w:r>
      <w:r w:rsidRPr="00D82595">
        <w:rPr>
          <w:rFonts w:eastAsia="Times New Roman"/>
        </w:rPr>
        <w:t>;</w:t>
      </w:r>
    </w:p>
    <w:p w14:paraId="2749B183" w14:textId="6351AE09" w:rsidR="00861A76" w:rsidRPr="00D82595" w:rsidRDefault="00861A76" w:rsidP="00861A76">
      <w:pPr>
        <w:rPr>
          <w:rFonts w:eastAsia="Times New Roman"/>
        </w:rPr>
      </w:pPr>
      <w:r w:rsidRPr="00D82595">
        <w:rPr>
          <w:rFonts w:eastAsia="Times New Roman"/>
        </w:rPr>
        <w:t>присутствует при заполнении сопровождающим формы ППЭ-20 «Акт об идентификации личности участника ГИА» в случае отсутствия у обучающегося</w:t>
      </w:r>
      <w:r w:rsidR="007B095B" w:rsidRPr="00D82595">
        <w:rPr>
          <w:rFonts w:eastAsia="Times New Roman"/>
        </w:rPr>
        <w:t xml:space="preserve"> (в том числе по образовательным программам среднего профессионального образования)</w:t>
      </w:r>
      <w:r w:rsidRPr="00D82595">
        <w:rPr>
          <w:rFonts w:eastAsia="Times New Roman"/>
        </w:rPr>
        <w:t xml:space="preserve"> документа, удостоверяющего личность;  </w:t>
      </w:r>
    </w:p>
    <w:p w14:paraId="512BB5D9" w14:textId="7D9954AB" w:rsidR="00861A76" w:rsidRPr="00D82595" w:rsidRDefault="00861A76" w:rsidP="00861A76">
      <w:pPr>
        <w:rPr>
          <w:rFonts w:eastAsia="Times New Roman"/>
        </w:rPr>
      </w:pPr>
      <w:r w:rsidRPr="00D82595">
        <w:rPr>
          <w:rFonts w:eastAsia="Times New Roman"/>
        </w:rPr>
        <w:t>в случае отсутствия документа, удостоверяющего личность, у выпускника прошлых лет, обучающегося по образовательным программам среднего профессионального образования</w:t>
      </w:r>
      <w:r w:rsidR="007B095B" w:rsidRPr="00D82595">
        <w:rPr>
          <w:rFonts w:eastAsia="Times New Roman"/>
        </w:rPr>
        <w:t xml:space="preserve"> и среднего общего образования (при отсутствии сопровождающих)</w:t>
      </w:r>
      <w:r w:rsidRPr="00D82595">
        <w:rPr>
          <w:rFonts w:eastAsia="Times New Roman"/>
        </w:rPr>
        <w:t xml:space="preserve">, а также обучающегося, получающего среднее общее образование в иностранных образовательных организациях, </w:t>
      </w:r>
      <w:r w:rsidR="007B095B" w:rsidRPr="00D82595">
        <w:rPr>
          <w:rFonts w:eastAsia="Times New Roman"/>
        </w:rPr>
        <w:t>участники</w:t>
      </w:r>
      <w:r w:rsidRPr="00D82595">
        <w:rPr>
          <w:rFonts w:eastAsia="Times New Roman"/>
        </w:rPr>
        <w:t> не допуска</w:t>
      </w:r>
      <w:r w:rsidR="007B095B" w:rsidRPr="00D82595">
        <w:rPr>
          <w:rFonts w:eastAsia="Times New Roman"/>
        </w:rPr>
        <w:t>ю</w:t>
      </w:r>
      <w:r w:rsidRPr="00D82595">
        <w:rPr>
          <w:rFonts w:eastAsia="Times New Roman"/>
        </w:rPr>
        <w:t>тся в ППЭ;</w:t>
      </w:r>
    </w:p>
    <w:p w14:paraId="14EC15B5" w14:textId="3026C771" w:rsidR="00861A76" w:rsidRPr="00D82595" w:rsidRDefault="00861A76" w:rsidP="00861A76">
      <w:pPr>
        <w:rPr>
          <w:rFonts w:eastAsia="Times New Roman"/>
        </w:rPr>
      </w:pPr>
      <w:r w:rsidRPr="00D82595">
        <w:rPr>
          <w:rFonts w:eastAsia="Times New Roman"/>
        </w:rPr>
        <w:t>Член ГЭК присутствует при составлении акта о недопуске так</w:t>
      </w:r>
      <w:r w:rsidR="007B095B" w:rsidRPr="00D82595">
        <w:rPr>
          <w:rFonts w:eastAsia="Times New Roman"/>
        </w:rPr>
        <w:t>их</w:t>
      </w:r>
      <w:r w:rsidRPr="00D82595">
        <w:rPr>
          <w:rFonts w:eastAsia="Times New Roman"/>
        </w:rPr>
        <w:t xml:space="preserve"> участник</w:t>
      </w:r>
      <w:r w:rsidR="007B095B" w:rsidRPr="00D82595">
        <w:rPr>
          <w:rFonts w:eastAsia="Times New Roman"/>
        </w:rPr>
        <w:t>ов</w:t>
      </w:r>
      <w:r w:rsidRPr="00D82595">
        <w:rPr>
          <w:rFonts w:eastAsia="Times New Roman"/>
        </w:rPr>
        <w:t xml:space="preserve"> ЕГЭ в ППЭ руководителем ППЭ. Указанный акт подписывается членом ГЭК, руководителем ППЭ и участником ЕГЭ. Акт составляется в двух экземплярах. </w:t>
      </w:r>
      <w:r w:rsidRPr="00D82595">
        <w:rPr>
          <w:rFonts w:eastAsia="Times New Roman"/>
        </w:rPr>
        <w:lastRenderedPageBreak/>
        <w:t>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14:paraId="40098C5B" w14:textId="77777777" w:rsidR="003C3656" w:rsidRPr="00D82595" w:rsidRDefault="003C3656" w:rsidP="003C3656">
      <w:pPr>
        <w:rPr>
          <w:rFonts w:eastAsia="Times New Roman"/>
        </w:rPr>
      </w:pPr>
      <w:r w:rsidRPr="00D82595">
        <w:rPr>
          <w:rFonts w:eastAsia="Times New Roman"/>
        </w:rPr>
        <w:t>При отсутствии участника ЕГЭ в списках распределения в данный ППЭ, участник ЕГЭ в ППЭ не допускается, член ГЭК должен незамедлительно сообщить о данном факте в РЦОИ или районному координатору.</w:t>
      </w:r>
    </w:p>
    <w:p w14:paraId="495A6376" w14:textId="77777777" w:rsidR="00861A76" w:rsidRPr="00D82595" w:rsidRDefault="00861A76" w:rsidP="00861A76">
      <w:pPr>
        <w:rPr>
          <w:rFonts w:eastAsia="Times New Roman"/>
        </w:rPr>
      </w:pPr>
      <w:r w:rsidRPr="00D82595">
        <w:rPr>
          <w:rFonts w:eastAsia="Times New Roman"/>
        </w:rPr>
        <w:t>в случае неявки всех распределенных в ППЭ участников ЕГЭ более чем на два часа от начала проведения экзамена (10.00) член ГЭК по согласованию</w:t>
      </w:r>
      <w:r w:rsidR="00225D49" w:rsidRPr="00D82595">
        <w:rPr>
          <w:rFonts w:eastAsia="Times New Roman"/>
        </w:rPr>
        <w:t xml:space="preserve"> </w:t>
      </w:r>
      <w:r w:rsidRPr="00D82595">
        <w:rPr>
          <w:rFonts w:eastAsia="Times New Roman"/>
        </w:rPr>
        <w:t>с председателем ГЭК (заместителем председателя ГЭК) принимает решение о завершении экзамена</w:t>
      </w:r>
      <w:r w:rsidR="00225D49" w:rsidRPr="00D82595">
        <w:rPr>
          <w:rFonts w:eastAsia="Times New Roman"/>
        </w:rPr>
        <w:t xml:space="preserve"> </w:t>
      </w:r>
      <w:r w:rsidRPr="00D82595">
        <w:rPr>
          <w:rFonts w:eastAsia="Times New Roman"/>
        </w:rPr>
        <w:t>в данном ППЭ с оформлением соответствующих форм ППЭ;</w:t>
      </w:r>
    </w:p>
    <w:p w14:paraId="2BA68EFE" w14:textId="77777777" w:rsidR="00861A76" w:rsidRPr="00D82595" w:rsidRDefault="00861A76" w:rsidP="00861A76">
      <w:pPr>
        <w:rPr>
          <w:rFonts w:eastAsia="Times New Roman"/>
        </w:rPr>
      </w:pPr>
      <w:r w:rsidRPr="00D82595">
        <w:rPr>
          <w:rFonts w:eastAsia="Times New Roman"/>
        </w:rPr>
        <w:t>В случае если опоздавший участник явился в ППЭ после досрочного завершения экзамена в ППЭ, он может быть допущен к сдаче экзамена в резервный день по решению ГЭК при наличии уважительной причины для опоздания.</w:t>
      </w:r>
    </w:p>
    <w:p w14:paraId="2FC87A0B" w14:textId="77777777" w:rsidR="00861A76" w:rsidRPr="00D82595" w:rsidRDefault="00861A76" w:rsidP="00861A76">
      <w:pPr>
        <w:rPr>
          <w:rFonts w:eastAsia="Calibri"/>
          <w:u w:val="single"/>
        </w:rPr>
      </w:pPr>
      <w:r w:rsidRPr="00D82595">
        <w:rPr>
          <w:rFonts w:eastAsia="Times New Roman"/>
        </w:rPr>
        <w:t>контролирует соблюдение порядка проведения ГИА в ППЭ, в том числе</w:t>
      </w:r>
      <w:r w:rsidR="00225D49" w:rsidRPr="00D82595">
        <w:rPr>
          <w:rFonts w:eastAsia="Times New Roman"/>
        </w:rPr>
        <w:t xml:space="preserve"> </w:t>
      </w:r>
      <w:r w:rsidRPr="00D82595">
        <w:rPr>
          <w:rFonts w:eastAsia="Calibri"/>
        </w:rPr>
        <w:t>не</w:t>
      </w:r>
      <w:r w:rsidRPr="00D82595">
        <w:rPr>
          <w:rFonts w:eastAsia="Times New Roman"/>
        </w:rPr>
        <w:t> </w:t>
      </w:r>
      <w:r w:rsidRPr="00D82595">
        <w:rPr>
          <w:rFonts w:eastAsia="Calibri"/>
        </w:rPr>
        <w:t>допускает наличие в ППЭ (аудиториях, коридорах, туалетных комнатах, медицинском пункте и т.д.) у участников ЕГЭ, организаторов в аудитории (вне аудиторий),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14:paraId="38FED4AF" w14:textId="77777777" w:rsidR="00861A76" w:rsidRPr="00D82595" w:rsidRDefault="00861A76" w:rsidP="00861A76">
      <w:pPr>
        <w:rPr>
          <w:rFonts w:eastAsia="Times New Roman"/>
          <w:i/>
        </w:rPr>
      </w:pPr>
      <w:r w:rsidRPr="00D82595">
        <w:rPr>
          <w:rFonts w:eastAsia="Calibri"/>
        </w:rPr>
        <w:t>не допускает выноса из аудиторий письменных заметок и иных средств хранения и передачи информации, письменных заметок, из аудиторий и ППЭ ЭМ на бумажном или электронном носителях, а также фотографирования ЭМ;</w:t>
      </w:r>
    </w:p>
    <w:p w14:paraId="23320B80" w14:textId="77777777" w:rsidR="00861A76" w:rsidRPr="00D82595" w:rsidRDefault="00861A76" w:rsidP="00861A76">
      <w:pPr>
        <w:rPr>
          <w:rFonts w:eastAsia="Times New Roman"/>
        </w:rPr>
      </w:pPr>
      <w:r w:rsidRPr="00D82595">
        <w:rPr>
          <w:rFonts w:eastAsia="Times New Roman"/>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14:paraId="51F003BE" w14:textId="77777777" w:rsidR="00861A76" w:rsidRPr="00D82595" w:rsidRDefault="00861A76" w:rsidP="00861A76">
      <w:pPr>
        <w:rPr>
          <w:rFonts w:eastAsia="Times New Roman"/>
        </w:rPr>
      </w:pPr>
      <w:r w:rsidRPr="00D82595">
        <w:rPr>
          <w:rFonts w:eastAsia="Times New Roman"/>
          <w:spacing w:val="-9"/>
        </w:rPr>
        <w:t>присутствует</w:t>
      </w:r>
      <w:r w:rsidR="00225D49" w:rsidRPr="00D82595">
        <w:rPr>
          <w:rFonts w:eastAsia="Times New Roman"/>
          <w:spacing w:val="-9"/>
        </w:rPr>
        <w:t xml:space="preserve"> </w:t>
      </w:r>
      <w:r w:rsidRPr="00D82595">
        <w:rPr>
          <w:rFonts w:eastAsia="Times New Roman"/>
        </w:rPr>
        <w:t>в</w:t>
      </w:r>
      <w:r w:rsidRPr="00D82595">
        <w:rPr>
          <w:rFonts w:eastAsia="Times New Roman"/>
          <w:spacing w:val="-9"/>
        </w:rPr>
        <w:t> </w:t>
      </w:r>
      <w:r w:rsidRPr="00D82595">
        <w:rPr>
          <w:rFonts w:eastAsia="Times New Roman"/>
        </w:rPr>
        <w:t xml:space="preserve">Штабе ППЭ </w:t>
      </w:r>
      <w:r w:rsidRPr="00D82595">
        <w:rPr>
          <w:rFonts w:eastAsia="Times New Roman"/>
          <w:spacing w:val="-9"/>
        </w:rPr>
        <w:t xml:space="preserve">при вскрытии резервного доставочного </w:t>
      </w:r>
      <w:r w:rsidRPr="00D82595">
        <w:rPr>
          <w:rFonts w:eastAsia="Times New Roman"/>
        </w:rPr>
        <w:t>спецпакета с ИК в случае необходимости проведения замены ИК (в случаях наличия полиграфических дефектов, непреднамеренной порчи и др.);</w:t>
      </w:r>
    </w:p>
    <w:p w14:paraId="7FCC6C7B" w14:textId="77777777" w:rsidR="00861A76" w:rsidRPr="00D82595" w:rsidRDefault="00861A76" w:rsidP="00861A76">
      <w:pPr>
        <w:rPr>
          <w:rFonts w:eastAsia="Times New Roman"/>
        </w:rPr>
      </w:pPr>
      <w:r w:rsidRPr="00D82595">
        <w:rPr>
          <w:rFonts w:eastAsia="Times New Roman"/>
        </w:rPr>
        <w:lastRenderedPageBreak/>
        <w:t>в случае принятия решения об удалении с экзамена участника ЕГЭ совместно с руководителем ППЭ и ответственным организатором в аудитории заполняет форму ППЭ-21 «Акт об удалении участника ЕГЭ с экзамена» в Штабе ППЭ в зоне видимости камер видеонаблюдения;</w:t>
      </w:r>
    </w:p>
    <w:p w14:paraId="606AB06E" w14:textId="77777777" w:rsidR="00861A76" w:rsidRPr="00D82595" w:rsidRDefault="00861A76" w:rsidP="00861A76">
      <w:pPr>
        <w:rPr>
          <w:rFonts w:eastAsia="Times New Roman"/>
        </w:rPr>
      </w:pPr>
      <w:r w:rsidRPr="00D82595">
        <w:rPr>
          <w:rFonts w:eastAsia="Times New Roman"/>
        </w:rPr>
        <w:t>по приглашению организатора вне аудитории приходит в медицинский кабинет (в случае если участник ЕГЭ по состоянию здоровья или другим объективным причинам не может завершить выполнение экзаменационной работы) для контроля подтверждения (неподтверждения) медицинским работником ухудшения состояния здоровья участника ЕГЭ;</w:t>
      </w:r>
    </w:p>
    <w:p w14:paraId="77FF4EA3" w14:textId="77777777" w:rsidR="00861A76" w:rsidRPr="00D82595" w:rsidRDefault="00861A76" w:rsidP="00861A76">
      <w:pPr>
        <w:rPr>
          <w:rFonts w:eastAsia="Times New Roman"/>
        </w:rPr>
      </w:pPr>
      <w:r w:rsidRPr="00D82595">
        <w:rPr>
          <w:rFonts w:eastAsia="Times New Roman"/>
        </w:rPr>
        <w:t xml:space="preserve">в случае подтверждения медицинским работником ухудшения состояния здоровья участника ЕГЭ и при согласии участника ЕГЭ досрочно завершить экзамен совместно с медицинским работником заполнить соответствующие поля формы ППЭ-22 «Акт о досрочном завершении экзамена по объективным причинам» в медицинском кабинете. Ответственный организатор и руководитель ППЭ ставят свою подпись в указанном акте; </w:t>
      </w:r>
    </w:p>
    <w:p w14:paraId="1878CBE3" w14:textId="77777777" w:rsidR="00861A76" w:rsidRPr="00D82595" w:rsidRDefault="00861A76" w:rsidP="00861A76">
      <w:pPr>
        <w:rPr>
          <w:rFonts w:eastAsia="Times New Roman"/>
        </w:rPr>
      </w:pPr>
      <w:r w:rsidRPr="00D82595">
        <w:rPr>
          <w:rFonts w:eastAsia="Times New Roman"/>
        </w:rPr>
        <w:t>в случае заполнения форм ППЭ-21 «Акт об удалении участника ЕГЭ с экзамена» и (или) ППЭ-22 «Акт о досрочном завершении экзамена по объективным причинам» осуществляет контроль наличия соответствующих отметок, поставленных ответственным организатором в аудитории («Удален с экзамена в связи с нарушением порядка проведения ЕГЭ» и (или) «Не закончил экзамен по уважительной причине»), в бланках регистрации таких участников ЕГЭ;</w:t>
      </w:r>
    </w:p>
    <w:p w14:paraId="6D3282ED" w14:textId="77777777" w:rsidR="00861A76" w:rsidRPr="00D82595" w:rsidRDefault="00861A76" w:rsidP="00861A76">
      <w:pPr>
        <w:rPr>
          <w:rFonts w:eastAsia="Times New Roman"/>
        </w:rPr>
      </w:pPr>
      <w:r w:rsidRPr="00D82595">
        <w:rPr>
          <w:rFonts w:eastAsia="Times New Roman"/>
        </w:rPr>
        <w:t>принимает от участника ЕГЭ апелляцию о нарушении установленного порядка проведения ГИА в двух экземплярах по форме ППЭ-02 в Штабе ППЭ в зоне видимости камер видеонаблюдения (соответствующую информацию о поданной участником ЕГЭ апелляции о нарушении порядка проведения ГИА также необходимо внести в формы 05-02 «Протокол проведения ЕГЭ в аудитории», 05-02-У «Протокол проведения ЕГЭ в аудитории подготовки», 05-03-У «Протокол проведения ЕГЭ в аудитории проведения»);</w:t>
      </w:r>
    </w:p>
    <w:p w14:paraId="45D5B888" w14:textId="77777777" w:rsidR="00861A76" w:rsidRPr="00D82595" w:rsidRDefault="00861A76" w:rsidP="00861A76">
      <w:pPr>
        <w:rPr>
          <w:rFonts w:eastAsia="Calibri"/>
        </w:rPr>
      </w:pPr>
      <w:r w:rsidRPr="00D82595">
        <w:rPr>
          <w:rFonts w:eastAsia="Calibri"/>
        </w:rPr>
        <w:t xml:space="preserve">распечатывает с сайта </w:t>
      </w:r>
      <w:hyperlink r:id="rId13" w:history="1">
        <w:r w:rsidRPr="00D82595">
          <w:rPr>
            <w:rFonts w:eastAsia="Calibri"/>
          </w:rPr>
          <w:t>www.ege.spb.ru</w:t>
        </w:r>
      </w:hyperlink>
      <w:r w:rsidRPr="00D82595">
        <w:rPr>
          <w:rFonts w:eastAsia="Calibri"/>
        </w:rPr>
        <w:t xml:space="preserve"> Уведомление Конфликтной комиссии о явке на рассмотрение апелляции и передать его участнику экзамена;</w:t>
      </w:r>
    </w:p>
    <w:p w14:paraId="33150BC1" w14:textId="77777777" w:rsidR="00861A76" w:rsidRPr="00D82595" w:rsidRDefault="00861A76" w:rsidP="00861A76">
      <w:pPr>
        <w:rPr>
          <w:rFonts w:eastAsia="Calibri"/>
        </w:rPr>
      </w:pPr>
      <w:r w:rsidRPr="00D82595">
        <w:rPr>
          <w:rFonts w:eastAsia="Calibri"/>
        </w:rPr>
        <w:lastRenderedPageBreak/>
        <w:t xml:space="preserve">организует проведение проверки, изложенных в апелляции сведений, о нарушении порядка проведения ГИА при участии организаторов, не задействованных в аудитории, в которой сдавал экзамен участник ЕГЭ, технических специалистов, ассистентов, общественных наблюдателей (при наличии), сотрудников, осуществляющих охрану правопорядка, и (или) сотрудников органов внутренних дел (полиции), медицинских работников и заполняет </w:t>
      </w:r>
      <w:r w:rsidRPr="00D82595">
        <w:rPr>
          <w:rFonts w:eastAsia="Times New Roman"/>
        </w:rPr>
        <w:t xml:space="preserve">форму ППЭ-03 </w:t>
      </w:r>
      <w:r w:rsidRPr="00D82595">
        <w:rPr>
          <w:rFonts w:eastAsia="Calibri"/>
        </w:rPr>
        <w:t>«П</w:t>
      </w:r>
      <w:r w:rsidRPr="00D82595">
        <w:rPr>
          <w:rFonts w:eastAsia="Times New Roman"/>
        </w:rPr>
        <w:t>ротокол рассмотрения апелляции о нарушении установленного Порядка проведения ГИА»</w:t>
      </w:r>
      <w:r w:rsidR="00225D49" w:rsidRPr="00D82595">
        <w:rPr>
          <w:rFonts w:eastAsia="Times New Roman"/>
        </w:rPr>
        <w:t xml:space="preserve"> </w:t>
      </w:r>
      <w:r w:rsidRPr="00D82595">
        <w:rPr>
          <w:rFonts w:eastAsia="Times New Roman"/>
        </w:rPr>
        <w:t>в</w:t>
      </w:r>
      <w:r w:rsidRPr="00D82595">
        <w:rPr>
          <w:rFonts w:eastAsia="Calibri"/>
        </w:rPr>
        <w:t> </w:t>
      </w:r>
      <w:r w:rsidRPr="00D82595">
        <w:rPr>
          <w:rFonts w:eastAsia="Times New Roman"/>
        </w:rPr>
        <w:t xml:space="preserve">Штабе ППЭ в зоне видимости камер видеонаблюдения; </w:t>
      </w:r>
    </w:p>
    <w:p w14:paraId="4970B67E" w14:textId="77777777" w:rsidR="00861A76" w:rsidRPr="00D82595" w:rsidRDefault="00861A76" w:rsidP="00861A76">
      <w:pPr>
        <w:rPr>
          <w:rFonts w:eastAsia="Times New Roman"/>
        </w:rPr>
      </w:pPr>
      <w:r w:rsidRPr="00D82595">
        <w:rPr>
          <w:rFonts w:eastAsia="Times New Roman"/>
        </w:rPr>
        <w:t>принимает решение об остановке экзамена в ППЭ или в отдельных аудиториях ППЭ по согласованию с председателем ГЭК (заместителем председателя ГЭК) в случае отсутствия средств видеонаблюдения, неисправного состояния или отключения указанных средств во время проведения экзамена, которое приравнивается к отсутствию видеозаписи экзамена, а также при форс-мажорных обстоятельствах с последующим составлением соответствующих актов в свободной форме.</w:t>
      </w:r>
    </w:p>
    <w:p w14:paraId="0415CF47" w14:textId="77777777" w:rsidR="00861A76" w:rsidRPr="00D82595" w:rsidRDefault="00225D49" w:rsidP="00861A76">
      <w:pPr>
        <w:rPr>
          <w:rFonts w:eastAsia="Times New Roman"/>
        </w:rPr>
      </w:pPr>
      <w:r w:rsidRPr="00D82595">
        <w:rPr>
          <w:rFonts w:eastAsia="Times New Roman"/>
        </w:rPr>
        <w:t xml:space="preserve">в случае нехватки дополнительных бланков ответов № 2 в ППЭ осуществляет  контроль распечатывания техническим специалистом в присутствии руководителя ППЭ. </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713"/>
      </w:tblGrid>
      <w:tr w:rsidR="00861A76" w:rsidRPr="00D82595" w14:paraId="6FFBA656" w14:textId="77777777" w:rsidTr="00861A76">
        <w:trPr>
          <w:trHeight w:val="1087"/>
        </w:trPr>
        <w:tc>
          <w:tcPr>
            <w:tcW w:w="9713" w:type="dxa"/>
            <w:tcBorders>
              <w:top w:val="dashed" w:sz="12" w:space="0" w:color="auto"/>
              <w:left w:val="dashed" w:sz="12" w:space="0" w:color="auto"/>
              <w:bottom w:val="dashed" w:sz="12" w:space="0" w:color="auto"/>
              <w:right w:val="dashed" w:sz="12" w:space="0" w:color="auto"/>
            </w:tcBorders>
            <w:hideMark/>
          </w:tcPr>
          <w:p w14:paraId="53BD7F8E" w14:textId="77777777" w:rsidR="00861A76" w:rsidRPr="00D82595" w:rsidRDefault="00861A76" w:rsidP="00861A76">
            <w:pPr>
              <w:rPr>
                <w:rFonts w:eastAsia="Times New Roman"/>
              </w:rPr>
            </w:pPr>
            <w:r w:rsidRPr="00D82595">
              <w:rPr>
                <w:rFonts w:eastAsia="Times New Roman"/>
              </w:rPr>
              <w:t>Члену ГЭК необходимо помнить, что экзамен проводится в спокойной и доброжелательной обстановке.</w:t>
            </w:r>
          </w:p>
          <w:p w14:paraId="27D33D3C" w14:textId="77777777" w:rsidR="00861A76" w:rsidRPr="00D82595" w:rsidRDefault="00861A76" w:rsidP="00861A76">
            <w:pPr>
              <w:rPr>
                <w:rFonts w:eastAsia="Times New Roman"/>
              </w:rPr>
            </w:pPr>
            <w:r w:rsidRPr="00D82595">
              <w:rPr>
                <w:rFonts w:eastAsia="Times New Roman"/>
              </w:rPr>
              <w:t xml:space="preserve">В день проведения экзамена члену ГЭК в ППЭ </w:t>
            </w:r>
            <w:r w:rsidRPr="00D82595">
              <w:rPr>
                <w:rFonts w:eastAsia="Times New Roman"/>
                <w:b/>
              </w:rPr>
              <w:t>запрещается:</w:t>
            </w:r>
          </w:p>
          <w:p w14:paraId="6DE0E7AF" w14:textId="77777777" w:rsidR="00861A76" w:rsidRPr="00D82595" w:rsidRDefault="00861A76" w:rsidP="00861A76">
            <w:pPr>
              <w:rPr>
                <w:rFonts w:eastAsia="Times New Roman"/>
              </w:rPr>
            </w:pPr>
            <w:r w:rsidRPr="00D82595">
              <w:rPr>
                <w:rFonts w:eastAsia="Times New Roman"/>
              </w:rPr>
              <w:t xml:space="preserve">а)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682509F3" w14:textId="77777777" w:rsidR="00861A76" w:rsidRPr="00D82595" w:rsidRDefault="00861A76" w:rsidP="00861A76">
            <w:pPr>
              <w:rPr>
                <w:rFonts w:eastAsia="Times New Roman"/>
              </w:rPr>
            </w:pPr>
            <w:r w:rsidRPr="00D82595">
              <w:rPr>
                <w:rFonts w:eastAsia="Times New Roman"/>
              </w:rPr>
              <w:t xml:space="preserve">б) </w:t>
            </w:r>
            <w:r w:rsidRPr="00D82595">
              <w:rPr>
                <w:rFonts w:eastAsia="Calibri"/>
              </w:rPr>
              <w:t xml:space="preserve">пользоваться </w:t>
            </w:r>
            <w:r w:rsidRPr="00D82595">
              <w:rPr>
                <w:rFonts w:eastAsia="Times New Roman"/>
              </w:rPr>
              <w:t>средствами связи</w:t>
            </w:r>
            <w:r w:rsidR="00225D49" w:rsidRPr="00D82595">
              <w:rPr>
                <w:rFonts w:eastAsia="Times New Roman"/>
              </w:rPr>
              <w:t xml:space="preserve"> </w:t>
            </w:r>
            <w:r w:rsidRPr="00D82595">
              <w:rPr>
                <w:rFonts w:eastAsia="Times New Roman"/>
              </w:rPr>
              <w:t>вне Штаба ППЭ (пользование средствами связи допускается только в Штабе ППЭ в случае служебной необходимости).</w:t>
            </w:r>
          </w:p>
        </w:tc>
      </w:tr>
    </w:tbl>
    <w:p w14:paraId="24292323" w14:textId="77777777" w:rsidR="00861A76" w:rsidRPr="00D82595" w:rsidRDefault="00861A76" w:rsidP="00861A76">
      <w:pPr>
        <w:rPr>
          <w:rFonts w:eastAsia="Times New Roman"/>
        </w:rPr>
      </w:pPr>
    </w:p>
    <w:p w14:paraId="5935ACC9" w14:textId="77777777" w:rsidR="00861A76" w:rsidRPr="00D82595" w:rsidRDefault="00861A76" w:rsidP="00861A76">
      <w:pPr>
        <w:rPr>
          <w:rFonts w:eastAsia="Times New Roman"/>
        </w:rPr>
      </w:pPr>
      <w:r w:rsidRPr="00D82595">
        <w:rPr>
          <w:rFonts w:eastAsia="Times New Roman"/>
        </w:rPr>
        <w:t>По окончании проведения ЕГЭ член ГЭК:</w:t>
      </w:r>
    </w:p>
    <w:p w14:paraId="7B328843" w14:textId="77777777" w:rsidR="00861A76" w:rsidRPr="00D82595" w:rsidRDefault="00861A76" w:rsidP="00861A76">
      <w:pPr>
        <w:rPr>
          <w:rFonts w:eastAsia="Times New Roman"/>
          <w:i/>
        </w:rPr>
      </w:pPr>
      <w:r w:rsidRPr="00D82595">
        <w:rPr>
          <w:rFonts w:eastAsia="Times New Roman"/>
        </w:rPr>
        <w:lastRenderedPageBreak/>
        <w:t xml:space="preserve">осуществляет контроль за получением ЭМ руководителем ППЭ от ответственных организаторов в Штабе ППЭ </w:t>
      </w:r>
      <w:r w:rsidR="00225D49" w:rsidRPr="00D82595">
        <w:rPr>
          <w:rFonts w:eastAsia="Times New Roman" w:cs="Times New Roman"/>
          <w:spacing w:val="-6"/>
          <w:szCs w:val="26"/>
        </w:rPr>
        <w:t>за специально подготовленным столом, находящимся в зоне видимости камер видеонаблюдения</w:t>
      </w:r>
      <w:r w:rsidR="00225D49" w:rsidRPr="00D82595">
        <w:rPr>
          <w:rFonts w:eastAsia="Times New Roman"/>
        </w:rPr>
        <w:t xml:space="preserve"> </w:t>
      </w:r>
      <w:r w:rsidRPr="00D82595">
        <w:rPr>
          <w:rFonts w:eastAsia="Times New Roman"/>
        </w:rPr>
        <w:t>(форма ППЭ-14-02 «Ведомость выдачи и возврата экзаменационных материалов по аудиториям ППЭ»):</w:t>
      </w:r>
    </w:p>
    <w:p w14:paraId="5CA26C19" w14:textId="77777777" w:rsidR="00861A76" w:rsidRPr="00D82595" w:rsidRDefault="00861A76" w:rsidP="00861A76">
      <w:pPr>
        <w:rPr>
          <w:rFonts w:eastAsia="Times New Roman"/>
          <w:i/>
        </w:rPr>
      </w:pPr>
      <w:r w:rsidRPr="00D82595">
        <w:rPr>
          <w:rFonts w:eastAsia="Times New Roman"/>
          <w:u w:val="single"/>
        </w:rPr>
        <w:t>запечатанного</w:t>
      </w:r>
      <w:r w:rsidRPr="00D82595">
        <w:rPr>
          <w:rFonts w:eastAsia="Times New Roman"/>
        </w:rPr>
        <w:t xml:space="preserve"> возвратного доставочного пакета с бланками регистрации, бланками ответов № 1, бланками ответов № 2, в том числе с дополнительными бланками ответов № 2 </w:t>
      </w:r>
      <w:r w:rsidRPr="00D82595">
        <w:rPr>
          <w:rFonts w:eastAsia="Times New Roman"/>
          <w:i/>
        </w:rPr>
        <w:t>(все типы бланков упакованы в один возвратный доставочный пакет, заполнена форма сопроводительного бланка к материалам ЕГЭ),</w:t>
      </w:r>
    </w:p>
    <w:p w14:paraId="5E19DB5D" w14:textId="77777777" w:rsidR="00861A76" w:rsidRPr="00D82595" w:rsidRDefault="00861A76" w:rsidP="00861A76">
      <w:pPr>
        <w:rPr>
          <w:rFonts w:eastAsia="Times New Roman"/>
        </w:rPr>
      </w:pPr>
      <w:r w:rsidRPr="00D82595">
        <w:rPr>
          <w:rFonts w:eastAsia="Times New Roman"/>
        </w:rPr>
        <w:t>а также:</w:t>
      </w:r>
    </w:p>
    <w:p w14:paraId="21016849" w14:textId="77777777" w:rsidR="00861A76" w:rsidRPr="00D82595" w:rsidRDefault="00861A76" w:rsidP="00861A76">
      <w:pPr>
        <w:rPr>
          <w:rFonts w:eastAsia="Times New Roman"/>
        </w:rPr>
      </w:pPr>
      <w:r w:rsidRPr="00D82595">
        <w:rPr>
          <w:rFonts w:eastAsia="Times New Roman"/>
        </w:rPr>
        <w:t xml:space="preserve">формы ППЭ-05-02 «Протокол проведения ЕГЭ в аудитории»; </w:t>
      </w:r>
    </w:p>
    <w:p w14:paraId="4E0A88C4" w14:textId="77777777" w:rsidR="00861A76" w:rsidRPr="00D82595" w:rsidRDefault="00861A76" w:rsidP="00861A76">
      <w:pPr>
        <w:rPr>
          <w:rFonts w:eastAsia="Times New Roman"/>
        </w:rPr>
      </w:pPr>
      <w:r w:rsidRPr="00D82595">
        <w:rPr>
          <w:rFonts w:eastAsia="Times New Roman"/>
        </w:rPr>
        <w:t>формы ППЭ-12-02 «Ведомость коррекции персональных данных участников ГИА в аудитории»;</w:t>
      </w:r>
    </w:p>
    <w:p w14:paraId="052DB5A7" w14:textId="77777777" w:rsidR="00861A76" w:rsidRPr="00D82595" w:rsidRDefault="00861A76" w:rsidP="00861A76">
      <w:pPr>
        <w:rPr>
          <w:rFonts w:eastAsia="Times New Roman"/>
        </w:rPr>
      </w:pPr>
      <w:r w:rsidRPr="00D82595">
        <w:rPr>
          <w:rFonts w:eastAsia="Times New Roman"/>
        </w:rPr>
        <w:t>формы ППЭ-12-03 «Ведомость использования дополнительных бланков ответов</w:t>
      </w:r>
      <w:r w:rsidR="00225D49" w:rsidRPr="00D82595">
        <w:rPr>
          <w:rFonts w:eastAsia="Times New Roman"/>
        </w:rPr>
        <w:t xml:space="preserve"> </w:t>
      </w:r>
      <w:r w:rsidRPr="00D82595">
        <w:rPr>
          <w:rFonts w:eastAsia="Times New Roman"/>
        </w:rPr>
        <w:t>№ 2»;</w:t>
      </w:r>
    </w:p>
    <w:p w14:paraId="459E711A" w14:textId="77777777" w:rsidR="00861A76" w:rsidRPr="00D82595" w:rsidRDefault="00861A76" w:rsidP="00861A76">
      <w:pPr>
        <w:rPr>
          <w:rFonts w:eastAsia="Times New Roman"/>
        </w:rPr>
      </w:pPr>
      <w:r w:rsidRPr="00D82595">
        <w:rPr>
          <w:rFonts w:eastAsia="Times New Roman"/>
          <w:u w:val="single"/>
        </w:rPr>
        <w:t>запечатанные</w:t>
      </w:r>
      <w:r w:rsidRPr="00D82595">
        <w:rPr>
          <w:rFonts w:eastAsia="Times New Roman"/>
        </w:rPr>
        <w:t xml:space="preserve"> конверты с использованными КИМ участников ЕГЭ, вложенные обратно в ИК участников ЕГЭ;</w:t>
      </w:r>
    </w:p>
    <w:p w14:paraId="6A65DD71" w14:textId="77777777" w:rsidR="00861A76" w:rsidRPr="00D82595" w:rsidRDefault="00861A76" w:rsidP="00861A76">
      <w:pPr>
        <w:rPr>
          <w:rFonts w:eastAsia="Times New Roman"/>
        </w:rPr>
      </w:pPr>
      <w:r w:rsidRPr="00D82595">
        <w:rPr>
          <w:rFonts w:eastAsia="Times New Roman"/>
        </w:rPr>
        <w:t>(на каждом конверте должна быть указана следующая информация: код региона, номер ППЭ (наименование и адрес) и номер аудитории, код учебного предмета, название учебного предмета, по которому проводится ЕГЭ, количество КИМ в конверте);</w:t>
      </w:r>
    </w:p>
    <w:p w14:paraId="60ED2093" w14:textId="77777777" w:rsidR="00861A76" w:rsidRPr="00D82595" w:rsidRDefault="00861A76" w:rsidP="00861A76">
      <w:pPr>
        <w:rPr>
          <w:rFonts w:eastAsia="Times New Roman"/>
        </w:rPr>
      </w:pPr>
      <w:r w:rsidRPr="00D82595">
        <w:rPr>
          <w:rFonts w:eastAsia="Times New Roman"/>
          <w:u w:val="single"/>
        </w:rPr>
        <w:t>запечатанные</w:t>
      </w:r>
      <w:r w:rsidRPr="00D82595">
        <w:rPr>
          <w:rFonts w:eastAsia="Times New Roman"/>
        </w:rPr>
        <w:t xml:space="preserve"> конверты с использованными черновиками </w:t>
      </w:r>
    </w:p>
    <w:p w14:paraId="04079028" w14:textId="77777777" w:rsidR="00861A76" w:rsidRPr="00D82595" w:rsidRDefault="00861A76" w:rsidP="00861A76">
      <w:pPr>
        <w:rPr>
          <w:rFonts w:eastAsia="Times New Roman"/>
        </w:rPr>
      </w:pPr>
      <w:r w:rsidRPr="00D82595">
        <w:rPr>
          <w:rFonts w:eastAsia="Times New Roman"/>
        </w:rPr>
        <w:t>(на каждом конверте должна быть указана следующая информация: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14:paraId="3131FF76" w14:textId="77777777" w:rsidR="00861A76" w:rsidRPr="00D82595" w:rsidRDefault="00861A76" w:rsidP="00861A76">
      <w:pPr>
        <w:rPr>
          <w:rFonts w:eastAsia="Times New Roman"/>
          <w:spacing w:val="-4"/>
        </w:rPr>
      </w:pPr>
      <w:r w:rsidRPr="00D82595">
        <w:rPr>
          <w:rFonts w:eastAsia="Times New Roman"/>
          <w:spacing w:val="-4"/>
        </w:rPr>
        <w:t>неиспользованные дополнительные бланки ответов № 2;</w:t>
      </w:r>
    </w:p>
    <w:p w14:paraId="66221CCB" w14:textId="77777777" w:rsidR="00861A76" w:rsidRPr="00D82595" w:rsidRDefault="00861A76" w:rsidP="00861A76">
      <w:pPr>
        <w:rPr>
          <w:rFonts w:eastAsia="Times New Roman"/>
        </w:rPr>
      </w:pPr>
      <w:r w:rsidRPr="00D82595">
        <w:rPr>
          <w:rFonts w:eastAsia="Times New Roman"/>
        </w:rPr>
        <w:t>неиспользованные черновики;</w:t>
      </w:r>
    </w:p>
    <w:p w14:paraId="45B78A29" w14:textId="77777777" w:rsidR="00861A76" w:rsidRPr="00D82595" w:rsidRDefault="00861A76" w:rsidP="00861A76">
      <w:pPr>
        <w:rPr>
          <w:rFonts w:eastAsia="Times New Roman"/>
        </w:rPr>
      </w:pPr>
      <w:r w:rsidRPr="00D82595">
        <w:rPr>
          <w:rFonts w:eastAsia="Times New Roman"/>
        </w:rPr>
        <w:t>неиспользованные ИК участников ЕГЭ;</w:t>
      </w:r>
    </w:p>
    <w:p w14:paraId="2D3C2EBF" w14:textId="77777777" w:rsidR="00861A76" w:rsidRPr="00D82595" w:rsidRDefault="00861A76" w:rsidP="00861A76">
      <w:pPr>
        <w:rPr>
          <w:rFonts w:eastAsia="Times New Roman"/>
        </w:rPr>
      </w:pPr>
      <w:r w:rsidRPr="00D82595">
        <w:rPr>
          <w:rFonts w:eastAsia="Times New Roman"/>
        </w:rPr>
        <w:t>испорченные и (или) имеющие полиграфические дефекты ИК;</w:t>
      </w:r>
    </w:p>
    <w:p w14:paraId="78DA25C8" w14:textId="77777777" w:rsidR="00861A76" w:rsidRPr="00D82595" w:rsidRDefault="00861A76" w:rsidP="00861A76">
      <w:pPr>
        <w:rPr>
          <w:rFonts w:eastAsia="Times New Roman"/>
        </w:rPr>
      </w:pPr>
      <w:r w:rsidRPr="00D82595">
        <w:rPr>
          <w:rFonts w:eastAsia="Times New Roman"/>
        </w:rPr>
        <w:t>служебные записки (при наличии).</w:t>
      </w:r>
    </w:p>
    <w:p w14:paraId="63E86609" w14:textId="77777777" w:rsidR="00861A76" w:rsidRPr="00D82595" w:rsidRDefault="00861A76" w:rsidP="00861A76">
      <w:pPr>
        <w:rPr>
          <w:rFonts w:eastAsia="Times New Roman"/>
        </w:rPr>
      </w:pPr>
      <w:r w:rsidRPr="00D82595">
        <w:rPr>
          <w:rFonts w:eastAsia="Times New Roman"/>
        </w:rPr>
        <w:lastRenderedPageBreak/>
        <w:t>Член ГЭК совместно с руководителем ППЭ оформляет необходимые документы по результатам проведения ЕГЭ в ППЭ по следующим формам:</w:t>
      </w:r>
    </w:p>
    <w:p w14:paraId="659F5530" w14:textId="77777777" w:rsidR="00861A76" w:rsidRPr="00D82595" w:rsidRDefault="00861A76" w:rsidP="00861A76">
      <w:pPr>
        <w:rPr>
          <w:rFonts w:eastAsia="Times New Roman"/>
        </w:rPr>
      </w:pPr>
    </w:p>
    <w:p w14:paraId="2C93FE30" w14:textId="77777777" w:rsidR="00861A76" w:rsidRPr="00D82595" w:rsidRDefault="00861A76" w:rsidP="00861A76">
      <w:pPr>
        <w:rPr>
          <w:rFonts w:eastAsia="Times New Roman"/>
        </w:rPr>
      </w:pPr>
      <w:r w:rsidRPr="00D82595">
        <w:rPr>
          <w:rFonts w:eastAsia="Times New Roman"/>
        </w:rPr>
        <w:t>форма ППЭ 13-01 «Протокол проведения ЕГЭ в ППЭ»;</w:t>
      </w:r>
    </w:p>
    <w:p w14:paraId="448B328E" w14:textId="77777777" w:rsidR="00861A76" w:rsidRPr="00D82595" w:rsidRDefault="00861A76" w:rsidP="00861A76">
      <w:pPr>
        <w:rPr>
          <w:rFonts w:eastAsia="Times New Roman"/>
        </w:rPr>
      </w:pPr>
      <w:r w:rsidRPr="00D82595">
        <w:rPr>
          <w:rFonts w:eastAsia="Times New Roman"/>
        </w:rPr>
        <w:t>форма ППЭ 13-02 МАШ «Сводная ведомость учёта участников и использования экзаменационных материалов в ППЭ»;</w:t>
      </w:r>
    </w:p>
    <w:p w14:paraId="2B1F577D" w14:textId="77777777" w:rsidR="00861A76" w:rsidRPr="00D82595" w:rsidRDefault="00861A76" w:rsidP="00861A76">
      <w:pPr>
        <w:rPr>
          <w:rFonts w:eastAsia="Times New Roman"/>
        </w:rPr>
      </w:pPr>
      <w:r w:rsidRPr="00D82595">
        <w:rPr>
          <w:rFonts w:eastAsia="Times New Roman"/>
        </w:rPr>
        <w:t>форма ППЭ 14-01 «Акт приёмки-передачи экзаменационных материалов в ППЭ»;</w:t>
      </w:r>
    </w:p>
    <w:p w14:paraId="6C6C3172" w14:textId="77777777" w:rsidR="00861A76" w:rsidRPr="00D82595" w:rsidRDefault="00861A76" w:rsidP="00861A76">
      <w:pPr>
        <w:rPr>
          <w:rFonts w:eastAsia="Times New Roman"/>
        </w:rPr>
      </w:pPr>
      <w:r w:rsidRPr="00D82595">
        <w:rPr>
          <w:rFonts w:eastAsia="Times New Roman"/>
        </w:rPr>
        <w:t>форма ППЭ-14-02 «Ведомость выдачи и возврата экзаменационных материалов по аудиториям ППЭ».</w:t>
      </w:r>
    </w:p>
    <w:p w14:paraId="0DB1D6DB" w14:textId="77777777" w:rsidR="00861A76" w:rsidRPr="00D82595" w:rsidRDefault="00861A76" w:rsidP="00861A76">
      <w:pPr>
        <w:rPr>
          <w:rFonts w:eastAsia="Times New Roman"/>
        </w:rPr>
      </w:pPr>
      <w:r w:rsidRPr="00D82595">
        <w:rPr>
          <w:rFonts w:eastAsia="Times New Roman"/>
        </w:rPr>
        <w:t xml:space="preserve">По завершении экзамена члены ГЭК составляют отчет о проведении ЕГЭ в ППЭ (форма ППЭ-10), который в тот же день передается в ГЭК. </w:t>
      </w:r>
    </w:p>
    <w:p w14:paraId="7A8C4D85" w14:textId="77777777" w:rsidR="00861A76" w:rsidRPr="00D82595" w:rsidRDefault="00861A76" w:rsidP="00861A76">
      <w:pPr>
        <w:rPr>
          <w:rFonts w:eastAsia="Times New Roman"/>
        </w:rPr>
      </w:pPr>
    </w:p>
    <w:p w14:paraId="7386EFD5" w14:textId="77777777" w:rsidR="00861A76" w:rsidRPr="00D82595" w:rsidRDefault="00861A76" w:rsidP="00861A76">
      <w:pPr>
        <w:rPr>
          <w:rFonts w:eastAsia="Times New Roman"/>
        </w:rPr>
      </w:pPr>
      <w:r w:rsidRPr="00D82595">
        <w:rPr>
          <w:rFonts w:eastAsia="Times New Roman"/>
        </w:rPr>
        <w:t>После окончания экзамена член ГЭК упаковывает ЭМ в</w:t>
      </w:r>
      <w:r w:rsidR="00225D49" w:rsidRPr="00D82595">
        <w:rPr>
          <w:rFonts w:eastAsia="Times New Roman"/>
        </w:rPr>
        <w:t xml:space="preserve"> </w:t>
      </w:r>
      <w:r w:rsidRPr="00D82595">
        <w:rPr>
          <w:rFonts w:eastAsia="Times New Roman"/>
        </w:rPr>
        <w:t>спецпакеты, доставленные в ППЭ вместе с ЭМ.</w:t>
      </w:r>
    </w:p>
    <w:p w14:paraId="1AABBCC9" w14:textId="77777777" w:rsidR="00861A76" w:rsidRPr="00D82595" w:rsidRDefault="00861A76" w:rsidP="00861A76">
      <w:pPr>
        <w:rPr>
          <w:rFonts w:eastAsia="Times New Roman"/>
        </w:rPr>
      </w:pPr>
      <w:r w:rsidRPr="00D82595">
        <w:rPr>
          <w:rFonts w:eastAsia="Times New Roman"/>
        </w:rPr>
        <w:t>Пакет</w:t>
      </w:r>
      <w:r w:rsidR="00225D49" w:rsidRPr="00D82595">
        <w:rPr>
          <w:rFonts w:eastAsia="Times New Roman"/>
        </w:rPr>
        <w:t xml:space="preserve"> </w:t>
      </w:r>
      <w:r w:rsidRPr="00D82595">
        <w:rPr>
          <w:rFonts w:eastAsia="Times New Roman"/>
        </w:rPr>
        <w:t>1. Бланки</w:t>
      </w:r>
    </w:p>
    <w:p w14:paraId="49762EFB" w14:textId="77777777" w:rsidR="00861A76" w:rsidRPr="00D82595" w:rsidRDefault="00861A76" w:rsidP="00861A76">
      <w:pPr>
        <w:rPr>
          <w:rFonts w:eastAsia="Times New Roman"/>
        </w:rPr>
      </w:pPr>
      <w:r w:rsidRPr="00D82595">
        <w:rPr>
          <w:rFonts w:eastAsia="Times New Roman"/>
        </w:rPr>
        <w:t>Пакет 2. Использованные КИМ и использованные С</w:t>
      </w:r>
      <w:r w:rsidRPr="00D82595">
        <w:rPr>
          <w:rFonts w:eastAsia="Times New Roman"/>
          <w:lang w:val="en-US"/>
        </w:rPr>
        <w:t>D</w:t>
      </w:r>
      <w:r w:rsidRPr="00D82595">
        <w:rPr>
          <w:rFonts w:eastAsia="Times New Roman"/>
        </w:rPr>
        <w:t>.</w:t>
      </w:r>
    </w:p>
    <w:p w14:paraId="55F5235B" w14:textId="77777777" w:rsidR="00861A76" w:rsidRPr="00D82595" w:rsidRDefault="00861A76" w:rsidP="00861A76">
      <w:pPr>
        <w:rPr>
          <w:rFonts w:eastAsia="Times New Roman"/>
        </w:rPr>
      </w:pPr>
      <w:r w:rsidRPr="00D82595">
        <w:rPr>
          <w:rFonts w:eastAsia="Times New Roman"/>
        </w:rPr>
        <w:t>Пакет 3. Неиспользованные доставочные пакеты с ЭМ, неиспользованные ИК, неиспользованные</w:t>
      </w:r>
      <w:r w:rsidR="00225D49" w:rsidRPr="00D82595">
        <w:rPr>
          <w:rFonts w:eastAsia="Times New Roman"/>
        </w:rPr>
        <w:t xml:space="preserve"> </w:t>
      </w:r>
      <w:r w:rsidRPr="00D82595">
        <w:rPr>
          <w:rFonts w:eastAsia="Times New Roman"/>
        </w:rPr>
        <w:t>С</w:t>
      </w:r>
      <w:r w:rsidRPr="00D82595">
        <w:rPr>
          <w:rFonts w:eastAsia="Times New Roman"/>
          <w:lang w:val="en-US"/>
        </w:rPr>
        <w:t>D</w:t>
      </w:r>
      <w:r w:rsidRPr="00D82595">
        <w:rPr>
          <w:rFonts w:eastAsia="Times New Roman"/>
        </w:rPr>
        <w:t>, испорченные, замененные, бракованные ИК, пакет руководителя.</w:t>
      </w:r>
    </w:p>
    <w:p w14:paraId="385A4189" w14:textId="77777777" w:rsidR="00861A76" w:rsidRPr="00D82595" w:rsidRDefault="00861A76" w:rsidP="00861A76">
      <w:pPr>
        <w:rPr>
          <w:rFonts w:eastAsia="Times New Roman"/>
        </w:rPr>
      </w:pPr>
      <w:r w:rsidRPr="00D82595">
        <w:rPr>
          <w:rFonts w:eastAsia="Times New Roman"/>
        </w:rPr>
        <w:t>В каждый пакет вкладывается сопроводительный лист по установленной форме (см. Сборник форм).</w:t>
      </w:r>
    </w:p>
    <w:p w14:paraId="7990F8B0" w14:textId="77777777" w:rsidR="00861A76" w:rsidRPr="00D82595" w:rsidRDefault="00861A76" w:rsidP="00861A76">
      <w:pPr>
        <w:rPr>
          <w:rFonts w:eastAsia="Times New Roman"/>
        </w:rPr>
      </w:pPr>
      <w:r w:rsidRPr="00D82595">
        <w:rPr>
          <w:rFonts w:eastAsia="Times New Roman"/>
        </w:rPr>
        <w:t>Член ГЭК передает пакеты с ЭМ Перевозчику по форме Реестр 1. (см. Сборник форм).</w:t>
      </w:r>
    </w:p>
    <w:p w14:paraId="49A1628F" w14:textId="77777777" w:rsidR="00861A76" w:rsidRPr="00D82595" w:rsidRDefault="00861A76" w:rsidP="00861A76">
      <w:pPr>
        <w:rPr>
          <w:rFonts w:eastAsia="Times New Roman"/>
        </w:rPr>
      </w:pPr>
      <w:r w:rsidRPr="00D82595">
        <w:rPr>
          <w:rFonts w:eastAsia="Times New Roman"/>
        </w:rPr>
        <w:t>Член ГЭК самостоятельно едет в РЦОИ, получает пакеты от Перевозчика в специальном помещении, сдает ЭМ в РЦОИ на обработку и хранение.</w:t>
      </w:r>
    </w:p>
    <w:p w14:paraId="4F4EF412" w14:textId="77777777" w:rsidR="00861A76" w:rsidRPr="00D82595" w:rsidRDefault="00861A76" w:rsidP="004B4E5A">
      <w:pPr>
        <w:pStyle w:val="20"/>
      </w:pPr>
      <w:bookmarkStart w:id="48" w:name="_Toc415325634"/>
      <w:bookmarkStart w:id="49" w:name="_Toc444595671"/>
      <w:bookmarkStart w:id="50" w:name="_Toc475383796"/>
      <w:r w:rsidRPr="00D82595">
        <w:t>Передача материалов в РЦОИ</w:t>
      </w:r>
      <w:bookmarkEnd w:id="48"/>
      <w:bookmarkEnd w:id="49"/>
      <w:bookmarkEnd w:id="50"/>
    </w:p>
    <w:p w14:paraId="22F63480" w14:textId="77777777" w:rsidR="00861A76" w:rsidRPr="00D82595" w:rsidRDefault="00861A76" w:rsidP="00861A76">
      <w:pPr>
        <w:rPr>
          <w:rFonts w:eastAsia="Times New Roman"/>
        </w:rPr>
      </w:pPr>
      <w:r w:rsidRPr="00D82595">
        <w:rPr>
          <w:rFonts w:eastAsia="Times New Roman"/>
        </w:rPr>
        <w:t>Член ГЭК присутствует при процедуре вскрытия доставочных спецпакетов в РЦОИ.</w:t>
      </w:r>
    </w:p>
    <w:p w14:paraId="5A48E3CC" w14:textId="77777777" w:rsidR="00861A76" w:rsidRPr="00D82595" w:rsidRDefault="00861A76" w:rsidP="00861A76">
      <w:pPr>
        <w:rPr>
          <w:rFonts w:eastAsia="Times New Roman"/>
        </w:rPr>
      </w:pPr>
      <w:r w:rsidRPr="00D82595">
        <w:rPr>
          <w:rFonts w:eastAsia="Times New Roman"/>
        </w:rPr>
        <w:lastRenderedPageBreak/>
        <w:t>Ответственный специалист РЦОИ по мере доставки комплектов документации в РЦОИ приглашает члена ГЭК в зону приема для проверки фактического количества и контроля целостности упаковки возвратных доставочных пакетов, пересчёта количества доставленных материалов.</w:t>
      </w:r>
    </w:p>
    <w:p w14:paraId="3957E605" w14:textId="77777777" w:rsidR="00861A76" w:rsidRPr="00D82595" w:rsidRDefault="00861A76" w:rsidP="00861A76">
      <w:pPr>
        <w:rPr>
          <w:rFonts w:eastAsia="Times New Roman"/>
        </w:rPr>
      </w:pPr>
      <w:r w:rsidRPr="00D82595">
        <w:rPr>
          <w:rFonts w:eastAsia="Times New Roman"/>
        </w:rPr>
        <w:t>В случае нарушения целостности доставочных спецпакетов, расхождении с количеством, указанным в акте (форма ППЭ-14–01), член ГЭК оформляет служебную записку с полным перечнем отсутствующих документов и разъяснением причин.</w:t>
      </w:r>
    </w:p>
    <w:p w14:paraId="7C2030A5" w14:textId="77777777" w:rsidR="00861A76" w:rsidRPr="00D82595" w:rsidRDefault="00861A76" w:rsidP="00861A76">
      <w:pPr>
        <w:rPr>
          <w:rFonts w:eastAsia="Times New Roman"/>
        </w:rPr>
      </w:pPr>
      <w:r w:rsidRPr="00D82595">
        <w:rPr>
          <w:rFonts w:eastAsia="Times New Roman"/>
        </w:rPr>
        <w:t>Во время приема доставленных комплектов документации в зоне приема может находиться не более одного члена ГЭК.</w:t>
      </w:r>
    </w:p>
    <w:p w14:paraId="79F71A2E" w14:textId="77777777" w:rsidR="00861A76" w:rsidRPr="00D82595" w:rsidRDefault="00861A76" w:rsidP="00861A76">
      <w:pPr>
        <w:rPr>
          <w:rFonts w:eastAsia="Times New Roman"/>
        </w:rPr>
      </w:pPr>
      <w:r w:rsidRPr="00D82595">
        <w:rPr>
          <w:rFonts w:eastAsia="Times New Roman"/>
        </w:rPr>
        <w:t>Член ГЭК</w:t>
      </w:r>
      <w:r w:rsidR="00225D49" w:rsidRPr="00D82595">
        <w:rPr>
          <w:rFonts w:eastAsia="Times New Roman"/>
        </w:rPr>
        <w:t xml:space="preserve"> </w:t>
      </w:r>
      <w:r w:rsidRPr="00D82595">
        <w:rPr>
          <w:rFonts w:eastAsia="Times New Roman"/>
        </w:rPr>
        <w:t>и ответственный специалист РЦОИ удостоверяют передачу экзаменационных материалов в акте (форма ППЭ-13-02-МАШ) своими подписями.</w:t>
      </w:r>
    </w:p>
    <w:p w14:paraId="17B45AD0" w14:textId="77777777" w:rsidR="00861A76" w:rsidRPr="00D82595" w:rsidRDefault="00861A76" w:rsidP="00861A76">
      <w:pPr>
        <w:rPr>
          <w:rFonts w:eastAsia="Times New Roman"/>
        </w:rPr>
      </w:pPr>
      <w:r w:rsidRPr="00D82595">
        <w:rPr>
          <w:rFonts w:eastAsia="Times New Roman"/>
        </w:rPr>
        <w:t>Член ГЭК передает в Конфликтную комиссию апелляции о нарушении установленного порядка проведения ЕГЭ и протоколы служебного расследования.</w:t>
      </w:r>
    </w:p>
    <w:p w14:paraId="7D0C9A07" w14:textId="2A83BC9B" w:rsidR="00861A76" w:rsidRPr="00D82595" w:rsidRDefault="00861A76" w:rsidP="004B4E5A">
      <w:pPr>
        <w:pStyle w:val="20"/>
        <w:rPr>
          <w:sz w:val="32"/>
          <w:szCs w:val="32"/>
        </w:rPr>
      </w:pPr>
      <w:bookmarkStart w:id="51" w:name="_Toc349652040"/>
      <w:bookmarkStart w:id="52" w:name="_Toc350962476"/>
      <w:bookmarkStart w:id="53" w:name="_Toc438199159"/>
      <w:bookmarkStart w:id="54" w:name="_Toc444595672"/>
      <w:bookmarkStart w:id="55" w:name="_Toc475383797"/>
      <w:bookmarkEnd w:id="47"/>
      <w:r w:rsidRPr="00D82595">
        <w:t>Инструкция</w:t>
      </w:r>
      <w:bookmarkStart w:id="56" w:name="_Toc349652041"/>
      <w:bookmarkEnd w:id="51"/>
      <w:r w:rsidRPr="00D82595">
        <w:t xml:space="preserve"> для руководителя </w:t>
      </w:r>
      <w:bookmarkEnd w:id="56"/>
      <w:r w:rsidRPr="00D82595">
        <w:t>ППЭ</w:t>
      </w:r>
      <w:bookmarkEnd w:id="52"/>
      <w:bookmarkEnd w:id="53"/>
      <w:bookmarkEnd w:id="54"/>
      <w:bookmarkEnd w:id="55"/>
    </w:p>
    <w:p w14:paraId="677DEEC9" w14:textId="77777777" w:rsidR="00861A76" w:rsidRPr="00D82595" w:rsidRDefault="00861A76" w:rsidP="00861A76">
      <w:pPr>
        <w:rPr>
          <w:rFonts w:eastAsia="Times New Roman"/>
        </w:rPr>
      </w:pPr>
      <w:r w:rsidRPr="00D82595">
        <w:rPr>
          <w:rFonts w:eastAsia="Times New Roman"/>
        </w:rPr>
        <w:t>При проведении ЕГЭ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14:paraId="653E72C1" w14:textId="77777777" w:rsidR="00861A76" w:rsidRPr="00D82595" w:rsidRDefault="00861A76" w:rsidP="00861A76">
      <w:pPr>
        <w:rPr>
          <w:rFonts w:eastAsia="Times New Roman"/>
          <w:i/>
        </w:rPr>
      </w:pPr>
      <w:r w:rsidRPr="00D82595">
        <w:rPr>
          <w:rFonts w:eastAsia="Times New Roman"/>
          <w:i/>
        </w:rPr>
        <w:t>Руководитель ППЭ должен заблаговременно пройти инструктаж по порядку и процедуре проведения ЕГЭ и ознакомиться с:</w:t>
      </w:r>
    </w:p>
    <w:p w14:paraId="27C538DF" w14:textId="77777777" w:rsidR="00861A76" w:rsidRPr="00D82595" w:rsidRDefault="00861A76" w:rsidP="00861A76">
      <w:pPr>
        <w:rPr>
          <w:rFonts w:eastAsia="Times New Roman"/>
        </w:rPr>
      </w:pPr>
      <w:r w:rsidRPr="00D82595">
        <w:rPr>
          <w:rFonts w:eastAsia="Times New Roman"/>
        </w:rPr>
        <w:t>нормативными правовыми документами, регламентирующими проведение ГИА;</w:t>
      </w:r>
    </w:p>
    <w:p w14:paraId="542385EC" w14:textId="77777777" w:rsidR="00861A76" w:rsidRPr="00D82595" w:rsidRDefault="00861A76" w:rsidP="00861A76">
      <w:pPr>
        <w:rPr>
          <w:rFonts w:eastAsia="Times New Roman"/>
        </w:rPr>
      </w:pPr>
      <w:r w:rsidRPr="00D82595">
        <w:rPr>
          <w:rFonts w:eastAsia="Times New Roman"/>
        </w:rPr>
        <w:t>инструкцией, определяющей порядок работы руководителя ППЭ, а также инструкциями, определяющими порядок работы лиц, привлекаемых к проведению ЕГЭ (организаторов, организаторов вне аудитории и т.д.);</w:t>
      </w:r>
    </w:p>
    <w:p w14:paraId="71D59070" w14:textId="77777777" w:rsidR="00861A76" w:rsidRPr="00D82595" w:rsidRDefault="00861A76" w:rsidP="00861A76">
      <w:pPr>
        <w:rPr>
          <w:rFonts w:eastAsia="Times New Roman"/>
        </w:rPr>
      </w:pPr>
      <w:r w:rsidRPr="00D82595">
        <w:rPr>
          <w:rFonts w:eastAsia="Times New Roman"/>
        </w:rPr>
        <w:t>правилами заполнения бланков ЕГЭ;</w:t>
      </w:r>
    </w:p>
    <w:p w14:paraId="2913137F" w14:textId="77777777" w:rsidR="00861A76" w:rsidRPr="00D82595" w:rsidRDefault="00861A76" w:rsidP="00861A76">
      <w:pPr>
        <w:rPr>
          <w:rFonts w:eastAsia="Times New Roman"/>
        </w:rPr>
      </w:pPr>
      <w:r w:rsidRPr="00D82595">
        <w:rPr>
          <w:rFonts w:eastAsia="Times New Roman"/>
        </w:rPr>
        <w:lastRenderedPageBreak/>
        <w:t>правилами оформления ведомостей, протоколов и актов, заполняемых при проведении ЕГЭ в аудиториях, ППЭ.</w:t>
      </w:r>
    </w:p>
    <w:p w14:paraId="5BDFBDE3" w14:textId="77777777" w:rsidR="00EB044F" w:rsidRPr="00D82595" w:rsidRDefault="00EB044F" w:rsidP="00EB044F">
      <w:pPr>
        <w:rPr>
          <w:rFonts w:eastAsia="Times New Roman"/>
          <w:i/>
        </w:rPr>
      </w:pPr>
      <w:r w:rsidRPr="00D82595">
        <w:rPr>
          <w:rFonts w:eastAsia="Times New Roman"/>
          <w:i/>
        </w:rPr>
        <w:t>Руководитель ППЭ должен заблаговременно провести инструктаж под роспись со всеми работниками ППЭ по порядку и процедуре проведения ЕГЭ и ознакомить с:</w:t>
      </w:r>
    </w:p>
    <w:p w14:paraId="318483A2" w14:textId="77777777" w:rsidR="00EB044F" w:rsidRPr="00D82595" w:rsidRDefault="00EB044F" w:rsidP="00EB044F">
      <w:pPr>
        <w:rPr>
          <w:rFonts w:eastAsia="Times New Roman"/>
        </w:rPr>
      </w:pPr>
      <w:r w:rsidRPr="00D82595">
        <w:rPr>
          <w:rFonts w:eastAsia="Times New Roman"/>
        </w:rPr>
        <w:t>нормативными правовыми документами, регламентирующими проведение ГИА;</w:t>
      </w:r>
    </w:p>
    <w:p w14:paraId="43BAB358" w14:textId="77777777" w:rsidR="00EB044F" w:rsidRPr="00D82595" w:rsidRDefault="00EB044F" w:rsidP="00EB044F">
      <w:pPr>
        <w:rPr>
          <w:rFonts w:eastAsia="Times New Roman"/>
        </w:rPr>
      </w:pPr>
      <w:r w:rsidRPr="00D82595">
        <w:rPr>
          <w:rFonts w:eastAsia="Times New Roman"/>
        </w:rPr>
        <w:t>инструкциями, определяющими порядок работы организаторов и других лиц, привлекаемых к проведению ЕГЭ в ППЭ;</w:t>
      </w:r>
    </w:p>
    <w:p w14:paraId="6C7F1A79" w14:textId="77777777" w:rsidR="00EB044F" w:rsidRPr="00D82595" w:rsidRDefault="00EB044F" w:rsidP="00EB044F">
      <w:pPr>
        <w:rPr>
          <w:rFonts w:eastAsia="Times New Roman"/>
        </w:rPr>
      </w:pPr>
      <w:r w:rsidRPr="00D82595">
        <w:rPr>
          <w:rFonts w:eastAsia="Times New Roman"/>
        </w:rPr>
        <w:t>правилами заполнения бланков ЕГЭ;</w:t>
      </w:r>
    </w:p>
    <w:p w14:paraId="63277630" w14:textId="77777777" w:rsidR="00EB044F" w:rsidRPr="00D82595" w:rsidRDefault="00EB044F" w:rsidP="00EB044F">
      <w:pPr>
        <w:rPr>
          <w:rFonts w:eastAsia="Times New Roman"/>
        </w:rPr>
      </w:pPr>
      <w:r w:rsidRPr="00D82595">
        <w:rPr>
          <w:rFonts w:eastAsia="Times New Roman"/>
        </w:rPr>
        <w:t xml:space="preserve">правилами оформления ведомостей, протоколов и актов, заполняемых при проведении ЕГЭ. </w:t>
      </w:r>
    </w:p>
    <w:p w14:paraId="7BEDEE5E" w14:textId="77777777" w:rsidR="00EB044F" w:rsidRPr="00D82595" w:rsidRDefault="00EB044F" w:rsidP="00EB044F">
      <w:pPr>
        <w:rPr>
          <w:rFonts w:eastAsia="Times New Roman"/>
        </w:rPr>
      </w:pPr>
      <w:r w:rsidRPr="00D82595">
        <w:rPr>
          <w:rFonts w:eastAsia="Times New Roman"/>
        </w:rPr>
        <w:t xml:space="preserve">В случае проведения устной части ЕГЭ по иностранным языкам и использования технологии печати КИМ в аудиториях ППЭ технический специалист принимает участие в предварительном обучении организаторов. </w:t>
      </w:r>
    </w:p>
    <w:p w14:paraId="71DE91AB" w14:textId="77777777" w:rsidR="00EB044F" w:rsidRPr="00D82595" w:rsidRDefault="00EB044F" w:rsidP="00861A76">
      <w:pPr>
        <w:rPr>
          <w:rFonts w:eastAsia="Times New Roman"/>
          <w:b/>
        </w:rPr>
      </w:pPr>
    </w:p>
    <w:p w14:paraId="02874157" w14:textId="77777777" w:rsidR="00861A76" w:rsidRPr="00D82595" w:rsidRDefault="00861A76" w:rsidP="00861A76">
      <w:pPr>
        <w:rPr>
          <w:rFonts w:eastAsia="Times New Roman"/>
          <w:b/>
        </w:rPr>
      </w:pPr>
      <w:r w:rsidRPr="00D82595">
        <w:rPr>
          <w:rFonts w:eastAsia="Times New Roman"/>
          <w:b/>
        </w:rPr>
        <w:t>Подготовка к проведению ЕГЭ</w:t>
      </w:r>
    </w:p>
    <w:p w14:paraId="19E24F98" w14:textId="25264686" w:rsidR="00861A76" w:rsidRPr="00D82595" w:rsidRDefault="00861A76" w:rsidP="00861A76">
      <w:pPr>
        <w:rPr>
          <w:rFonts w:eastAsia="Times New Roman"/>
        </w:rPr>
      </w:pPr>
      <w:r w:rsidRPr="00D82595">
        <w:rPr>
          <w:rFonts w:eastAsia="Times New Roman"/>
        </w:rPr>
        <w:t>Руководитель ППЭ информируется о месте расположения ППЭ, в который он направляется, не ранее чем за </w:t>
      </w:r>
      <w:r w:rsidR="009C3F5F" w:rsidRPr="00D82595">
        <w:rPr>
          <w:rFonts w:eastAsia="Times New Roman"/>
        </w:rPr>
        <w:t>семь</w:t>
      </w:r>
      <w:r w:rsidRPr="00D82595">
        <w:rPr>
          <w:rFonts w:eastAsia="Times New Roman"/>
        </w:rPr>
        <w:t xml:space="preserve"> рабочих дня до проведения экзамена</w:t>
      </w:r>
      <w:r w:rsidR="0006123E" w:rsidRPr="00D82595">
        <w:rPr>
          <w:rFonts w:eastAsia="Times New Roman"/>
        </w:rPr>
        <w:t xml:space="preserve"> </w:t>
      </w:r>
      <w:r w:rsidRPr="00D82595">
        <w:rPr>
          <w:rFonts w:eastAsia="Times New Roman"/>
        </w:rPr>
        <w:t>по соответствующему учебному предмету.</w:t>
      </w:r>
    </w:p>
    <w:p w14:paraId="1A143B69" w14:textId="77777777" w:rsidR="00861A76" w:rsidRPr="00D82595" w:rsidRDefault="00861A76" w:rsidP="00861A76">
      <w:pPr>
        <w:rPr>
          <w:rFonts w:eastAsia="Times New Roman"/>
        </w:rPr>
      </w:pPr>
      <w:r w:rsidRPr="00D82595">
        <w:rPr>
          <w:rFonts w:eastAsia="Times New Roman"/>
        </w:rPr>
        <w:t xml:space="preserve">Руководитель ППЭ </w:t>
      </w:r>
      <w:r w:rsidRPr="00D82595">
        <w:rPr>
          <w:rFonts w:eastAsia="Times New Roman"/>
          <w:u w:val="single"/>
        </w:rPr>
        <w:t>совместно с руководителем образовательной организации, на базе которой организован ППЭ</w:t>
      </w:r>
      <w:r w:rsidRPr="00D82595">
        <w:rPr>
          <w:rFonts w:eastAsia="Times New Roman"/>
        </w:rPr>
        <w:t xml:space="preserve">, обязан обеспечить готовность ППЭ к проведению ЕГЭ в соответствии с требованиями к ППЭ, изложенными в настоящих Методических материалах. </w:t>
      </w:r>
    </w:p>
    <w:p w14:paraId="1537F6AD" w14:textId="77777777" w:rsidR="00861A76" w:rsidRPr="00D82595" w:rsidRDefault="00861A76" w:rsidP="00861A76">
      <w:pPr>
        <w:rPr>
          <w:rFonts w:eastAsia="Times New Roman"/>
        </w:rPr>
      </w:pPr>
      <w:r w:rsidRPr="00D82595">
        <w:rPr>
          <w:rFonts w:eastAsia="Times New Roman"/>
        </w:rPr>
        <w:t xml:space="preserve">В случае распределения в ППЭ участников ЕГЭ с ОВЗ, детей-инвалидов и инвалидов готовятся аудитории, учитывающие состояние их здоровья, особенности психофизического развития и индивидуальных возможностей. </w:t>
      </w:r>
    </w:p>
    <w:p w14:paraId="1EFF01EC" w14:textId="4CB528E6" w:rsidR="00861A76" w:rsidRPr="00D82595" w:rsidRDefault="00861A76" w:rsidP="00861A76">
      <w:pPr>
        <w:rPr>
          <w:rFonts w:eastAsia="Times New Roman"/>
        </w:rPr>
      </w:pPr>
      <w:r w:rsidRPr="00D82595">
        <w:rPr>
          <w:rFonts w:eastAsia="Times New Roman"/>
        </w:rPr>
        <w:t xml:space="preserve">При этом </w:t>
      </w:r>
      <w:r w:rsidR="009C3F5F" w:rsidRPr="00D82595">
        <w:rPr>
          <w:rFonts w:eastAsia="Times New Roman"/>
        </w:rPr>
        <w:t>РЦОИ</w:t>
      </w:r>
      <w:r w:rsidRPr="00D82595">
        <w:rPr>
          <w:rFonts w:eastAsia="Times New Roman"/>
        </w:rPr>
        <w:t xml:space="preserve"> (по согласованию с ГЭК) направляет</w:t>
      </w:r>
      <w:r w:rsidR="0006123E" w:rsidRPr="00D82595">
        <w:rPr>
          <w:rFonts w:eastAsia="Times New Roman"/>
        </w:rPr>
        <w:t xml:space="preserve"> </w:t>
      </w:r>
      <w:r w:rsidRPr="00D82595">
        <w:rPr>
          <w:rFonts w:eastAsia="Times New Roman"/>
        </w:rPr>
        <w:t xml:space="preserve">не позднее двух рабочих дней до проведения экзамена по соответствующему учебному предмету информацию о количестве таких участников ЕГЭ в ППЭ и о необходимости организации </w:t>
      </w:r>
      <w:r w:rsidRPr="00D82595">
        <w:rPr>
          <w:rFonts w:eastAsia="Times New Roman"/>
        </w:rPr>
        <w:lastRenderedPageBreak/>
        <w:t xml:space="preserve">проведения ЕГЭ в ППЭ, в том числе аудиториях ППЭ, в условиях, учитывающих состояние их здоровья, особенности психофизического развития.  </w:t>
      </w:r>
    </w:p>
    <w:p w14:paraId="37F9819E" w14:textId="77777777" w:rsidR="00861A76" w:rsidRPr="00D82595" w:rsidRDefault="00861A76" w:rsidP="00861A76">
      <w:pPr>
        <w:rPr>
          <w:rFonts w:eastAsia="Times New Roman"/>
        </w:rPr>
      </w:pPr>
      <w:r w:rsidRPr="00D82595">
        <w:rPr>
          <w:rFonts w:eastAsia="Times New Roman"/>
        </w:rPr>
        <w:t>Не позднее</w:t>
      </w:r>
      <w:r w:rsidR="00EB044F" w:rsidRPr="00D82595">
        <w:rPr>
          <w:rFonts w:eastAsia="Times New Roman"/>
        </w:rPr>
        <w:t>,</w:t>
      </w:r>
      <w:r w:rsidRPr="00D82595">
        <w:rPr>
          <w:rFonts w:eastAsia="Times New Roman"/>
        </w:rPr>
        <w:t xml:space="preserve"> чем за один день до проведения экзамена руководитель ППЭ и руководитель образовательной организации обязаны обеспечить и проверить наличие: </w:t>
      </w:r>
    </w:p>
    <w:p w14:paraId="79EE5DCA" w14:textId="77777777" w:rsidR="00861A76" w:rsidRPr="00D82595" w:rsidRDefault="00861A76" w:rsidP="00861A76">
      <w:pPr>
        <w:rPr>
          <w:rFonts w:eastAsia="Times New Roman"/>
        </w:rPr>
      </w:pPr>
      <w:r w:rsidRPr="00D82595">
        <w:rPr>
          <w:rFonts w:eastAsia="Times New Roman"/>
        </w:rPr>
        <w:t>аудиторий, необходимых для проведения ЕГЭ, в том числе аудиторий, необходимых для проведения ЕГЭ для участников ЕГЭ с ОВЗ, детей-инвалидов и инвалидов;</w:t>
      </w:r>
    </w:p>
    <w:p w14:paraId="489114F4" w14:textId="77777777" w:rsidR="00861A76" w:rsidRPr="00D82595" w:rsidRDefault="00861A76" w:rsidP="00861A76">
      <w:pPr>
        <w:rPr>
          <w:rFonts w:eastAsia="Times New Roman"/>
        </w:rPr>
      </w:pPr>
      <w:r w:rsidRPr="00D82595">
        <w:rPr>
          <w:rFonts w:eastAsia="Times New Roman"/>
          <w:color w:val="000000"/>
        </w:rPr>
        <w:t>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w:t>
      </w:r>
    </w:p>
    <w:p w14:paraId="00DDB72D" w14:textId="77777777" w:rsidR="00861A76" w:rsidRPr="00D82595" w:rsidRDefault="00861A76" w:rsidP="00861A76">
      <w:pPr>
        <w:rPr>
          <w:rFonts w:eastAsia="Times New Roman"/>
        </w:rPr>
      </w:pPr>
      <w:r w:rsidRPr="00D82595">
        <w:rPr>
          <w:rFonts w:eastAsia="Times New Roman"/>
        </w:rPr>
        <w:t>отдельного места для хранения личных вещей участников ЕГЭ до входа в ППЭ</w:t>
      </w:r>
      <w:r w:rsidRPr="00D82595">
        <w:rPr>
          <w:rFonts w:eastAsia="Times New Roman"/>
          <w:vertAlign w:val="superscript"/>
        </w:rPr>
        <w:footnoteReference w:id="10"/>
      </w:r>
      <w:r w:rsidRPr="00D82595">
        <w:rPr>
          <w:rFonts w:eastAsia="Times New Roman"/>
        </w:rPr>
        <w:t xml:space="preserve">; </w:t>
      </w:r>
    </w:p>
    <w:p w14:paraId="54C8E75A" w14:textId="77777777" w:rsidR="00861A76" w:rsidRPr="00D82595" w:rsidRDefault="00861A76" w:rsidP="00861A76">
      <w:pPr>
        <w:rPr>
          <w:rFonts w:eastAsia="Times New Roman"/>
        </w:rPr>
      </w:pPr>
      <w:r w:rsidRPr="00D82595">
        <w:rPr>
          <w:rFonts w:eastAsia="Times New Roman"/>
        </w:rPr>
        <w:t xml:space="preserve">отдельного места для хранения личных вещей организаторов ППЭ, медицинского работника, технических специалистов, ассистентов для участников ЕГЭ с ОВЗ, детей-инвалидов и инвалидов, которое расположено до входа в ППЭ; </w:t>
      </w:r>
    </w:p>
    <w:p w14:paraId="3A6055C4" w14:textId="77777777" w:rsidR="00861A76" w:rsidRPr="00D82595" w:rsidRDefault="00861A76" w:rsidP="00861A76">
      <w:pPr>
        <w:rPr>
          <w:rFonts w:eastAsia="Times New Roman"/>
        </w:rPr>
      </w:pPr>
      <w:r w:rsidRPr="00D82595">
        <w:rPr>
          <w:rFonts w:eastAsia="Times New Roman"/>
        </w:rPr>
        <w:t>специально выделенного места в каждой аудитории ППЭ (стола), находящегося в зоне видимости камер видеонаблюдения, для оформления соответствующих форм ППЭ, осуществления раскладки и последующей упаковки организаторами ЭМ, собранных у участников ЕГЭ;</w:t>
      </w:r>
    </w:p>
    <w:p w14:paraId="1CC71EFD" w14:textId="77777777" w:rsidR="00861A76" w:rsidRPr="00D82595" w:rsidRDefault="00861A76" w:rsidP="00861A76">
      <w:pPr>
        <w:rPr>
          <w:rFonts w:eastAsia="Times New Roman"/>
        </w:rPr>
      </w:pPr>
      <w:r w:rsidRPr="00D82595">
        <w:rPr>
          <w:rFonts w:eastAsia="Times New Roman"/>
        </w:rPr>
        <w:t>помещения для руководителя ППЭ (Штаб ППЭ), соответствующего требованиям, изложенным в разделе «Требования к ППЭ» Методических материалов;</w:t>
      </w:r>
    </w:p>
    <w:p w14:paraId="1DFCA123" w14:textId="77777777" w:rsidR="00861A76" w:rsidRPr="00D82595" w:rsidRDefault="00861A76" w:rsidP="00861A76">
      <w:pPr>
        <w:rPr>
          <w:rFonts w:eastAsia="Times New Roman"/>
        </w:rPr>
      </w:pPr>
      <w:r w:rsidRPr="00D82595">
        <w:rPr>
          <w:rFonts w:eastAsia="Times New Roman"/>
        </w:rPr>
        <w:t>помещения для медицинского работника;</w:t>
      </w:r>
    </w:p>
    <w:p w14:paraId="7FBE6B4A" w14:textId="77777777" w:rsidR="00861A76" w:rsidRPr="00D82595" w:rsidRDefault="00861A76" w:rsidP="00861A76">
      <w:pPr>
        <w:rPr>
          <w:rFonts w:eastAsia="Times New Roman"/>
        </w:rPr>
      </w:pPr>
      <w:r w:rsidRPr="00D82595">
        <w:rPr>
          <w:rFonts w:eastAsia="Times New Roman"/>
        </w:rPr>
        <w:t>журнала учета участников ЕГЭ, обратившихся к медицинскому работнику (см. приложение 18);</w:t>
      </w:r>
    </w:p>
    <w:p w14:paraId="47270333" w14:textId="77777777" w:rsidR="00861A76" w:rsidRPr="00D82595" w:rsidRDefault="00861A76" w:rsidP="00861A76">
      <w:pPr>
        <w:rPr>
          <w:rFonts w:eastAsia="Times New Roman"/>
        </w:rPr>
      </w:pPr>
      <w:r w:rsidRPr="00D82595">
        <w:rPr>
          <w:rFonts w:eastAsia="Times New Roman"/>
        </w:rPr>
        <w:lastRenderedPageBreak/>
        <w:t>помещений для лиц, сопровождающих участников ЕГЭ, которые организуются до входа в ППЭ;</w:t>
      </w:r>
    </w:p>
    <w:p w14:paraId="3EB2852F" w14:textId="77777777" w:rsidR="00861A76" w:rsidRPr="00D82595" w:rsidRDefault="00861A76" w:rsidP="00861A76">
      <w:pPr>
        <w:rPr>
          <w:rFonts w:eastAsia="Times New Roman"/>
        </w:rPr>
      </w:pPr>
      <w:r w:rsidRPr="00D82595">
        <w:rPr>
          <w:rFonts w:eastAsia="Times New Roman"/>
        </w:rPr>
        <w:t>помещений, изолируемых от аудиторий для проведения экзамена, для общественных наблюдателей</w:t>
      </w:r>
      <w:r w:rsidR="00EB044F" w:rsidRPr="00D82595">
        <w:rPr>
          <w:rFonts w:eastAsia="Times New Roman"/>
        </w:rPr>
        <w:t xml:space="preserve">, представителей СМИ </w:t>
      </w:r>
      <w:r w:rsidRPr="00D82595">
        <w:rPr>
          <w:rFonts w:eastAsia="Times New Roman"/>
        </w:rPr>
        <w:t>и других лиц, имеющих право присутствовать в ППЭ в день проведения ЕГЭ;</w:t>
      </w:r>
    </w:p>
    <w:p w14:paraId="61AC24C1" w14:textId="77777777" w:rsidR="00861A76" w:rsidRPr="00D82595" w:rsidRDefault="00861A76" w:rsidP="00861A76">
      <w:pPr>
        <w:rPr>
          <w:rFonts w:eastAsia="Times New Roman"/>
        </w:rPr>
      </w:pPr>
      <w:r w:rsidRPr="00D82595">
        <w:rPr>
          <w:rFonts w:eastAsia="Times New Roman"/>
        </w:rPr>
        <w:t xml:space="preserve">заметных обозначений номеров аудиторий для проведения ЕГЭ и наименований помещений, используемых для проведения экзамена; </w:t>
      </w:r>
    </w:p>
    <w:p w14:paraId="240AE14C" w14:textId="77777777" w:rsidR="00861A76" w:rsidRPr="00D82595" w:rsidRDefault="00861A76" w:rsidP="00861A76">
      <w:pPr>
        <w:rPr>
          <w:rFonts w:eastAsia="Times New Roman"/>
        </w:rPr>
      </w:pPr>
      <w:r w:rsidRPr="00D82595">
        <w:rPr>
          <w:rFonts w:eastAsia="Times New Roman"/>
        </w:rPr>
        <w:t>заметных информационных плакатов о ведении видеонаблюдения в аудиториях и коридорах ППЭ;</w:t>
      </w:r>
    </w:p>
    <w:p w14:paraId="5071EAA3" w14:textId="77777777" w:rsidR="00861A76" w:rsidRPr="00D82595" w:rsidRDefault="00861A76" w:rsidP="00861A76">
      <w:pPr>
        <w:rPr>
          <w:rFonts w:eastAsia="Times New Roman"/>
        </w:rPr>
      </w:pPr>
      <w:r w:rsidRPr="00D82595">
        <w:rPr>
          <w:rFonts w:eastAsia="Times New Roman"/>
        </w:rPr>
        <w:t>не более 25 рабочих мест для участников ЕГЭ в аудиториях;</w:t>
      </w:r>
    </w:p>
    <w:p w14:paraId="3D435ABD" w14:textId="77777777" w:rsidR="00861A76" w:rsidRPr="00D82595" w:rsidRDefault="00861A76" w:rsidP="00861A76">
      <w:pPr>
        <w:rPr>
          <w:rFonts w:eastAsia="Times New Roman"/>
        </w:rPr>
      </w:pPr>
      <w:r w:rsidRPr="00D82595">
        <w:rPr>
          <w:rFonts w:eastAsia="Times New Roman"/>
        </w:rPr>
        <w:t>обозначения каждого рабочего места участника ЕГЭ в аудитории заметным номером;</w:t>
      </w:r>
    </w:p>
    <w:p w14:paraId="5BFCD13C" w14:textId="77777777" w:rsidR="00861A76" w:rsidRPr="00D82595" w:rsidRDefault="00861A76" w:rsidP="00861A76">
      <w:pPr>
        <w:rPr>
          <w:rFonts w:eastAsia="Times New Roman"/>
        </w:rPr>
      </w:pPr>
      <w:r w:rsidRPr="00D82595">
        <w:rPr>
          <w:rFonts w:eastAsia="Times New Roman"/>
        </w:rPr>
        <w:t>часов, находящихся в поле зрения участников ЕГЭ, в каждой аудитории с проведением проверки их работоспособности.</w:t>
      </w:r>
    </w:p>
    <w:p w14:paraId="0CF3DD11" w14:textId="77777777" w:rsidR="00861A76" w:rsidRPr="00D82595" w:rsidRDefault="00861A76" w:rsidP="00861A76">
      <w:pPr>
        <w:rPr>
          <w:rFonts w:eastAsia="Times New Roman"/>
        </w:rPr>
      </w:pPr>
      <w:r w:rsidRPr="00D82595">
        <w:rPr>
          <w:rFonts w:eastAsia="Times New Roman"/>
        </w:rPr>
        <w:t xml:space="preserve">Не позднее, чем за один день до начала проведения экзамена также необходимо: </w:t>
      </w:r>
    </w:p>
    <w:p w14:paraId="027488BB" w14:textId="77777777" w:rsidR="00861A76" w:rsidRPr="00D82595" w:rsidRDefault="00861A76" w:rsidP="00861A76">
      <w:pPr>
        <w:rPr>
          <w:rFonts w:eastAsia="Times New Roman"/>
        </w:rPr>
      </w:pPr>
      <w:r w:rsidRPr="00D82595">
        <w:rPr>
          <w:rFonts w:eastAsia="Times New Roman"/>
        </w:rPr>
        <w:t>убрать (закрыть) в аудиториях стенды, плакаты и иные материалы со справочно-познавательной информацией по соответствующим учебным предметам;</w:t>
      </w:r>
    </w:p>
    <w:p w14:paraId="4BAE2036" w14:textId="77777777" w:rsidR="00861A76" w:rsidRPr="00D82595" w:rsidRDefault="00861A76" w:rsidP="00861A76">
      <w:pPr>
        <w:rPr>
          <w:rFonts w:eastAsia="Times New Roman"/>
        </w:rPr>
      </w:pPr>
      <w:r w:rsidRPr="00D82595">
        <w:rPr>
          <w:rFonts w:eastAsia="Times New Roman"/>
        </w:rPr>
        <w:t>подготовить ножницы для вскрытия доставочных спецпакетов с индивидуальными комплектами участников ЕГЭ (ИК) для каждой аудитории;</w:t>
      </w:r>
    </w:p>
    <w:p w14:paraId="72168CE3" w14:textId="7522922D" w:rsidR="00861A76" w:rsidRPr="00D82595" w:rsidRDefault="00861A76" w:rsidP="00861A76">
      <w:pPr>
        <w:rPr>
          <w:rFonts w:eastAsia="Times New Roman"/>
        </w:rPr>
      </w:pPr>
      <w:r w:rsidRPr="00D82595">
        <w:rPr>
          <w:rFonts w:eastAsia="Times New Roman"/>
        </w:rPr>
        <w:t>подготовить черновики со штампом образовательной организации, на базе которой расположен ППЭ, на каждого участника ЕГЭ (минимальное количество - два листа</w:t>
      </w:r>
      <w:r w:rsidR="009C3F5F" w:rsidRPr="00D82595">
        <w:rPr>
          <w:rFonts w:eastAsia="Times New Roman"/>
        </w:rPr>
        <w:t xml:space="preserve"> на каждого участника</w:t>
      </w:r>
      <w:r w:rsidRPr="00D82595">
        <w:rPr>
          <w:rFonts w:eastAsia="Times New Roman"/>
        </w:rPr>
        <w:t>), а также дополнительные черновики со штампом образовательной организации, на базе которой расположен ППЭ (</w:t>
      </w:r>
      <w:r w:rsidRPr="00D82595">
        <w:rPr>
          <w:rFonts w:eastAsia="Times New Roman"/>
          <w:i/>
        </w:rPr>
        <w:t>в случае проведения ЕГЭ по иностранным языкам с включенным разделом «Говорение» черновики не выдаются)</w:t>
      </w:r>
      <w:r w:rsidRPr="00D82595">
        <w:rPr>
          <w:rFonts w:eastAsia="Times New Roman"/>
        </w:rPr>
        <w:t>;</w:t>
      </w:r>
    </w:p>
    <w:p w14:paraId="6627C611" w14:textId="77777777" w:rsidR="00EB044F" w:rsidRPr="00D82595" w:rsidRDefault="00861A76" w:rsidP="00861A76">
      <w:pPr>
        <w:rPr>
          <w:rFonts w:eastAsia="Times New Roman" w:cs="Times New Roman"/>
          <w:szCs w:val="26"/>
        </w:rPr>
      </w:pPr>
      <w:r w:rsidRPr="00D82595">
        <w:rPr>
          <w:rFonts w:eastAsia="Times New Roman"/>
        </w:rPr>
        <w:t>подготовить конверты для упаковки использованных черновиков (по одному конверту на аудиторию);</w:t>
      </w:r>
      <w:r w:rsidR="00EB044F" w:rsidRPr="00D82595">
        <w:rPr>
          <w:rFonts w:eastAsia="Times New Roman" w:cs="Times New Roman"/>
          <w:szCs w:val="26"/>
        </w:rPr>
        <w:t xml:space="preserve"> </w:t>
      </w:r>
    </w:p>
    <w:p w14:paraId="1EE65FB5" w14:textId="77777777" w:rsidR="00861A76" w:rsidRPr="00D82595" w:rsidRDefault="00EB044F" w:rsidP="00861A76">
      <w:pPr>
        <w:rPr>
          <w:rFonts w:eastAsia="Times New Roman"/>
        </w:rPr>
      </w:pPr>
      <w:r w:rsidRPr="00D82595">
        <w:rPr>
          <w:rFonts w:eastAsia="Times New Roman" w:cs="Times New Roman"/>
          <w:szCs w:val="26"/>
        </w:rPr>
        <w:lastRenderedPageBreak/>
        <w:t>подготовить достаточное количество бумаги для печати дополнительных бланков № 2 в Штабе ППЭ;</w:t>
      </w:r>
    </w:p>
    <w:p w14:paraId="06F25AF4" w14:textId="77777777" w:rsidR="00861A76" w:rsidRPr="00D82595" w:rsidRDefault="00861A76" w:rsidP="00861A76">
      <w:pPr>
        <w:rPr>
          <w:rFonts w:eastAsia="Times New Roman"/>
        </w:rPr>
      </w:pPr>
      <w:r w:rsidRPr="00D82595">
        <w:rPr>
          <w:rFonts w:eastAsia="Times New Roman"/>
        </w:rPr>
        <w:t>подготовить в необходимом количестве инструкции для участников ЕГЭ, зачитываемые организаторами в аудитории перед началом экзамена (одна инструкция на одну аудиторию);</w:t>
      </w:r>
    </w:p>
    <w:p w14:paraId="1A97FEF6" w14:textId="77777777" w:rsidR="00861A76" w:rsidRPr="00D82595" w:rsidRDefault="00861A76" w:rsidP="00861A76">
      <w:pPr>
        <w:rPr>
          <w:rFonts w:eastAsia="Times New Roman"/>
        </w:rPr>
      </w:pPr>
      <w:r w:rsidRPr="00D82595">
        <w:rPr>
          <w:rFonts w:eastAsia="Times New Roman"/>
        </w:rPr>
        <w:t xml:space="preserve">При проведении ЕГЭ по иностранным языкам в экзамен включается раздел «Аудирование», все задания по которому записаны </w:t>
      </w:r>
      <w:r w:rsidRPr="00D82595">
        <w:rPr>
          <w:rFonts w:eastAsia="Times New Roman"/>
        </w:rPr>
        <w:br/>
        <w:t>на компакт-дисках. В каждой аудитории ППЭ должна быть подготовлена звуковоспроизводящая аппаратура для прослушивания аудиодисков (раздел «Аудирование»).</w:t>
      </w:r>
    </w:p>
    <w:p w14:paraId="541CDF4F" w14:textId="77777777" w:rsidR="00861A76" w:rsidRPr="00D82595" w:rsidRDefault="00861A76" w:rsidP="00861A76">
      <w:pPr>
        <w:rPr>
          <w:rFonts w:eastAsia="Times New Roman"/>
        </w:rPr>
      </w:pPr>
      <w:r w:rsidRPr="00D82595">
        <w:rPr>
          <w:rFonts w:eastAsia="Times New Roman"/>
        </w:rPr>
        <w:t>проверить пожарные выходы, средства первичного пожаротушения;</w:t>
      </w:r>
    </w:p>
    <w:p w14:paraId="72AFBF86" w14:textId="77777777" w:rsidR="00861A76" w:rsidRPr="00D82595" w:rsidRDefault="00861A76" w:rsidP="00861A76">
      <w:pPr>
        <w:rPr>
          <w:rFonts w:eastAsia="Times New Roman"/>
        </w:rPr>
      </w:pPr>
      <w:r w:rsidRPr="00D82595">
        <w:rPr>
          <w:rFonts w:eastAsia="Times New Roman"/>
        </w:rPr>
        <w:t>запереть и опечатать помещения, не использующиеся для проведения экзамена;</w:t>
      </w:r>
    </w:p>
    <w:p w14:paraId="5B53721C" w14:textId="77777777" w:rsidR="00861A76" w:rsidRPr="00D82595" w:rsidRDefault="00861A76" w:rsidP="00861A76">
      <w:pPr>
        <w:rPr>
          <w:rFonts w:eastAsia="Times New Roman"/>
        </w:rPr>
      </w:pPr>
      <w:r w:rsidRPr="00D82595">
        <w:rPr>
          <w:rFonts w:eastAsia="Times New Roman"/>
        </w:rPr>
        <w:t>провести проверку работоспособности средств видеонаблюдения в ППЭ совместно с техническим специалистом;</w:t>
      </w:r>
    </w:p>
    <w:p w14:paraId="2B4D94E2" w14:textId="77777777" w:rsidR="00861A76" w:rsidRPr="00D82595" w:rsidRDefault="00861A76" w:rsidP="00861A76">
      <w:pPr>
        <w:rPr>
          <w:rFonts w:eastAsia="Times New Roman"/>
        </w:rPr>
      </w:pPr>
      <w:r w:rsidRPr="00D82595">
        <w:rPr>
          <w:rFonts w:eastAsia="Times New Roman"/>
        </w:rPr>
        <w:t>заполнить форму ППЭ-01 «Акт готовности ППЭ» совместно с руководителем организации, на базе которой организован ППЭ.</w:t>
      </w:r>
    </w:p>
    <w:p w14:paraId="5A556D7A" w14:textId="77777777" w:rsidR="00861A76" w:rsidRPr="00D82595" w:rsidRDefault="00861A76" w:rsidP="00861A76">
      <w:pPr>
        <w:rPr>
          <w:rFonts w:eastAsia="Times New Roman"/>
        </w:rPr>
      </w:pPr>
    </w:p>
    <w:p w14:paraId="1A55D72F" w14:textId="77777777" w:rsidR="00861A76" w:rsidRPr="00D82595" w:rsidRDefault="00861A76" w:rsidP="00861A76">
      <w:pPr>
        <w:rPr>
          <w:rFonts w:eastAsia="Times New Roman"/>
          <w:b/>
        </w:rPr>
      </w:pPr>
      <w:r w:rsidRPr="00D82595">
        <w:rPr>
          <w:rFonts w:eastAsia="Times New Roman"/>
          <w:b/>
        </w:rPr>
        <w:t xml:space="preserve">Подготовить в необходимом количестве: </w:t>
      </w:r>
    </w:p>
    <w:p w14:paraId="6A2CF532" w14:textId="77777777" w:rsidR="00861A76" w:rsidRPr="00D82595" w:rsidRDefault="00861A76" w:rsidP="00861A76">
      <w:pPr>
        <w:pStyle w:val="a1"/>
      </w:pPr>
      <w:r w:rsidRPr="00D82595">
        <w:t xml:space="preserve">памятки с кодировками, используемые при заполнении регистрационных частей бланков ЕГЭ (из расчета 1шт. на аудиторию проведения экзамена); </w:t>
      </w:r>
    </w:p>
    <w:p w14:paraId="59C7782C" w14:textId="77777777" w:rsidR="00861A76" w:rsidRPr="00D82595" w:rsidRDefault="00861A76" w:rsidP="00861A76">
      <w:pPr>
        <w:pStyle w:val="a1"/>
      </w:pPr>
      <w:r w:rsidRPr="00D82595">
        <w:t xml:space="preserve">документы для проведения экзамена в ППЭ: </w:t>
      </w:r>
    </w:p>
    <w:p w14:paraId="545A173C" w14:textId="77777777" w:rsidR="00861A76" w:rsidRPr="00D82595" w:rsidRDefault="00861A76" w:rsidP="00861A76">
      <w:pPr>
        <w:pStyle w:val="a2"/>
      </w:pPr>
      <w:r w:rsidRPr="00D82595">
        <w:t xml:space="preserve">ведомость коррекции персональных данных участников ЕГЭ </w:t>
      </w:r>
      <w:r w:rsidRPr="00D82595">
        <w:br/>
        <w:t>в аудитории (форма ППЭ-12-02) (из расчета 1шт. на аудиторию проведения экзамена);</w:t>
      </w:r>
    </w:p>
    <w:p w14:paraId="1F3A3E2D" w14:textId="77777777" w:rsidR="00861A76" w:rsidRPr="00D82595" w:rsidRDefault="00861A76" w:rsidP="00861A76">
      <w:pPr>
        <w:pStyle w:val="a2"/>
      </w:pPr>
      <w:r w:rsidRPr="00D82595">
        <w:t>ведомость использования дополнительных бланков ответов № 2 (форма ППЭ 12-03);</w:t>
      </w:r>
    </w:p>
    <w:p w14:paraId="187014F9" w14:textId="77777777" w:rsidR="00861A76" w:rsidRPr="00D82595" w:rsidRDefault="00861A76" w:rsidP="00861A76">
      <w:pPr>
        <w:pStyle w:val="a2"/>
      </w:pPr>
      <w:r w:rsidRPr="00D82595">
        <w:t>контроль изменения состава работников в день экзамена (форма ППЭ-19)</w:t>
      </w:r>
    </w:p>
    <w:p w14:paraId="1EE15905" w14:textId="77777777" w:rsidR="00861A76" w:rsidRPr="00D82595" w:rsidRDefault="00861A76" w:rsidP="00861A76">
      <w:pPr>
        <w:pStyle w:val="a2"/>
      </w:pPr>
      <w:r w:rsidRPr="00D82595">
        <w:t>протокол идентификации личности участника ЕГЭ при отсутствии у него документа, удостоверяющего личность (форма ППЭ-20);</w:t>
      </w:r>
    </w:p>
    <w:p w14:paraId="4620D002" w14:textId="77777777" w:rsidR="00861A76" w:rsidRPr="00D82595" w:rsidRDefault="00861A76" w:rsidP="00861A76">
      <w:pPr>
        <w:pStyle w:val="a2"/>
      </w:pPr>
      <w:r w:rsidRPr="00D82595">
        <w:lastRenderedPageBreak/>
        <w:t>протокол проведения ЕГЭ в ППЭ (форма ППЭ-13-01) (из расчета 1шт. на ППЭ);</w:t>
      </w:r>
    </w:p>
    <w:p w14:paraId="73D8C998" w14:textId="77777777" w:rsidR="00861A76" w:rsidRPr="00D82595" w:rsidRDefault="00861A76" w:rsidP="00861A76">
      <w:pPr>
        <w:pStyle w:val="a2"/>
      </w:pPr>
      <w:r w:rsidRPr="00D82595">
        <w:t xml:space="preserve">ведомость выдачи и возврата экзаменационных материалов </w:t>
      </w:r>
      <w:r w:rsidRPr="00D82595">
        <w:br/>
        <w:t>по аудиториям ППЭ (форма ППЭ-14-02) (из расчета 1шт. на ППЭ);</w:t>
      </w:r>
    </w:p>
    <w:p w14:paraId="5EBAC97F" w14:textId="77777777" w:rsidR="00861A76" w:rsidRPr="00D82595" w:rsidRDefault="00861A76" w:rsidP="00861A76">
      <w:pPr>
        <w:pStyle w:val="a2"/>
      </w:pPr>
      <w:r w:rsidRPr="00D82595">
        <w:t>акт о недопуске участника в ППЭ;</w:t>
      </w:r>
    </w:p>
    <w:p w14:paraId="3ED101F3" w14:textId="77777777" w:rsidR="00861A76" w:rsidRPr="00D82595" w:rsidRDefault="00861A76" w:rsidP="00861A76">
      <w:pPr>
        <w:pStyle w:val="a2"/>
      </w:pPr>
      <w:r w:rsidRPr="00D82595">
        <w:t>акт об удалении участника ЕГЭ за нарушение установленного порядка проведения ЕГЭ (форма ППЭ-21);</w:t>
      </w:r>
    </w:p>
    <w:p w14:paraId="7344A7EF" w14:textId="77777777" w:rsidR="00861A76" w:rsidRPr="00D82595" w:rsidRDefault="00861A76" w:rsidP="00861A76">
      <w:pPr>
        <w:pStyle w:val="a2"/>
      </w:pPr>
      <w:r w:rsidRPr="00D82595">
        <w:t>уведомление о необходимости явки в Комитет по образованию;</w:t>
      </w:r>
    </w:p>
    <w:p w14:paraId="2BEB61CE" w14:textId="77777777" w:rsidR="00861A76" w:rsidRPr="00D82595" w:rsidRDefault="00861A76" w:rsidP="00861A76">
      <w:pPr>
        <w:pStyle w:val="a2"/>
      </w:pPr>
      <w:r w:rsidRPr="00D82595">
        <w:t>акт о незавершении экзамена по уважительной причине (форма ППЭ-22);</w:t>
      </w:r>
    </w:p>
    <w:p w14:paraId="0013D78F" w14:textId="77777777" w:rsidR="00861A76" w:rsidRPr="00D82595" w:rsidRDefault="00861A76" w:rsidP="00861A76">
      <w:pPr>
        <w:pStyle w:val="a2"/>
      </w:pPr>
      <w:r w:rsidRPr="00D82595">
        <w:t>бланк апелляции о нарушении установленного порядка проведения ЕГЭ (форма ППЭ-02);</w:t>
      </w:r>
    </w:p>
    <w:p w14:paraId="14413383" w14:textId="77777777" w:rsidR="00861A76" w:rsidRPr="00D82595" w:rsidRDefault="00861A76" w:rsidP="00861A76">
      <w:pPr>
        <w:pStyle w:val="a2"/>
      </w:pPr>
      <w:r w:rsidRPr="00D82595">
        <w:t>протокол рассмотрения апелляции о нарушении установленного порядка проведения ЕГЭ (форма ППЭ-03);</w:t>
      </w:r>
    </w:p>
    <w:p w14:paraId="2461E2AA" w14:textId="77777777" w:rsidR="00861A76" w:rsidRPr="00D82595" w:rsidRDefault="00861A76" w:rsidP="00861A76">
      <w:pPr>
        <w:rPr>
          <w:rFonts w:eastAsia="Times New Roman"/>
        </w:rPr>
      </w:pPr>
    </w:p>
    <w:p w14:paraId="5A414C1F" w14:textId="77777777" w:rsidR="00861A76" w:rsidRPr="00D82595" w:rsidRDefault="00861A76" w:rsidP="00861A76">
      <w:pPr>
        <w:rPr>
          <w:rFonts w:eastAsia="Times New Roman"/>
          <w:b/>
        </w:rPr>
      </w:pPr>
      <w:r w:rsidRPr="00D82595">
        <w:rPr>
          <w:rFonts w:eastAsia="Times New Roman"/>
          <w:b/>
        </w:rPr>
        <w:t>Проведение ЕГЭ в ППЭ</w:t>
      </w:r>
    </w:p>
    <w:p w14:paraId="16122A04" w14:textId="77777777" w:rsidR="00034FB3" w:rsidRPr="00D82595" w:rsidRDefault="00034FB3" w:rsidP="00034FB3">
      <w:pPr>
        <w:spacing w:line="240" w:lineRule="auto"/>
        <w:rPr>
          <w:rFonts w:eastAsia="Times New Roman" w:cs="Times New Roman"/>
          <w:b/>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747"/>
      </w:tblGrid>
      <w:tr w:rsidR="00034FB3" w:rsidRPr="00D82595" w14:paraId="65330653" w14:textId="77777777" w:rsidTr="00034FB3">
        <w:trPr>
          <w:trHeight w:val="2755"/>
        </w:trPr>
        <w:tc>
          <w:tcPr>
            <w:tcW w:w="9781" w:type="dxa"/>
          </w:tcPr>
          <w:p w14:paraId="51E28C61" w14:textId="77777777" w:rsidR="00034FB3" w:rsidRPr="00D82595" w:rsidRDefault="00034FB3" w:rsidP="00034FB3">
            <w:pPr>
              <w:rPr>
                <w:rFonts w:eastAsia="Times New Roman" w:cs="Times New Roman"/>
                <w:szCs w:val="26"/>
              </w:rPr>
            </w:pPr>
            <w:r w:rsidRPr="00D82595">
              <w:rPr>
                <w:rFonts w:eastAsia="Times New Roman" w:cs="Times New Roman"/>
                <w:szCs w:val="26"/>
              </w:rPr>
              <w:t>Руководителю ППЭ необходимо помнить, что экзамен проводится в спокойной и доброжелательной обстановке.</w:t>
            </w:r>
          </w:p>
          <w:p w14:paraId="7B305687" w14:textId="77777777" w:rsidR="00034FB3" w:rsidRPr="00D82595" w:rsidRDefault="00034FB3" w:rsidP="00034FB3">
            <w:pPr>
              <w:rPr>
                <w:rFonts w:eastAsia="Times New Roman" w:cs="Times New Roman"/>
                <w:b/>
                <w:szCs w:val="26"/>
              </w:rPr>
            </w:pPr>
            <w:r w:rsidRPr="00D82595">
              <w:rPr>
                <w:rFonts w:eastAsia="Times New Roman" w:cs="Times New Roman"/>
                <w:szCs w:val="26"/>
              </w:rPr>
              <w:t xml:space="preserve">В день проведения экзамена (в период с момента входа в ППЭ и до окончания экзамена) в ППЭ руководителю ППЭ </w:t>
            </w:r>
            <w:r w:rsidRPr="00D82595">
              <w:rPr>
                <w:rFonts w:eastAsia="Times New Roman" w:cs="Times New Roman"/>
                <w:b/>
                <w:szCs w:val="26"/>
              </w:rPr>
              <w:t xml:space="preserve">запрещается: </w:t>
            </w:r>
          </w:p>
          <w:p w14:paraId="08746B76" w14:textId="77777777" w:rsidR="00034FB3" w:rsidRPr="00D82595" w:rsidRDefault="00034FB3" w:rsidP="00034FB3">
            <w:pPr>
              <w:rPr>
                <w:rFonts w:eastAsia="Times New Roman" w:cs="Times New Roman"/>
                <w:szCs w:val="26"/>
              </w:rPr>
            </w:pPr>
            <w:r w:rsidRPr="00D82595">
              <w:rPr>
                <w:rFonts w:eastAsia="Times New Roman" w:cs="Times New Roman"/>
                <w:szCs w:val="26"/>
              </w:rPr>
              <w:t xml:space="preserve">а) пользоваться средствами связи за пределами Штаба ППЭ; </w:t>
            </w:r>
          </w:p>
          <w:p w14:paraId="754B4F6D" w14:textId="77777777" w:rsidR="00034FB3" w:rsidRPr="00D82595" w:rsidRDefault="00034FB3" w:rsidP="00034FB3">
            <w:pPr>
              <w:rPr>
                <w:rFonts w:eastAsia="Times New Roman" w:cs="Times New Roman"/>
                <w:szCs w:val="26"/>
              </w:rPr>
            </w:pPr>
            <w:r w:rsidRPr="00D82595">
              <w:rPr>
                <w:rFonts w:eastAsia="Times New Roman" w:cs="Times New Roman"/>
                <w:szCs w:val="26"/>
              </w:rPr>
              <w:t>б)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tc>
      </w:tr>
    </w:tbl>
    <w:p w14:paraId="7186968F" w14:textId="77777777" w:rsidR="00034FB3" w:rsidRPr="00D82595" w:rsidRDefault="00034FB3" w:rsidP="00034FB3">
      <w:pPr>
        <w:spacing w:line="240" w:lineRule="auto"/>
        <w:rPr>
          <w:rFonts w:eastAsia="Times New Roman" w:cs="Times New Roman"/>
          <w:b/>
          <w:szCs w:val="26"/>
        </w:rPr>
      </w:pPr>
    </w:p>
    <w:p w14:paraId="534AE82E" w14:textId="77777777" w:rsidR="00861A76" w:rsidRPr="00D82595" w:rsidRDefault="00861A76" w:rsidP="00861A76">
      <w:pPr>
        <w:rPr>
          <w:rFonts w:eastAsia="Calibri"/>
        </w:rPr>
      </w:pPr>
      <w:r w:rsidRPr="00D82595">
        <w:rPr>
          <w:rFonts w:eastAsia="Times New Roman"/>
        </w:rPr>
        <w:t>В день проведения ЕГЭ руководитель ППЭ должен явиться в ППЭ</w:t>
      </w:r>
      <w:r w:rsidR="00942EAC" w:rsidRPr="00D82595">
        <w:rPr>
          <w:rFonts w:eastAsia="Times New Roman"/>
        </w:rPr>
        <w:t xml:space="preserve"> </w:t>
      </w:r>
      <w:r w:rsidRPr="00D82595">
        <w:rPr>
          <w:rFonts w:eastAsia="Times New Roman"/>
        </w:rPr>
        <w:t>не позднее 07.30 по местному времени.</w:t>
      </w:r>
    </w:p>
    <w:p w14:paraId="7BBA0CD7" w14:textId="77777777" w:rsidR="00861A76" w:rsidRPr="00D82595" w:rsidRDefault="00861A76" w:rsidP="00861A76">
      <w:pPr>
        <w:rPr>
          <w:rFonts w:eastAsia="Times New Roman"/>
        </w:rPr>
      </w:pPr>
      <w:r w:rsidRPr="00D82595">
        <w:rPr>
          <w:rFonts w:eastAsia="Times New Roman"/>
        </w:rPr>
        <w:t>Руководитель ППЭ несет персональную ответственность за соблюдение мер информационной безопасности и исполнение порядка проведения ГИА в ППЭ на всех этапах проведения ЕГЭ в ППЭ.</w:t>
      </w:r>
    </w:p>
    <w:p w14:paraId="2B8B9608" w14:textId="77777777" w:rsidR="00861A76" w:rsidRPr="00D82595" w:rsidRDefault="00861A76" w:rsidP="00861A76">
      <w:pPr>
        <w:rPr>
          <w:rFonts w:eastAsia="Times New Roman"/>
        </w:rPr>
      </w:pPr>
      <w:r w:rsidRPr="00D82595">
        <w:rPr>
          <w:rFonts w:eastAsia="Times New Roman"/>
        </w:rPr>
        <w:lastRenderedPageBreak/>
        <w:t>До начала экзамена руководитель ППЭ должен:</w:t>
      </w:r>
    </w:p>
    <w:p w14:paraId="2507898C" w14:textId="77777777" w:rsidR="00861A76" w:rsidRPr="00D82595" w:rsidRDefault="00861A76" w:rsidP="00861A76">
      <w:pPr>
        <w:rPr>
          <w:rFonts w:eastAsia="Times New Roman"/>
        </w:rPr>
      </w:pPr>
      <w:r w:rsidRPr="00D82595">
        <w:rPr>
          <w:rFonts w:eastAsia="Times New Roman"/>
        </w:rPr>
        <w:t>получить от членов ГЭК ЭМ и вскрыть:</w:t>
      </w:r>
    </w:p>
    <w:p w14:paraId="2D349521" w14:textId="77777777" w:rsidR="00861A76" w:rsidRPr="00D82595" w:rsidRDefault="00861A76" w:rsidP="00861A76">
      <w:pPr>
        <w:rPr>
          <w:rFonts w:eastAsia="Times New Roman"/>
        </w:rPr>
      </w:pPr>
      <w:r w:rsidRPr="00D82595">
        <w:rPr>
          <w:rFonts w:eastAsia="Times New Roman"/>
        </w:rPr>
        <w:t>Спецпакет с:</w:t>
      </w:r>
    </w:p>
    <w:p w14:paraId="5549E196" w14:textId="77777777" w:rsidR="00861A76" w:rsidRPr="00D82595" w:rsidRDefault="00861A76" w:rsidP="00861A76">
      <w:pPr>
        <w:rPr>
          <w:rFonts w:eastAsia="Times New Roman"/>
        </w:rPr>
      </w:pPr>
      <w:r w:rsidRPr="00D82595">
        <w:rPr>
          <w:rFonts w:eastAsia="Times New Roman"/>
        </w:rPr>
        <w:t>ЭМ, пакетом руководителя, дополнительными бланками ответов № 2;</w:t>
      </w:r>
    </w:p>
    <w:p w14:paraId="0E602617" w14:textId="77777777" w:rsidR="00861A76" w:rsidRPr="00D82595" w:rsidRDefault="00861A76" w:rsidP="00861A76">
      <w:r w:rsidRPr="00D82595">
        <w:t>возвратными доставочными пакетами для упаковки бланков ЕГЭ после проведения экзамена (на каждом возвратном доставочном пакете напечатан</w:t>
      </w:r>
      <w:r w:rsidR="00034FB3" w:rsidRPr="00D82595">
        <w:t xml:space="preserve"> </w:t>
      </w:r>
      <w:r w:rsidRPr="00D82595">
        <w:t>«Сопроводительный бланк к материалам ЕГЭ», обязательный к заполнению):</w:t>
      </w:r>
    </w:p>
    <w:p w14:paraId="19A1F7BB" w14:textId="77777777" w:rsidR="00861A76" w:rsidRPr="00D82595" w:rsidRDefault="00861A76" w:rsidP="00861A76">
      <w:pPr>
        <w:rPr>
          <w:rFonts w:eastAsia="Times New Roman"/>
        </w:rPr>
      </w:pPr>
      <w:r w:rsidRPr="00D82595">
        <w:rPr>
          <w:rFonts w:eastAsia="Times New Roman"/>
        </w:rPr>
        <w:t>Проверить комплектность и целостность упаковки ЭМ.</w:t>
      </w:r>
    </w:p>
    <w:p w14:paraId="75A97D53" w14:textId="77777777" w:rsidR="00861A76" w:rsidRPr="00D82595" w:rsidRDefault="00861A76" w:rsidP="00861A76">
      <w:pPr>
        <w:rPr>
          <w:rFonts w:eastAsia="Times New Roman"/>
        </w:rPr>
      </w:pPr>
      <w:r w:rsidRPr="00D82595">
        <w:rPr>
          <w:rFonts w:eastAsia="Times New Roman"/>
        </w:rPr>
        <w:t xml:space="preserve">Заполнить форму ППЭ-14-01 «Акт приемки-передачи экзаменационных материалов в ППЭ» при получении ЭМ от членов ГЭК. </w:t>
      </w:r>
    </w:p>
    <w:p w14:paraId="0239C26E" w14:textId="77777777" w:rsidR="00861A76" w:rsidRPr="00D82595" w:rsidRDefault="00861A76" w:rsidP="00861A76">
      <w:pPr>
        <w:rPr>
          <w:rFonts w:eastAsia="Times New Roman"/>
        </w:rPr>
      </w:pPr>
      <w:r w:rsidRPr="00D82595">
        <w:rPr>
          <w:rFonts w:eastAsia="Times New Roman"/>
        </w:rPr>
        <w:t>Разместить в сейфе, расположенном в Штабе ППЭ в зоне видимости камер видеонаблюдения, доставочные спецпакеты с ИК участников ЕГЭ, дополнительные бланки ответов № 2 и обеспечить их надежное хранение до момента передачи ответственным организаторам в аудиториях. Вскрытие и переупаковка доставочных</w:t>
      </w:r>
      <w:r w:rsidR="00034FB3" w:rsidRPr="00D82595">
        <w:rPr>
          <w:rFonts w:eastAsia="Times New Roman"/>
        </w:rPr>
        <w:t xml:space="preserve"> </w:t>
      </w:r>
      <w:r w:rsidRPr="00D82595">
        <w:rPr>
          <w:rFonts w:eastAsia="Times New Roman"/>
        </w:rPr>
        <w:t>спецпакетов с ИК категорически запрещены.</w:t>
      </w:r>
    </w:p>
    <w:p w14:paraId="7CE4B160" w14:textId="77777777" w:rsidR="00861A76" w:rsidRPr="00D82595" w:rsidRDefault="00861A76" w:rsidP="00861A76">
      <w:pPr>
        <w:rPr>
          <w:rFonts w:eastAsia="Times New Roman"/>
        </w:rPr>
      </w:pPr>
      <w:r w:rsidRPr="00D82595">
        <w:rPr>
          <w:rFonts w:eastAsia="Times New Roman"/>
        </w:rPr>
        <w:t>Вскрыть пакет руководителя ППЭ.</w:t>
      </w:r>
    </w:p>
    <w:p w14:paraId="6C75B1A7" w14:textId="77777777" w:rsidR="00861A76" w:rsidRPr="00D82595" w:rsidRDefault="00861A76" w:rsidP="00861A76">
      <w:pPr>
        <w:rPr>
          <w:rFonts w:eastAsia="Times New Roman"/>
        </w:rPr>
      </w:pPr>
      <w:r w:rsidRPr="00D82595">
        <w:rPr>
          <w:rFonts w:eastAsia="Times New Roman"/>
        </w:rPr>
        <w:t>Не позднее 08.15 назначить ответственного за регистрацию лиц, привлекаемых к проведению ЕГЭ в ППЭ, в соответствии с формой ППЭ-07 «Список работников ППЭ» из числа организаторов вне аудитории;</w:t>
      </w:r>
    </w:p>
    <w:p w14:paraId="7A2D354C" w14:textId="77777777" w:rsidR="00861A76" w:rsidRPr="00D82595" w:rsidRDefault="00861A76" w:rsidP="00861A76">
      <w:pPr>
        <w:rPr>
          <w:rFonts w:eastAsia="Times New Roman"/>
        </w:rPr>
      </w:pPr>
      <w:r w:rsidRPr="00D82595">
        <w:rPr>
          <w:rFonts w:eastAsia="Times New Roman"/>
        </w:rPr>
        <w:t>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по форме ППЭ-19);</w:t>
      </w:r>
    </w:p>
    <w:p w14:paraId="33629886" w14:textId="77777777" w:rsidR="00861A76" w:rsidRPr="00D82595" w:rsidRDefault="00861A76" w:rsidP="00861A76">
      <w:pPr>
        <w:rPr>
          <w:rFonts w:eastAsia="Times New Roman"/>
        </w:rPr>
      </w:pPr>
      <w:r w:rsidRPr="00D82595">
        <w:rPr>
          <w:rFonts w:eastAsia="Times New Roman"/>
        </w:rPr>
        <w:t>передать медицинскому работнику инструкцию, определяющую порядок его работы во время проведения ЕГЭ в ППЭ, журнал учета участников ЕГЭ, обратившихся к медицинскому работнику;</w:t>
      </w:r>
    </w:p>
    <w:p w14:paraId="68822684" w14:textId="77777777" w:rsidR="00861A76" w:rsidRPr="00D82595" w:rsidRDefault="00861A76" w:rsidP="00861A76">
      <w:pPr>
        <w:rPr>
          <w:rFonts w:eastAsia="Times New Roman"/>
        </w:rPr>
      </w:pPr>
      <w:r w:rsidRPr="00D82595">
        <w:rPr>
          <w:rFonts w:eastAsia="Times New Roman"/>
        </w:rPr>
        <w:t>проверить готовность аудиторий к проведению ЕГЭ;</w:t>
      </w:r>
    </w:p>
    <w:p w14:paraId="640C8DFD" w14:textId="77777777" w:rsidR="00861A76" w:rsidRPr="00D82595" w:rsidRDefault="00861A76" w:rsidP="00861A76">
      <w:pPr>
        <w:rPr>
          <w:rFonts w:eastAsia="Times New Roman"/>
        </w:rPr>
      </w:pPr>
      <w:r w:rsidRPr="00D82595">
        <w:rPr>
          <w:rFonts w:eastAsia="Times New Roman"/>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в 09.00 по местному времени), о сверке часов во всех аудиториях ППЭ, сверке времени на ПАК.</w:t>
      </w:r>
    </w:p>
    <w:p w14:paraId="50AFFC4D" w14:textId="77777777" w:rsidR="00861A76" w:rsidRPr="00D82595" w:rsidRDefault="00861A76" w:rsidP="00861A76">
      <w:pPr>
        <w:rPr>
          <w:i/>
        </w:rPr>
      </w:pPr>
      <w:r w:rsidRPr="00D82595">
        <w:rPr>
          <w:i/>
        </w:rPr>
        <w:lastRenderedPageBreak/>
        <w:t xml:space="preserve">Руководитель ППЭ может назначить помощника (помощников) из числа организаторов вне аудиторий для оказания помощи в ряде организационных моментов: тиражирование материалов на подготовительном этапе; подготовка черновиков; подготовка аудиторий; контроль входа сотрудников в ППЭ; информирование организаторов в аудиториях об участниках, явившихся в ППЭ без паспорта, на которых составлен Акт об идентификации личности (ППЭ-20); координация перемещений организаторов вне аудиторий; пересчет ЭМ по окончании экзамена и т.п. </w:t>
      </w:r>
    </w:p>
    <w:p w14:paraId="0A6EE434" w14:textId="77777777" w:rsidR="00861A76" w:rsidRPr="00D82595" w:rsidRDefault="00861A76" w:rsidP="00861A76">
      <w:pPr>
        <w:rPr>
          <w:rFonts w:eastAsia="Times New Roman"/>
        </w:rPr>
      </w:pPr>
      <w:r w:rsidRPr="00D82595">
        <w:rPr>
          <w:rFonts w:eastAsia="Times New Roman"/>
        </w:rPr>
        <w:t>Не ранее 8.15 по местному времени начать проведение инструктажа по процедуре проведения экзамена для работников ППЭ, выдать ответственному организатору вне аудитории формы ППЭ-06-01 «Список участников ГИА образовательной организации» и ППЭ-06-02 «Список участников ЕГЭ в ППЭ по алфавиту» для размещения на информационном стенде при входе в ППЭ.</w:t>
      </w:r>
    </w:p>
    <w:p w14:paraId="5B354447" w14:textId="77777777" w:rsidR="00861A76" w:rsidRPr="00D82595" w:rsidRDefault="00861A76" w:rsidP="00861A76">
      <w:pPr>
        <w:rPr>
          <w:rFonts w:eastAsia="Times New Roman"/>
        </w:rPr>
      </w:pPr>
      <w:r w:rsidRPr="00D82595">
        <w:rPr>
          <w:rFonts w:eastAsia="Times New Roman"/>
        </w:rPr>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w:t>
      </w:r>
    </w:p>
    <w:p w14:paraId="25894A23" w14:textId="77777777" w:rsidR="00861A76" w:rsidRPr="00D82595" w:rsidRDefault="00861A76" w:rsidP="00861A76">
      <w:pPr>
        <w:rPr>
          <w:rFonts w:eastAsia="Times New Roman"/>
        </w:rPr>
      </w:pPr>
      <w:r w:rsidRPr="00D82595">
        <w:rPr>
          <w:rFonts w:eastAsia="Times New Roman"/>
        </w:rPr>
        <w:t>Выдать ответственным организаторам в аудитории:</w:t>
      </w:r>
    </w:p>
    <w:p w14:paraId="1EEDDB3C" w14:textId="77777777" w:rsidR="00861A76" w:rsidRPr="00D82595" w:rsidRDefault="00861A76" w:rsidP="00861A76">
      <w:pPr>
        <w:rPr>
          <w:rFonts w:eastAsia="Times New Roman"/>
        </w:rPr>
      </w:pPr>
      <w:r w:rsidRPr="00D82595">
        <w:rPr>
          <w:rFonts w:eastAsia="Times New Roman"/>
        </w:rPr>
        <w:t xml:space="preserve">форму ППЭ-05-01 «Список участников ГИА в аудитории ППЭ» (2 экземпляра); </w:t>
      </w:r>
    </w:p>
    <w:p w14:paraId="26006151" w14:textId="77777777" w:rsidR="00861A76" w:rsidRPr="00D82595" w:rsidRDefault="00861A76" w:rsidP="00861A76">
      <w:pPr>
        <w:rPr>
          <w:rFonts w:eastAsia="Times New Roman"/>
          <w:spacing w:val="-4"/>
        </w:rPr>
      </w:pPr>
      <w:r w:rsidRPr="00D82595">
        <w:rPr>
          <w:rFonts w:eastAsia="Times New Roman"/>
          <w:spacing w:val="-4"/>
        </w:rPr>
        <w:t>форму ППЭ-05-02«Протокол проведения ЕГЭ в аудитории»;</w:t>
      </w:r>
    </w:p>
    <w:p w14:paraId="77A23611" w14:textId="77777777" w:rsidR="00861A76" w:rsidRPr="00D82595" w:rsidRDefault="00861A76" w:rsidP="00861A76">
      <w:pPr>
        <w:rPr>
          <w:rFonts w:eastAsia="Times New Roman"/>
        </w:rPr>
      </w:pPr>
      <w:r w:rsidRPr="00D82595">
        <w:rPr>
          <w:rFonts w:eastAsia="Times New Roman"/>
        </w:rPr>
        <w:t>форму ППЭ-12-02 «Ведомость коррекции персональных данных участников ГИА в аудитории»;</w:t>
      </w:r>
    </w:p>
    <w:p w14:paraId="25011B9F" w14:textId="77777777" w:rsidR="00861A76" w:rsidRPr="00D82595" w:rsidRDefault="00861A76" w:rsidP="00861A76">
      <w:pPr>
        <w:rPr>
          <w:rFonts w:eastAsia="Times New Roman"/>
        </w:rPr>
      </w:pPr>
      <w:r w:rsidRPr="00D82595">
        <w:rPr>
          <w:rFonts w:eastAsia="Times New Roman"/>
        </w:rPr>
        <w:t>форму ППЭ-12-03 «Ведомость использования дополнительных бланков ответов № 2»;</w:t>
      </w:r>
    </w:p>
    <w:p w14:paraId="368D568A" w14:textId="77777777" w:rsidR="00861A76" w:rsidRPr="00D82595" w:rsidRDefault="00861A76" w:rsidP="00861A76">
      <w:pPr>
        <w:rPr>
          <w:rFonts w:eastAsia="Times New Roman"/>
        </w:rPr>
      </w:pPr>
      <w:r w:rsidRPr="00D82595">
        <w:rPr>
          <w:rFonts w:eastAsia="Times New Roman"/>
        </w:rPr>
        <w:t>форму ППЭ-16 «Расшифровка кодов образовательных организаций ППЭ»;</w:t>
      </w:r>
    </w:p>
    <w:p w14:paraId="673DB350" w14:textId="77777777" w:rsidR="00861A76" w:rsidRPr="00D82595" w:rsidRDefault="00861A76" w:rsidP="00861A76">
      <w:pPr>
        <w:rPr>
          <w:rFonts w:eastAsia="Times New Roman"/>
        </w:rPr>
      </w:pPr>
      <w:r w:rsidRPr="00D82595">
        <w:rPr>
          <w:rFonts w:eastAsia="Times New Roman"/>
        </w:rPr>
        <w:t xml:space="preserve">инструкцию для участников ЕГЭ, зачитываемую организатором в аудитории перед началом экзамена (одна инструкция на аудиторию); </w:t>
      </w:r>
    </w:p>
    <w:p w14:paraId="4514F355" w14:textId="77777777" w:rsidR="00861A76" w:rsidRPr="00D82595" w:rsidRDefault="00861A76" w:rsidP="00861A76">
      <w:pPr>
        <w:rPr>
          <w:rFonts w:eastAsia="Times New Roman"/>
        </w:rPr>
      </w:pPr>
      <w:r w:rsidRPr="00D82595">
        <w:rPr>
          <w:rFonts w:eastAsia="Times New Roman"/>
        </w:rPr>
        <w:t>ножницы для вскрытия пакета с ЭМ;</w:t>
      </w:r>
    </w:p>
    <w:p w14:paraId="4FC7D39A" w14:textId="77777777" w:rsidR="00861A76" w:rsidRPr="00D82595" w:rsidRDefault="00861A76" w:rsidP="00861A76">
      <w:pPr>
        <w:rPr>
          <w:rFonts w:eastAsia="Times New Roman"/>
        </w:rPr>
      </w:pPr>
      <w:r w:rsidRPr="00D82595">
        <w:rPr>
          <w:rFonts w:eastAsia="Times New Roman"/>
        </w:rPr>
        <w:t xml:space="preserve">таблички с номерами аудиторий; </w:t>
      </w:r>
    </w:p>
    <w:p w14:paraId="400D9EFA" w14:textId="77777777" w:rsidR="00861A76" w:rsidRPr="00D82595" w:rsidRDefault="00861A76" w:rsidP="00861A76">
      <w:pPr>
        <w:rPr>
          <w:i/>
        </w:rPr>
      </w:pPr>
      <w:r w:rsidRPr="00D82595">
        <w:t>черновики со</w:t>
      </w:r>
      <w:r w:rsidR="00034FB3" w:rsidRPr="00D82595">
        <w:t xml:space="preserve"> </w:t>
      </w:r>
      <w:r w:rsidRPr="00D82595">
        <w:t xml:space="preserve">штампом образовательной организации, на базе которой расположен ППЭ </w:t>
      </w:r>
      <w:r w:rsidRPr="00D82595">
        <w:rPr>
          <w:i/>
        </w:rPr>
        <w:t xml:space="preserve">(в случае проведения ЕГЭ по иностранным языкам с включенным </w:t>
      </w:r>
      <w:r w:rsidRPr="00D82595">
        <w:rPr>
          <w:i/>
        </w:rPr>
        <w:lastRenderedPageBreak/>
        <w:t>разделом «Говорение» черновики не выдаются) (минимальное количество черновиков – два на одного участника ЕГЭ)</w:t>
      </w:r>
    </w:p>
    <w:p w14:paraId="6598A31A" w14:textId="77777777" w:rsidR="00861A76" w:rsidRPr="00D82595" w:rsidRDefault="00861A76" w:rsidP="00861A76">
      <w:pPr>
        <w:rPr>
          <w:rFonts w:eastAsia="Times New Roman"/>
        </w:rPr>
      </w:pPr>
      <w:r w:rsidRPr="00D82595">
        <w:rPr>
          <w:rFonts w:eastAsia="Times New Roman"/>
        </w:rPr>
        <w:t>конверт для упаковки использованных КИМ (один конверт на аудиторию);</w:t>
      </w:r>
    </w:p>
    <w:p w14:paraId="2BB604D2" w14:textId="77777777" w:rsidR="00861A76" w:rsidRPr="00D82595" w:rsidRDefault="00861A76" w:rsidP="00861A76">
      <w:pPr>
        <w:rPr>
          <w:rFonts w:eastAsia="Times New Roman"/>
        </w:rPr>
      </w:pPr>
      <w:r w:rsidRPr="00D82595">
        <w:rPr>
          <w:rFonts w:eastAsia="Times New Roman"/>
        </w:rPr>
        <w:t>конверт для упаковки использованных черновиков (один конверт на аудиторию);</w:t>
      </w:r>
    </w:p>
    <w:p w14:paraId="00E3C71B" w14:textId="77777777" w:rsidR="00861A76" w:rsidRPr="00D82595" w:rsidRDefault="00861A76" w:rsidP="00861A76">
      <w:pPr>
        <w:rPr>
          <w:rFonts w:eastAsia="Times New Roman"/>
        </w:rPr>
      </w:pPr>
      <w:r w:rsidRPr="00D82595">
        <w:rPr>
          <w:rFonts w:eastAsia="Times New Roman"/>
        </w:rPr>
        <w:t>Не ранее 09.00 по местному времени обеспечить допуск:</w:t>
      </w:r>
    </w:p>
    <w:p w14:paraId="3D5A0FFB" w14:textId="77777777" w:rsidR="00861A76" w:rsidRPr="00D82595" w:rsidRDefault="00861A76" w:rsidP="00861A76">
      <w:pPr>
        <w:rPr>
          <w:rFonts w:eastAsia="Times New Roman"/>
        </w:rPr>
      </w:pPr>
      <w:r w:rsidRPr="00D82595">
        <w:rPr>
          <w:rFonts w:eastAsia="Times New Roman"/>
        </w:rPr>
        <w:t xml:space="preserve">участников ЕГЭ согласно спискам распределения; </w:t>
      </w:r>
    </w:p>
    <w:p w14:paraId="4323DA5D" w14:textId="77777777" w:rsidR="00861A76" w:rsidRPr="00D82595" w:rsidRDefault="00861A76" w:rsidP="00861A76">
      <w:pPr>
        <w:rPr>
          <w:rFonts w:eastAsia="Times New Roman"/>
        </w:rPr>
      </w:pPr>
      <w:r w:rsidRPr="00D82595">
        <w:rPr>
          <w:rFonts w:eastAsia="Times New Roman"/>
        </w:rPr>
        <w:t>сопровождающих обучающихся (присутствуют в день экзамена в помещении, которое организуется до входа в ППЭ).</w:t>
      </w:r>
    </w:p>
    <w:p w14:paraId="517D0058" w14:textId="77777777" w:rsidR="00861A76" w:rsidRPr="00D82595" w:rsidRDefault="00861A76" w:rsidP="00861A76">
      <w:pPr>
        <w:rPr>
          <w:rFonts w:eastAsia="Times New Roman"/>
        </w:rPr>
      </w:pPr>
      <w:r w:rsidRPr="00D82595">
        <w:rPr>
          <w:rFonts w:eastAsia="Times New Roman"/>
        </w:rPr>
        <w:t xml:space="preserve">В случае отказа участником ЕГЭ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ЕГЭ в ППЭ. Указанный акт подписывают член ГЭК и участник ЕГЭ, отказавшийся от сдачи запрещенного средства. Акт составляется в двух экземплярах в установленной форме. Первый экземпляр оставляет член ГЭК для передачи председателю ГЭК, второй – участнику ЕГЭ. </w:t>
      </w:r>
    </w:p>
    <w:p w14:paraId="438312A6" w14:textId="77777777" w:rsidR="00861A76" w:rsidRPr="00D82595" w:rsidRDefault="00861A76" w:rsidP="00861A76">
      <w:pPr>
        <w:rPr>
          <w:rFonts w:eastAsia="Times New Roman"/>
        </w:rPr>
      </w:pPr>
      <w:r w:rsidRPr="00D82595">
        <w:rPr>
          <w:rFonts w:eastAsia="Times New Roman"/>
        </w:rPr>
        <w:t>В случае отсутствия документа, удостоверяющего личность, у выпускника прошлых лет, он не допускается в ППЭ.</w:t>
      </w:r>
    </w:p>
    <w:p w14:paraId="166F4C9D" w14:textId="77777777" w:rsidR="00861A76" w:rsidRPr="00D82595" w:rsidRDefault="00861A76" w:rsidP="00861A76">
      <w:pPr>
        <w:rPr>
          <w:rFonts w:eastAsia="Times New Roman"/>
        </w:rPr>
      </w:pPr>
      <w:r w:rsidRPr="00D82595">
        <w:rPr>
          <w:rFonts w:eastAsia="Times New Roman"/>
        </w:rPr>
        <w:t>Руководитель ППЭ в присутствии члена ГЭК составляет акт о недопуске указанного участника ЕГЭ в ППЭ. Указанный акт подписывается членом ГЭК, руководителем ППЭ и участником ЕГЭ. Акт составляется в двух экземплярах.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допущены только по решению председателя ГЭК.</w:t>
      </w:r>
    </w:p>
    <w:p w14:paraId="46DAE280" w14:textId="77777777" w:rsidR="003C3656" w:rsidRPr="00D82595" w:rsidRDefault="003C3656" w:rsidP="003C3656">
      <w:pPr>
        <w:rPr>
          <w:rFonts w:eastAsia="Times New Roman"/>
        </w:rPr>
      </w:pPr>
      <w:r w:rsidRPr="00D82595">
        <w:rPr>
          <w:rFonts w:eastAsia="Times New Roman"/>
        </w:rPr>
        <w:t>При отсутствии участника ЕГЭ в списках распределения в данный ППЭ, участник ЕГЭ в ППЭ не допускается, член ГЭК должен незамедлительно сообщить о данном факте в РЦОИ или районному координатору.</w:t>
      </w:r>
    </w:p>
    <w:p w14:paraId="56301C92" w14:textId="77777777" w:rsidR="00861A76" w:rsidRPr="00D82595" w:rsidRDefault="00861A76" w:rsidP="00861A76">
      <w:pPr>
        <w:rPr>
          <w:rFonts w:eastAsia="Times New Roman"/>
          <w:i/>
        </w:rPr>
      </w:pPr>
      <w:r w:rsidRPr="00D82595">
        <w:rPr>
          <w:rFonts w:eastAsia="Times New Roman"/>
          <w:i/>
        </w:rPr>
        <w:lastRenderedPageBreak/>
        <w:t>В случае неявки всех распределенных в ППЭ участников ЕГЭ более чем на два часа от начала проведения экзамена (10.00) член ГЭК по согласованию с председателем ГЭК (заместителем председателя ГЭК) принимает решение о завершении экзамена</w:t>
      </w:r>
      <w:r w:rsidR="003C3656" w:rsidRPr="00D82595">
        <w:rPr>
          <w:rFonts w:eastAsia="Times New Roman"/>
          <w:i/>
        </w:rPr>
        <w:t xml:space="preserve"> </w:t>
      </w:r>
      <w:r w:rsidRPr="00D82595">
        <w:rPr>
          <w:rFonts w:eastAsia="Times New Roman"/>
          <w:i/>
        </w:rPr>
        <w:t xml:space="preserve">в данном ППЭ с оформлением соответствующих форм ППЭ. </w:t>
      </w:r>
    </w:p>
    <w:p w14:paraId="0EC4DF3D" w14:textId="77777777" w:rsidR="00861A76" w:rsidRPr="00D82595" w:rsidRDefault="00861A76" w:rsidP="00861A76">
      <w:pPr>
        <w:rPr>
          <w:rFonts w:eastAsia="Times New Roman"/>
          <w:i/>
        </w:rPr>
      </w:pPr>
      <w:r w:rsidRPr="00D82595">
        <w:rPr>
          <w:rFonts w:eastAsia="Times New Roman"/>
          <w:i/>
        </w:rPr>
        <w:t>В случае если опоздавший участник явился в ППЭ после досрочного завершения экзамена в ППЭ, он может быть допущен к сдаче экзамена в резервный день по решению ГЭК при наличии уважительной причины для опоздания.</w:t>
      </w:r>
    </w:p>
    <w:p w14:paraId="31B4E49A" w14:textId="77777777" w:rsidR="00861A76" w:rsidRPr="00D82595" w:rsidRDefault="00861A76" w:rsidP="00861A76">
      <w:pPr>
        <w:rPr>
          <w:rFonts w:eastAsia="Times New Roman"/>
        </w:rPr>
      </w:pPr>
      <w:r w:rsidRPr="00D82595">
        <w:rPr>
          <w:rFonts w:eastAsia="Times New Roman"/>
        </w:rPr>
        <w:t>Если участник ЕГЭ опоздал на экзамен</w:t>
      </w:r>
      <w:r w:rsidR="003C3656" w:rsidRPr="00D82595">
        <w:rPr>
          <w:rFonts w:eastAsia="Times New Roman"/>
        </w:rPr>
        <w:t xml:space="preserve"> </w:t>
      </w:r>
      <w:r w:rsidR="003C3656" w:rsidRPr="00D82595">
        <w:rPr>
          <w:rFonts w:eastAsia="Times New Roman" w:cs="Times New Roman"/>
          <w:szCs w:val="26"/>
        </w:rPr>
        <w:t>(но не более чем на два часа от начала проведения экзамена)</w:t>
      </w:r>
      <w:r w:rsidRPr="00D82595">
        <w:rPr>
          <w:rFonts w:eastAsia="Times New Roman"/>
        </w:rPr>
        <w:t>, он допускается к сдаче ЕГЭ в установленном порядке, при этом время окончания экзамена не продлевается, о чем сообщается участнику ЕГЭ. Рекомендуется составить акт в свободной форме. Указанный акт подписывает участник ЕГЭ, руководитель ППЭ и член ГЭК.</w:t>
      </w:r>
    </w:p>
    <w:p w14:paraId="03B2BFB1" w14:textId="77777777" w:rsidR="003C3656" w:rsidRPr="00D82595" w:rsidRDefault="003C3656" w:rsidP="003C3656">
      <w:pPr>
        <w:rPr>
          <w:rFonts w:eastAsia="Times New Roman"/>
        </w:rPr>
      </w:pPr>
      <w:r w:rsidRPr="00D82595">
        <w:rPr>
          <w:rFonts w:eastAsia="Times New Roman"/>
        </w:rP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14:paraId="7B70914F" w14:textId="77777777" w:rsidR="00861A76" w:rsidRPr="00D82595" w:rsidRDefault="00861A76" w:rsidP="00861A76">
      <w:pPr>
        <w:rPr>
          <w:rFonts w:eastAsia="Times New Roman"/>
          <w:i/>
        </w:rPr>
      </w:pPr>
      <w:r w:rsidRPr="00D82595">
        <w:rPr>
          <w:rFonts w:eastAsia="Times New Roman"/>
          <w:i/>
        </w:rPr>
        <w:t>В случае если опоздавший участник явился в ППЭ после досрочного завершения экзамена в аудитории, он может быть допущен к сдаче экзамена в резервный день по решению ГЭК при наличии уважительной причины для опоздания.</w:t>
      </w:r>
    </w:p>
    <w:p w14:paraId="288383C1" w14:textId="77777777" w:rsidR="00861A76" w:rsidRPr="00D82595" w:rsidRDefault="00861A76" w:rsidP="00861A76"/>
    <w:p w14:paraId="586246EC" w14:textId="77777777" w:rsidR="00861A76" w:rsidRPr="00D82595" w:rsidRDefault="00861A76" w:rsidP="00861A76">
      <w:pPr>
        <w:rPr>
          <w:color w:val="000000"/>
        </w:rPr>
      </w:pPr>
      <w:r w:rsidRPr="00D82595">
        <w:rPr>
          <w:b/>
        </w:rPr>
        <w:t>Не позднее 09.45</w:t>
      </w:r>
      <w:r w:rsidRPr="00D82595">
        <w:t xml:space="preserve"> по местному времени выдать в штабе ППЭ ответственным организаторам в аудиториях доставочный (-ые) спецпакет (-ы) с ИК, возвратные доставочные пакеты для упаковки бланков ЕГЭ по </w:t>
      </w:r>
      <w:r w:rsidRPr="00D82595">
        <w:rPr>
          <w:color w:val="000000"/>
        </w:rPr>
        <w:t>форме ППЭ-14-02 «Ведомость выдачи и возврата экзаменационных материалов по аудиториям ППЭ».</w:t>
      </w:r>
    </w:p>
    <w:p w14:paraId="4D47B455" w14:textId="77777777" w:rsidR="00861A76" w:rsidRPr="00D82595" w:rsidRDefault="00861A76" w:rsidP="00861A76">
      <w:pPr>
        <w:rPr>
          <w:i/>
          <w:color w:val="000000"/>
        </w:rPr>
      </w:pPr>
      <w:r w:rsidRPr="00D82595">
        <w:rPr>
          <w:i/>
          <w:color w:val="000000"/>
        </w:rPr>
        <w:t>Дополнительные бланки выдаются в аудитории по усмотрению руководителя ППЭ либо вместе с доставочными пакетами, либо в течение экзамена по мере необходимости (в зависимости от предмета и контингента участников).</w:t>
      </w:r>
    </w:p>
    <w:p w14:paraId="52DE1099" w14:textId="77777777" w:rsidR="00861A76" w:rsidRPr="00D82595" w:rsidRDefault="00861A76" w:rsidP="00861A76">
      <w:pPr>
        <w:rPr>
          <w:rFonts w:eastAsia="Times New Roman"/>
        </w:rPr>
      </w:pPr>
      <w:r w:rsidRPr="00D82595">
        <w:rPr>
          <w:rFonts w:eastAsia="Times New Roman"/>
        </w:rPr>
        <w:lastRenderedPageBreak/>
        <w:t>Выдать общественным наблюдателям форму ППЭ-18-МАШ «Акт общественного наблюдения за проведением ЕГЭ в ППЭ».</w:t>
      </w:r>
    </w:p>
    <w:p w14:paraId="2C2F90C1" w14:textId="77777777" w:rsidR="00861A76" w:rsidRPr="00D82595" w:rsidRDefault="00861A76" w:rsidP="00861A76">
      <w:pPr>
        <w:rPr>
          <w:rFonts w:eastAsia="Times New Roman"/>
        </w:rPr>
      </w:pPr>
      <w:r w:rsidRPr="00D82595">
        <w:rPr>
          <w:rFonts w:eastAsia="Times New Roman"/>
        </w:rPr>
        <w:t>Во время экзамена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изложенных в поданной апелляции сведений и в оформлении формы заключения комиссии.</w:t>
      </w:r>
    </w:p>
    <w:p w14:paraId="37D1076B" w14:textId="77777777" w:rsidR="00861A76" w:rsidRPr="00D82595" w:rsidRDefault="00861A76" w:rsidP="00861A76">
      <w:pPr>
        <w:rPr>
          <w:rFonts w:eastAsia="Times New Roman"/>
        </w:rPr>
      </w:pPr>
      <w:r w:rsidRPr="00D82595">
        <w:rPr>
          <w:rFonts w:eastAsia="Times New Roman"/>
        </w:rPr>
        <w:t>При проведении ЕГЭ по иностранным языкам (письменная часть) в случае технических неполадок и остановки аудиозаписи при ее прослушивании во время экзамена ответственный организатор фиксирует на доске время остановки и сообщает об этом руководителю ППЭ. Руководитель ППЭ совместно с техническим специалистом должен произвести замену аудионосителя (из резервного спецпакета) и/или звуковоспроизводящего устройства.</w:t>
      </w:r>
    </w:p>
    <w:p w14:paraId="69165C66" w14:textId="77777777" w:rsidR="00861A76" w:rsidRPr="00D82595" w:rsidRDefault="00861A76" w:rsidP="00861A76">
      <w:pPr>
        <w:rPr>
          <w:rFonts w:eastAsia="Times New Roman"/>
        </w:rPr>
      </w:pPr>
    </w:p>
    <w:p w14:paraId="19E3AEAA" w14:textId="77777777" w:rsidR="00861A76" w:rsidRPr="00D82595" w:rsidRDefault="00861A76" w:rsidP="00861A76">
      <w:pPr>
        <w:rPr>
          <w:rFonts w:eastAsia="Times New Roman"/>
          <w:b/>
        </w:rPr>
      </w:pPr>
      <w:r w:rsidRPr="00D82595">
        <w:rPr>
          <w:rFonts w:eastAsia="Times New Roman"/>
          <w:b/>
        </w:rPr>
        <w:t>Этап завершения ЕГЭ в ППЭ</w:t>
      </w:r>
    </w:p>
    <w:p w14:paraId="4EB08207" w14:textId="77777777" w:rsidR="00861A76" w:rsidRPr="00D82595" w:rsidRDefault="00861A76" w:rsidP="00861A76">
      <w:pPr>
        <w:rPr>
          <w:rFonts w:eastAsia="Times New Roman"/>
          <w:spacing w:val="-6"/>
        </w:rPr>
      </w:pPr>
      <w:r w:rsidRPr="00D82595">
        <w:rPr>
          <w:rFonts w:eastAsia="Times New Roman"/>
        </w:rPr>
        <w:t xml:space="preserve">После проведения экзамена руководитель ППЭ должен в Штабе ППЭ </w:t>
      </w:r>
      <w:r w:rsidR="00DC121E" w:rsidRPr="00D82595">
        <w:rPr>
          <w:rFonts w:eastAsia="Times New Roman" w:cs="Times New Roman"/>
          <w:szCs w:val="26"/>
        </w:rPr>
        <w:t xml:space="preserve">за специально подготовленным столом, находящимся в зоне видимости камер видеонаблюдения, </w:t>
      </w:r>
      <w:r w:rsidRPr="00D82595">
        <w:rPr>
          <w:rFonts w:eastAsia="Times New Roman"/>
        </w:rPr>
        <w:t>в </w:t>
      </w:r>
      <w:r w:rsidRPr="00D82595">
        <w:rPr>
          <w:rFonts w:eastAsia="Times New Roman"/>
          <w:spacing w:val="-6"/>
        </w:rPr>
        <w:t>присутствии членов ГЭК:</w:t>
      </w:r>
    </w:p>
    <w:p w14:paraId="64793150" w14:textId="77777777" w:rsidR="00861A76" w:rsidRPr="00D82595" w:rsidRDefault="00861A76" w:rsidP="00861A76">
      <w:pPr>
        <w:rPr>
          <w:rFonts w:eastAsia="Times New Roman"/>
        </w:rPr>
      </w:pPr>
      <w:r w:rsidRPr="00D82595">
        <w:rPr>
          <w:rFonts w:eastAsia="Times New Roman"/>
          <w:spacing w:val="-6"/>
        </w:rPr>
        <w:t>получить от всех ответственных организаторов в аудитории следующие материалы:</w:t>
      </w:r>
    </w:p>
    <w:p w14:paraId="1865C40C" w14:textId="77777777" w:rsidR="00861A76" w:rsidRPr="00D82595" w:rsidRDefault="00861A76" w:rsidP="00861A76">
      <w:pPr>
        <w:rPr>
          <w:rFonts w:eastAsia="Times New Roman"/>
          <w:spacing w:val="-4"/>
        </w:rPr>
      </w:pPr>
      <w:r w:rsidRPr="00D82595">
        <w:rPr>
          <w:rFonts w:eastAsia="Times New Roman"/>
          <w:spacing w:val="-4"/>
          <w:u w:val="single"/>
        </w:rPr>
        <w:t>запечатанный</w:t>
      </w:r>
      <w:r w:rsidRPr="00D82595">
        <w:rPr>
          <w:rFonts w:eastAsia="Times New Roman"/>
          <w:spacing w:val="-4"/>
        </w:rPr>
        <w:t xml:space="preserve"> возвратный доставочный пакет с бланками;</w:t>
      </w:r>
    </w:p>
    <w:p w14:paraId="131ECF1D" w14:textId="77777777" w:rsidR="00861A76" w:rsidRPr="00D82595" w:rsidRDefault="00861A76" w:rsidP="00861A76">
      <w:pPr>
        <w:rPr>
          <w:rFonts w:eastAsia="Times New Roman"/>
          <w:spacing w:val="-6"/>
        </w:rPr>
      </w:pPr>
      <w:r w:rsidRPr="00D82595">
        <w:rPr>
          <w:rFonts w:eastAsia="Times New Roman"/>
          <w:spacing w:val="-6"/>
          <w:u w:val="single"/>
        </w:rPr>
        <w:t>запечатанные</w:t>
      </w:r>
      <w:r w:rsidRPr="00D82595">
        <w:rPr>
          <w:rFonts w:eastAsia="Times New Roman"/>
          <w:spacing w:val="-6"/>
        </w:rPr>
        <w:t xml:space="preserve"> конверты с дисками (в случае использования) и  использованн</w:t>
      </w:r>
      <w:r w:rsidR="00DC121E" w:rsidRPr="00D82595">
        <w:rPr>
          <w:rFonts w:eastAsia="Times New Roman"/>
          <w:spacing w:val="-6"/>
        </w:rPr>
        <w:t>ыми КИМ участников ЕГЭ, вложенными</w:t>
      </w:r>
      <w:r w:rsidRPr="00D82595">
        <w:rPr>
          <w:rFonts w:eastAsia="Times New Roman"/>
          <w:spacing w:val="-6"/>
        </w:rPr>
        <w:t xml:space="preserve"> в конверты от ИК участников ЕГЭ; (на каждом конверте должна быть указана следующая информация: код региона, номер ППЭ (наименование и адрес) и номер аудитории, код учебного предмета, название учебного предмета, по которому проводится ЕГЭ,  количество КИМ в конверте);</w:t>
      </w:r>
    </w:p>
    <w:p w14:paraId="1FFC3B57" w14:textId="77777777" w:rsidR="00861A76" w:rsidRPr="00D82595" w:rsidRDefault="00861A76" w:rsidP="00861A76">
      <w:pPr>
        <w:rPr>
          <w:spacing w:val="-4"/>
        </w:rPr>
      </w:pPr>
      <w:r w:rsidRPr="00D82595">
        <w:rPr>
          <w:rFonts w:eastAsia="Calibri"/>
          <w:u w:val="single"/>
          <w:lang w:eastAsia="en-US"/>
        </w:rPr>
        <w:t>запечатанные</w:t>
      </w:r>
      <w:r w:rsidRPr="00D82595">
        <w:rPr>
          <w:rFonts w:eastAsia="Calibri"/>
          <w:lang w:eastAsia="en-US"/>
        </w:rPr>
        <w:t xml:space="preserve"> конверты с использованными черновиками (на каждом</w:t>
      </w:r>
      <w:r w:rsidRPr="00D82595">
        <w:rPr>
          <w:spacing w:val="-4"/>
        </w:rPr>
        <w:t xml:space="preserve"> конверте должна быть указана следующая информация: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14:paraId="2A7D4E1A" w14:textId="77777777" w:rsidR="00861A76" w:rsidRPr="00D82595" w:rsidRDefault="00861A76" w:rsidP="00861A76">
      <w:pPr>
        <w:rPr>
          <w:rFonts w:eastAsia="Times New Roman"/>
          <w:spacing w:val="-4"/>
        </w:rPr>
      </w:pPr>
      <w:r w:rsidRPr="00D82595">
        <w:rPr>
          <w:rFonts w:eastAsia="Times New Roman"/>
          <w:spacing w:val="-4"/>
        </w:rPr>
        <w:lastRenderedPageBreak/>
        <w:t>неиспользованные дополнительные бланки ответов № 2;</w:t>
      </w:r>
    </w:p>
    <w:p w14:paraId="2429F897" w14:textId="77777777" w:rsidR="00861A76" w:rsidRPr="00D82595" w:rsidRDefault="00861A76" w:rsidP="00861A76">
      <w:pPr>
        <w:rPr>
          <w:rFonts w:eastAsia="Times New Roman"/>
          <w:spacing w:val="-4"/>
        </w:rPr>
      </w:pPr>
      <w:r w:rsidRPr="00D82595">
        <w:rPr>
          <w:rFonts w:eastAsia="Times New Roman"/>
          <w:spacing w:val="-4"/>
        </w:rPr>
        <w:t xml:space="preserve">неиспользованные черновики; </w:t>
      </w:r>
    </w:p>
    <w:p w14:paraId="793274B8" w14:textId="77777777" w:rsidR="00861A76" w:rsidRPr="00D82595" w:rsidRDefault="00861A76" w:rsidP="00861A76">
      <w:pPr>
        <w:rPr>
          <w:rFonts w:eastAsia="Times New Roman"/>
          <w:spacing w:val="-4"/>
        </w:rPr>
      </w:pPr>
      <w:r w:rsidRPr="00D82595">
        <w:rPr>
          <w:rFonts w:eastAsia="Times New Roman"/>
          <w:spacing w:val="-4"/>
        </w:rPr>
        <w:t>неиспользованные ИК;</w:t>
      </w:r>
    </w:p>
    <w:p w14:paraId="1FB4BC12" w14:textId="77777777" w:rsidR="00861A76" w:rsidRPr="00D82595" w:rsidRDefault="00861A76" w:rsidP="00861A76">
      <w:pPr>
        <w:rPr>
          <w:rFonts w:eastAsia="Times New Roman"/>
          <w:spacing w:val="-4"/>
        </w:rPr>
      </w:pPr>
      <w:r w:rsidRPr="00D82595">
        <w:rPr>
          <w:rFonts w:eastAsia="Times New Roman"/>
          <w:spacing w:val="-4"/>
        </w:rPr>
        <w:t>испорченные и (или) имеющие полиграфические дефекты ИК (при наличии);</w:t>
      </w:r>
    </w:p>
    <w:p w14:paraId="739FB083" w14:textId="77777777" w:rsidR="00861A76" w:rsidRPr="00D82595" w:rsidRDefault="00861A76" w:rsidP="00861A76">
      <w:pPr>
        <w:rPr>
          <w:spacing w:val="-4"/>
        </w:rPr>
      </w:pPr>
      <w:r w:rsidRPr="00D82595">
        <w:rPr>
          <w:rFonts w:eastAsia="Times New Roman"/>
          <w:spacing w:val="-4"/>
        </w:rPr>
        <w:t xml:space="preserve">форму ППЭ-05-02; </w:t>
      </w:r>
    </w:p>
    <w:p w14:paraId="504397B6" w14:textId="77777777" w:rsidR="00861A76" w:rsidRPr="00D82595" w:rsidRDefault="00861A76" w:rsidP="00861A76">
      <w:pPr>
        <w:rPr>
          <w:spacing w:val="-4"/>
        </w:rPr>
      </w:pPr>
      <w:r w:rsidRPr="00D82595">
        <w:rPr>
          <w:rFonts w:eastAsia="Times New Roman"/>
          <w:spacing w:val="-4"/>
        </w:rPr>
        <w:t>форму ППЭ 05-01;</w:t>
      </w:r>
    </w:p>
    <w:p w14:paraId="4C20005A" w14:textId="77777777" w:rsidR="00861A76" w:rsidRPr="00D82595" w:rsidRDefault="00861A76" w:rsidP="00861A76">
      <w:pPr>
        <w:rPr>
          <w:rFonts w:eastAsia="Times New Roman"/>
          <w:spacing w:val="-4"/>
        </w:rPr>
      </w:pPr>
      <w:r w:rsidRPr="00D82595">
        <w:rPr>
          <w:rFonts w:eastAsia="Times New Roman"/>
          <w:spacing w:val="-4"/>
        </w:rPr>
        <w:t>«Протокол проведения ЕГЭ в аудитории»;</w:t>
      </w:r>
    </w:p>
    <w:p w14:paraId="02BA515E" w14:textId="77777777" w:rsidR="00861A76" w:rsidRPr="00D82595" w:rsidRDefault="00861A76" w:rsidP="00861A76">
      <w:pPr>
        <w:rPr>
          <w:rFonts w:eastAsia="Times New Roman"/>
        </w:rPr>
      </w:pPr>
      <w:r w:rsidRPr="00D82595">
        <w:rPr>
          <w:rFonts w:eastAsia="Times New Roman"/>
        </w:rPr>
        <w:t>форму ППЭ-12-02 «Ведомость коррекции персональных данных участников ГИА в аудитории»;</w:t>
      </w:r>
    </w:p>
    <w:p w14:paraId="40D0405D" w14:textId="77777777" w:rsidR="00861A76" w:rsidRPr="00D82595" w:rsidRDefault="00861A76" w:rsidP="00861A76">
      <w:pPr>
        <w:rPr>
          <w:rFonts w:eastAsia="Times New Roman"/>
        </w:rPr>
      </w:pPr>
      <w:r w:rsidRPr="00D82595">
        <w:rPr>
          <w:rFonts w:eastAsia="Times New Roman"/>
        </w:rPr>
        <w:t>форму ППЭ-12-03 «Ведомость использования дополнительных бланков ответов № 2»;</w:t>
      </w:r>
    </w:p>
    <w:p w14:paraId="104218FD" w14:textId="77777777" w:rsidR="00861A76" w:rsidRPr="00D82595" w:rsidRDefault="00861A76" w:rsidP="00861A76">
      <w:pPr>
        <w:rPr>
          <w:rFonts w:eastAsia="Times New Roman"/>
        </w:rPr>
      </w:pPr>
      <w:r w:rsidRPr="00D82595">
        <w:rPr>
          <w:rFonts w:eastAsia="Times New Roman"/>
        </w:rPr>
        <w:t>служебные записки (при наличии).</w:t>
      </w:r>
    </w:p>
    <w:p w14:paraId="52C56D4A" w14:textId="77777777" w:rsidR="00861A76" w:rsidRPr="00D82595" w:rsidRDefault="00861A76" w:rsidP="00861A76">
      <w:pPr>
        <w:rPr>
          <w:rFonts w:eastAsia="Times New Roman"/>
        </w:rPr>
      </w:pPr>
      <w:r w:rsidRPr="00D82595">
        <w:rPr>
          <w:rFonts w:eastAsia="Times New Roman"/>
          <w:spacing w:val="-4"/>
        </w:rPr>
        <w:t>Заполнить</w:t>
      </w:r>
      <w:r w:rsidR="00DC121E" w:rsidRPr="00D82595">
        <w:rPr>
          <w:rFonts w:eastAsia="Times New Roman"/>
          <w:spacing w:val="-4"/>
        </w:rPr>
        <w:t xml:space="preserve"> </w:t>
      </w:r>
      <w:r w:rsidRPr="00D82595">
        <w:rPr>
          <w:rFonts w:eastAsia="Times New Roman"/>
        </w:rPr>
        <w:t>формы:</w:t>
      </w:r>
    </w:p>
    <w:p w14:paraId="7AFE7F61" w14:textId="77777777" w:rsidR="00861A76" w:rsidRPr="00D82595" w:rsidRDefault="00861A76" w:rsidP="00861A76">
      <w:pPr>
        <w:rPr>
          <w:rFonts w:eastAsia="Times New Roman"/>
        </w:rPr>
      </w:pPr>
      <w:r w:rsidRPr="00D82595">
        <w:rPr>
          <w:rFonts w:eastAsia="Times New Roman"/>
        </w:rPr>
        <w:t xml:space="preserve">ППЭ 14-01 «Акт приёмки-передачи экзаменационных материалов в ППЭ»; </w:t>
      </w:r>
    </w:p>
    <w:p w14:paraId="1069A1BB" w14:textId="77777777" w:rsidR="00861A76" w:rsidRPr="00D82595" w:rsidRDefault="00861A76" w:rsidP="00861A76">
      <w:pPr>
        <w:rPr>
          <w:rFonts w:eastAsia="Times New Roman"/>
        </w:rPr>
      </w:pPr>
      <w:r w:rsidRPr="00D82595">
        <w:rPr>
          <w:rFonts w:eastAsia="Times New Roman"/>
        </w:rPr>
        <w:t>ППЭ 13-01 «Протокол проведения ЕГЭ в ППЭ»;</w:t>
      </w:r>
    </w:p>
    <w:p w14:paraId="3F6E2F37" w14:textId="77777777" w:rsidR="00861A76" w:rsidRPr="00D82595" w:rsidRDefault="00861A76" w:rsidP="00861A76">
      <w:pPr>
        <w:rPr>
          <w:rFonts w:eastAsia="Times New Roman"/>
        </w:rPr>
      </w:pPr>
      <w:r w:rsidRPr="00D82595">
        <w:rPr>
          <w:rFonts w:eastAsia="Times New Roman"/>
        </w:rPr>
        <w:t>ППЭ 13-02 МАШ «Сводная ведомость учёта участников и использования экзаменационных материалов в ППЭ»;</w:t>
      </w:r>
    </w:p>
    <w:p w14:paraId="0116383C" w14:textId="77777777" w:rsidR="00861A76" w:rsidRPr="00D82595" w:rsidRDefault="00861A76" w:rsidP="00861A76">
      <w:pPr>
        <w:rPr>
          <w:rFonts w:eastAsia="Times New Roman"/>
        </w:rPr>
      </w:pPr>
      <w:r w:rsidRPr="00D82595">
        <w:rPr>
          <w:rFonts w:eastAsia="Times New Roman"/>
        </w:rPr>
        <w:t>ППЭ-14-02 «Ведомость выдачи и возврата экзаменационных материалов по аудиториям ППЭ».</w:t>
      </w:r>
    </w:p>
    <w:p w14:paraId="4C7814D0" w14:textId="77777777" w:rsidR="00861A76" w:rsidRPr="00D82595" w:rsidRDefault="00861A76" w:rsidP="00861A76">
      <w:pPr>
        <w:rPr>
          <w:rFonts w:eastAsia="Times New Roman"/>
        </w:rPr>
      </w:pPr>
      <w:r w:rsidRPr="00D82595">
        <w:rPr>
          <w:rFonts w:eastAsia="Times New Roman"/>
        </w:rPr>
        <w:t>Принять у общественного (-ых) наблюдателя (-ей) (в случае присутствия его в ППЭ в день проведения экзамена) заполненную форму 18-МАШ «Акт общественного наблюдения за проведением ЕГЭ в ППЭ» (в случае неявки общественного наблюдателя в форме 18-МАШ «Акт общественного наблюдения за проведением ЕГЭ в ППЭ» поставить соответствующую отметку в разделе «Общественный наблюдатель не явился в ППЭ»).</w:t>
      </w:r>
    </w:p>
    <w:p w14:paraId="35C34030" w14:textId="77777777" w:rsidR="00861A76" w:rsidRPr="00D82595" w:rsidRDefault="00861A76" w:rsidP="00861A76">
      <w:pPr>
        <w:rPr>
          <w:szCs w:val="26"/>
        </w:rPr>
      </w:pPr>
      <w:r w:rsidRPr="00D82595">
        <w:rPr>
          <w:bCs/>
          <w:szCs w:val="26"/>
        </w:rPr>
        <w:t>сформировать пакет документов ППЭ</w:t>
      </w:r>
      <w:r w:rsidRPr="00D82595">
        <w:rPr>
          <w:szCs w:val="26"/>
        </w:rPr>
        <w:t xml:space="preserve">, сложив документы </w:t>
      </w:r>
      <w:r w:rsidRPr="00D82595">
        <w:rPr>
          <w:bCs/>
          <w:szCs w:val="26"/>
        </w:rPr>
        <w:t>в указанном порядке</w:t>
      </w:r>
      <w:r w:rsidRPr="00D82595">
        <w:rPr>
          <w:szCs w:val="26"/>
        </w:rPr>
        <w:t>:</w:t>
      </w:r>
    </w:p>
    <w:p w14:paraId="1E824177" w14:textId="77777777" w:rsidR="00861A76" w:rsidRPr="00D82595" w:rsidRDefault="00861A76" w:rsidP="00716C11">
      <w:pPr>
        <w:pStyle w:val="a0"/>
        <w:numPr>
          <w:ilvl w:val="0"/>
          <w:numId w:val="10"/>
        </w:numPr>
        <w:ind w:left="0" w:firstLine="709"/>
      </w:pPr>
      <w:r w:rsidRPr="00D82595">
        <w:t>Акт приемки-передачи (</w:t>
      </w:r>
      <w:r w:rsidRPr="00D82595">
        <w:rPr>
          <w:bCs/>
        </w:rPr>
        <w:t>форма ППЭ-14-01</w:t>
      </w:r>
      <w:r w:rsidRPr="00D82595">
        <w:t>) (экземпляр РЦОИ).</w:t>
      </w:r>
    </w:p>
    <w:p w14:paraId="06162569" w14:textId="77777777" w:rsidR="00861A76" w:rsidRPr="00D82595" w:rsidRDefault="00861A76" w:rsidP="00861A76">
      <w:pPr>
        <w:pStyle w:val="a0"/>
      </w:pPr>
      <w:r w:rsidRPr="00D82595">
        <w:t>Сводная ведомость учёта участников ЕГЭ и использования ЭМ</w:t>
      </w:r>
      <w:r w:rsidRPr="00D82595">
        <w:br/>
        <w:t>в ППЭ (форма ППЭ-13-02-МАШ).</w:t>
      </w:r>
    </w:p>
    <w:p w14:paraId="1AA5E2F2" w14:textId="77777777" w:rsidR="00861A76" w:rsidRPr="00D82595" w:rsidRDefault="00861A76" w:rsidP="00861A76">
      <w:pPr>
        <w:pStyle w:val="a0"/>
      </w:pPr>
      <w:r w:rsidRPr="00D82595">
        <w:lastRenderedPageBreak/>
        <w:t>Акт о результатах общественного контроля проведения ЕГЭ в ППЭ (форма ППЭ-18-МАШ).</w:t>
      </w:r>
    </w:p>
    <w:p w14:paraId="6900216C" w14:textId="77777777" w:rsidR="00861A76" w:rsidRPr="00D82595" w:rsidRDefault="00861A76" w:rsidP="00861A76">
      <w:pPr>
        <w:pStyle w:val="a0"/>
      </w:pPr>
      <w:r w:rsidRPr="00D82595">
        <w:t>Протокол проведения ЕГЭ в ППЭ (форма ППЭ-13-01).</w:t>
      </w:r>
    </w:p>
    <w:p w14:paraId="450F1F53" w14:textId="77777777" w:rsidR="00861A76" w:rsidRPr="00D82595" w:rsidRDefault="00861A76" w:rsidP="00861A76">
      <w:pPr>
        <w:pStyle w:val="a0"/>
      </w:pPr>
      <w:r w:rsidRPr="00D82595">
        <w:t xml:space="preserve">Ведомость коррекции персональных данных участников ЕГЭ </w:t>
      </w:r>
      <w:r w:rsidRPr="00D82595">
        <w:br/>
        <w:t>в аудитории (форма ППЭ-12-02).</w:t>
      </w:r>
    </w:p>
    <w:p w14:paraId="70318CFD" w14:textId="77777777" w:rsidR="00861A76" w:rsidRPr="00D82595" w:rsidRDefault="00861A76" w:rsidP="00861A76">
      <w:pPr>
        <w:pStyle w:val="a0"/>
      </w:pPr>
      <w:r w:rsidRPr="00D82595">
        <w:t>Ведомость использования дополнительных бланков ответов № 2(форма ППЭ-12-03).</w:t>
      </w:r>
    </w:p>
    <w:p w14:paraId="37FABDF2" w14:textId="77777777" w:rsidR="00861A76" w:rsidRPr="00D82595" w:rsidRDefault="00861A76" w:rsidP="00861A76">
      <w:pPr>
        <w:pStyle w:val="a0"/>
      </w:pPr>
      <w:r w:rsidRPr="00D82595">
        <w:t xml:space="preserve">Ведомость учета участников ЕГЭ и ЭМ в аудитории (форма </w:t>
      </w:r>
      <w:r w:rsidRPr="00D82595">
        <w:br/>
        <w:t>ППЭ-05-02) (</w:t>
      </w:r>
      <w:r w:rsidRPr="00D82595">
        <w:rPr>
          <w:iCs/>
        </w:rPr>
        <w:t>в порядке увеличения номеров аудиторий</w:t>
      </w:r>
      <w:r w:rsidRPr="00D82595">
        <w:t>).</w:t>
      </w:r>
    </w:p>
    <w:p w14:paraId="2955C675" w14:textId="77777777" w:rsidR="00861A76" w:rsidRPr="00D82595" w:rsidRDefault="00861A76" w:rsidP="00861A76">
      <w:pPr>
        <w:pStyle w:val="a0"/>
      </w:pPr>
      <w:r w:rsidRPr="00D82595">
        <w:t>Ведомость выдачи и возврата ЭМ по аудиториям ППЭ (форма ППЭ-14-02).</w:t>
      </w:r>
    </w:p>
    <w:p w14:paraId="5AAB2C4D" w14:textId="77777777" w:rsidR="00861A76" w:rsidRPr="00D82595" w:rsidRDefault="00861A76" w:rsidP="00861A76">
      <w:pPr>
        <w:pStyle w:val="a0"/>
      </w:pPr>
      <w:r w:rsidRPr="00D82595">
        <w:t>Протокол идентификации личности участника ЕГЭ при отсутствии у него документа, удостоверяющего личность (форма ППЭ-20).</w:t>
      </w:r>
    </w:p>
    <w:p w14:paraId="73CF6FD8" w14:textId="77777777" w:rsidR="00861A76" w:rsidRPr="00D82595" w:rsidRDefault="00861A76" w:rsidP="00861A76">
      <w:pPr>
        <w:pStyle w:val="a0"/>
      </w:pPr>
      <w:r w:rsidRPr="00D82595">
        <w:t>Список организаторов (Работники ППЭ) (форма ППЭ-07).</w:t>
      </w:r>
    </w:p>
    <w:p w14:paraId="7802A48E" w14:textId="77777777" w:rsidR="00861A76" w:rsidRPr="00D82595" w:rsidRDefault="00861A76" w:rsidP="00861A76">
      <w:pPr>
        <w:pStyle w:val="a0"/>
      </w:pPr>
      <w:r w:rsidRPr="00D82595">
        <w:t>Контроль изменения состава работников в день экзамена (форма ППЭ-19)</w:t>
      </w:r>
    </w:p>
    <w:p w14:paraId="186FDBCA" w14:textId="77777777" w:rsidR="00861A76" w:rsidRPr="00D82595" w:rsidRDefault="00861A76" w:rsidP="00861A76">
      <w:pPr>
        <w:pStyle w:val="a0"/>
      </w:pPr>
      <w:r w:rsidRPr="00D82595">
        <w:t>Справки инспекции (в случае присутствия инспекторов в ППЭ).</w:t>
      </w:r>
    </w:p>
    <w:p w14:paraId="164FA622" w14:textId="77777777" w:rsidR="00861A76" w:rsidRPr="00D82595" w:rsidRDefault="00861A76" w:rsidP="00861A76">
      <w:pPr>
        <w:pStyle w:val="a0"/>
      </w:pPr>
      <w:r w:rsidRPr="00D82595">
        <w:t>Служебные записки, если они оформлялись.</w:t>
      </w:r>
    </w:p>
    <w:p w14:paraId="08A5205A" w14:textId="77777777" w:rsidR="00861A76" w:rsidRPr="00D82595" w:rsidRDefault="00861A76" w:rsidP="00861A76">
      <w:pPr>
        <w:pStyle w:val="a0"/>
      </w:pPr>
      <w:r w:rsidRPr="00D82595">
        <w:t xml:space="preserve">Апелляции по вопросам установленного порядка проведения ЕГЭ </w:t>
      </w:r>
      <w:r w:rsidRPr="00D82595">
        <w:br/>
        <w:t xml:space="preserve">и заключения о результатах служебного расследования апелляции, если они оформлялись (форма ППЭ-02, форма ППЭ-03). </w:t>
      </w:r>
    </w:p>
    <w:p w14:paraId="41D6C070" w14:textId="77777777" w:rsidR="00861A76" w:rsidRPr="00D82595" w:rsidRDefault="00861A76" w:rsidP="00861A76">
      <w:pPr>
        <w:rPr>
          <w:rFonts w:eastAsia="Times New Roman"/>
          <w:b/>
        </w:rPr>
      </w:pPr>
      <w:r w:rsidRPr="00D82595">
        <w:rPr>
          <w:rFonts w:eastAsia="Times New Roman"/>
          <w:b/>
        </w:rPr>
        <w:t>Не позднее, чем через 1 час после окончания экзамена</w:t>
      </w:r>
    </w:p>
    <w:p w14:paraId="66A154D0" w14:textId="77777777" w:rsidR="00861A76" w:rsidRPr="00D82595" w:rsidRDefault="00861A76" w:rsidP="00861A76">
      <w:pPr>
        <w:rPr>
          <w:rFonts w:eastAsia="Times New Roman"/>
        </w:rPr>
      </w:pPr>
      <w:r w:rsidRPr="00D82595">
        <w:rPr>
          <w:rFonts w:eastAsia="Times New Roman"/>
        </w:rPr>
        <w:t>Передать все необходимые материалы по форме ППЭ-14-01 «Акт приемки-передачи экзаменационных материалов в ППЭ» (два экземпляра) члену ГЭК.</w:t>
      </w:r>
    </w:p>
    <w:p w14:paraId="563F9E61" w14:textId="77777777" w:rsidR="00861A76" w:rsidRPr="00D82595" w:rsidRDefault="00861A76" w:rsidP="00861A76">
      <w:pPr>
        <w:rPr>
          <w:rFonts w:eastAsia="Times New Roman"/>
          <w:spacing w:val="-6"/>
        </w:rPr>
      </w:pPr>
      <w:r w:rsidRPr="00D82595">
        <w:rPr>
          <w:rFonts w:eastAsia="Times New Roman"/>
        </w:rPr>
        <w:t>Присутствовать при упаковке членами ГЭК в отдельные</w:t>
      </w:r>
      <w:r w:rsidR="00382F55" w:rsidRPr="00D82595">
        <w:rPr>
          <w:rFonts w:eastAsia="Times New Roman"/>
        </w:rPr>
        <w:t xml:space="preserve"> </w:t>
      </w:r>
      <w:r w:rsidRPr="00D82595">
        <w:rPr>
          <w:rFonts w:eastAsia="Times New Roman"/>
        </w:rPr>
        <w:t>спецпакеты ЭМ</w:t>
      </w:r>
      <w:r w:rsidRPr="00D82595">
        <w:rPr>
          <w:rFonts w:eastAsia="Times New Roman"/>
          <w:spacing w:val="-6"/>
        </w:rPr>
        <w:t>:</w:t>
      </w:r>
    </w:p>
    <w:p w14:paraId="61ABE1E0" w14:textId="77777777" w:rsidR="00861A76" w:rsidRPr="00D82595" w:rsidRDefault="00861A76" w:rsidP="00861A76">
      <w:pPr>
        <w:rPr>
          <w:rFonts w:eastAsia="Times New Roman"/>
        </w:rPr>
      </w:pPr>
      <w:r w:rsidRPr="00D82595">
        <w:rPr>
          <w:rFonts w:eastAsia="Times New Roman"/>
        </w:rPr>
        <w:t>возвратные доставочные пакеты с использованными ЭМ;</w:t>
      </w:r>
    </w:p>
    <w:p w14:paraId="1A054B22" w14:textId="77777777" w:rsidR="00861A76" w:rsidRPr="00D82595" w:rsidRDefault="00861A76" w:rsidP="00861A76">
      <w:pPr>
        <w:rPr>
          <w:rFonts w:eastAsia="Times New Roman"/>
        </w:rPr>
      </w:pPr>
      <w:r w:rsidRPr="00D82595">
        <w:rPr>
          <w:rFonts w:eastAsia="Times New Roman"/>
        </w:rPr>
        <w:t>заполненные формы ППЭ;</w:t>
      </w:r>
    </w:p>
    <w:p w14:paraId="58201B63" w14:textId="77777777" w:rsidR="00861A76" w:rsidRPr="00D82595" w:rsidRDefault="00861A76" w:rsidP="00861A76">
      <w:pPr>
        <w:rPr>
          <w:rFonts w:eastAsia="Times New Roman"/>
        </w:rPr>
      </w:pPr>
      <w:r w:rsidRPr="00D82595">
        <w:rPr>
          <w:rFonts w:eastAsia="Times New Roman"/>
        </w:rPr>
        <w:t>служебные записки (при наличии);</w:t>
      </w:r>
    </w:p>
    <w:p w14:paraId="62C77C1B" w14:textId="77777777" w:rsidR="00861A76" w:rsidRPr="00D82595" w:rsidRDefault="00861A76" w:rsidP="00861A76">
      <w:pPr>
        <w:rPr>
          <w:rFonts w:eastAsia="Times New Roman"/>
        </w:rPr>
      </w:pPr>
      <w:r w:rsidRPr="00D82595">
        <w:rPr>
          <w:rFonts w:eastAsia="Times New Roman"/>
        </w:rPr>
        <w:t>испорченные</w:t>
      </w:r>
      <w:r w:rsidRPr="00D82595">
        <w:rPr>
          <w:rFonts w:eastAsia="Times New Roman"/>
          <w:spacing w:val="-6"/>
        </w:rPr>
        <w:t xml:space="preserve"> и (или) имеющие полиграфические дефекты ИК</w:t>
      </w:r>
      <w:r w:rsidRPr="00D82595">
        <w:rPr>
          <w:rFonts w:eastAsia="Times New Roman"/>
        </w:rPr>
        <w:t>;</w:t>
      </w:r>
    </w:p>
    <w:p w14:paraId="19F0FB2B" w14:textId="77777777" w:rsidR="00861A76" w:rsidRPr="00D82595" w:rsidRDefault="00861A76" w:rsidP="00861A76">
      <w:pPr>
        <w:rPr>
          <w:rFonts w:eastAsia="Times New Roman"/>
        </w:rPr>
      </w:pPr>
      <w:r w:rsidRPr="00D82595">
        <w:rPr>
          <w:rFonts w:eastAsia="Times New Roman"/>
        </w:rPr>
        <w:t>неиспользованные ИК;</w:t>
      </w:r>
    </w:p>
    <w:p w14:paraId="4CE04E8D" w14:textId="77777777" w:rsidR="00861A76" w:rsidRPr="00D82595" w:rsidRDefault="00861A76" w:rsidP="00861A76">
      <w:pPr>
        <w:rPr>
          <w:rFonts w:eastAsia="Times New Roman"/>
          <w:spacing w:val="-6"/>
        </w:rPr>
      </w:pPr>
      <w:r w:rsidRPr="00D82595">
        <w:rPr>
          <w:rFonts w:eastAsia="Times New Roman"/>
        </w:rPr>
        <w:t xml:space="preserve">неиспользованные дополнительные бланки ответов № 2. </w:t>
      </w:r>
    </w:p>
    <w:p w14:paraId="54325E53" w14:textId="77777777" w:rsidR="00861A76" w:rsidRPr="00D82595" w:rsidRDefault="00861A76" w:rsidP="00861A76">
      <w:pPr>
        <w:rPr>
          <w:rFonts w:eastAsia="Times New Roman"/>
        </w:rPr>
      </w:pPr>
      <w:r w:rsidRPr="00D82595">
        <w:rPr>
          <w:rFonts w:eastAsia="Times New Roman"/>
        </w:rPr>
        <w:lastRenderedPageBreak/>
        <w:t xml:space="preserve">После завершения экзамена и сбора ЭМ из всех аудиторий дать указание техническим специалистам остановить видеонаблюдение. Видеонаблюдение может быть остановлено последовательно по мере завершения экзамена и предоставления ЭМ из отдельных аудиторий. </w:t>
      </w:r>
    </w:p>
    <w:p w14:paraId="2B596D98" w14:textId="77777777" w:rsidR="00861A76" w:rsidRPr="00D82595" w:rsidRDefault="00861A76" w:rsidP="00861A76">
      <w:pPr>
        <w:rPr>
          <w:rFonts w:eastAsia="Times New Roman"/>
        </w:rPr>
      </w:pPr>
      <w:r w:rsidRPr="00D82595">
        <w:rPr>
          <w:rFonts w:eastAsia="Times New Roman"/>
        </w:rPr>
        <w:t>Запечатанные конверты с использованными черновиками хранятся в ОУ ППЭ в течение месяца после проведения экзамена. Затем уничтожаются в установленном порядке.</w:t>
      </w:r>
    </w:p>
    <w:p w14:paraId="20CE3916" w14:textId="77777777" w:rsidR="00861A76" w:rsidRPr="00D82595" w:rsidRDefault="00861A76" w:rsidP="004B4E5A">
      <w:pPr>
        <w:pStyle w:val="20"/>
      </w:pPr>
      <w:bookmarkStart w:id="57" w:name="_Toc349652037"/>
      <w:bookmarkStart w:id="58" w:name="_Toc350962479"/>
      <w:bookmarkStart w:id="59" w:name="_Toc438199160"/>
      <w:bookmarkStart w:id="60" w:name="_Toc444595673"/>
      <w:bookmarkStart w:id="61" w:name="_Toc475383798"/>
      <w:r w:rsidRPr="00D82595">
        <w:t>Инструкция</w:t>
      </w:r>
      <w:bookmarkStart w:id="62" w:name="_Toc349652038"/>
      <w:bookmarkEnd w:id="57"/>
      <w:r w:rsidRPr="00D82595">
        <w:t xml:space="preserve"> для организатора в аудитории</w:t>
      </w:r>
      <w:bookmarkEnd w:id="58"/>
      <w:bookmarkEnd w:id="59"/>
      <w:bookmarkEnd w:id="60"/>
      <w:bookmarkEnd w:id="62"/>
      <w:bookmarkEnd w:id="61"/>
    </w:p>
    <w:p w14:paraId="2270C4CE" w14:textId="77777777" w:rsidR="00861A76" w:rsidRPr="00D82595" w:rsidRDefault="00861A76" w:rsidP="00861A76">
      <w:pPr>
        <w:rPr>
          <w:rFonts w:eastAsia="Times New Roman"/>
        </w:rPr>
      </w:pPr>
      <w:r w:rsidRPr="00D82595">
        <w:rPr>
          <w:rFonts w:eastAsia="Times New Roman"/>
        </w:rPr>
        <w:t>В качестве организаторов в аудитории ППЭ привлекаются лица, прошедшие соответствующую подготовку</w:t>
      </w:r>
      <w:r w:rsidRPr="00D82595">
        <w:rPr>
          <w:rFonts w:eastAsia="Times New Roman"/>
          <w:color w:val="000000"/>
        </w:rPr>
        <w:t xml:space="preserve"> и удовлетворяющие требованиям, предъявляемым</w:t>
      </w:r>
      <w:r w:rsidR="00245216" w:rsidRPr="00D82595">
        <w:rPr>
          <w:rFonts w:eastAsia="Times New Roman"/>
          <w:color w:val="000000"/>
        </w:rPr>
        <w:t xml:space="preserve"> </w:t>
      </w:r>
      <w:r w:rsidRPr="00D82595">
        <w:rPr>
          <w:rFonts w:eastAsia="Times New Roman"/>
        </w:rPr>
        <w:t>к</w:t>
      </w:r>
      <w:r w:rsidRPr="00D82595">
        <w:rPr>
          <w:rFonts w:eastAsia="Times New Roman"/>
          <w:color w:val="000000"/>
        </w:rPr>
        <w:t> </w:t>
      </w:r>
      <w:r w:rsidRPr="00D82595">
        <w:rPr>
          <w:rFonts w:eastAsia="Times New Roman"/>
        </w:rPr>
        <w:t xml:space="preserve">работникам ППЭ. </w:t>
      </w:r>
    </w:p>
    <w:p w14:paraId="5B3AD512" w14:textId="77777777" w:rsidR="00861A76" w:rsidRPr="00D82595" w:rsidRDefault="00861A76" w:rsidP="00861A76">
      <w:pPr>
        <w:rPr>
          <w:rFonts w:eastAsia="Times New Roman"/>
        </w:rPr>
      </w:pPr>
      <w:r w:rsidRPr="00D82595">
        <w:rPr>
          <w:rFonts w:eastAsia="Times New Roman"/>
        </w:rPr>
        <w:t>При проведении ЕГЭ по учебному предмету в состав организаторов не входят специалисты</w:t>
      </w:r>
      <w:r w:rsidR="00245216" w:rsidRPr="00D82595">
        <w:rPr>
          <w:rFonts w:eastAsia="Times New Roman"/>
        </w:rPr>
        <w:t xml:space="preserve"> </w:t>
      </w:r>
      <w:r w:rsidRPr="00D82595">
        <w:rPr>
          <w:rFonts w:eastAsia="Times New Roman"/>
        </w:rPr>
        <w:t xml:space="preserve">по этому учебному предмету. </w:t>
      </w:r>
    </w:p>
    <w:p w14:paraId="7B0D0341" w14:textId="77777777" w:rsidR="00861A76" w:rsidRPr="00D82595" w:rsidRDefault="00861A76" w:rsidP="00861A76">
      <w:pPr>
        <w:rPr>
          <w:rFonts w:eastAsia="Times New Roman"/>
        </w:rPr>
      </w:pPr>
      <w:r w:rsidRPr="00D82595">
        <w:rPr>
          <w:rFonts w:eastAsia="Times New Roman"/>
        </w:rPr>
        <w:t>Не допускается 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14:paraId="3D42CE26" w14:textId="77777777" w:rsidR="00861A76" w:rsidRPr="00D82595" w:rsidRDefault="00861A76" w:rsidP="00861A76">
      <w:pPr>
        <w:rPr>
          <w:rFonts w:eastAsia="Times New Roman"/>
          <w:b/>
        </w:rPr>
      </w:pPr>
      <w:r w:rsidRPr="00D82595">
        <w:rPr>
          <w:rFonts w:eastAsia="Times New Roman"/>
          <w:b/>
        </w:rPr>
        <w:t>Подготовка к проведению ЕГЭ</w:t>
      </w:r>
    </w:p>
    <w:p w14:paraId="46EB5342" w14:textId="77777777" w:rsidR="00861A76" w:rsidRPr="00D82595" w:rsidRDefault="00861A76" w:rsidP="00861A76">
      <w:pPr>
        <w:rPr>
          <w:rFonts w:eastAsia="Times New Roman"/>
          <w:i/>
        </w:rPr>
      </w:pPr>
      <w:r w:rsidRPr="00D82595">
        <w:rPr>
          <w:rFonts w:eastAsia="Times New Roman"/>
          <w:i/>
        </w:rPr>
        <w:t>Организатор в аудитории заблаговременно должен пройти инструктаж по порядку и процедуре проведения ЕГЭ и ознакомиться с:</w:t>
      </w:r>
    </w:p>
    <w:p w14:paraId="4CE5E171" w14:textId="77777777" w:rsidR="00861A76" w:rsidRPr="00D82595" w:rsidRDefault="00861A76" w:rsidP="00861A76">
      <w:pPr>
        <w:rPr>
          <w:rFonts w:eastAsia="Times New Roman"/>
        </w:rPr>
      </w:pPr>
      <w:r w:rsidRPr="00D82595">
        <w:rPr>
          <w:rFonts w:eastAsia="Times New Roman"/>
        </w:rPr>
        <w:t>нормативными правовыми документами, регламентирующими проведение государственной итоговой аттестации по образовательным программам среднего общего образования (ГИА);</w:t>
      </w:r>
    </w:p>
    <w:p w14:paraId="2A069D6B" w14:textId="77777777" w:rsidR="00861A76" w:rsidRPr="00D82595" w:rsidRDefault="00861A76" w:rsidP="00861A76">
      <w:pPr>
        <w:rPr>
          <w:rFonts w:eastAsia="Times New Roman"/>
        </w:rPr>
      </w:pPr>
      <w:r w:rsidRPr="00D82595">
        <w:rPr>
          <w:rFonts w:eastAsia="Times New Roman"/>
        </w:rPr>
        <w:t>инструкциями, определяющими порядок работы организаторов в аудитории;</w:t>
      </w:r>
    </w:p>
    <w:p w14:paraId="5AD1E4E4" w14:textId="77777777" w:rsidR="00861A76" w:rsidRPr="00D82595" w:rsidRDefault="00861A76" w:rsidP="00861A76">
      <w:pPr>
        <w:rPr>
          <w:rFonts w:eastAsia="Times New Roman"/>
        </w:rPr>
      </w:pPr>
      <w:r w:rsidRPr="00D82595">
        <w:rPr>
          <w:rFonts w:eastAsia="Times New Roman"/>
        </w:rPr>
        <w:t>правилами заполнения бланков ЕГЭ;</w:t>
      </w:r>
    </w:p>
    <w:p w14:paraId="4146E28F" w14:textId="77777777" w:rsidR="00861A76" w:rsidRPr="00D82595" w:rsidRDefault="00861A76" w:rsidP="00861A76">
      <w:pPr>
        <w:rPr>
          <w:rFonts w:eastAsia="Times New Roman"/>
        </w:rPr>
      </w:pPr>
      <w:r w:rsidRPr="00D82595">
        <w:rPr>
          <w:rFonts w:eastAsia="Times New Roman"/>
        </w:rPr>
        <w:t>правилами оформления ведомостей, протоколов и актов, заполняемых при проведении ЕГЭ в аудиториях.</w:t>
      </w:r>
    </w:p>
    <w:p w14:paraId="576E58B9" w14:textId="77777777" w:rsidR="00861A76" w:rsidRPr="00D82595" w:rsidRDefault="00861A76" w:rsidP="00861A76">
      <w:pPr>
        <w:rPr>
          <w:rFonts w:eastAsia="Times New Roman"/>
          <w:b/>
          <w:color w:val="000000"/>
        </w:rPr>
      </w:pPr>
      <w:r w:rsidRPr="00D82595">
        <w:rPr>
          <w:rFonts w:eastAsia="Times New Roman"/>
          <w:b/>
          <w:color w:val="000000"/>
        </w:rPr>
        <w:lastRenderedPageBreak/>
        <w:t>В день проведения ЕГЭ организатор в аудитории ППЭ должен:</w:t>
      </w:r>
    </w:p>
    <w:p w14:paraId="3F4E83B4" w14:textId="77777777" w:rsidR="00861A76" w:rsidRPr="00D82595" w:rsidRDefault="00861A76" w:rsidP="00861A76">
      <w:pPr>
        <w:rPr>
          <w:rFonts w:eastAsia="Times New Roman"/>
          <w:color w:val="000000"/>
        </w:rPr>
      </w:pPr>
      <w:r w:rsidRPr="00D82595">
        <w:rPr>
          <w:rFonts w:eastAsia="Times New Roman"/>
          <w:color w:val="000000"/>
        </w:rPr>
        <w:t>явиться в ППЭ не позже 08.15 и зарегистрироваться у ответственного организатора вне аудитории, уполномоченного руководителем ППЭ;</w:t>
      </w:r>
    </w:p>
    <w:p w14:paraId="421F69B5" w14:textId="77777777" w:rsidR="00861A76" w:rsidRPr="00D82595" w:rsidRDefault="00861A76" w:rsidP="00861A76">
      <w:pPr>
        <w:rPr>
          <w:rFonts w:eastAsia="Times New Roman"/>
          <w:color w:val="000000"/>
        </w:rPr>
      </w:pPr>
      <w:r w:rsidRPr="00D82595">
        <w:rPr>
          <w:rFonts w:eastAsia="Times New Roman"/>
          <w:color w:val="000000"/>
        </w:rPr>
        <w:t xml:space="preserve">оставить личные вещи в месте для хранения личных вещей организаторов, которое расположено до входа в ППЭ; </w:t>
      </w:r>
    </w:p>
    <w:p w14:paraId="4A270C03" w14:textId="77777777" w:rsidR="00861A76" w:rsidRPr="00D82595" w:rsidRDefault="00861A76" w:rsidP="00861A76">
      <w:pPr>
        <w:rPr>
          <w:rFonts w:eastAsia="Times New Roman"/>
          <w:color w:val="000000"/>
        </w:rPr>
      </w:pPr>
      <w:r w:rsidRPr="00D82595">
        <w:rPr>
          <w:rFonts w:eastAsia="Times New Roman"/>
          <w:color w:val="000000"/>
        </w:rPr>
        <w:t>пройти инструктаж у руководителя ППЭ по процедуре проведения экзамена. Инструктаж проводится не ранее 08.15 по местному времени;</w:t>
      </w:r>
    </w:p>
    <w:p w14:paraId="57049EF6" w14:textId="77777777" w:rsidR="00861A76" w:rsidRPr="00D82595" w:rsidRDefault="00861A76" w:rsidP="00861A76">
      <w:pPr>
        <w:rPr>
          <w:rFonts w:eastAsia="Times New Roman"/>
          <w:color w:val="000000"/>
        </w:rPr>
      </w:pPr>
      <w:r w:rsidRPr="00D82595">
        <w:rPr>
          <w:rFonts w:eastAsia="Times New Roman"/>
          <w:color w:val="000000"/>
        </w:rPr>
        <w:t>получить у руководителя ППЭ информацию о назначении ответственных организаторов в аудитории и распределении по аудиториям ППЭ согласно форме ППЭ-07 «Список работников ППЭ».</w:t>
      </w:r>
    </w:p>
    <w:p w14:paraId="67533555" w14:textId="77777777" w:rsidR="00861A76" w:rsidRPr="00D82595" w:rsidRDefault="00861A76" w:rsidP="00861A76">
      <w:pPr>
        <w:rPr>
          <w:i/>
        </w:rPr>
      </w:pPr>
      <w:r w:rsidRPr="00D82595">
        <w:rPr>
          <w:i/>
        </w:rPr>
        <w:t xml:space="preserve">Руководитель ППЭ может назначить помощника (помощников) из числа организаторов вне аудиторий для оказания помощи в ряде организационных моментов: тиражирование материалов на подготовительном этапе; подготовка черновиков; подготовка аудиторий; контроль входа сотрудников в ППЭ; информирование организаторов в аудиториях об участниках, явившихся в ППЭ без паспорта, на которых составлен Акт об идентификации личности (ППЭ-20); координация перемещений организаторов вне аудиторий; пересчет ЭМ по окончании экзамена и т.п. </w:t>
      </w:r>
    </w:p>
    <w:p w14:paraId="7E31E248" w14:textId="77777777" w:rsidR="00861A76" w:rsidRPr="00D82595" w:rsidRDefault="00861A76" w:rsidP="00861A76">
      <w:pPr>
        <w:rPr>
          <w:rFonts w:eastAsia="Times New Roman"/>
          <w:b/>
          <w:color w:val="000000"/>
        </w:rPr>
      </w:pPr>
      <w:r w:rsidRPr="00D82595">
        <w:rPr>
          <w:rFonts w:eastAsia="Times New Roman"/>
          <w:b/>
          <w:color w:val="000000"/>
        </w:rPr>
        <w:t>Получить у руководителя ППЭ:</w:t>
      </w:r>
    </w:p>
    <w:p w14:paraId="5AC2CD48" w14:textId="77777777" w:rsidR="00861A76" w:rsidRPr="00D82595" w:rsidRDefault="00861A76" w:rsidP="00861A76">
      <w:pPr>
        <w:rPr>
          <w:rFonts w:eastAsia="Times New Roman"/>
          <w:b/>
          <w:color w:val="000000"/>
        </w:rPr>
      </w:pPr>
      <w:r w:rsidRPr="00D82595">
        <w:rPr>
          <w:rFonts w:eastAsia="Times New Roman"/>
          <w:color w:val="000000"/>
        </w:rPr>
        <w:t>форму ППЭ-05-01 «Список участников ГИА в аудитории ППЭ» (2 экземпляра);</w:t>
      </w:r>
    </w:p>
    <w:p w14:paraId="7E4A16FF" w14:textId="77777777" w:rsidR="00861A76" w:rsidRPr="00D82595" w:rsidRDefault="00861A76" w:rsidP="00861A76">
      <w:pPr>
        <w:rPr>
          <w:rFonts w:eastAsia="Times New Roman"/>
          <w:color w:val="000000"/>
        </w:rPr>
      </w:pPr>
      <w:r w:rsidRPr="00D82595">
        <w:rPr>
          <w:rFonts w:eastAsia="Times New Roman"/>
          <w:color w:val="000000"/>
        </w:rPr>
        <w:t xml:space="preserve">форму ППЭ-05-02 «Протокол проведения ЕГЭ в аудитории»; </w:t>
      </w:r>
    </w:p>
    <w:p w14:paraId="7B613EA7" w14:textId="77777777" w:rsidR="00861A76" w:rsidRPr="00D82595" w:rsidRDefault="00861A76" w:rsidP="00861A76">
      <w:pPr>
        <w:rPr>
          <w:rFonts w:eastAsia="Times New Roman"/>
          <w:color w:val="000000"/>
        </w:rPr>
      </w:pPr>
      <w:r w:rsidRPr="00D82595">
        <w:rPr>
          <w:rFonts w:eastAsia="Times New Roman"/>
          <w:color w:val="000000"/>
        </w:rPr>
        <w:t>форму ППЭ-12-02 «Ведомость коррекции персональных данных участников ЕГЭ в аудитории»;</w:t>
      </w:r>
    </w:p>
    <w:p w14:paraId="5CAD7CFC" w14:textId="77777777" w:rsidR="00861A76" w:rsidRPr="00D82595" w:rsidRDefault="00861A76" w:rsidP="00861A76">
      <w:pPr>
        <w:rPr>
          <w:rFonts w:eastAsia="Times New Roman"/>
        </w:rPr>
      </w:pPr>
      <w:r w:rsidRPr="00D82595">
        <w:rPr>
          <w:rFonts w:eastAsia="Times New Roman"/>
        </w:rPr>
        <w:t>форму ППЭ-12-03 «Ведомость использования дополнительных бланков ответов № 2»;</w:t>
      </w:r>
    </w:p>
    <w:p w14:paraId="06A0B42E" w14:textId="77777777" w:rsidR="00861A76" w:rsidRPr="00D82595" w:rsidRDefault="00861A76" w:rsidP="00861A76">
      <w:pPr>
        <w:rPr>
          <w:rFonts w:eastAsia="Times New Roman"/>
          <w:color w:val="000000"/>
        </w:rPr>
      </w:pPr>
      <w:r w:rsidRPr="00D82595">
        <w:rPr>
          <w:rFonts w:eastAsia="Times New Roman"/>
          <w:color w:val="000000"/>
        </w:rPr>
        <w:t>форму ППЭ-16 «Расшифровка кодов образовательных организаций ППЭ»;</w:t>
      </w:r>
    </w:p>
    <w:p w14:paraId="5E2CFA03" w14:textId="77777777" w:rsidR="00861A76" w:rsidRPr="00D82595" w:rsidRDefault="00861A76" w:rsidP="00861A76">
      <w:pPr>
        <w:rPr>
          <w:rFonts w:eastAsia="Times New Roman"/>
          <w:color w:val="000000"/>
        </w:rPr>
      </w:pPr>
      <w:r w:rsidRPr="00D82595">
        <w:rPr>
          <w:rFonts w:eastAsia="Times New Roman"/>
          <w:color w:val="000000"/>
        </w:rPr>
        <w:t xml:space="preserve">инструкцию для участника ЕГЭ, зачитываемую организатором в аудитории перед началом экзамена; </w:t>
      </w:r>
    </w:p>
    <w:p w14:paraId="7E8032DB" w14:textId="77777777" w:rsidR="00861A76" w:rsidRPr="00D82595" w:rsidRDefault="00861A76" w:rsidP="00861A76">
      <w:pPr>
        <w:rPr>
          <w:rFonts w:eastAsia="Times New Roman"/>
          <w:color w:val="000000"/>
        </w:rPr>
      </w:pPr>
      <w:r w:rsidRPr="00D82595">
        <w:rPr>
          <w:rFonts w:eastAsia="Times New Roman"/>
          <w:color w:val="000000"/>
        </w:rPr>
        <w:t>ножницы для вскрытия пакета с экзаменационными материалами (ЭМ);</w:t>
      </w:r>
    </w:p>
    <w:p w14:paraId="172BFFBC" w14:textId="77777777" w:rsidR="00861A76" w:rsidRPr="00D82595" w:rsidRDefault="00861A76" w:rsidP="00861A76">
      <w:pPr>
        <w:rPr>
          <w:rFonts w:eastAsia="Times New Roman"/>
          <w:color w:val="000000"/>
        </w:rPr>
      </w:pPr>
      <w:r w:rsidRPr="00D82595">
        <w:rPr>
          <w:rFonts w:eastAsia="Times New Roman"/>
          <w:color w:val="000000"/>
        </w:rPr>
        <w:t>таблички с номерами аудиторий;</w:t>
      </w:r>
    </w:p>
    <w:p w14:paraId="0DFE92A9" w14:textId="77777777" w:rsidR="00861A76" w:rsidRPr="00D82595" w:rsidRDefault="00861A76" w:rsidP="00861A76">
      <w:pPr>
        <w:rPr>
          <w:rFonts w:eastAsia="Times New Roman"/>
          <w:i/>
          <w:color w:val="000000"/>
        </w:rPr>
      </w:pPr>
      <w:r w:rsidRPr="00D82595">
        <w:rPr>
          <w:rFonts w:eastAsia="Times New Roman"/>
          <w:color w:val="000000"/>
        </w:rPr>
        <w:lastRenderedPageBreak/>
        <w:t xml:space="preserve">черновики со штампом образовательной организации, на базе которой расположен ППЭ </w:t>
      </w:r>
      <w:r w:rsidRPr="00D82595">
        <w:rPr>
          <w:rFonts w:eastAsia="Times New Roman"/>
          <w:i/>
          <w:color w:val="000000"/>
        </w:rPr>
        <w:t>(в случае проведения ЕГЭ по иностранным языкам с включенным разделом «Говорение» черновики не выдаются);</w:t>
      </w:r>
    </w:p>
    <w:p w14:paraId="7A4D1C2E" w14:textId="77777777" w:rsidR="00861A76" w:rsidRPr="00D82595" w:rsidRDefault="00861A76" w:rsidP="00861A76">
      <w:pPr>
        <w:rPr>
          <w:rFonts w:eastAsia="Times New Roman"/>
          <w:color w:val="000000"/>
        </w:rPr>
      </w:pPr>
      <w:r w:rsidRPr="00D82595">
        <w:rPr>
          <w:rFonts w:eastAsia="Times New Roman"/>
          <w:color w:val="000000"/>
        </w:rPr>
        <w:t>конверт для упаковки использованных КИМ (один конверт на аудиторию),</w:t>
      </w:r>
    </w:p>
    <w:p w14:paraId="7B3F1927" w14:textId="77777777" w:rsidR="00861A76" w:rsidRPr="00D82595" w:rsidRDefault="00861A76" w:rsidP="00861A76">
      <w:pPr>
        <w:rPr>
          <w:rFonts w:eastAsia="Times New Roman"/>
          <w:color w:val="000000"/>
        </w:rPr>
      </w:pPr>
      <w:r w:rsidRPr="00D82595">
        <w:rPr>
          <w:rFonts w:eastAsia="Times New Roman"/>
          <w:color w:val="000000"/>
        </w:rPr>
        <w:t>конверт для упаковки использованных черновиков (один конверт на аудиторию).</w:t>
      </w:r>
    </w:p>
    <w:p w14:paraId="3EB4E487" w14:textId="77777777" w:rsidR="00861A76" w:rsidRPr="00D82595" w:rsidRDefault="00861A76" w:rsidP="00861A76">
      <w:pPr>
        <w:rPr>
          <w:rFonts w:eastAsia="Times New Roman"/>
          <w:color w:val="000000"/>
        </w:rPr>
      </w:pPr>
      <w:r w:rsidRPr="00D82595">
        <w:rPr>
          <w:rFonts w:eastAsia="Times New Roman"/>
          <w:color w:val="000000"/>
        </w:rPr>
        <w:t>Не позднее 8.45 по местному времени пройти в свою аудиторию, проверить ее готовность к экзамену (в том числе готовность средств видеонаблюдения), проветрить аудиторию (при необходимости) и приступить к выполнению своих обязанностей.</w:t>
      </w:r>
    </w:p>
    <w:p w14:paraId="3CAFF685" w14:textId="77777777" w:rsidR="00861A76" w:rsidRPr="00D82595" w:rsidRDefault="00861A76" w:rsidP="00861A76">
      <w:pPr>
        <w:rPr>
          <w:rFonts w:eastAsia="Times New Roman"/>
          <w:color w:val="000000"/>
        </w:rPr>
      </w:pPr>
      <w:r w:rsidRPr="00D82595">
        <w:rPr>
          <w:rFonts w:eastAsia="Times New Roman"/>
        </w:rPr>
        <w:t xml:space="preserve">Вывесить у входа в аудиторию один экземпляр формы ППЭ-05-01 </w:t>
      </w:r>
      <w:r w:rsidRPr="00D82595">
        <w:rPr>
          <w:rFonts w:eastAsia="Times New Roman"/>
          <w:color w:val="000000"/>
        </w:rPr>
        <w:t>«Список участников ГИА в аудитории ППЭ»</w:t>
      </w:r>
      <w:r w:rsidRPr="00D82595">
        <w:rPr>
          <w:rFonts w:eastAsia="Times New Roman"/>
        </w:rPr>
        <w:t>.</w:t>
      </w:r>
    </w:p>
    <w:p w14:paraId="4591203C" w14:textId="77777777" w:rsidR="00861A76" w:rsidRPr="00D82595" w:rsidRDefault="00861A76" w:rsidP="00861A76">
      <w:pPr>
        <w:rPr>
          <w:rFonts w:eastAsia="Times New Roman"/>
        </w:rPr>
      </w:pPr>
      <w:r w:rsidRPr="00D82595">
        <w:rPr>
          <w:rFonts w:eastAsia="Times New Roman"/>
        </w:rPr>
        <w:t>Раздать на рабочие места участников ЕГЭ черновики со штампом образовательной организации, на базе которой расположен ППЭ, на каждого участника ЕГЭ (минимальное количество - два листа).</w:t>
      </w:r>
    </w:p>
    <w:p w14:paraId="6B8E886B" w14:textId="77777777" w:rsidR="00861A76" w:rsidRPr="00D82595" w:rsidRDefault="00861A76" w:rsidP="00861A76">
      <w:pPr>
        <w:rPr>
          <w:rFonts w:eastAsia="Times New Roman"/>
          <w:color w:val="000000"/>
        </w:rPr>
      </w:pPr>
      <w:r w:rsidRPr="00D82595">
        <w:rPr>
          <w:rFonts w:eastAsia="Times New Roman"/>
          <w:color w:val="000000"/>
        </w:rPr>
        <w:t>Оформить на доске образец регистрационных полей бланка регистрации участника ЕГЭ</w:t>
      </w:r>
      <w:r w:rsidRPr="00D82595">
        <w:rPr>
          <w:rFonts w:eastAsia="Times New Roman"/>
          <w:color w:val="000000"/>
          <w:vertAlign w:val="superscript"/>
        </w:rPr>
        <w:footnoteReference w:id="11"/>
      </w:r>
      <w:r w:rsidRPr="00D82595">
        <w:rPr>
          <w:rFonts w:eastAsia="Times New Roman"/>
          <w:color w:val="000000"/>
        </w:rPr>
        <w:t>, а также подготовить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 ППЭ».</w:t>
      </w:r>
    </w:p>
    <w:p w14:paraId="56145CEB" w14:textId="77777777" w:rsidR="00861A76" w:rsidRPr="00D82595" w:rsidRDefault="00861A76" w:rsidP="00861A76">
      <w:pPr>
        <w:rPr>
          <w:rFonts w:eastAsia="Times New Roman"/>
          <w:b/>
        </w:rPr>
      </w:pPr>
    </w:p>
    <w:p w14:paraId="663D7A83" w14:textId="77777777" w:rsidR="00861A76" w:rsidRPr="00D82595" w:rsidRDefault="00861A76" w:rsidP="00861A76">
      <w:pPr>
        <w:rPr>
          <w:rFonts w:eastAsia="Times New Roman"/>
          <w:b/>
        </w:rPr>
      </w:pPr>
      <w:r w:rsidRPr="00D82595">
        <w:rPr>
          <w:rFonts w:eastAsia="Times New Roman"/>
          <w:b/>
        </w:rPr>
        <w:t>Проведение экзамена</w:t>
      </w: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747"/>
      </w:tblGrid>
      <w:tr w:rsidR="00861A76" w:rsidRPr="00D82595" w14:paraId="63B31CF5" w14:textId="77777777" w:rsidTr="00245216">
        <w:trPr>
          <w:trHeight w:val="1539"/>
        </w:trPr>
        <w:tc>
          <w:tcPr>
            <w:tcW w:w="9781" w:type="dxa"/>
          </w:tcPr>
          <w:p w14:paraId="5F91D6F1" w14:textId="77777777" w:rsidR="00861A76" w:rsidRPr="00D82595" w:rsidRDefault="00861A76" w:rsidP="00861A76">
            <w:pPr>
              <w:rPr>
                <w:rFonts w:eastAsia="Times New Roman"/>
              </w:rPr>
            </w:pPr>
            <w:r w:rsidRPr="00D82595">
              <w:rPr>
                <w:rFonts w:eastAsia="Times New Roman"/>
              </w:rPr>
              <w:t>Организатору необходимо помнить, что экзамен проводится в спокойной и доброжелательной обстановке.</w:t>
            </w:r>
          </w:p>
          <w:p w14:paraId="78EFD635" w14:textId="77777777" w:rsidR="00861A76" w:rsidRPr="00D82595" w:rsidRDefault="00861A76" w:rsidP="00861A76">
            <w:pPr>
              <w:rPr>
                <w:rFonts w:eastAsia="Times New Roman"/>
                <w:b/>
              </w:rPr>
            </w:pPr>
            <w:r w:rsidRPr="00D82595">
              <w:rPr>
                <w:rFonts w:eastAsia="Times New Roman"/>
              </w:rPr>
              <w:t xml:space="preserve">В день проведения экзамена (в период с момента входа в ППЭ и до окончания экзамена) в ППЭ организатору в аудитории </w:t>
            </w:r>
            <w:r w:rsidRPr="00D82595">
              <w:rPr>
                <w:rFonts w:eastAsia="Times New Roman"/>
                <w:b/>
              </w:rPr>
              <w:t xml:space="preserve">запрещается: </w:t>
            </w:r>
          </w:p>
          <w:p w14:paraId="23F9965B" w14:textId="77777777" w:rsidR="00861A76" w:rsidRPr="00D82595" w:rsidRDefault="00861A76" w:rsidP="00861A76">
            <w:pPr>
              <w:rPr>
                <w:rFonts w:eastAsia="Times New Roman"/>
              </w:rPr>
            </w:pPr>
            <w:r w:rsidRPr="00D82595">
              <w:rPr>
                <w:rFonts w:eastAsia="Times New Roman"/>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909F880" w14:textId="77777777" w:rsidR="00861A76" w:rsidRPr="00D82595" w:rsidRDefault="00861A76" w:rsidP="00861A76">
            <w:pPr>
              <w:rPr>
                <w:rFonts w:eastAsia="Times New Roman"/>
              </w:rPr>
            </w:pPr>
            <w:r w:rsidRPr="00D82595">
              <w:rPr>
                <w:rFonts w:eastAsia="Times New Roman"/>
              </w:rPr>
              <w:lastRenderedPageBreak/>
              <w:t>б)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4E8F1F5D" w14:textId="77777777" w:rsidR="00861A76" w:rsidRPr="00D82595" w:rsidRDefault="00861A76" w:rsidP="00861A76">
            <w:pPr>
              <w:rPr>
                <w:rFonts w:eastAsia="Times New Roman"/>
                <w:i/>
              </w:rPr>
            </w:pPr>
            <w:r w:rsidRPr="00D82595">
              <w:rPr>
                <w:rFonts w:eastAsia="Times New Roman"/>
              </w:rPr>
              <w:t>в) выносить из аудиторий и ППЭ экзаменационные материалы (ЭМ) на бумажном или электронном носителях, фотографировать ЭМ.</w:t>
            </w:r>
          </w:p>
        </w:tc>
      </w:tr>
    </w:tbl>
    <w:p w14:paraId="696ACB9A" w14:textId="77777777" w:rsidR="00861A76" w:rsidRPr="00D82595" w:rsidRDefault="00861A76" w:rsidP="00861A76">
      <w:pPr>
        <w:rPr>
          <w:rFonts w:eastAsia="Times New Roman"/>
          <w:b/>
          <w:color w:val="000000"/>
        </w:rPr>
      </w:pPr>
    </w:p>
    <w:p w14:paraId="4111C2AA" w14:textId="77777777" w:rsidR="00861A76" w:rsidRPr="00D82595" w:rsidRDefault="00861A76" w:rsidP="00861A76">
      <w:pPr>
        <w:rPr>
          <w:rFonts w:eastAsia="Times New Roman"/>
          <w:b/>
          <w:color w:val="000000"/>
        </w:rPr>
      </w:pPr>
      <w:r w:rsidRPr="00D82595">
        <w:rPr>
          <w:rFonts w:eastAsia="Times New Roman"/>
          <w:b/>
          <w:color w:val="000000"/>
        </w:rPr>
        <w:t xml:space="preserve">Вход участников ЕГЭ в аудиторию </w:t>
      </w:r>
    </w:p>
    <w:p w14:paraId="6165C6ED" w14:textId="77777777" w:rsidR="00861A76" w:rsidRPr="00D82595" w:rsidRDefault="00861A76" w:rsidP="00861A76">
      <w:pPr>
        <w:rPr>
          <w:rFonts w:eastAsia="Times New Roman"/>
          <w:i/>
          <w:color w:val="000000"/>
        </w:rPr>
      </w:pPr>
      <w:r w:rsidRPr="00D82595">
        <w:rPr>
          <w:rFonts w:eastAsia="Times New Roman"/>
          <w:i/>
          <w:color w:val="000000"/>
        </w:rPr>
        <w:t>Ответственный организатор при входе участников ЕГЭ в аудиторию должен:</w:t>
      </w:r>
    </w:p>
    <w:p w14:paraId="188D63C4" w14:textId="77777777" w:rsidR="00861A76" w:rsidRPr="00D82595" w:rsidRDefault="00861A76" w:rsidP="00861A76">
      <w:pPr>
        <w:rPr>
          <w:rFonts w:eastAsia="Times New Roman"/>
          <w:color w:val="000000"/>
        </w:rPr>
      </w:pPr>
      <w:r w:rsidRPr="00D82595">
        <w:rPr>
          <w:rFonts w:eastAsia="Times New Roman"/>
          <w:color w:val="000000"/>
        </w:rPr>
        <w:t>сверить данные документа, удостоверяющего личность участника ЕГЭ, с данными в форме ППЭ-05-02«Протокол проведения ЕГЭ в аудитории».</w:t>
      </w:r>
    </w:p>
    <w:p w14:paraId="03391EBD" w14:textId="77777777" w:rsidR="00861A76" w:rsidRPr="00D82595" w:rsidRDefault="00861A76" w:rsidP="00861A76">
      <w:pPr>
        <w:rPr>
          <w:rFonts w:eastAsia="Times New Roman"/>
          <w:color w:val="000000"/>
        </w:rPr>
      </w:pPr>
      <w:r w:rsidRPr="00D82595">
        <w:rPr>
          <w:rFonts w:eastAsia="Times New Roman"/>
          <w:color w:val="000000"/>
        </w:rPr>
        <w:t>поставить отметку «V» в форме ППЭ-05-02 в графе 6 «Явка».</w:t>
      </w:r>
    </w:p>
    <w:p w14:paraId="415CE58B" w14:textId="0569E332" w:rsidR="00861A76" w:rsidRPr="00D82595" w:rsidRDefault="00861A76" w:rsidP="00861A76">
      <w:pPr>
        <w:rPr>
          <w:rFonts w:eastAsia="Times New Roman"/>
          <w:color w:val="000000"/>
        </w:rPr>
      </w:pPr>
      <w:r w:rsidRPr="00D82595">
        <w:rPr>
          <w:rFonts w:eastAsia="Times New Roman"/>
          <w:color w:val="000000"/>
        </w:rPr>
        <w:t>В случае расхождения персональных данных участника</w:t>
      </w:r>
      <w:r w:rsidRPr="00D82595">
        <w:rPr>
          <w:rFonts w:eastAsia="Times New Roman"/>
          <w:iCs/>
        </w:rPr>
        <w:t xml:space="preserve"> ЕГЭ в документе, удостоверяющем личность, с данными в форме </w:t>
      </w:r>
      <w:r w:rsidRPr="00D82595">
        <w:rPr>
          <w:rFonts w:eastAsia="Times New Roman"/>
          <w:color w:val="000000"/>
        </w:rPr>
        <w:t xml:space="preserve">ППЭ-05-02«Протокол проведения ЕГЭ в аудитории» </w:t>
      </w:r>
      <w:r w:rsidRPr="00D82595">
        <w:rPr>
          <w:rFonts w:eastAsia="Times New Roman"/>
          <w:iCs/>
        </w:rPr>
        <w:t>ответственный организатор заполняет форму ППЭ 12-02 «Ведомость коррекции персональных данных участников ГИА в аудитории»</w:t>
      </w:r>
      <w:r w:rsidR="009C3F5F" w:rsidRPr="00D82595">
        <w:rPr>
          <w:rFonts w:eastAsia="Times New Roman"/>
          <w:iCs/>
        </w:rPr>
        <w:t>.</w:t>
      </w:r>
      <w:r w:rsidR="009C3F5F" w:rsidRPr="00D82595">
        <w:t xml:space="preserve"> В случае существенных расхождений - обратиться к руководителю ППЭ для контроля правильности направления участника в аудиторию (для исключения ошибок направления в аудитории однофамильцев)</w:t>
      </w:r>
      <w:r w:rsidRPr="00D82595">
        <w:rPr>
          <w:rFonts w:eastAsia="Times New Roman"/>
          <w:iCs/>
        </w:rPr>
        <w:t>;</w:t>
      </w:r>
    </w:p>
    <w:p w14:paraId="23DED7C6" w14:textId="77777777" w:rsidR="00861A76" w:rsidRPr="00D82595" w:rsidRDefault="00861A76" w:rsidP="00861A76">
      <w:pPr>
        <w:rPr>
          <w:rFonts w:eastAsia="Times New Roman"/>
          <w:color w:val="000000"/>
        </w:rPr>
      </w:pPr>
      <w:r w:rsidRPr="00D82595">
        <w:rPr>
          <w:rFonts w:eastAsia="Times New Roman"/>
          <w:color w:val="000000"/>
        </w:rPr>
        <w:t>сообщить участнику ЕГЭ номер его места в аудитории.</w:t>
      </w:r>
    </w:p>
    <w:p w14:paraId="37087BFB" w14:textId="77777777" w:rsidR="004B4E5A" w:rsidRPr="00D82595" w:rsidRDefault="004B4E5A" w:rsidP="00861A76">
      <w:pPr>
        <w:rPr>
          <w:rFonts w:eastAsia="Times New Roman"/>
          <w:color w:val="000000"/>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747"/>
      </w:tblGrid>
      <w:tr w:rsidR="00861A76" w:rsidRPr="00D82595" w14:paraId="7FB17F52" w14:textId="77777777" w:rsidTr="00861A76">
        <w:tc>
          <w:tcPr>
            <w:tcW w:w="9781" w:type="dxa"/>
          </w:tcPr>
          <w:p w14:paraId="5B8916BC" w14:textId="77777777" w:rsidR="00861A76" w:rsidRPr="00D82595" w:rsidRDefault="00861A76" w:rsidP="00861A76">
            <w:pPr>
              <w:rPr>
                <w:rFonts w:eastAsia="Times New Roman"/>
              </w:rPr>
            </w:pPr>
            <w:r w:rsidRPr="00D82595">
              <w:rPr>
                <w:rFonts w:eastAsia="Times New Roman"/>
              </w:rPr>
              <w:t>Участники ЕГЭ могут взять с собой в аудиторию только документ, удостоверяющий личность, черную гелевую, капиллярную ручку, специальные технические средства (для участников ЕГЭ с ОВЗ, детей-инвалидов, инвалидов), при необходимости - лекарства и питание, а также средства обучения и воспитания (далее - дополнительные материалы, которые можно использовать на ЕГЭ по отдельным учебным предметам).</w:t>
            </w:r>
          </w:p>
          <w:p w14:paraId="353A203C" w14:textId="77777777" w:rsidR="00861A76" w:rsidRPr="00D82595" w:rsidRDefault="00861A76" w:rsidP="00861A76">
            <w:pPr>
              <w:rPr>
                <w:rFonts w:eastAsia="Times New Roman"/>
                <w:color w:val="000000"/>
              </w:rPr>
            </w:pPr>
            <w:r w:rsidRPr="00D82595">
              <w:rPr>
                <w:rFonts w:eastAsia="Times New Roman"/>
              </w:rPr>
              <w:t>На ЕГЭ разрешается пользоваться следующими дополнительными материалами:</w:t>
            </w:r>
            <w:r w:rsidR="00245216" w:rsidRPr="00D82595">
              <w:rPr>
                <w:rFonts w:eastAsia="Times New Roman"/>
              </w:rPr>
              <w:t xml:space="preserve"> </w:t>
            </w:r>
            <w:r w:rsidRPr="00D82595">
              <w:rPr>
                <w:rFonts w:eastAsia="Times New Roman"/>
                <w:color w:val="000000"/>
              </w:rPr>
              <w:t>по</w:t>
            </w:r>
            <w:r w:rsidRPr="00D82595">
              <w:rPr>
                <w:rFonts w:eastAsia="Times New Roman"/>
              </w:rPr>
              <w:t> </w:t>
            </w:r>
            <w:r w:rsidRPr="00D82595">
              <w:rPr>
                <w:rFonts w:eastAsia="Times New Roman"/>
                <w:color w:val="000000"/>
              </w:rPr>
              <w:t xml:space="preserve">математике - линейка; по физике – линейка и непрограммируемый </w:t>
            </w:r>
            <w:r w:rsidRPr="00D82595">
              <w:rPr>
                <w:rFonts w:eastAsia="Times New Roman"/>
                <w:color w:val="000000"/>
              </w:rPr>
              <w:lastRenderedPageBreak/>
              <w:t>калькулятор; по химии – непрограммируемый калькулятор; по географии – линейка, транспортир, непрограммируемый калькулятор.</w:t>
            </w:r>
          </w:p>
          <w:p w14:paraId="11F373E5" w14:textId="77777777" w:rsidR="00861A76" w:rsidRPr="00D82595" w:rsidRDefault="00861A76" w:rsidP="00861A76">
            <w:pPr>
              <w:rPr>
                <w:rFonts w:eastAsia="Times New Roman"/>
              </w:rPr>
            </w:pPr>
          </w:p>
          <w:p w14:paraId="43B1C05A" w14:textId="77777777" w:rsidR="00861A76" w:rsidRPr="00D82595" w:rsidRDefault="00861A76" w:rsidP="00861A76">
            <w:pPr>
              <w:rPr>
                <w:rFonts w:eastAsia="Times New Roman"/>
              </w:rPr>
            </w:pPr>
            <w:r w:rsidRPr="00D82595">
              <w:rPr>
                <w:rFonts w:eastAsia="Times New Roman"/>
              </w:rPr>
              <w:t xml:space="preserve">Непрограммируемые калькуляторы: </w:t>
            </w:r>
          </w:p>
          <w:p w14:paraId="152D2453" w14:textId="77777777" w:rsidR="00861A76" w:rsidRPr="00D82595" w:rsidRDefault="00861A76" w:rsidP="00861A76">
            <w:pPr>
              <w:rPr>
                <w:rFonts w:eastAsia="Times New Roman"/>
              </w:rPr>
            </w:pPr>
            <w:r w:rsidRPr="00D82595">
              <w:rPr>
                <w:rFonts w:eastAsia="Times New Roman"/>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D82595">
              <w:rPr>
                <w:rFonts w:eastAsia="Times New Roman"/>
                <w:lang w:val="en-US"/>
              </w:rPr>
              <w:t>sin</w:t>
            </w:r>
            <w:r w:rsidRPr="00D82595">
              <w:rPr>
                <w:rFonts w:eastAsia="Times New Roman"/>
              </w:rPr>
              <w:t xml:space="preserve">, </w:t>
            </w:r>
            <w:r w:rsidRPr="00D82595">
              <w:rPr>
                <w:rFonts w:eastAsia="Times New Roman"/>
                <w:lang w:val="en-US"/>
              </w:rPr>
              <w:t>cos</w:t>
            </w:r>
            <w:r w:rsidRPr="00D82595">
              <w:rPr>
                <w:rFonts w:eastAsia="Times New Roman"/>
              </w:rPr>
              <w:t xml:space="preserve">, </w:t>
            </w:r>
            <w:r w:rsidRPr="00D82595">
              <w:rPr>
                <w:rFonts w:eastAsia="Times New Roman"/>
                <w:lang w:val="en-US"/>
              </w:rPr>
              <w:t>tg</w:t>
            </w:r>
            <w:r w:rsidRPr="00D82595">
              <w:rPr>
                <w:rFonts w:eastAsia="Times New Roman"/>
              </w:rPr>
              <w:t xml:space="preserve">, ctg, </w:t>
            </w:r>
            <w:r w:rsidRPr="00D82595">
              <w:rPr>
                <w:rFonts w:eastAsia="Times New Roman"/>
                <w:lang w:val="en-US"/>
              </w:rPr>
              <w:t>arcsin</w:t>
            </w:r>
            <w:r w:rsidRPr="00D82595">
              <w:rPr>
                <w:rFonts w:eastAsia="Times New Roman"/>
              </w:rPr>
              <w:t xml:space="preserve">, </w:t>
            </w:r>
            <w:r w:rsidRPr="00D82595">
              <w:rPr>
                <w:rFonts w:eastAsia="Times New Roman"/>
                <w:lang w:val="en-US"/>
              </w:rPr>
              <w:t>arcos</w:t>
            </w:r>
            <w:r w:rsidRPr="00D82595">
              <w:rPr>
                <w:rFonts w:eastAsia="Times New Roman"/>
              </w:rPr>
              <w:t xml:space="preserve">, </w:t>
            </w:r>
            <w:r w:rsidRPr="00D82595">
              <w:rPr>
                <w:rFonts w:eastAsia="Times New Roman"/>
                <w:lang w:val="en-US"/>
              </w:rPr>
              <w:t>arctg</w:t>
            </w:r>
            <w:r w:rsidRPr="00D82595">
              <w:rPr>
                <w:rFonts w:eastAsia="Times New Roman"/>
              </w:rPr>
              <w:t xml:space="preserve">); </w:t>
            </w:r>
          </w:p>
          <w:p w14:paraId="7FD73FA4" w14:textId="77777777" w:rsidR="00861A76" w:rsidRPr="00D82595" w:rsidRDefault="00861A76" w:rsidP="00861A76">
            <w:pPr>
              <w:rPr>
                <w:rFonts w:eastAsia="Times New Roman"/>
                <w:i/>
              </w:rPr>
            </w:pPr>
            <w:r w:rsidRPr="00D82595">
              <w:rPr>
                <w:rFonts w:eastAsia="Times New Roman"/>
              </w:rPr>
              <w:t>б) не осуществляют функции средства связи, хранилища базы данных и не имеют доступ к сетям передачи данных (в том числе к информационно-телекоммуникационной сети «Интернет»).</w:t>
            </w:r>
          </w:p>
        </w:tc>
      </w:tr>
    </w:tbl>
    <w:p w14:paraId="576E59A9" w14:textId="77777777" w:rsidR="00861A76" w:rsidRPr="00D82595" w:rsidRDefault="00861A76" w:rsidP="00861A76">
      <w:pPr>
        <w:rPr>
          <w:rFonts w:eastAsia="Times New Roman"/>
          <w:i/>
        </w:rPr>
      </w:pPr>
    </w:p>
    <w:p w14:paraId="3F727F63" w14:textId="77777777" w:rsidR="00861A76" w:rsidRPr="00D82595" w:rsidRDefault="00861A76" w:rsidP="00861A76">
      <w:pPr>
        <w:rPr>
          <w:rFonts w:eastAsia="Times New Roman"/>
          <w:b/>
        </w:rPr>
      </w:pPr>
      <w:r w:rsidRPr="00D82595">
        <w:rPr>
          <w:rFonts w:eastAsia="Times New Roman"/>
          <w:b/>
        </w:rPr>
        <w:t>Организатор должен:</w:t>
      </w:r>
    </w:p>
    <w:p w14:paraId="268DCE63" w14:textId="77777777" w:rsidR="00861A76" w:rsidRPr="00D82595" w:rsidRDefault="00861A76" w:rsidP="00861A76">
      <w:pPr>
        <w:rPr>
          <w:rFonts w:eastAsia="Times New Roman"/>
        </w:rPr>
      </w:pPr>
      <w:r w:rsidRPr="00D82595">
        <w:rPr>
          <w:rFonts w:eastAsia="Times New Roman"/>
        </w:rPr>
        <w:t>проследить, чтобы  участник ЕГЭ занял отведенное ему место строго в соответствии</w:t>
      </w:r>
      <w:r w:rsidR="00EE4E74" w:rsidRPr="00D82595">
        <w:rPr>
          <w:rFonts w:eastAsia="Times New Roman"/>
        </w:rPr>
        <w:t xml:space="preserve"> </w:t>
      </w:r>
      <w:r w:rsidRPr="00D82595">
        <w:rPr>
          <w:rFonts w:eastAsia="Times New Roman"/>
        </w:rPr>
        <w:t>с</w:t>
      </w:r>
      <w:r w:rsidRPr="00D82595">
        <w:rPr>
          <w:rFonts w:eastAsia="Times New Roman"/>
          <w:b/>
        </w:rPr>
        <w:t> </w:t>
      </w:r>
      <w:r w:rsidRPr="00D82595">
        <w:rPr>
          <w:rFonts w:eastAsia="Times New Roman"/>
        </w:rPr>
        <w:t>формой ППЭ-05-01 «Список участников ГИА в аудитории ППЭ»;</w:t>
      </w:r>
    </w:p>
    <w:p w14:paraId="29336224" w14:textId="77777777" w:rsidR="00861A76" w:rsidRPr="00D82595" w:rsidRDefault="00861A76" w:rsidP="00861A76">
      <w:pPr>
        <w:rPr>
          <w:rFonts w:eastAsia="Times New Roman"/>
        </w:rPr>
      </w:pPr>
      <w:r w:rsidRPr="00D82595">
        <w:rPr>
          <w:rFonts w:eastAsia="Times New Roman"/>
        </w:rPr>
        <w:t>следить, чтобы участники ЕГЭ не менялись местами;</w:t>
      </w:r>
    </w:p>
    <w:p w14:paraId="3348BF11" w14:textId="77777777" w:rsidR="00861A76" w:rsidRPr="00D82595" w:rsidRDefault="00861A76" w:rsidP="00861A76">
      <w:pPr>
        <w:rPr>
          <w:rFonts w:eastAsia="Times New Roman"/>
        </w:rPr>
      </w:pPr>
      <w:r w:rsidRPr="00D82595">
        <w:rPr>
          <w:rFonts w:eastAsia="Times New Roman"/>
        </w:rPr>
        <w:t xml:space="preserve">напомнить участникам ЕГЭ о ведении видеонаблюдения в ППЭ и о запрете иметь при себе уведомление о регистрации на экзамен,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08D6CDAA" w14:textId="77777777" w:rsidR="004B4E5A" w:rsidRPr="00D82595" w:rsidRDefault="004B4E5A" w:rsidP="00861A76">
      <w:pPr>
        <w:rPr>
          <w:rFonts w:eastAsia="Times New Roman"/>
        </w:rPr>
      </w:pPr>
    </w:p>
    <w:p w14:paraId="339CA81C" w14:textId="77777777" w:rsidR="00861A76" w:rsidRPr="00D82595" w:rsidRDefault="00861A76" w:rsidP="00861A76">
      <w:pPr>
        <w:rPr>
          <w:rFonts w:eastAsia="Times New Roman"/>
          <w:b/>
        </w:rPr>
      </w:pPr>
      <w:r w:rsidRPr="00D82595">
        <w:rPr>
          <w:rFonts w:eastAsia="Times New Roman"/>
          <w:b/>
        </w:rPr>
        <w:t>Выдача ЭМ</w:t>
      </w:r>
      <w:r w:rsidRPr="00D82595">
        <w:rPr>
          <w:rFonts w:eastAsia="Times New Roman"/>
          <w:b/>
          <w:vertAlign w:val="superscript"/>
        </w:rPr>
        <w:footnoteReference w:id="12"/>
      </w:r>
    </w:p>
    <w:p w14:paraId="1BE9FA3D" w14:textId="77777777" w:rsidR="00861A76" w:rsidRPr="00D82595" w:rsidRDefault="00861A76" w:rsidP="00861A76">
      <w:pPr>
        <w:rPr>
          <w:rFonts w:eastAsia="Times New Roman"/>
        </w:rPr>
      </w:pPr>
      <w:r w:rsidRPr="00D82595">
        <w:rPr>
          <w:rFonts w:eastAsia="Times New Roman"/>
        </w:rPr>
        <w:t>Не позднее 09.45 ответственный организатор в Штабе ППЭ принимает у руководителя ППЭ ЭМ:</w:t>
      </w:r>
    </w:p>
    <w:p w14:paraId="7A31B53F" w14:textId="77777777" w:rsidR="00861A76" w:rsidRPr="00D82595" w:rsidRDefault="00861A76" w:rsidP="00861A76">
      <w:pPr>
        <w:rPr>
          <w:rFonts w:eastAsia="Times New Roman"/>
        </w:rPr>
      </w:pPr>
      <w:r w:rsidRPr="00D82595">
        <w:rPr>
          <w:rFonts w:eastAsia="Times New Roman"/>
        </w:rPr>
        <w:t>доставочный (-ые) спецпакет (-ы) с индивидуальными комплектами участников ЕГЭ (ИК);</w:t>
      </w:r>
    </w:p>
    <w:p w14:paraId="60032FD7" w14:textId="77777777" w:rsidR="00861A76" w:rsidRPr="00D82595" w:rsidRDefault="00861A76" w:rsidP="00861A76">
      <w:pPr>
        <w:rPr>
          <w:rFonts w:eastAsia="Times New Roman"/>
        </w:rPr>
      </w:pPr>
      <w:r w:rsidRPr="00D82595">
        <w:rPr>
          <w:rFonts w:eastAsia="Times New Roman"/>
        </w:rPr>
        <w:lastRenderedPageBreak/>
        <w:t>возвратный доставочный пакет для упаковки всех типов бланков ЕГЭ после проведения экзамена (на возвратном доставочном пакете напечатан «Сопроводительный бланк к материалам ЕГЭ», обязательный к заполнению).</w:t>
      </w:r>
    </w:p>
    <w:p w14:paraId="754F31FB" w14:textId="77777777" w:rsidR="00861A76" w:rsidRPr="00D82595" w:rsidRDefault="00861A76" w:rsidP="00861A76">
      <w:pPr>
        <w:rPr>
          <w:rFonts w:eastAsia="Times New Roman"/>
        </w:rPr>
      </w:pPr>
      <w:r w:rsidRPr="00D82595">
        <w:rPr>
          <w:rFonts w:eastAsia="Times New Roman"/>
        </w:rPr>
        <w:t>дополнительные бланки ответов № 2;</w:t>
      </w:r>
    </w:p>
    <w:p w14:paraId="7A3D5314" w14:textId="77777777" w:rsidR="00861A76" w:rsidRPr="00D82595" w:rsidRDefault="00861A76" w:rsidP="00861A76">
      <w:pPr>
        <w:rPr>
          <w:i/>
          <w:color w:val="000000"/>
        </w:rPr>
      </w:pPr>
      <w:r w:rsidRPr="00D82595">
        <w:rPr>
          <w:i/>
          <w:color w:val="000000"/>
        </w:rPr>
        <w:t>Дополнительные бланки выдаются в аудитории по усмотрению руководителя ППЭ либо вместе с доставочными пакетами, либо в течение экзамена по мере необходимости (в зависимости от предмета и контингента участников).</w:t>
      </w:r>
    </w:p>
    <w:p w14:paraId="1DA931DC" w14:textId="77777777" w:rsidR="00861A76" w:rsidRPr="00D82595" w:rsidRDefault="00861A76" w:rsidP="00861A76">
      <w:pPr>
        <w:rPr>
          <w:rFonts w:eastAsia="Times New Roman"/>
          <w:b/>
        </w:rPr>
      </w:pPr>
      <w:r w:rsidRPr="00D82595">
        <w:rPr>
          <w:rFonts w:eastAsia="Times New Roman"/>
          <w:b/>
        </w:rPr>
        <w:t>До начала экзамена организатор в аудитории должен:</w:t>
      </w:r>
    </w:p>
    <w:p w14:paraId="7EEA87AE" w14:textId="77777777" w:rsidR="00861A76" w:rsidRPr="00D82595" w:rsidRDefault="00861A76" w:rsidP="00861A76">
      <w:pPr>
        <w:rPr>
          <w:rFonts w:eastAsia="Times New Roman"/>
        </w:rPr>
      </w:pPr>
      <w:r w:rsidRPr="00D82595">
        <w:rPr>
          <w:rFonts w:eastAsia="Times New Roman"/>
        </w:rPr>
        <w:t>предупредить участников ЕГЭ о ведении видеонаблюдения;</w:t>
      </w:r>
    </w:p>
    <w:p w14:paraId="06641859" w14:textId="77777777" w:rsidR="00861A76" w:rsidRPr="00D82595" w:rsidRDefault="00861A76" w:rsidP="00861A76">
      <w:pPr>
        <w:rPr>
          <w:rFonts w:eastAsia="Times New Roman"/>
        </w:rPr>
      </w:pPr>
      <w:r w:rsidRPr="00D82595">
        <w:rPr>
          <w:rFonts w:eastAsia="Times New Roman"/>
        </w:rPr>
        <w:t>провести инструктаж участников ЕГЭ.</w:t>
      </w:r>
    </w:p>
    <w:p w14:paraId="4906C4CE" w14:textId="77777777" w:rsidR="00861A76" w:rsidRPr="00D82595" w:rsidRDefault="00861A76" w:rsidP="00861A76">
      <w:pPr>
        <w:rPr>
          <w:rFonts w:eastAsia="Times New Roman"/>
        </w:rPr>
      </w:pPr>
      <w:r w:rsidRPr="00D82595">
        <w:rPr>
          <w:rFonts w:eastAsia="Times New Roman"/>
        </w:rPr>
        <w:t>Инструктаж состоит из двух частей. Первая часть инструктажа проводится  с 9.50 по местному времени и включает в себя информирование участников ЕГЭ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проведения ГИА и о несогласии с выставленными баллами, о случаях удаления с экзамена, о времени и месте ознакомления с результатами ЕГЭ, а также о том, что  записи на контрольных измерительных материалах (КИМ) и черновиках не обрабатываются и не проверяются.</w:t>
      </w:r>
    </w:p>
    <w:p w14:paraId="23B8EEB3" w14:textId="77777777" w:rsidR="00861A76" w:rsidRPr="00D82595" w:rsidRDefault="00861A76" w:rsidP="00861A76">
      <w:pPr>
        <w:rPr>
          <w:rFonts w:eastAsia="Times New Roman"/>
        </w:rPr>
      </w:pPr>
      <w:r w:rsidRPr="00D82595">
        <w:rPr>
          <w:rFonts w:eastAsia="Times New Roman"/>
        </w:rPr>
        <w:t>По окончании проведения первой части инструктажа необходимо продемонстрировать участникам ЕГЭ целостность упаковки доставочного (-ых) спецпакета (-ов) с ИК.</w:t>
      </w:r>
    </w:p>
    <w:p w14:paraId="08AA1708" w14:textId="77777777" w:rsidR="00861A76" w:rsidRPr="00D82595" w:rsidRDefault="00861A76" w:rsidP="00861A76">
      <w:pPr>
        <w:rPr>
          <w:rFonts w:eastAsia="Times New Roman"/>
        </w:rPr>
      </w:pPr>
      <w:r w:rsidRPr="00D82595">
        <w:rPr>
          <w:rFonts w:eastAsia="Times New Roman"/>
        </w:rPr>
        <w:t>Вторая часть инструктажа начинается не ранее 10.00 по местному времени и включает в себя выполнение следующих действий. Организатору необходимо:</w:t>
      </w:r>
    </w:p>
    <w:p w14:paraId="004244C2" w14:textId="77777777" w:rsidR="00861A76" w:rsidRPr="00D82595" w:rsidRDefault="00861A76" w:rsidP="00861A76">
      <w:pPr>
        <w:rPr>
          <w:rFonts w:eastAsia="Times New Roman"/>
        </w:rPr>
      </w:pPr>
      <w:r w:rsidRPr="00D82595">
        <w:rPr>
          <w:rFonts w:eastAsia="Times New Roman"/>
        </w:rPr>
        <w:t>вскрыть доставочный (-ый) спецпакет (-ы) с ИК;</w:t>
      </w:r>
    </w:p>
    <w:p w14:paraId="09547875" w14:textId="77777777" w:rsidR="00861A76" w:rsidRPr="00D82595" w:rsidRDefault="00861A76" w:rsidP="00861A76">
      <w:pPr>
        <w:rPr>
          <w:rFonts w:eastAsia="Times New Roman"/>
        </w:rPr>
      </w:pPr>
      <w:r w:rsidRPr="00D82595">
        <w:rPr>
          <w:rFonts w:eastAsia="Times New Roman"/>
        </w:rPr>
        <w:t>зафиксировать дату и время вскрытия в форме ППЭ-05-02 «Протокол проведения ЕГЭ в аудитории»;</w:t>
      </w:r>
    </w:p>
    <w:p w14:paraId="089DD9E7" w14:textId="77777777" w:rsidR="00861A76" w:rsidRPr="00D82595" w:rsidRDefault="00861A76" w:rsidP="00861A76">
      <w:pPr>
        <w:rPr>
          <w:rFonts w:eastAsia="Times New Roman"/>
        </w:rPr>
      </w:pPr>
      <w:r w:rsidRPr="00D82595">
        <w:rPr>
          <w:rFonts w:eastAsia="Times New Roman"/>
        </w:rPr>
        <w:lastRenderedPageBreak/>
        <w:t>раздать всем участникам ЕГЭ ИК в произвольном порядке (в каждом ИК участника ЕГЭ находятся: КИМ, бланк регистрации, бланк ответов № 1, бланк ответов № 2 (за исключением проведения ЕГЭ по математике базового уровня);</w:t>
      </w:r>
    </w:p>
    <w:p w14:paraId="2ABD3A04" w14:textId="77777777" w:rsidR="00861A76" w:rsidRPr="00D82595" w:rsidRDefault="00861A76" w:rsidP="00861A76">
      <w:pPr>
        <w:rPr>
          <w:rFonts w:eastAsia="Times New Roman"/>
        </w:rPr>
      </w:pPr>
      <w:r w:rsidRPr="00D82595">
        <w:rPr>
          <w:rFonts w:eastAsia="Times New Roman"/>
        </w:rPr>
        <w:t>дать указание участникам ЕГЭ вскрыть конверт с ИК и проверить его содержимое</w:t>
      </w:r>
      <w:r w:rsidRPr="00D82595">
        <w:rPr>
          <w:rFonts w:eastAsia="Times New Roman"/>
          <w:vertAlign w:val="superscript"/>
        </w:rPr>
        <w:footnoteReference w:id="13"/>
      </w:r>
      <w:r w:rsidRPr="00D82595">
        <w:rPr>
          <w:rFonts w:eastAsia="Times New Roman"/>
        </w:rPr>
        <w:t xml:space="preserve">; </w:t>
      </w:r>
    </w:p>
    <w:p w14:paraId="3867847F" w14:textId="77777777" w:rsidR="00861A76" w:rsidRPr="00D82595" w:rsidRDefault="00861A76" w:rsidP="00861A76">
      <w:pPr>
        <w:rPr>
          <w:rFonts w:eastAsia="Times New Roman"/>
        </w:rPr>
      </w:pPr>
      <w:r w:rsidRPr="00D82595">
        <w:rPr>
          <w:rFonts w:eastAsia="Times New Roman"/>
        </w:rPr>
        <w:t>дать указание участникам ЕГЭ приступить к заполнению бланков регистрации (участник ЕГЭ должен поставить свою подпись в соответствующем поле</w:t>
      </w:r>
      <w:r w:rsidRPr="00D82595">
        <w:rPr>
          <w:rFonts w:eastAsia="Times New Roman"/>
          <w:vertAlign w:val="superscript"/>
        </w:rPr>
        <w:footnoteReference w:id="14"/>
      </w:r>
      <w:r w:rsidRPr="00D82595">
        <w:rPr>
          <w:rFonts w:eastAsia="Times New Roman"/>
        </w:rPr>
        <w:t>), регистрационных полей бланков ответов № 1 и бланков ответов № 2 (за исключением проведения ЕГЭ по математике базового уровня);</w:t>
      </w:r>
    </w:p>
    <w:p w14:paraId="7652D54C" w14:textId="77777777" w:rsidR="00861A76" w:rsidRPr="00D82595" w:rsidRDefault="00861A76" w:rsidP="00861A76">
      <w:pPr>
        <w:rPr>
          <w:rFonts w:eastAsia="Times New Roman"/>
        </w:rPr>
      </w:pPr>
      <w:r w:rsidRPr="00D82595">
        <w:rPr>
          <w:rFonts w:eastAsia="Times New Roman"/>
        </w:rPr>
        <w:t>проверить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организаторы дают указание участнику ЕГЭ внести соответствующие исправления;</w:t>
      </w:r>
    </w:p>
    <w:p w14:paraId="62CDCAA7" w14:textId="77777777" w:rsidR="00861A76" w:rsidRPr="00D82595" w:rsidRDefault="00861A76" w:rsidP="00861A76">
      <w:pPr>
        <w:rPr>
          <w:rFonts w:eastAsia="Times New Roman"/>
        </w:rPr>
      </w:pPr>
      <w:r w:rsidRPr="00D82595">
        <w:rPr>
          <w:rFonts w:eastAsia="Times New Roman"/>
        </w:rPr>
        <w:t>после заполнения всеми участниками ЕГЭ бланков регистрации и регистрационных полей бланков ответов № 1 и бланков ответов № 2 объявить начало, продолжительность и время окончания выполнения экзаменационной работы</w:t>
      </w:r>
      <w:r w:rsidRPr="00D82595">
        <w:rPr>
          <w:rFonts w:eastAsia="Times New Roman"/>
          <w:vertAlign w:val="superscript"/>
        </w:rPr>
        <w:footnoteReference w:id="15"/>
      </w:r>
      <w:r w:rsidRPr="00D82595">
        <w:rPr>
          <w:rFonts w:eastAsia="Times New Roman"/>
        </w:rPr>
        <w:t xml:space="preserve"> и  зафиксировать их на доске (информационном стенде).</w:t>
      </w:r>
    </w:p>
    <w:p w14:paraId="0BE4673A" w14:textId="77777777" w:rsidR="00861A76" w:rsidRPr="00D82595" w:rsidRDefault="00861A76" w:rsidP="00861A76">
      <w:pPr>
        <w:rPr>
          <w:rFonts w:eastAsia="Times New Roman"/>
          <w:b/>
        </w:rPr>
      </w:pPr>
      <w:r w:rsidRPr="00D82595">
        <w:rPr>
          <w:rFonts w:eastAsia="Times New Roman"/>
          <w:b/>
        </w:rPr>
        <w:t>Начало выполнения экзаменационной работы</w:t>
      </w:r>
    </w:p>
    <w:p w14:paraId="5458C787" w14:textId="77777777" w:rsidR="00861A76" w:rsidRPr="00D82595" w:rsidRDefault="00861A76" w:rsidP="00861A76">
      <w:pPr>
        <w:rPr>
          <w:rFonts w:eastAsia="Times New Roman"/>
        </w:rPr>
      </w:pPr>
      <w:r w:rsidRPr="00D82595">
        <w:rPr>
          <w:rFonts w:eastAsia="Times New Roman"/>
        </w:rPr>
        <w:t>Участники ЕГЭ приступают к выполнению экзаменационной работы.</w:t>
      </w:r>
    </w:p>
    <w:p w14:paraId="6CEB6D5E" w14:textId="77777777" w:rsidR="00861A76" w:rsidRPr="00D82595" w:rsidRDefault="00861A76" w:rsidP="00861A76">
      <w:pPr>
        <w:rPr>
          <w:rFonts w:eastAsia="Times New Roman"/>
        </w:rPr>
      </w:pPr>
      <w:r w:rsidRPr="00D82595">
        <w:rPr>
          <w:rFonts w:eastAsia="Times New Roman"/>
        </w:rPr>
        <w:lastRenderedPageBreak/>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1ECF9B7F" w14:textId="77777777" w:rsidR="00861A76" w:rsidRPr="00D82595" w:rsidRDefault="00861A76" w:rsidP="00861A76">
      <w:pPr>
        <w:rPr>
          <w:rFonts w:eastAsia="Times New Roman"/>
          <w:b/>
        </w:rPr>
      </w:pPr>
      <w:r w:rsidRPr="00D82595">
        <w:rPr>
          <w:rFonts w:eastAsia="Times New Roman"/>
          <w:b/>
        </w:rPr>
        <w:t>Во время выполнения экзаменационной работы участниками ЕГЭ организатор в аудитории должен:</w:t>
      </w:r>
    </w:p>
    <w:p w14:paraId="1D8D23CA" w14:textId="77777777" w:rsidR="00861A76" w:rsidRPr="00D82595" w:rsidRDefault="00861A76" w:rsidP="00861A76">
      <w:pPr>
        <w:rPr>
          <w:rFonts w:eastAsia="Times New Roman"/>
          <w:i/>
          <w:u w:val="single"/>
        </w:rPr>
      </w:pPr>
      <w:r w:rsidRPr="00D82595">
        <w:rPr>
          <w:rFonts w:eastAsia="Times New Roman"/>
          <w:i/>
        </w:rPr>
        <w:t>Следить за порядком в аудитории и не допускать:</w:t>
      </w:r>
    </w:p>
    <w:p w14:paraId="4AA2CF41" w14:textId="77777777" w:rsidR="00861A76" w:rsidRPr="00D82595" w:rsidRDefault="00861A76" w:rsidP="00861A76">
      <w:pPr>
        <w:rPr>
          <w:rFonts w:eastAsia="Times New Roman"/>
        </w:rPr>
      </w:pPr>
      <w:r w:rsidRPr="00D82595">
        <w:rPr>
          <w:rFonts w:eastAsia="Times New Roman"/>
        </w:rPr>
        <w:t>разговоров участников ЕГЭ между собой;</w:t>
      </w:r>
    </w:p>
    <w:p w14:paraId="62F5C668" w14:textId="77777777" w:rsidR="00861A76" w:rsidRPr="00D82595" w:rsidRDefault="00861A76" w:rsidP="00861A76">
      <w:pPr>
        <w:rPr>
          <w:rFonts w:eastAsia="Times New Roman"/>
        </w:rPr>
      </w:pPr>
      <w:r w:rsidRPr="00D82595">
        <w:rPr>
          <w:rFonts w:eastAsia="Times New Roman"/>
        </w:rPr>
        <w:t>обмена любыми материалами и предметами между участниками ЕГЭ;</w:t>
      </w:r>
    </w:p>
    <w:p w14:paraId="09C95CCD" w14:textId="77777777" w:rsidR="00861A76" w:rsidRPr="00D82595" w:rsidRDefault="00861A76" w:rsidP="00861A76">
      <w:pPr>
        <w:rPr>
          <w:rFonts w:eastAsia="Times New Roman"/>
        </w:rPr>
      </w:pPr>
      <w:r w:rsidRPr="00D82595">
        <w:rPr>
          <w:rFonts w:eastAsia="Times New Roman"/>
        </w:rPr>
        <w:t>наличия уведомления о регистрации на экзамены (при наличии необходимо изъять), средств связи, электронно-вычислительной техники, фото-, аудио- и видеоаппаратуры, справочных материалов, кроме разрешенных, которые содержатся</w:t>
      </w:r>
      <w:r w:rsidR="00993927" w:rsidRPr="00D82595">
        <w:rPr>
          <w:rFonts w:eastAsia="Times New Roman"/>
        </w:rPr>
        <w:t xml:space="preserve"> </w:t>
      </w:r>
      <w:r w:rsidRPr="00D82595">
        <w:rPr>
          <w:rFonts w:eastAsia="Times New Roman"/>
        </w:rPr>
        <w:t>в КИМ, письменных заметок и иных средств хранения и передачи информации;</w:t>
      </w:r>
    </w:p>
    <w:p w14:paraId="0CF9CFDC" w14:textId="77777777" w:rsidR="00861A76" w:rsidRPr="00D82595" w:rsidRDefault="00861A76" w:rsidP="00861A76">
      <w:pPr>
        <w:rPr>
          <w:rFonts w:eastAsia="Times New Roman"/>
        </w:rPr>
      </w:pPr>
      <w:r w:rsidRPr="00D82595">
        <w:rPr>
          <w:rFonts w:eastAsia="Times New Roman"/>
        </w:rPr>
        <w:t>переписывания участниками ЕГЭ заданий КИМ в черновики со штампом образовательной организации;</w:t>
      </w:r>
    </w:p>
    <w:p w14:paraId="66A7E4EA" w14:textId="77777777" w:rsidR="00861A76" w:rsidRPr="00D82595" w:rsidRDefault="00861A76" w:rsidP="00861A76">
      <w:pPr>
        <w:rPr>
          <w:rFonts w:eastAsia="Times New Roman"/>
        </w:rPr>
      </w:pPr>
      <w:r w:rsidRPr="00D82595">
        <w:rPr>
          <w:rFonts w:eastAsia="Times New Roman"/>
        </w:rPr>
        <w:t>произвольного выхода участника ЕГЭ из аудитории и перемещения по ППЭ без сопровождения организатора вне аудитории;</w:t>
      </w:r>
    </w:p>
    <w:p w14:paraId="5205D579" w14:textId="77777777" w:rsidR="00861A76" w:rsidRPr="00D82595" w:rsidRDefault="00861A76" w:rsidP="00861A76">
      <w:pPr>
        <w:rPr>
          <w:rFonts w:eastAsia="Times New Roman"/>
        </w:rPr>
      </w:pPr>
      <w:r w:rsidRPr="00D82595">
        <w:rPr>
          <w:rFonts w:eastAsia="Times New Roman"/>
        </w:rPr>
        <w:t>содействия участникам ЕГЭ, в том числе в передаче им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14:paraId="44DB7573" w14:textId="77777777" w:rsidR="00861A76" w:rsidRPr="00D82595" w:rsidRDefault="00861A76" w:rsidP="00861A76">
      <w:pPr>
        <w:rPr>
          <w:rFonts w:eastAsia="Times New Roman"/>
        </w:rPr>
      </w:pPr>
      <w:r w:rsidRPr="00D82595">
        <w:rPr>
          <w:rFonts w:eastAsia="Times New Roman"/>
        </w:rPr>
        <w:t>выноса из аудиторий черновиков со штампом образовательной организации, на базе которой расположен ППЭ, ЭМ на бумажном или электронном носителях, письменных принадлежностей, письменных заметок и иных средств хранения и передачи информации, фотографирования ЭМ участниками ЕГЭ, а также ассистентами, организаторами или техническими специалистами.</w:t>
      </w:r>
    </w:p>
    <w:p w14:paraId="3235853C" w14:textId="77777777" w:rsidR="00861A76" w:rsidRPr="00D82595" w:rsidRDefault="00861A76" w:rsidP="00861A76">
      <w:pPr>
        <w:rPr>
          <w:rFonts w:eastAsia="Times New Roman"/>
        </w:rPr>
      </w:pPr>
      <w:r w:rsidRPr="00D82595">
        <w:rPr>
          <w:rFonts w:eastAsia="Times New Roman"/>
        </w:rPr>
        <w:t xml:space="preserve">Следить за состоянием участников ЕГЭ и при ухудшении их самочувствия направлять участников ЕГЭ в сопровождении организаторов вне аудиторий в медицинский пункт. В этом случае следует напомнить участнику ЕГЭ о возможности досрочно завершить экзамен и прийти на пересдачу. </w:t>
      </w:r>
    </w:p>
    <w:p w14:paraId="4A451B13" w14:textId="77777777" w:rsidR="00861A76" w:rsidRPr="00D82595" w:rsidRDefault="00861A76" w:rsidP="00861A76">
      <w:pPr>
        <w:rPr>
          <w:rFonts w:eastAsia="Times New Roman"/>
        </w:rPr>
      </w:pPr>
      <w:r w:rsidRPr="00D82595">
        <w:rPr>
          <w:rFonts w:eastAsia="Times New Roman"/>
        </w:rPr>
        <w:lastRenderedPageBreak/>
        <w:t>Следить за работой средств видеонаблюдения и сообщать обо всех случаях неполадок руководителю ППЭ и членам ГЭК.</w:t>
      </w:r>
    </w:p>
    <w:p w14:paraId="582C7E4B" w14:textId="77777777" w:rsidR="00861A76" w:rsidRPr="00D82595" w:rsidRDefault="00861A76" w:rsidP="00861A76">
      <w:pPr>
        <w:rPr>
          <w:rFonts w:eastAsia="Times New Roman"/>
        </w:rPr>
      </w:pPr>
      <w:r w:rsidRPr="00D82595">
        <w:rPr>
          <w:rFonts w:eastAsia="Times New Roman"/>
        </w:rPr>
        <w:t>В случае если участник ЕГЭ предъявил претензию по содержанию задания своего КИМ, необходимо зафиксировать в свободной форме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14:paraId="3DF5EDA5" w14:textId="77777777" w:rsidR="00861A76" w:rsidRPr="00D82595" w:rsidRDefault="00861A76" w:rsidP="00861A76">
      <w:pPr>
        <w:rPr>
          <w:rFonts w:eastAsia="Times New Roman"/>
        </w:rPr>
      </w:pPr>
      <w:r w:rsidRPr="00D82595">
        <w:rPr>
          <w:rFonts w:eastAsia="Times New Roman"/>
        </w:rPr>
        <w:t>При выходе участника ЕГЭ из аудитории необходимо проверить комплектность оставленных им на рабочем столе ЭМ и черновиков.</w:t>
      </w:r>
    </w:p>
    <w:p w14:paraId="1EAAAA16" w14:textId="77777777" w:rsidR="00861A76" w:rsidRPr="00D82595" w:rsidRDefault="00861A76" w:rsidP="00861A76">
      <w:pPr>
        <w:rPr>
          <w:b/>
        </w:rPr>
      </w:pPr>
      <w:r w:rsidRPr="00D82595">
        <w:rPr>
          <w:b/>
        </w:rPr>
        <w:t>Особенности проведения экзамена по иностранным языкам.</w:t>
      </w:r>
    </w:p>
    <w:p w14:paraId="144BCAFD" w14:textId="77777777" w:rsidR="00861A76" w:rsidRPr="00D82595" w:rsidRDefault="00861A76" w:rsidP="00861A76">
      <w:r w:rsidRPr="00D82595">
        <w:t xml:space="preserve">После заполнения регистрационных частей всех бланков всеми участниками ЕГЭ ответственный организатор должен достать из спецпакета диск с аудиозаписью по разделу «Аудирование», вставить его в звуковоспроизводящее устройство и включить на воспроизведение. После окончания текста инструкции, которая звучит на русском языке, необходимо остановить воспроизведение и выяснить у участников экзамена необходимость регулирования громкости воспроизведения. В случае необходимости ответственный организатор регулирует громкость и снова включает запись с начала. </w:t>
      </w:r>
    </w:p>
    <w:p w14:paraId="3AB6F9D8" w14:textId="77777777" w:rsidR="00861A76" w:rsidRPr="00D82595" w:rsidRDefault="00861A76" w:rsidP="00861A76">
      <w:r w:rsidRPr="00D82595">
        <w:t>Если диск оказался бракованным, ответственный организатор должен произвести замену у руководителя ППЭ и составить служебную записку о замене диска. Если звуковоспроизводящее устройство оказалось неработоспособным, ответственный организатор также должен произвести его замену у руководителя ППЭ.</w:t>
      </w:r>
    </w:p>
    <w:p w14:paraId="189B9436" w14:textId="77777777" w:rsidR="00861A76" w:rsidRPr="00D82595" w:rsidRDefault="00861A76" w:rsidP="00861A76">
      <w:r w:rsidRPr="00D82595">
        <w:t>Экзамен по иностранному языку проходит в письменной форме и состоит из четырех разделов: «Аудирование», «Чтение», «Грамматика и лексика» и «Письмо». Время выполнения экзаменационной работы учащимися составляет 3 часа.</w:t>
      </w:r>
    </w:p>
    <w:p w14:paraId="23918CB3" w14:textId="77777777" w:rsidR="00861A76" w:rsidRPr="00D82595" w:rsidRDefault="00861A76" w:rsidP="00861A76">
      <w:r w:rsidRPr="00D82595">
        <w:t xml:space="preserve">Все задания по разделу «Аудирование»: инструкции, тексты, паузы - записаны полностью на аудионоситель. Аудионоситель записан таким образом, что его перемотка и остановка во время экзамена не предусмотрены. Продолжительность звучания аудиозаписи приблизительно </w:t>
      </w:r>
      <w:r w:rsidR="00993927" w:rsidRPr="00D82595">
        <w:t>30</w:t>
      </w:r>
      <w:r w:rsidRPr="00D82595">
        <w:t xml:space="preserve"> минут. </w:t>
      </w:r>
    </w:p>
    <w:p w14:paraId="21CF6188" w14:textId="77777777" w:rsidR="00861A76" w:rsidRPr="00D82595" w:rsidRDefault="00861A76" w:rsidP="00861A76">
      <w:r w:rsidRPr="00D82595">
        <w:lastRenderedPageBreak/>
        <w:t xml:space="preserve">После предварительной проверки и настройки воспроизведения аудиозаписи ответственный организатор объявляет о начале экзамена и </w:t>
      </w:r>
      <w:r w:rsidRPr="00D82595">
        <w:rPr>
          <w:caps/>
        </w:rPr>
        <w:t>повторно</w:t>
      </w:r>
      <w:r w:rsidRPr="00D82595">
        <w:t xml:space="preserve"> включает аудиозапись с начала. Отсчет времени экзамена начинается с момента повторного включения аудиозаписи. Время начала экзамена фиксируется на доске. Участники экзамена могут приступить к выполнению заданий. Во время выполнения заданий по разделу «Аудирование» никто не должен ни входить, ни выходить из аудитории.</w:t>
      </w:r>
    </w:p>
    <w:p w14:paraId="2BDD6238" w14:textId="77777777" w:rsidR="00861A76" w:rsidRPr="00D82595" w:rsidRDefault="00861A76" w:rsidP="00861A76">
      <w:r w:rsidRPr="00D82595">
        <w:t>В случае технических неполадок и остановки аудиозаписи при ее прослушивании во время экзамена ответственный организатор фиксирует на доске время остановки и сообщает об этом руководителю ППЭ. Руководитель ППЭ совместно с техническим специалистом (при необходимости) должен произвести замену аудионосителя (из резервного спецпакета) и/или звуковоспроизводящего устройства. После чего возобновляет воспроизведение аудиозаписи с момента остановки. Повторное прослушивание заданий запрещено.</w:t>
      </w:r>
    </w:p>
    <w:p w14:paraId="670DC094" w14:textId="77777777" w:rsidR="00861A76" w:rsidRPr="00D82595" w:rsidRDefault="00861A76" w:rsidP="00861A76">
      <w:r w:rsidRPr="00D82595">
        <w:t xml:space="preserve">Ответственный организатор фиксирует время возобновления воспроизведения на доске. Время продолжительности остановки прибавляется к длительности экзамена. </w:t>
      </w:r>
    </w:p>
    <w:p w14:paraId="15A1DD7D" w14:textId="77777777" w:rsidR="00861A76" w:rsidRPr="00D82595" w:rsidRDefault="00861A76" w:rsidP="00861A76">
      <w:r w:rsidRPr="00D82595">
        <w:t xml:space="preserve">После завершения всех заданий по разделу «Аудирование» ответственный организатор выключает звуковоспроизводящее устройство. Участники экзамена переносят ответы раздела «Аудирование» в бланки ответов и продолжают работу над разделами «Чтение», «Лексика и Грамматика», «Письмо». </w:t>
      </w:r>
    </w:p>
    <w:p w14:paraId="7DBAB137" w14:textId="77777777" w:rsidR="00861A76" w:rsidRPr="00D82595" w:rsidRDefault="00861A76" w:rsidP="00861A76">
      <w:r w:rsidRPr="00D82595">
        <w:t xml:space="preserve">Организаторы должны обратить внимание участников экзамена </w:t>
      </w:r>
      <w:r w:rsidRPr="00D82595">
        <w:br/>
        <w:t xml:space="preserve">на рекомендованное в инструкции к КИМ время выполнения каждого </w:t>
      </w:r>
      <w:r w:rsidRPr="00D82595">
        <w:br/>
        <w:t>из разделов «Чтение», «Лексика и грамматика», «Письмо».</w:t>
      </w:r>
    </w:p>
    <w:p w14:paraId="7E2D7CA5" w14:textId="77777777" w:rsidR="00861A76" w:rsidRPr="00D82595" w:rsidRDefault="00861A76" w:rsidP="00861A76">
      <w:pPr>
        <w:rPr>
          <w:rFonts w:eastAsia="Times New Roman"/>
          <w:b/>
        </w:rPr>
      </w:pPr>
    </w:p>
    <w:p w14:paraId="3213B4E9" w14:textId="77777777" w:rsidR="00861A76" w:rsidRPr="00D82595" w:rsidRDefault="00861A76" w:rsidP="00861A76">
      <w:pPr>
        <w:rPr>
          <w:rFonts w:eastAsia="Times New Roman"/>
          <w:b/>
        </w:rPr>
      </w:pPr>
      <w:r w:rsidRPr="00D82595">
        <w:rPr>
          <w:rFonts w:eastAsia="Times New Roman"/>
          <w:b/>
        </w:rPr>
        <w:t xml:space="preserve">Случаи удаления с экзамена </w:t>
      </w:r>
    </w:p>
    <w:p w14:paraId="391028EF" w14:textId="77777777" w:rsidR="00861A76" w:rsidRPr="00D82595" w:rsidRDefault="00861A76" w:rsidP="00861A76">
      <w:pPr>
        <w:rPr>
          <w:rFonts w:eastAsia="Times New Roman"/>
        </w:rPr>
      </w:pPr>
      <w:r w:rsidRPr="00D82595">
        <w:rPr>
          <w:rFonts w:eastAsia="Times New Roman"/>
        </w:rPr>
        <w:t xml:space="preserve">При установлении факта наличия у участников ЕГЭ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ЕГЭ или иного нарушения ими установленного Порядка проведения ГИА такие участники удаляются с экзамена.  </w:t>
      </w:r>
    </w:p>
    <w:p w14:paraId="3BFF2DF1" w14:textId="77777777" w:rsidR="00861A76" w:rsidRPr="00D82595" w:rsidRDefault="00861A76" w:rsidP="00861A76">
      <w:pPr>
        <w:rPr>
          <w:rFonts w:eastAsia="Times New Roman"/>
          <w:i/>
        </w:rPr>
      </w:pPr>
      <w:r w:rsidRPr="00D82595">
        <w:rPr>
          <w:rFonts w:eastAsia="Times New Roman"/>
          <w:i/>
        </w:rPr>
        <w:lastRenderedPageBreak/>
        <w:t>В этом случае ответственный организатор совместно с членом (членами) ГЭК, руководителем ППЭ должен:</w:t>
      </w:r>
    </w:p>
    <w:p w14:paraId="47925D94" w14:textId="77777777" w:rsidR="00861A76" w:rsidRPr="00D82595" w:rsidRDefault="00861A76" w:rsidP="00861A76">
      <w:pPr>
        <w:rPr>
          <w:rFonts w:eastAsia="Times New Roman"/>
        </w:rPr>
      </w:pPr>
      <w:r w:rsidRPr="00D82595">
        <w:rPr>
          <w:rFonts w:eastAsia="Times New Roman"/>
        </w:rPr>
        <w:t>заполнить форму ППЭ-21 «Акт об удалении участника ГИА» в штабе ППЭ в зоне видимости камер видеонаблюдения;</w:t>
      </w:r>
    </w:p>
    <w:p w14:paraId="551CC73D" w14:textId="77777777" w:rsidR="00861A76" w:rsidRPr="00D82595" w:rsidRDefault="00861A76" w:rsidP="00861A76">
      <w:pPr>
        <w:rPr>
          <w:rFonts w:eastAsia="Times New Roman"/>
        </w:rPr>
      </w:pPr>
      <w:r w:rsidRPr="00D82595">
        <w:rPr>
          <w:rFonts w:eastAsia="Times New Roman"/>
        </w:rPr>
        <w:t xml:space="preserve">в аудитории ППЭ внести соответствующую запись в форму ППЭ-05-02 «Протокол проведения ЕГЭ в аудитории»; </w:t>
      </w:r>
    </w:p>
    <w:p w14:paraId="4C144C25" w14:textId="77777777" w:rsidR="00861A76" w:rsidRPr="00D82595" w:rsidRDefault="00861A76" w:rsidP="00861A76">
      <w:pPr>
        <w:rPr>
          <w:rFonts w:eastAsia="Times New Roman"/>
        </w:rPr>
      </w:pPr>
      <w:r w:rsidRPr="00D82595">
        <w:rPr>
          <w:rFonts w:eastAsia="Times New Roman"/>
        </w:rPr>
        <w:t xml:space="preserve">в аудитории поставить в бланке регистрации в поле «Удален с экзамена в связи с нарушением порядка проведения ЕГЭ» соответствующую отметку и поставить свою подпись в соответствующем поле. </w:t>
      </w:r>
    </w:p>
    <w:p w14:paraId="41BA113E" w14:textId="77777777" w:rsidR="00861A76" w:rsidRPr="00D82595" w:rsidRDefault="00861A76" w:rsidP="00861A76">
      <w:pPr>
        <w:rPr>
          <w:rFonts w:eastAsia="Times New Roman"/>
        </w:rPr>
      </w:pPr>
      <w:r w:rsidRPr="00D82595">
        <w:rPr>
          <w:rFonts w:eastAsia="Times New Roman"/>
        </w:rPr>
        <w:t>В случае если участник ЕГЭ по состоянию здоровья или другим объективным причинам не может завершить выполнение экзаменационной работы, он может покинуть аудиторию. Ответственный организатор должен пригласить организатора вне аудитории, который сопроводит такого участника ЕГЭ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Ответственный организатор должен:</w:t>
      </w:r>
    </w:p>
    <w:p w14:paraId="1A343D49" w14:textId="77777777" w:rsidR="00861A76" w:rsidRPr="00D82595" w:rsidRDefault="00861A76" w:rsidP="00861A76">
      <w:pPr>
        <w:rPr>
          <w:rFonts w:eastAsia="Times New Roman"/>
          <w:i/>
        </w:rPr>
      </w:pPr>
      <w:r w:rsidRPr="00D82595">
        <w:rPr>
          <w:rFonts w:eastAsia="Times New Roman"/>
        </w:rPr>
        <w:t>в аудитории внести соответствующую запись в форму ППЭ-05-02 «Протокол проведения ЕГЭ в аудитории»;</w:t>
      </w:r>
    </w:p>
    <w:p w14:paraId="611FD11D" w14:textId="77777777" w:rsidR="00861A76" w:rsidRPr="00D82595" w:rsidRDefault="00861A76" w:rsidP="00861A76">
      <w:pPr>
        <w:rPr>
          <w:rFonts w:eastAsia="Times New Roman"/>
        </w:rPr>
      </w:pPr>
      <w:r w:rsidRPr="00D82595">
        <w:rPr>
          <w:rFonts w:eastAsia="Times New Roman"/>
        </w:rPr>
        <w:t>в аудитории поставить соответствующую отметку в бланке регистрации участника ЕГЭ в поле «Не закончил экзамен по уважительной причине» и поставить свою подпись</w:t>
      </w:r>
      <w:r w:rsidR="00993927" w:rsidRPr="00D82595">
        <w:rPr>
          <w:rFonts w:eastAsia="Times New Roman"/>
        </w:rPr>
        <w:t xml:space="preserve"> </w:t>
      </w:r>
      <w:r w:rsidRPr="00D82595">
        <w:rPr>
          <w:rFonts w:eastAsia="Times New Roman"/>
        </w:rPr>
        <w:t>в</w:t>
      </w:r>
      <w:r w:rsidRPr="00D82595">
        <w:rPr>
          <w:rFonts w:eastAsia="Calibri"/>
        </w:rPr>
        <w:t> </w:t>
      </w:r>
      <w:r w:rsidRPr="00D82595">
        <w:rPr>
          <w:rFonts w:eastAsia="Times New Roman"/>
        </w:rPr>
        <w:t>соответствующем поле.</w:t>
      </w:r>
    </w:p>
    <w:p w14:paraId="1CA63D33" w14:textId="77777777" w:rsidR="00861A76" w:rsidRPr="00D82595" w:rsidRDefault="00861A76" w:rsidP="00861A76">
      <w:pPr>
        <w:rPr>
          <w:rFonts w:eastAsia="Times New Roman"/>
          <w:b/>
        </w:rPr>
      </w:pPr>
      <w:r w:rsidRPr="00D82595">
        <w:rPr>
          <w:rFonts w:eastAsia="Times New Roman"/>
          <w:b/>
        </w:rPr>
        <w:t>Выдача дополнительных бланков ответов (за исключением проведения ЕГЭ по математике базового уровня)</w:t>
      </w:r>
    </w:p>
    <w:p w14:paraId="30868414" w14:textId="77777777" w:rsidR="00861A76" w:rsidRPr="00D82595" w:rsidRDefault="00861A76" w:rsidP="00861A76">
      <w:pPr>
        <w:rPr>
          <w:rFonts w:eastAsia="Times New Roman"/>
          <w:i/>
        </w:rPr>
      </w:pPr>
      <w:r w:rsidRPr="00D82595">
        <w:rPr>
          <w:rFonts w:eastAsia="Times New Roman"/>
          <w:i/>
        </w:rPr>
        <w:t>В случае если участник ЕГЭ полностью заполнил бланк ответов № 2, организатор должен:</w:t>
      </w:r>
    </w:p>
    <w:p w14:paraId="3385AFBC" w14:textId="77777777" w:rsidR="00861A76" w:rsidRPr="00D82595" w:rsidRDefault="00861A76" w:rsidP="00861A76">
      <w:pPr>
        <w:rPr>
          <w:rFonts w:eastAsia="Times New Roman"/>
          <w:u w:val="single"/>
        </w:rPr>
      </w:pPr>
      <w:r w:rsidRPr="00D82595">
        <w:rPr>
          <w:rFonts w:eastAsia="Times New Roman"/>
        </w:rPr>
        <w:lastRenderedPageBreak/>
        <w:t xml:space="preserve">убедиться, чтобы обе стороны бланка ответов № 2 были полностью заполнены, в противном случае ответы, внесенные в дополнительный бланк ответов № 2, оцениваться не будут; </w:t>
      </w:r>
    </w:p>
    <w:p w14:paraId="2AB3892E" w14:textId="77777777" w:rsidR="00861A76" w:rsidRPr="00D82595" w:rsidRDefault="00861A76" w:rsidP="00861A76">
      <w:pPr>
        <w:rPr>
          <w:rFonts w:eastAsia="Times New Roman"/>
        </w:rPr>
      </w:pPr>
      <w:r w:rsidRPr="00D82595">
        <w:rPr>
          <w:rFonts w:eastAsia="Times New Roman"/>
        </w:rPr>
        <w:t>выдать по просьбе участника ЕГЭ дополнительный бланк ответов № 2;</w:t>
      </w:r>
    </w:p>
    <w:p w14:paraId="44A260EF" w14:textId="77777777" w:rsidR="00993927" w:rsidRPr="00D82595" w:rsidRDefault="00993927" w:rsidP="00993927">
      <w:pPr>
        <w:rPr>
          <w:rFonts w:eastAsia="Times New Roman"/>
        </w:rPr>
      </w:pPr>
      <w:r w:rsidRPr="00D82595">
        <w:rPr>
          <w:rFonts w:eastAsia="Times New Roman"/>
        </w:rPr>
        <w:t xml:space="preserve">в поле «Следующий дополнительный бланк ответов № 2» внести цифровое значение штрих-кода следующего дополнительного бланка ответов № 2 (расположенное под штрих-кодом бланка), который выдается участнику ЕГЭ для заполнения; </w:t>
      </w:r>
    </w:p>
    <w:p w14:paraId="246D85A5" w14:textId="77777777" w:rsidR="00993927" w:rsidRPr="00D82595" w:rsidRDefault="00993927" w:rsidP="00993927">
      <w:pPr>
        <w:rPr>
          <w:rFonts w:eastAsia="Times New Roman"/>
        </w:rPr>
      </w:pPr>
      <w:r w:rsidRPr="00D82595">
        <w:rPr>
          <w:rFonts w:eastAsia="Times New Roman"/>
        </w:rPr>
        <w:t>в поле «Лист №» при выдаче дополнительного бланка ответов № 2 внести порядковый номер листа работы участника ЕГЭ (при этом листом № 1 является основной бланк ответов № 2, который участник ЕГЭ получил в составе индивидуального комплекта);</w:t>
      </w:r>
    </w:p>
    <w:p w14:paraId="18ACD619" w14:textId="77777777" w:rsidR="00861A76" w:rsidRPr="00D82595" w:rsidRDefault="00861A76" w:rsidP="00861A76">
      <w:pPr>
        <w:rPr>
          <w:rFonts w:eastAsia="Times New Roman"/>
          <w:u w:val="single"/>
        </w:rPr>
      </w:pPr>
      <w:r w:rsidRPr="00D82595">
        <w:rPr>
          <w:rFonts w:eastAsia="Times New Roman"/>
        </w:rPr>
        <w:t>зафиксировать количество выданных дополнительных бланков ответов № 2 в форме ППЭ-05-02 «Протокол проведения ЕГЭ в аудитории» и прописать номера выданных дополнительных бланков ответов № 2 в форме ППЭ-12-03 «Ведомость использования дополнительных бланков ответов № 2».</w:t>
      </w:r>
    </w:p>
    <w:p w14:paraId="399E37AD" w14:textId="77777777" w:rsidR="00861A76" w:rsidRPr="00D82595" w:rsidRDefault="00861A76" w:rsidP="00861A76">
      <w:pPr>
        <w:rPr>
          <w:rFonts w:eastAsia="Times New Roman"/>
          <w:b/>
        </w:rPr>
      </w:pPr>
      <w:r w:rsidRPr="00D82595">
        <w:rPr>
          <w:rFonts w:eastAsia="Times New Roman"/>
          <w:b/>
        </w:rPr>
        <w:t xml:space="preserve">Завершение выполнения экзаменационной работы участниками ЕГЭ и организация сбора ЭМ </w:t>
      </w:r>
    </w:p>
    <w:p w14:paraId="5FC01586" w14:textId="77777777" w:rsidR="009C3F5F" w:rsidRPr="00D82595" w:rsidRDefault="00861A76" w:rsidP="00861A76">
      <w:r w:rsidRPr="00D82595">
        <w:rPr>
          <w:rFonts w:eastAsia="Times New Roman"/>
        </w:rPr>
        <w:t xml:space="preserve">Участники ЕГЭ, досрочно завершившие выполнение экзаменационной работы, могут покинуть ППЭ. Организатору необходимо принять у них все ЭМ. </w:t>
      </w:r>
      <w:r w:rsidR="009C3F5F" w:rsidRPr="00D82595">
        <w:t>Полученные от участников бланки должны располагаться на столе в зоне видимости видеокамер.</w:t>
      </w:r>
    </w:p>
    <w:p w14:paraId="05CAC357" w14:textId="16874DCB" w:rsidR="00861A76" w:rsidRPr="00D82595" w:rsidRDefault="00861A76" w:rsidP="00861A76">
      <w:pPr>
        <w:rPr>
          <w:rFonts w:eastAsia="Times New Roman"/>
        </w:rPr>
      </w:pPr>
      <w:r w:rsidRPr="00D82595">
        <w:rPr>
          <w:rFonts w:eastAsia="Times New Roman"/>
        </w:rPr>
        <w:t>За 30 минут и за 5 минут до окончания выполнения экзаменационной работы сообщить участникам ЕГЭ о скором завершении выполнения экзаменационной работы и напомнить о необходимости перенести ответы из черновиков и КИМ в бланки ЕГЭ.</w:t>
      </w:r>
    </w:p>
    <w:p w14:paraId="4EB48BC3" w14:textId="77777777" w:rsidR="00861A76" w:rsidRPr="00D82595" w:rsidRDefault="00861A76" w:rsidP="00861A76">
      <w:pPr>
        <w:rPr>
          <w:rFonts w:eastAsia="Times New Roman"/>
        </w:rPr>
      </w:pPr>
      <w:r w:rsidRPr="00D82595">
        <w:rPr>
          <w:rFonts w:eastAsia="Times New Roman"/>
        </w:rPr>
        <w:t>За 15 минут до окончания выполнения экзаменационной работы:</w:t>
      </w:r>
    </w:p>
    <w:p w14:paraId="7F62A9A7" w14:textId="77777777" w:rsidR="00861A76" w:rsidRPr="00D82595" w:rsidRDefault="00861A76" w:rsidP="00861A76">
      <w:pPr>
        <w:rPr>
          <w:rFonts w:eastAsia="Times New Roman"/>
        </w:rPr>
      </w:pPr>
      <w:r w:rsidRPr="00D82595">
        <w:rPr>
          <w:rFonts w:eastAsia="Times New Roman"/>
        </w:rPr>
        <w:t xml:space="preserve">пересчитать ИК в аудитории (неиспользованные, испорченные и (или) имеющие полиграфические дефекты); </w:t>
      </w:r>
    </w:p>
    <w:p w14:paraId="07136881" w14:textId="77777777" w:rsidR="00861A76" w:rsidRPr="00D82595" w:rsidRDefault="00861A76" w:rsidP="00861A76">
      <w:pPr>
        <w:rPr>
          <w:rFonts w:eastAsia="Times New Roman"/>
        </w:rPr>
      </w:pPr>
      <w:r w:rsidRPr="00D82595">
        <w:rPr>
          <w:rFonts w:eastAsia="Times New Roman"/>
        </w:rPr>
        <w:t>неиспользованные черновики;</w:t>
      </w:r>
    </w:p>
    <w:p w14:paraId="0E9CC1A8" w14:textId="77777777" w:rsidR="00861A76" w:rsidRPr="00D82595" w:rsidRDefault="00861A76" w:rsidP="00861A76">
      <w:pPr>
        <w:rPr>
          <w:rFonts w:eastAsia="Times New Roman"/>
        </w:rPr>
      </w:pPr>
      <w:r w:rsidRPr="00D82595">
        <w:rPr>
          <w:rFonts w:eastAsia="Times New Roman"/>
        </w:rPr>
        <w:lastRenderedPageBreak/>
        <w:t>отметить в форме ППЭ-05-02 «Протокол проведения ЕГЭ в аудитории» факты неявки на экзамен участников ЕГЭ, а также проверить отметки фактов (в случае если такие факты имели место быть) удаления с экзамена, незавершения выполнения экзаменационной работы, ошибок в документах.</w:t>
      </w:r>
    </w:p>
    <w:p w14:paraId="2EBE04A0" w14:textId="77777777" w:rsidR="00861A76" w:rsidRPr="00D82595" w:rsidRDefault="00861A76" w:rsidP="00861A76">
      <w:pPr>
        <w:rPr>
          <w:rFonts w:eastAsia="Times New Roman"/>
        </w:rPr>
      </w:pPr>
      <w:r w:rsidRPr="00D82595">
        <w:rPr>
          <w:rFonts w:eastAsia="Times New Roman"/>
        </w:rPr>
        <w:t>Досрочная сдача ЭМ прекращается за 5 минут до окончания времени экзамена.</w:t>
      </w:r>
    </w:p>
    <w:p w14:paraId="4AC4499D" w14:textId="77777777" w:rsidR="00861A76" w:rsidRPr="00D82595" w:rsidRDefault="00861A76" w:rsidP="00861A76">
      <w:pPr>
        <w:rPr>
          <w:rFonts w:eastAsia="Times New Roman"/>
          <w:b/>
        </w:rPr>
      </w:pPr>
    </w:p>
    <w:p w14:paraId="6748DD8E" w14:textId="77777777" w:rsidR="00861A76" w:rsidRPr="00D82595" w:rsidRDefault="00861A76" w:rsidP="00861A76">
      <w:pPr>
        <w:rPr>
          <w:rFonts w:eastAsia="Times New Roman"/>
          <w:b/>
        </w:rPr>
      </w:pPr>
      <w:r w:rsidRPr="00D82595">
        <w:rPr>
          <w:rFonts w:eastAsia="Times New Roman"/>
          <w:b/>
        </w:rPr>
        <w:t>По окончании выполнения экзаменационной работы участниками ЕГЭ организатор должен:</w:t>
      </w:r>
    </w:p>
    <w:p w14:paraId="71688266" w14:textId="77777777" w:rsidR="00861A76" w:rsidRPr="00D82595" w:rsidRDefault="00861A76" w:rsidP="00861A76">
      <w:pPr>
        <w:rPr>
          <w:rFonts w:eastAsia="Times New Roman"/>
        </w:rPr>
      </w:pPr>
      <w:r w:rsidRPr="00D82595">
        <w:rPr>
          <w:rFonts w:eastAsia="Times New Roman"/>
        </w:rPr>
        <w:t>в центре видимости камер видеонаблюдения объявить, что выполнение экзаменационной работы окончено;</w:t>
      </w:r>
    </w:p>
    <w:p w14:paraId="515F7FE2" w14:textId="77777777" w:rsidR="00861A76" w:rsidRPr="00D82595" w:rsidRDefault="00861A76" w:rsidP="00861A76">
      <w:pPr>
        <w:rPr>
          <w:rFonts w:eastAsia="Times New Roman"/>
        </w:rPr>
      </w:pPr>
      <w:r w:rsidRPr="00D82595">
        <w:rPr>
          <w:rFonts w:eastAsia="Times New Roman"/>
        </w:rPr>
        <w:t>попросить положить все ЭМ на край стола (включая КИМ и черновики);</w:t>
      </w:r>
    </w:p>
    <w:p w14:paraId="57B9F29E" w14:textId="77777777" w:rsidR="00861A76" w:rsidRPr="00D82595" w:rsidRDefault="00861A76" w:rsidP="00861A76">
      <w:pPr>
        <w:rPr>
          <w:rFonts w:eastAsia="Times New Roman"/>
        </w:rPr>
      </w:pPr>
      <w:r w:rsidRPr="00D82595">
        <w:rPr>
          <w:rFonts w:eastAsia="Times New Roman"/>
        </w:rPr>
        <w:t>попросить вложить КИМ участника ЕГЭ в конверт</w:t>
      </w:r>
      <w:r w:rsidR="00E86A5B" w:rsidRPr="00D82595">
        <w:rPr>
          <w:rFonts w:eastAsia="Times New Roman"/>
        </w:rPr>
        <w:t xml:space="preserve"> </w:t>
      </w:r>
      <w:r w:rsidRPr="00D82595">
        <w:rPr>
          <w:rFonts w:eastAsia="Times New Roman"/>
        </w:rPr>
        <w:t>от ИК.</w:t>
      </w:r>
    </w:p>
    <w:p w14:paraId="139D785C" w14:textId="77777777" w:rsidR="00861A76" w:rsidRPr="00D82595" w:rsidRDefault="00861A76" w:rsidP="00861A76">
      <w:pPr>
        <w:rPr>
          <w:rFonts w:eastAsia="Times New Roman"/>
          <w:u w:val="single"/>
        </w:rPr>
      </w:pPr>
      <w:r w:rsidRPr="00D82595">
        <w:rPr>
          <w:rFonts w:eastAsia="Times New Roman"/>
          <w:i/>
        </w:rPr>
        <w:t>Собрать у участников ЕГЭ:</w:t>
      </w:r>
    </w:p>
    <w:p w14:paraId="1B1F168C" w14:textId="77777777" w:rsidR="00861A76" w:rsidRPr="00D82595" w:rsidRDefault="00861A76" w:rsidP="00861A76">
      <w:pPr>
        <w:rPr>
          <w:rFonts w:eastAsia="Times New Roman"/>
        </w:rPr>
      </w:pPr>
      <w:r w:rsidRPr="00D82595">
        <w:rPr>
          <w:rFonts w:eastAsia="Times New Roman"/>
        </w:rPr>
        <w:t>бланки регистрации, бланки ответов № 1, бланки ответов № 2, дополнительные бланки ответов № 2 (в случае если такие бланки выдавались участникам ЕГЭ);</w:t>
      </w:r>
    </w:p>
    <w:p w14:paraId="12B0CA62" w14:textId="77777777" w:rsidR="00861A76" w:rsidRPr="00D82595" w:rsidRDefault="00861A76" w:rsidP="00861A76">
      <w:pPr>
        <w:rPr>
          <w:rFonts w:eastAsia="Times New Roman"/>
        </w:rPr>
      </w:pPr>
      <w:r w:rsidRPr="00D82595">
        <w:rPr>
          <w:rFonts w:eastAsia="Times New Roman"/>
        </w:rPr>
        <w:t>КИМ, вложенный в конверт</w:t>
      </w:r>
      <w:r w:rsidR="00E86A5B" w:rsidRPr="00D82595">
        <w:rPr>
          <w:rFonts w:eastAsia="Times New Roman"/>
        </w:rPr>
        <w:t xml:space="preserve"> </w:t>
      </w:r>
      <w:r w:rsidRPr="00D82595">
        <w:rPr>
          <w:rFonts w:eastAsia="Times New Roman"/>
        </w:rPr>
        <w:t>от ИК;</w:t>
      </w:r>
    </w:p>
    <w:p w14:paraId="2350DD0E" w14:textId="77777777" w:rsidR="00861A76" w:rsidRPr="00D82595" w:rsidRDefault="00861A76" w:rsidP="00861A76">
      <w:pPr>
        <w:rPr>
          <w:rFonts w:eastAsia="Times New Roman"/>
        </w:rPr>
      </w:pPr>
      <w:r w:rsidRPr="00D82595">
        <w:rPr>
          <w:rFonts w:eastAsia="Times New Roman"/>
        </w:rPr>
        <w:t>Черновики</w:t>
      </w:r>
      <w:r w:rsidR="00E86A5B" w:rsidRPr="00D82595">
        <w:rPr>
          <w:rFonts w:eastAsia="Times New Roman"/>
        </w:rPr>
        <w:t xml:space="preserve"> </w:t>
      </w:r>
      <w:r w:rsidRPr="00D82595">
        <w:rPr>
          <w:rFonts w:eastAsia="Times New Roman"/>
        </w:rPr>
        <w:t>со</w:t>
      </w:r>
      <w:r w:rsidRPr="00D82595">
        <w:rPr>
          <w:rFonts w:eastAsia="Calibri"/>
        </w:rPr>
        <w:t> </w:t>
      </w:r>
      <w:r w:rsidRPr="00D82595">
        <w:rPr>
          <w:rFonts w:eastAsia="Times New Roman"/>
        </w:rPr>
        <w:t>штампом образовательной организации, на базе которой расположен ППЭ, (в случае проведения ЕГЭ по иностранным языкам с включенным разделом «Говорение» черновики не используются);</w:t>
      </w:r>
    </w:p>
    <w:p w14:paraId="703D388D" w14:textId="77777777" w:rsidR="00861A76" w:rsidRPr="00D82595" w:rsidRDefault="00861A76" w:rsidP="00861A76">
      <w:pPr>
        <w:rPr>
          <w:rFonts w:eastAsia="Times New Roman"/>
        </w:rPr>
      </w:pPr>
      <w:r w:rsidRPr="00D82595">
        <w:rPr>
          <w:rFonts w:eastAsia="Times New Roman"/>
        </w:rPr>
        <w:t>поставить знак «</w:t>
      </w:r>
      <w:r w:rsidRPr="00D82595">
        <w:rPr>
          <w:rFonts w:eastAsia="Times New Roman"/>
          <w:lang w:val="en-US"/>
        </w:rPr>
        <w:t>Z</w:t>
      </w:r>
      <w:r w:rsidRPr="00D82595">
        <w:rPr>
          <w:rFonts w:eastAsia="Times New Roman"/>
        </w:rPr>
        <w:t>» на полях бланков ответов № 2, предназначенных для записи развернутых ответов, но оставшихся незаполненными (в том числе и на оборотной стороне), а также в выданных дополнительных бланках ответов № 2;</w:t>
      </w:r>
    </w:p>
    <w:p w14:paraId="77AF6A96" w14:textId="77777777" w:rsidR="00E86A5B" w:rsidRPr="00D82595" w:rsidRDefault="00E86A5B" w:rsidP="00E86A5B">
      <w:pPr>
        <w:rPr>
          <w:rFonts w:eastAsia="Times New Roman"/>
        </w:rPr>
      </w:pPr>
      <w:r w:rsidRPr="00D82595">
        <w:rPr>
          <w:rFonts w:eastAsia="Times New Roman"/>
        </w:rPr>
        <w:t>Ответственный организатор в аудитории также должен проверить бланк ответов № 1 участника ЕГЭ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1F98F5F4" w14:textId="77777777" w:rsidR="00E86A5B" w:rsidRPr="00D82595" w:rsidRDefault="00E86A5B" w:rsidP="00E86A5B">
      <w:pPr>
        <w:rPr>
          <w:rFonts w:eastAsia="Times New Roman"/>
        </w:rPr>
      </w:pPr>
      <w:r w:rsidRPr="00D82595">
        <w:rPr>
          <w:rFonts w:eastAsia="Times New Roman"/>
        </w:rPr>
        <w:lastRenderedPageBreak/>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14:paraId="4A20560D" w14:textId="77777777" w:rsidR="00861A76" w:rsidRPr="00D82595" w:rsidRDefault="00861A76" w:rsidP="00861A76">
      <w:pPr>
        <w:rPr>
          <w:rFonts w:eastAsia="Times New Roman"/>
        </w:rPr>
      </w:pPr>
      <w:r w:rsidRPr="00D82595">
        <w:rPr>
          <w:rFonts w:eastAsia="Times New Roman"/>
        </w:rPr>
        <w:t>заполнить форму ППЭ-05-02 «Протокол проведения ЕГЭ в аудитории».</w:t>
      </w:r>
    </w:p>
    <w:p w14:paraId="55920457" w14:textId="77777777" w:rsidR="00861A76" w:rsidRPr="00D82595" w:rsidRDefault="00861A76" w:rsidP="00861A76">
      <w:pPr>
        <w:rPr>
          <w:rFonts w:eastAsia="Times New Roman"/>
        </w:rPr>
      </w:pPr>
      <w:r w:rsidRPr="00D82595">
        <w:rPr>
          <w:rFonts w:eastAsia="Times New Roman"/>
        </w:rPr>
        <w:t>После проведения сбора ЭМ и подписания протокола о проведении экзамена в аудитории (Форма ППЭ-05-02) ответственный организатор демонстрирует в сторону одной из камер видеонаблюдения каждую страницу протокола проведения экзамена в аудитории.</w:t>
      </w:r>
    </w:p>
    <w:p w14:paraId="5DBD72B8" w14:textId="77777777" w:rsidR="00861A76" w:rsidRPr="00D82595" w:rsidRDefault="00861A76" w:rsidP="00861A76">
      <w:pPr>
        <w:rPr>
          <w:rFonts w:eastAsia="Times New Roman"/>
          <w:b/>
        </w:rPr>
      </w:pPr>
      <w:r w:rsidRPr="00D82595">
        <w:rPr>
          <w:rFonts w:eastAsia="Times New Roman"/>
          <w:b/>
        </w:rPr>
        <w:t xml:space="preserve">Упаковка ЭМ в возвратные доставочные пакеты </w:t>
      </w:r>
    </w:p>
    <w:p w14:paraId="47E6D303" w14:textId="77777777" w:rsidR="00861A76" w:rsidRPr="00D82595" w:rsidRDefault="00861A76" w:rsidP="00861A76">
      <w:pPr>
        <w:rPr>
          <w:rFonts w:eastAsia="Times New Roman"/>
          <w:b/>
        </w:rPr>
      </w:pPr>
      <w:r w:rsidRPr="00D82595">
        <w:rPr>
          <w:rFonts w:eastAsia="Times New Roman"/>
          <w:b/>
        </w:rPr>
        <w:t>Оформление соответствующих форм ППЭ, осуществление раскладки и последующей упаковки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p>
    <w:p w14:paraId="7D39EF94" w14:textId="77777777" w:rsidR="00861A76" w:rsidRPr="00D82595" w:rsidRDefault="00861A76" w:rsidP="00861A76">
      <w:pPr>
        <w:rPr>
          <w:rFonts w:eastAsia="Times New Roman"/>
        </w:rPr>
      </w:pPr>
      <w:r w:rsidRPr="00D82595">
        <w:rPr>
          <w:rFonts w:eastAsia="Times New Roman"/>
        </w:rPr>
        <w:t xml:space="preserve">Обратить внимание, что в возвратные доставочные пакеты упаковываются только использованные участниками ЕГЭ бланки ЕГЭ. </w:t>
      </w:r>
    </w:p>
    <w:p w14:paraId="32A90AA3" w14:textId="77777777" w:rsidR="004B4E5A" w:rsidRPr="00D82595" w:rsidRDefault="004B4E5A" w:rsidP="00861A76">
      <w:pPr>
        <w:rPr>
          <w:rFonts w:eastAsia="Times New Roman"/>
          <w:b/>
          <w:i/>
        </w:rPr>
      </w:pPr>
    </w:p>
    <w:p w14:paraId="1A09CB16" w14:textId="77777777" w:rsidR="00861A76" w:rsidRPr="00D82595" w:rsidRDefault="00861A76" w:rsidP="00861A76">
      <w:pPr>
        <w:rPr>
          <w:rFonts w:eastAsia="Times New Roman"/>
          <w:b/>
          <w:i/>
        </w:rPr>
      </w:pPr>
      <w:r w:rsidRPr="00D82595">
        <w:rPr>
          <w:rFonts w:eastAsia="Times New Roman"/>
          <w:b/>
          <w:i/>
        </w:rPr>
        <w:t>Упаковка бланков ЕГЭ:</w:t>
      </w:r>
    </w:p>
    <w:p w14:paraId="04C0C37E" w14:textId="77777777" w:rsidR="00861A76" w:rsidRPr="00D82595" w:rsidRDefault="00861A76" w:rsidP="00861A76">
      <w:pPr>
        <w:rPr>
          <w:rFonts w:eastAsia="Times New Roman"/>
        </w:rPr>
      </w:pPr>
      <w:r w:rsidRPr="00D82595">
        <w:rPr>
          <w:rFonts w:eastAsia="Times New Roman"/>
        </w:rPr>
        <w:t>Пересчитать все бланки ЕГЭ</w:t>
      </w:r>
      <w:r w:rsidR="00E86A5B" w:rsidRPr="00D82595">
        <w:rPr>
          <w:rFonts w:eastAsia="Times New Roman"/>
        </w:rPr>
        <w:t xml:space="preserve"> </w:t>
      </w:r>
      <w:r w:rsidRPr="00D82595">
        <w:rPr>
          <w:rFonts w:eastAsia="Times New Roman"/>
          <w:b/>
        </w:rPr>
        <w:t>по типам</w:t>
      </w:r>
      <w:r w:rsidRPr="00D82595">
        <w:rPr>
          <w:rFonts w:eastAsia="Times New Roman"/>
        </w:rPr>
        <w:t xml:space="preserve"> и запечатать их в </w:t>
      </w:r>
      <w:r w:rsidRPr="00D82595">
        <w:rPr>
          <w:rFonts w:eastAsia="Times New Roman"/>
          <w:b/>
        </w:rPr>
        <w:t>один</w:t>
      </w:r>
      <w:r w:rsidR="00E86A5B" w:rsidRPr="00D82595">
        <w:rPr>
          <w:rFonts w:eastAsia="Times New Roman"/>
          <w:b/>
        </w:rPr>
        <w:t xml:space="preserve"> </w:t>
      </w:r>
      <w:r w:rsidRPr="00D82595">
        <w:rPr>
          <w:rFonts w:eastAsia="Times New Roman"/>
        </w:rPr>
        <w:t xml:space="preserve">возвратный доставочный пакет (дополнительный бланк ответов №2 необходимо размещать за основным бланком ответов №2). </w:t>
      </w:r>
    </w:p>
    <w:p w14:paraId="72186A99" w14:textId="77777777" w:rsidR="00861A76" w:rsidRPr="00D82595" w:rsidRDefault="00861A76" w:rsidP="00861A76">
      <w:pPr>
        <w:rPr>
          <w:rFonts w:eastAsia="Times New Roman"/>
        </w:rPr>
      </w:pPr>
      <w:r w:rsidRPr="00D82595">
        <w:rPr>
          <w:rFonts w:eastAsia="Times New Roman"/>
        </w:rPr>
        <w:t>Заполнить «Сопроводительный бланк к материалам ЕГЭ». На возвратном доставочном пакете в форме ППЭ-11 рядом с меткой, соответствующей типу бланков («Х»), необходимо указать количество бланков по типам, включая дополнительные.</w:t>
      </w:r>
    </w:p>
    <w:p w14:paraId="2DBE67C5" w14:textId="77777777" w:rsidR="00861A76" w:rsidRPr="00D82595" w:rsidRDefault="00861A76" w:rsidP="00861A76">
      <w:pPr>
        <w:rPr>
          <w:rFonts w:eastAsia="Times New Roman"/>
          <w:b/>
        </w:rPr>
      </w:pPr>
      <w:r w:rsidRPr="00D82595">
        <w:rPr>
          <w:rFonts w:eastAsia="Times New Roman"/>
          <w:b/>
        </w:rPr>
        <w:t xml:space="preserve">При этом </w:t>
      </w:r>
      <w:r w:rsidRPr="00D82595">
        <w:rPr>
          <w:rFonts w:eastAsia="Times New Roman"/>
          <w:b/>
          <w:spacing w:val="-4"/>
        </w:rPr>
        <w:t>запрещается:</w:t>
      </w:r>
    </w:p>
    <w:p w14:paraId="7C9FB187" w14:textId="77777777" w:rsidR="00861A76" w:rsidRPr="00D82595" w:rsidRDefault="00861A76" w:rsidP="00861A76">
      <w:pPr>
        <w:rPr>
          <w:rFonts w:eastAsia="Times New Roman"/>
          <w:spacing w:val="-4"/>
        </w:rPr>
      </w:pPr>
      <w:r w:rsidRPr="00D82595">
        <w:rPr>
          <w:rFonts w:eastAsia="Times New Roman"/>
          <w:spacing w:val="-4"/>
        </w:rPr>
        <w:t>использовать какие-либо иные пакеты (конверты и т.д.) вместо выданных возвратных доставочных пакетов;</w:t>
      </w:r>
    </w:p>
    <w:p w14:paraId="156A7464" w14:textId="77777777" w:rsidR="00861A76" w:rsidRPr="00D82595" w:rsidRDefault="00861A76" w:rsidP="00861A76">
      <w:pPr>
        <w:rPr>
          <w:rFonts w:eastAsia="Times New Roman"/>
          <w:spacing w:val="-4"/>
        </w:rPr>
      </w:pPr>
      <w:r w:rsidRPr="00D82595">
        <w:rPr>
          <w:rFonts w:eastAsia="Times New Roman"/>
          <w:spacing w:val="-4"/>
        </w:rPr>
        <w:t>вкладывать вместе с бланками ЕГЭ какие-либо другие материалы;</w:t>
      </w:r>
    </w:p>
    <w:p w14:paraId="2FFFECFB" w14:textId="77777777" w:rsidR="00861A76" w:rsidRPr="00D82595" w:rsidRDefault="00861A76" w:rsidP="00861A76">
      <w:pPr>
        <w:rPr>
          <w:rFonts w:eastAsia="Times New Roman"/>
          <w:spacing w:val="-4"/>
        </w:rPr>
      </w:pPr>
      <w:r w:rsidRPr="00D82595">
        <w:rPr>
          <w:rFonts w:eastAsia="Times New Roman"/>
          <w:spacing w:val="-4"/>
        </w:rPr>
        <w:t>скреплять бланки ЕГЭ (скрепками, степлерами и т.п.);</w:t>
      </w:r>
    </w:p>
    <w:p w14:paraId="08332C0F" w14:textId="77777777" w:rsidR="00861A76" w:rsidRPr="00D82595" w:rsidRDefault="00861A76" w:rsidP="00861A76">
      <w:pPr>
        <w:rPr>
          <w:rFonts w:eastAsia="Times New Roman"/>
          <w:spacing w:val="-4"/>
        </w:rPr>
      </w:pPr>
      <w:r w:rsidRPr="00D82595">
        <w:rPr>
          <w:rFonts w:eastAsia="Times New Roman"/>
          <w:spacing w:val="-4"/>
        </w:rPr>
        <w:lastRenderedPageBreak/>
        <w:t>менять ориентацию бланков ЕГЭ в возвратных доставочных пакетах(верх-низ, лицевая-оборотная сторона).</w:t>
      </w:r>
    </w:p>
    <w:p w14:paraId="2E2DEAE1" w14:textId="77777777" w:rsidR="00861A76" w:rsidRPr="00D82595" w:rsidRDefault="00861A76" w:rsidP="00861A76">
      <w:pPr>
        <w:rPr>
          <w:rFonts w:eastAsia="Times New Roman"/>
          <w:b/>
          <w:i/>
        </w:rPr>
      </w:pPr>
      <w:r w:rsidRPr="00D82595">
        <w:rPr>
          <w:rFonts w:eastAsia="Times New Roman"/>
          <w:b/>
          <w:i/>
        </w:rPr>
        <w:t>Упаковка использованных КИМ:</w:t>
      </w:r>
    </w:p>
    <w:p w14:paraId="329892C1" w14:textId="77777777" w:rsidR="00861A76" w:rsidRPr="00D82595" w:rsidRDefault="00861A76" w:rsidP="00861A76">
      <w:pPr>
        <w:rPr>
          <w:rFonts w:eastAsia="Times New Roman"/>
          <w:i/>
        </w:rPr>
      </w:pPr>
      <w:r w:rsidRPr="00D82595">
        <w:rPr>
          <w:rFonts w:eastAsia="Times New Roman"/>
          <w:i/>
        </w:rPr>
        <w:t xml:space="preserve">Использованные КИМ должны быть вложены участниками в  конверты из-под ИК. </w:t>
      </w:r>
    </w:p>
    <w:p w14:paraId="2242C7DD" w14:textId="77777777" w:rsidR="00861A76" w:rsidRPr="00D82595" w:rsidRDefault="00861A76" w:rsidP="00861A76">
      <w:pPr>
        <w:rPr>
          <w:rFonts w:eastAsia="Times New Roman"/>
        </w:rPr>
      </w:pPr>
      <w:r w:rsidRPr="00D82595">
        <w:rPr>
          <w:rFonts w:eastAsia="Times New Roman"/>
        </w:rPr>
        <w:t>Использованные КИМ (вложенные в конверты из-под ИК)необходимо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  количество КИМ в конверте.</w:t>
      </w:r>
    </w:p>
    <w:p w14:paraId="76FA2347" w14:textId="77777777" w:rsidR="00E86A5B" w:rsidRPr="00D82595" w:rsidRDefault="00E86A5B" w:rsidP="00861A76">
      <w:pPr>
        <w:rPr>
          <w:rFonts w:eastAsia="Times New Roman"/>
          <w:b/>
          <w:i/>
        </w:rPr>
      </w:pPr>
      <w:r w:rsidRPr="00D82595">
        <w:rPr>
          <w:rFonts w:eastAsia="Times New Roman"/>
        </w:rPr>
        <w:t xml:space="preserve">Если на экзамене использовался </w:t>
      </w:r>
      <w:r w:rsidRPr="00D82595">
        <w:rPr>
          <w:rFonts w:eastAsia="Times New Roman"/>
          <w:b/>
        </w:rPr>
        <w:t>аудиодиск</w:t>
      </w:r>
      <w:r w:rsidRPr="00D82595">
        <w:rPr>
          <w:rFonts w:eastAsia="Times New Roman"/>
        </w:rPr>
        <w:t>, диск упаковывается вместе с использованными КИМ.</w:t>
      </w:r>
    </w:p>
    <w:p w14:paraId="75284B42" w14:textId="77777777" w:rsidR="00861A76" w:rsidRPr="00D82595" w:rsidRDefault="00861A76" w:rsidP="00861A76">
      <w:pPr>
        <w:rPr>
          <w:rFonts w:eastAsia="Times New Roman"/>
        </w:rPr>
      </w:pPr>
      <w:r w:rsidRPr="00D82595">
        <w:rPr>
          <w:rFonts w:eastAsia="Times New Roman"/>
          <w:b/>
          <w:i/>
        </w:rPr>
        <w:t>Упаковка черновиков:</w:t>
      </w:r>
    </w:p>
    <w:p w14:paraId="25DC158B" w14:textId="77777777" w:rsidR="00861A76" w:rsidRPr="00D82595" w:rsidRDefault="00861A76" w:rsidP="00861A76">
      <w:pPr>
        <w:rPr>
          <w:rFonts w:eastAsia="Times New Roman"/>
        </w:rPr>
      </w:pPr>
      <w:r w:rsidRPr="00D82595">
        <w:rPr>
          <w:rFonts w:eastAsia="Times New Roman"/>
        </w:rPr>
        <w:t xml:space="preserve">Использованные и неиспользованные черновики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 </w:t>
      </w:r>
    </w:p>
    <w:p w14:paraId="07334500" w14:textId="77777777" w:rsidR="00861A76" w:rsidRPr="00D82595" w:rsidRDefault="00861A76" w:rsidP="00861A76">
      <w:pPr>
        <w:rPr>
          <w:rFonts w:eastAsia="Times New Roman"/>
          <w:i/>
        </w:rPr>
      </w:pPr>
      <w:r w:rsidRPr="00D82595">
        <w:rPr>
          <w:rFonts w:eastAsia="Times New Roman"/>
          <w:i/>
        </w:rPr>
        <w:t>Другие ЭМ, неиспользованные и/или испорченные, передаются руководителю неупакованными.</w:t>
      </w:r>
    </w:p>
    <w:p w14:paraId="54EAB9C3" w14:textId="77777777" w:rsidR="00861A76" w:rsidRPr="00D82595" w:rsidRDefault="00861A76" w:rsidP="00861A76">
      <w:pPr>
        <w:rPr>
          <w:rFonts w:eastAsia="Times New Roman"/>
        </w:rPr>
      </w:pPr>
      <w:r w:rsidRPr="00D82595">
        <w:rPr>
          <w:rFonts w:eastAsia="Times New Roman"/>
          <w:b/>
        </w:rPr>
        <w:t>По завершении сбора и упаковки ЭМ в аудитории</w:t>
      </w:r>
      <w:r w:rsidRPr="00D82595">
        <w:rPr>
          <w:rFonts w:eastAsia="Times New Roman"/>
        </w:rPr>
        <w:t xml:space="preserve"> ответственный организатор в центре видимости камеры видеонаблюдения объявляет об окончании экзамена. После проведения сбора ЭМ и подписания протокола о проведении экзамена в аудитории (форма ППЭ-05-02) ответственный организатор на камеру видеонаблюдения громко объявляет все данные протокола, в том числе наименование предмета, количество участников ЕГЭ в данной аудитории и количество ЭМ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запечатанные возвратные доставочные пакеты с ЭМ участников ЕГЭ.</w:t>
      </w:r>
    </w:p>
    <w:p w14:paraId="4BE5407C" w14:textId="77777777" w:rsidR="00861A76" w:rsidRPr="00D82595" w:rsidRDefault="00861A76" w:rsidP="00861A76">
      <w:pPr>
        <w:rPr>
          <w:rFonts w:eastAsia="Times New Roman"/>
        </w:rPr>
      </w:pPr>
      <w:r w:rsidRPr="00D82595">
        <w:rPr>
          <w:rFonts w:eastAsia="Times New Roman"/>
        </w:rPr>
        <w:lastRenderedPageBreak/>
        <w:t xml:space="preserve">По завершении соответствующих процедур </w:t>
      </w:r>
      <w:r w:rsidRPr="00D82595">
        <w:rPr>
          <w:rFonts w:eastAsia="Times New Roman"/>
          <w:b/>
        </w:rPr>
        <w:t>(не позже, чем через 15 минут после окончания экзамена)</w:t>
      </w:r>
      <w:r w:rsidR="00E86A5B" w:rsidRPr="00D82595">
        <w:rPr>
          <w:rFonts w:eastAsia="Times New Roman"/>
          <w:b/>
        </w:rPr>
        <w:t xml:space="preserve"> </w:t>
      </w:r>
      <w:r w:rsidRPr="00D82595">
        <w:rPr>
          <w:rFonts w:eastAsia="Times New Roman"/>
        </w:rPr>
        <w:t>пройти в Штаб ППЭ с ЭМ. В Штабе ППЭ передают ЭМ руководителю ППЭ по форме ППЭ-14-02 «Ведомость выдачи и возврата экзаменационных материалов по аудиториям ППЭ».</w:t>
      </w:r>
    </w:p>
    <w:p w14:paraId="34E7BC4D" w14:textId="77777777" w:rsidR="00861A76" w:rsidRPr="00D82595" w:rsidRDefault="00861A76" w:rsidP="00861A76">
      <w:pPr>
        <w:rPr>
          <w:rFonts w:eastAsia="Times New Roman"/>
        </w:rPr>
      </w:pPr>
      <w:r w:rsidRPr="00D82595">
        <w:rPr>
          <w:rFonts w:eastAsia="Times New Roman"/>
        </w:rPr>
        <w:t>ЭМ, которые организаторы передают руководителю ППЭ:</w:t>
      </w:r>
    </w:p>
    <w:p w14:paraId="392F94FD" w14:textId="77777777" w:rsidR="00861A76" w:rsidRPr="00D82595" w:rsidRDefault="00861A76" w:rsidP="00861A76">
      <w:pPr>
        <w:rPr>
          <w:rFonts w:eastAsia="Times New Roman"/>
          <w:spacing w:val="-4"/>
        </w:rPr>
      </w:pPr>
      <w:r w:rsidRPr="00D82595">
        <w:rPr>
          <w:rFonts w:eastAsia="Times New Roman"/>
          <w:spacing w:val="-4"/>
        </w:rPr>
        <w:t>запечатанный возвратный доставочный пакет с бланками регистрации,</w:t>
      </w:r>
      <w:r w:rsidR="00E86A5B" w:rsidRPr="00D82595">
        <w:rPr>
          <w:rFonts w:eastAsia="Times New Roman"/>
          <w:spacing w:val="-4"/>
        </w:rPr>
        <w:t xml:space="preserve"> </w:t>
      </w:r>
      <w:r w:rsidRPr="00D82595">
        <w:rPr>
          <w:rFonts w:eastAsia="Times New Roman"/>
          <w:spacing w:val="-4"/>
        </w:rPr>
        <w:t>бланками ответов № 1,бланками ответов № 2, в том числе с дополнительными бланками ответов             № 2;</w:t>
      </w:r>
    </w:p>
    <w:p w14:paraId="71737E88" w14:textId="77777777" w:rsidR="00861A76" w:rsidRPr="00D82595" w:rsidRDefault="00861A76" w:rsidP="00861A76">
      <w:pPr>
        <w:rPr>
          <w:rFonts w:eastAsia="Times New Roman"/>
          <w:spacing w:val="-4"/>
        </w:rPr>
      </w:pPr>
      <w:r w:rsidRPr="00D82595">
        <w:rPr>
          <w:rFonts w:eastAsia="Times New Roman"/>
          <w:spacing w:val="-4"/>
        </w:rPr>
        <w:t>запечатанный конверт с КИМ участников ЕГЭ, вложенными в конверты</w:t>
      </w:r>
      <w:r w:rsidR="00E86A5B" w:rsidRPr="00D82595">
        <w:rPr>
          <w:rFonts w:eastAsia="Times New Roman"/>
          <w:spacing w:val="-4"/>
        </w:rPr>
        <w:t xml:space="preserve"> </w:t>
      </w:r>
      <w:r w:rsidRPr="00D82595">
        <w:rPr>
          <w:rFonts w:eastAsia="Times New Roman"/>
          <w:spacing w:val="-4"/>
        </w:rPr>
        <w:t>от ИК;</w:t>
      </w:r>
    </w:p>
    <w:p w14:paraId="76CA1253" w14:textId="77777777" w:rsidR="00861A76" w:rsidRPr="00D82595" w:rsidRDefault="00861A76" w:rsidP="00861A76">
      <w:pPr>
        <w:rPr>
          <w:rFonts w:eastAsia="Times New Roman"/>
          <w:spacing w:val="-4"/>
        </w:rPr>
      </w:pPr>
      <w:r w:rsidRPr="00D82595">
        <w:rPr>
          <w:rFonts w:eastAsia="Times New Roman"/>
          <w:spacing w:val="-4"/>
        </w:rPr>
        <w:t>запечатанный конверт с использованными черновиками;</w:t>
      </w:r>
    </w:p>
    <w:p w14:paraId="412E0226" w14:textId="77777777" w:rsidR="00861A76" w:rsidRPr="00D82595" w:rsidRDefault="00861A76" w:rsidP="00861A76">
      <w:pPr>
        <w:rPr>
          <w:rFonts w:eastAsia="Times New Roman"/>
          <w:spacing w:val="-4"/>
        </w:rPr>
      </w:pPr>
      <w:r w:rsidRPr="00D82595">
        <w:rPr>
          <w:rFonts w:eastAsia="Times New Roman"/>
          <w:spacing w:val="-4"/>
        </w:rPr>
        <w:t xml:space="preserve">неиспользованные черновики; </w:t>
      </w:r>
    </w:p>
    <w:p w14:paraId="1D15395C" w14:textId="77777777" w:rsidR="00861A76" w:rsidRPr="00D82595" w:rsidRDefault="00861A76" w:rsidP="00861A76">
      <w:pPr>
        <w:rPr>
          <w:rFonts w:eastAsia="Times New Roman"/>
          <w:color w:val="000000"/>
        </w:rPr>
      </w:pPr>
      <w:r w:rsidRPr="00D82595">
        <w:rPr>
          <w:rFonts w:eastAsia="Times New Roman"/>
          <w:color w:val="000000"/>
        </w:rPr>
        <w:t xml:space="preserve">форму ППЭ-05-02 «Протокол проведения ЕГЭ в аудитории»; </w:t>
      </w:r>
    </w:p>
    <w:p w14:paraId="524631D2" w14:textId="77777777" w:rsidR="00861A76" w:rsidRPr="00D82595" w:rsidRDefault="00861A76" w:rsidP="00861A76">
      <w:pPr>
        <w:rPr>
          <w:rFonts w:eastAsia="Times New Roman"/>
          <w:color w:val="000000"/>
        </w:rPr>
      </w:pPr>
      <w:r w:rsidRPr="00D82595">
        <w:rPr>
          <w:rFonts w:eastAsia="Times New Roman"/>
          <w:color w:val="000000"/>
        </w:rPr>
        <w:t>форму ППЭ-12-02 «Ведомость коррекции персональных данных участников ГИА в аудитории»;</w:t>
      </w:r>
    </w:p>
    <w:p w14:paraId="69F2365B" w14:textId="77777777" w:rsidR="00861A76" w:rsidRPr="00D82595" w:rsidRDefault="00861A76" w:rsidP="00861A76">
      <w:pPr>
        <w:rPr>
          <w:rFonts w:eastAsia="Times New Roman"/>
        </w:rPr>
      </w:pPr>
      <w:r w:rsidRPr="00D82595">
        <w:rPr>
          <w:rFonts w:eastAsia="Times New Roman"/>
        </w:rPr>
        <w:t>форму ППЭ-12-03 «Ведомость использования дополнительных бланков ответов № 2»;</w:t>
      </w:r>
    </w:p>
    <w:p w14:paraId="0C1C1E93" w14:textId="77777777" w:rsidR="00861A76" w:rsidRPr="00D82595" w:rsidRDefault="00861A76" w:rsidP="00861A76">
      <w:pPr>
        <w:rPr>
          <w:rFonts w:eastAsia="Times New Roman"/>
          <w:spacing w:val="-4"/>
        </w:rPr>
      </w:pPr>
      <w:r w:rsidRPr="00D82595">
        <w:rPr>
          <w:rFonts w:eastAsia="Times New Roman"/>
          <w:spacing w:val="-4"/>
        </w:rPr>
        <w:t>неиспользованные ИК участников ЕГЭ;</w:t>
      </w:r>
    </w:p>
    <w:p w14:paraId="2DCD94E4" w14:textId="77777777" w:rsidR="00861A76" w:rsidRPr="00D82595" w:rsidRDefault="00861A76" w:rsidP="00861A76">
      <w:pPr>
        <w:rPr>
          <w:rFonts w:eastAsia="Times New Roman"/>
          <w:spacing w:val="-4"/>
        </w:rPr>
      </w:pPr>
      <w:r w:rsidRPr="00D82595">
        <w:rPr>
          <w:rFonts w:eastAsia="Times New Roman"/>
          <w:spacing w:val="-4"/>
        </w:rPr>
        <w:t>неиспользованные дополнительные бланки ответов № 2;</w:t>
      </w:r>
    </w:p>
    <w:p w14:paraId="42D5BE1A" w14:textId="77777777" w:rsidR="00861A76" w:rsidRPr="00D82595" w:rsidRDefault="00861A76" w:rsidP="00861A76">
      <w:pPr>
        <w:rPr>
          <w:rFonts w:eastAsia="Times New Roman"/>
          <w:spacing w:val="-4"/>
        </w:rPr>
      </w:pPr>
      <w:r w:rsidRPr="00D82595">
        <w:rPr>
          <w:rFonts w:eastAsia="Times New Roman"/>
          <w:spacing w:val="-4"/>
        </w:rPr>
        <w:t>испорченные и (или) имеющие полиграфические дефекты ИК;</w:t>
      </w:r>
    </w:p>
    <w:p w14:paraId="1CEACC08" w14:textId="77777777" w:rsidR="00861A76" w:rsidRPr="00D82595" w:rsidRDefault="00861A76" w:rsidP="00861A76">
      <w:pPr>
        <w:rPr>
          <w:rFonts w:eastAsia="Times New Roman"/>
          <w:spacing w:val="-4"/>
        </w:rPr>
      </w:pPr>
      <w:r w:rsidRPr="00D82595">
        <w:rPr>
          <w:rFonts w:eastAsia="Times New Roman"/>
          <w:spacing w:val="-4"/>
        </w:rPr>
        <w:t>служебные записки (при наличии).</w:t>
      </w:r>
    </w:p>
    <w:p w14:paraId="76A2078D" w14:textId="77777777" w:rsidR="00861A76" w:rsidRPr="00D82595" w:rsidRDefault="00861A76" w:rsidP="00861A76">
      <w:pPr>
        <w:rPr>
          <w:rFonts w:eastAsia="Times New Roman"/>
        </w:rPr>
      </w:pPr>
      <w:r w:rsidRPr="00D82595">
        <w:rPr>
          <w:rFonts w:eastAsia="Times New Roman"/>
        </w:rPr>
        <w:t>Организаторы покидают ППЭ после передачи всех ЭМ руководителю ППЭ и с разрешения руководителя ППЭ.</w:t>
      </w:r>
    </w:p>
    <w:p w14:paraId="4108925A" w14:textId="77777777" w:rsidR="00861A76" w:rsidRPr="00D82595" w:rsidRDefault="00861A76" w:rsidP="00861A76">
      <w:pPr>
        <w:rPr>
          <w:rFonts w:eastAsia="Times New Roman"/>
          <w:i/>
        </w:rPr>
      </w:pPr>
      <w:r w:rsidRPr="00D82595">
        <w:rPr>
          <w:rFonts w:eastAsia="Times New Roman"/>
          <w:i/>
        </w:rPr>
        <w:t>В случае если опоздавший участник явился в ППЭ после досрочного завершения экзамена в аудитории, он может быть допущен к сдаче экзамена в резервный день по решению ГЭК при наличии уважительной причины для опоздания.</w:t>
      </w:r>
    </w:p>
    <w:p w14:paraId="00E3505B" w14:textId="77777777" w:rsidR="00861A76" w:rsidRPr="00D82595" w:rsidRDefault="00861A76" w:rsidP="004B4E5A">
      <w:pPr>
        <w:pStyle w:val="20"/>
      </w:pPr>
      <w:bookmarkStart w:id="63" w:name="_Toc349652039"/>
      <w:bookmarkStart w:id="64" w:name="_Toc350962480"/>
      <w:bookmarkStart w:id="65" w:name="_Toc438199161"/>
      <w:bookmarkStart w:id="66" w:name="_Toc444595674"/>
      <w:bookmarkStart w:id="67" w:name="_Toc475383799"/>
      <w:r w:rsidRPr="00D82595">
        <w:t>Инструкция для организатора вне аудитории</w:t>
      </w:r>
      <w:bookmarkEnd w:id="63"/>
      <w:bookmarkEnd w:id="64"/>
      <w:bookmarkEnd w:id="65"/>
      <w:bookmarkEnd w:id="66"/>
      <w:bookmarkEnd w:id="67"/>
    </w:p>
    <w:p w14:paraId="2B8E5561" w14:textId="77777777" w:rsidR="00861A76" w:rsidRPr="00D82595" w:rsidRDefault="00861A76" w:rsidP="00861A76">
      <w:pPr>
        <w:rPr>
          <w:rFonts w:eastAsia="Times New Roman"/>
        </w:rPr>
      </w:pPr>
      <w:r w:rsidRPr="00D82595">
        <w:rPr>
          <w:rFonts w:eastAsia="Times New Roman"/>
        </w:rPr>
        <w:t>В качестве организаторов вне аудитории ППЭ привлекаются лица, прошедшие соответствующую подготовку</w:t>
      </w:r>
      <w:r w:rsidRPr="00D82595">
        <w:rPr>
          <w:rFonts w:eastAsia="Times New Roman"/>
          <w:color w:val="000000"/>
        </w:rPr>
        <w:t xml:space="preserve"> и удовлетворяющие требованиям, </w:t>
      </w:r>
      <w:r w:rsidRPr="00D82595">
        <w:rPr>
          <w:rFonts w:eastAsia="Times New Roman"/>
        </w:rPr>
        <w:t>предъявляемым к работникам ППЭ.</w:t>
      </w:r>
    </w:p>
    <w:p w14:paraId="0E6E2510" w14:textId="77777777" w:rsidR="00861A76" w:rsidRPr="00D82595" w:rsidRDefault="00861A76" w:rsidP="00861A76">
      <w:pPr>
        <w:rPr>
          <w:rFonts w:eastAsia="Times New Roman"/>
        </w:rPr>
      </w:pPr>
      <w:r w:rsidRPr="00D82595">
        <w:rPr>
          <w:rFonts w:eastAsia="Times New Roman"/>
        </w:rPr>
        <w:lastRenderedPageBreak/>
        <w:t>При проведении ЕГЭ по учебному предмету в состав организаторов не входят специалисты</w:t>
      </w:r>
      <w:r w:rsidR="00E86A5B" w:rsidRPr="00D82595">
        <w:rPr>
          <w:rFonts w:eastAsia="Times New Roman"/>
        </w:rPr>
        <w:t xml:space="preserve"> </w:t>
      </w:r>
      <w:r w:rsidRPr="00D82595">
        <w:rPr>
          <w:rFonts w:eastAsia="Times New Roman"/>
        </w:rPr>
        <w:t xml:space="preserve">по этому учебному предмету. </w:t>
      </w:r>
    </w:p>
    <w:p w14:paraId="329085FB" w14:textId="77777777" w:rsidR="00861A76" w:rsidRPr="00D82595" w:rsidRDefault="00861A76" w:rsidP="00861A76">
      <w:pPr>
        <w:rPr>
          <w:rFonts w:eastAsia="Times New Roman"/>
        </w:rPr>
      </w:pPr>
      <w:r w:rsidRPr="00D82595">
        <w:rPr>
          <w:rFonts w:eastAsia="Times New Roman"/>
        </w:rPr>
        <w:t>Не допускается 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14:paraId="6D70C1FD" w14:textId="77777777" w:rsidR="00861A76" w:rsidRPr="00D82595" w:rsidRDefault="00861A76" w:rsidP="00861A76">
      <w:pPr>
        <w:rPr>
          <w:rFonts w:eastAsia="Times New Roman"/>
          <w:b/>
        </w:rPr>
      </w:pPr>
      <w:r w:rsidRPr="00D82595">
        <w:rPr>
          <w:rFonts w:eastAsia="Times New Roman"/>
          <w:b/>
        </w:rPr>
        <w:t>Подготовка к проведению ЕГЭ</w:t>
      </w:r>
    </w:p>
    <w:p w14:paraId="19CEFA44" w14:textId="77777777" w:rsidR="00861A76" w:rsidRPr="00D82595" w:rsidRDefault="00861A76" w:rsidP="00861A76">
      <w:pPr>
        <w:rPr>
          <w:rFonts w:eastAsia="Times New Roman"/>
          <w:i/>
        </w:rPr>
      </w:pPr>
      <w:r w:rsidRPr="00D82595">
        <w:rPr>
          <w:rFonts w:eastAsia="Times New Roman"/>
          <w:i/>
        </w:rPr>
        <w:t>Организатор вне аудитории должен заблаговременно пройти инструктаж по порядку и процедуре проведения ЕГЭ и ознакомиться с:</w:t>
      </w:r>
    </w:p>
    <w:p w14:paraId="3463BB6D" w14:textId="77777777" w:rsidR="00861A76" w:rsidRPr="00D82595" w:rsidRDefault="00861A76" w:rsidP="00861A76">
      <w:pPr>
        <w:rPr>
          <w:rFonts w:eastAsia="Times New Roman"/>
        </w:rPr>
      </w:pPr>
      <w:r w:rsidRPr="00D82595">
        <w:rPr>
          <w:rFonts w:eastAsia="Times New Roman"/>
        </w:rPr>
        <w:t>нормативными правовыми документами, регламентирующими проведение государственной итоговой аттестации по образовательным программам среднего общего образования (ГИА);</w:t>
      </w:r>
    </w:p>
    <w:p w14:paraId="711A0B54" w14:textId="77777777" w:rsidR="00861A76" w:rsidRPr="00D82595" w:rsidRDefault="00861A76" w:rsidP="00861A76">
      <w:pPr>
        <w:rPr>
          <w:rFonts w:eastAsia="Times New Roman"/>
        </w:rPr>
      </w:pPr>
      <w:r w:rsidRPr="00D82595">
        <w:rPr>
          <w:rFonts w:eastAsia="Times New Roman"/>
        </w:rPr>
        <w:t>инструкциями, определяющими порядок работы организаторов вне аудитории.</w:t>
      </w:r>
    </w:p>
    <w:p w14:paraId="0F318157" w14:textId="77777777" w:rsidR="00861A76" w:rsidRPr="00D82595" w:rsidRDefault="00861A76" w:rsidP="00861A76">
      <w:pPr>
        <w:rPr>
          <w:rFonts w:eastAsia="Times New Roman"/>
          <w:b/>
        </w:rPr>
      </w:pPr>
      <w:r w:rsidRPr="00D82595">
        <w:rPr>
          <w:rFonts w:eastAsia="Times New Roman"/>
          <w:b/>
        </w:rPr>
        <w:t>В день проведения ЕГЭ организатор вне аудитории ППЭ должен:</w:t>
      </w:r>
    </w:p>
    <w:p w14:paraId="793BA8C4" w14:textId="77777777" w:rsidR="00861A76" w:rsidRPr="00D82595" w:rsidRDefault="00861A76" w:rsidP="00861A76">
      <w:pPr>
        <w:rPr>
          <w:rFonts w:eastAsia="Times New Roman"/>
        </w:rPr>
      </w:pPr>
      <w:r w:rsidRPr="00D82595">
        <w:rPr>
          <w:rFonts w:eastAsia="Times New Roman"/>
          <w:b/>
        </w:rPr>
        <w:t>Не позже 08.15</w:t>
      </w:r>
      <w:r w:rsidRPr="00D82595">
        <w:rPr>
          <w:rFonts w:eastAsia="Times New Roman"/>
        </w:rPr>
        <w:t xml:space="preserve"> явиться в ППЭ и зарегистрироваться у ответственного организатора вне аудитории, уполномоченного руководителем ППЭ</w:t>
      </w:r>
      <w:r w:rsidRPr="00D82595">
        <w:rPr>
          <w:rFonts w:eastAsia="Times New Roman"/>
          <w:vertAlign w:val="superscript"/>
        </w:rPr>
        <w:footnoteReference w:id="16"/>
      </w:r>
      <w:r w:rsidRPr="00D82595">
        <w:rPr>
          <w:rFonts w:eastAsia="Times New Roman"/>
        </w:rPr>
        <w:t>;</w:t>
      </w:r>
    </w:p>
    <w:p w14:paraId="00C64FF5" w14:textId="77777777" w:rsidR="00861A76" w:rsidRPr="00D82595" w:rsidRDefault="00861A76" w:rsidP="00861A76">
      <w:pPr>
        <w:rPr>
          <w:rFonts w:eastAsia="Times New Roman"/>
        </w:rPr>
      </w:pPr>
      <w:r w:rsidRPr="00D82595">
        <w:rPr>
          <w:rFonts w:eastAsia="Times New Roman"/>
        </w:rPr>
        <w:t>оставить личные вещи в месте для хранения личных вещей лиц, привлекаемых к проведению ЕГЭ, которое расположено до входа в ППЭ</w:t>
      </w:r>
      <w:r w:rsidRPr="00D82595">
        <w:rPr>
          <w:rFonts w:eastAsia="Times New Roman"/>
          <w:vertAlign w:val="superscript"/>
        </w:rPr>
        <w:footnoteReference w:id="17"/>
      </w:r>
      <w:r w:rsidRPr="00D82595">
        <w:rPr>
          <w:rFonts w:eastAsia="Times New Roman"/>
        </w:rPr>
        <w:t xml:space="preserve">; </w:t>
      </w:r>
    </w:p>
    <w:p w14:paraId="52F61B15" w14:textId="77777777" w:rsidR="00861A76" w:rsidRPr="00D82595" w:rsidRDefault="00861A76" w:rsidP="00861A76">
      <w:pPr>
        <w:rPr>
          <w:rFonts w:eastAsia="Times New Roman"/>
        </w:rPr>
      </w:pPr>
      <w:r w:rsidRPr="00D82595">
        <w:rPr>
          <w:rFonts w:eastAsia="Times New Roman"/>
        </w:rPr>
        <w:t xml:space="preserve">пройти инструктаж у руководителя ППЭ по процедуре проведения экзамена. Инструктаж проводится не ранее 08.15 по местному времени; </w:t>
      </w:r>
    </w:p>
    <w:p w14:paraId="4679CD7F" w14:textId="77777777" w:rsidR="00861A76" w:rsidRPr="00D82595" w:rsidRDefault="00861A76" w:rsidP="00861A76">
      <w:pPr>
        <w:rPr>
          <w:rFonts w:eastAsia="Times New Roman"/>
          <w:color w:val="000000"/>
        </w:rPr>
      </w:pPr>
      <w:r w:rsidRPr="00D82595">
        <w:rPr>
          <w:rFonts w:eastAsia="Times New Roman"/>
          <w:color w:val="000000"/>
        </w:rPr>
        <w:lastRenderedPageBreak/>
        <w:t>получить у руководителя ППЭ информацию о назначении организаторов и распределении на места дежурства.</w:t>
      </w:r>
    </w:p>
    <w:p w14:paraId="49CD5069" w14:textId="77777777" w:rsidR="00861A76" w:rsidRPr="00D82595" w:rsidRDefault="00861A76" w:rsidP="00861A76">
      <w:pPr>
        <w:rPr>
          <w:rFonts w:eastAsia="Times New Roman"/>
          <w:b/>
          <w:color w:val="000000"/>
        </w:rPr>
      </w:pPr>
      <w:r w:rsidRPr="00D82595">
        <w:rPr>
          <w:rFonts w:eastAsia="Times New Roman"/>
          <w:b/>
          <w:color w:val="000000"/>
        </w:rPr>
        <w:t>Не позднее 08.45 по местному времени:</w:t>
      </w:r>
    </w:p>
    <w:p w14:paraId="6492ACBA" w14:textId="77777777" w:rsidR="00861A76" w:rsidRPr="00D82595" w:rsidRDefault="00E86A5B" w:rsidP="00861A76">
      <w:pPr>
        <w:rPr>
          <w:rFonts w:eastAsia="Times New Roman"/>
        </w:rPr>
      </w:pPr>
      <w:r w:rsidRPr="00D82595">
        <w:rPr>
          <w:rFonts w:eastAsia="Times New Roman"/>
        </w:rPr>
        <w:t xml:space="preserve">организаторы на входе в ППЭ - </w:t>
      </w:r>
      <w:r w:rsidR="00861A76" w:rsidRPr="00D82595">
        <w:rPr>
          <w:rFonts w:eastAsia="Times New Roman"/>
        </w:rPr>
        <w:t>получить от руководителя ППЭ формы ППЭ-05-01, ППЭ-06-01 «Список участников ГИА образовательной организации» и ППЭ-06-02 «Список участников ЕГЭ в ППЭ по алфавиту» для размещения на информационном стенде при входе в ППЭ;</w:t>
      </w:r>
    </w:p>
    <w:p w14:paraId="69F93A94" w14:textId="77777777" w:rsidR="00861A76" w:rsidRPr="00D82595" w:rsidRDefault="00861A76" w:rsidP="00861A76">
      <w:pPr>
        <w:rPr>
          <w:rFonts w:eastAsia="Times New Roman"/>
          <w:color w:val="000000"/>
        </w:rPr>
      </w:pPr>
      <w:r w:rsidRPr="00D82595">
        <w:rPr>
          <w:rFonts w:eastAsia="Times New Roman"/>
          <w:color w:val="000000"/>
        </w:rPr>
        <w:t>пройти на свое место дежурства и приступить к выполнению своих обязанностей.</w:t>
      </w:r>
    </w:p>
    <w:p w14:paraId="194925E5" w14:textId="77777777" w:rsidR="00861A76" w:rsidRPr="00D82595" w:rsidRDefault="00861A76" w:rsidP="00861A76">
      <w:pPr>
        <w:rPr>
          <w:rFonts w:eastAsia="Times New Roman"/>
          <w:b/>
        </w:rPr>
      </w:pPr>
      <w:r w:rsidRPr="00D82595">
        <w:rPr>
          <w:rFonts w:eastAsia="Times New Roman"/>
          <w:b/>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855"/>
      </w:tblGrid>
      <w:tr w:rsidR="00861A76" w:rsidRPr="00D82595" w14:paraId="339971A9" w14:textId="77777777" w:rsidTr="00861A76">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263F8BC6" w14:textId="77777777" w:rsidR="00861A76" w:rsidRPr="00D82595" w:rsidRDefault="00861A76" w:rsidP="00861A76">
            <w:pPr>
              <w:rPr>
                <w:rFonts w:eastAsia="Times New Roman"/>
              </w:rPr>
            </w:pPr>
            <w:r w:rsidRPr="00D82595">
              <w:rPr>
                <w:rFonts w:eastAsia="Times New Roman"/>
              </w:rPr>
              <w:t>Организатору необходимо помнить, что экзамен проводится в спокойной и доброжелательной обстановке.</w:t>
            </w:r>
          </w:p>
          <w:p w14:paraId="6EE1ECA4" w14:textId="77777777" w:rsidR="00861A76" w:rsidRPr="00D82595" w:rsidRDefault="00861A76" w:rsidP="00861A76">
            <w:pPr>
              <w:rPr>
                <w:rFonts w:eastAsia="Times New Roman"/>
              </w:rPr>
            </w:pPr>
            <w:r w:rsidRPr="00D82595">
              <w:rPr>
                <w:rFonts w:eastAsia="Times New Roman"/>
              </w:rPr>
              <w:t xml:space="preserve">В день проведения экзамена (в период с момента входа в ППЭ и до окончания экзамена) в ППЭ запрещается: </w:t>
            </w:r>
          </w:p>
          <w:p w14:paraId="6C4034E1" w14:textId="77777777" w:rsidR="00861A76" w:rsidRPr="00D82595" w:rsidRDefault="00861A76" w:rsidP="00861A76">
            <w:pPr>
              <w:rPr>
                <w:rFonts w:eastAsia="Times New Roman"/>
              </w:rPr>
            </w:pPr>
            <w:r w:rsidRPr="00D82595">
              <w:rPr>
                <w:rFonts w:eastAsia="Times New Roman"/>
              </w:rPr>
              <w:t>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14:paraId="76398BC1" w14:textId="77777777" w:rsidR="00861A76" w:rsidRPr="00D82595" w:rsidRDefault="00861A76" w:rsidP="00861A76">
            <w:pPr>
              <w:rPr>
                <w:rFonts w:eastAsia="Times New Roman"/>
              </w:rPr>
            </w:pPr>
            <w:r w:rsidRPr="00D82595">
              <w:rPr>
                <w:rFonts w:eastAsia="Times New Roman"/>
              </w:rPr>
              <w:t>б)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18B35A3C" w14:textId="77777777" w:rsidR="00861A76" w:rsidRPr="00D82595" w:rsidRDefault="00861A76" w:rsidP="00861A76">
            <w:pPr>
              <w:rPr>
                <w:rFonts w:eastAsia="Times New Roman"/>
              </w:rPr>
            </w:pPr>
            <w:r w:rsidRPr="00D82595">
              <w:rPr>
                <w:rFonts w:eastAsia="Times New Roman"/>
              </w:rPr>
              <w:t>в) выносить из аудиторий и ППЭ экзаменационные материалы на бумажном или электронном носителях, фотографировать экзаменационные материалы.</w:t>
            </w:r>
          </w:p>
        </w:tc>
      </w:tr>
    </w:tbl>
    <w:p w14:paraId="20AA2D46" w14:textId="77777777" w:rsidR="00861A76" w:rsidRPr="00D82595" w:rsidRDefault="00861A76" w:rsidP="00861A76">
      <w:pPr>
        <w:rPr>
          <w:rFonts w:eastAsia="Times New Roman"/>
          <w:b/>
          <w:color w:val="000000"/>
        </w:rPr>
      </w:pPr>
    </w:p>
    <w:p w14:paraId="3B9797D8" w14:textId="77777777" w:rsidR="00861A76" w:rsidRPr="00D82595" w:rsidRDefault="00861A76" w:rsidP="00861A76">
      <w:pPr>
        <w:rPr>
          <w:rFonts w:eastAsia="Times New Roman"/>
          <w:b/>
          <w:color w:val="000000"/>
        </w:rPr>
      </w:pPr>
      <w:r w:rsidRPr="00D82595">
        <w:rPr>
          <w:rFonts w:eastAsia="Times New Roman"/>
          <w:b/>
          <w:color w:val="000000"/>
        </w:rPr>
        <w:t>Организатор вне аудитории должен:</w:t>
      </w:r>
    </w:p>
    <w:p w14:paraId="41A902E6" w14:textId="77777777" w:rsidR="00861A76" w:rsidRPr="00D82595" w:rsidRDefault="00861A76" w:rsidP="00861A76">
      <w:pPr>
        <w:rPr>
          <w:rFonts w:eastAsia="Times New Roman"/>
          <w:b/>
          <w:i/>
        </w:rPr>
      </w:pPr>
      <w:r w:rsidRPr="00D82595">
        <w:rPr>
          <w:rFonts w:eastAsia="Times New Roman"/>
          <w:b/>
          <w:i/>
        </w:rPr>
        <w:t>Обеспечить организацию входа участников ЕГЭ в ППЭ.</w:t>
      </w:r>
    </w:p>
    <w:p w14:paraId="0BE10BB2" w14:textId="77777777" w:rsidR="00861A76" w:rsidRPr="00D82595" w:rsidRDefault="00861A76" w:rsidP="00861A76">
      <w:pPr>
        <w:rPr>
          <w:rFonts w:eastAsia="Times New Roman"/>
          <w:i/>
          <w:u w:val="single"/>
        </w:rPr>
      </w:pPr>
      <w:r w:rsidRPr="00D82595">
        <w:rPr>
          <w:rFonts w:eastAsia="Times New Roman"/>
          <w:i/>
          <w:u w:val="single"/>
        </w:rPr>
        <w:t>До входа в ППЭ (начиная с 09.00) организатор должен:</w:t>
      </w:r>
    </w:p>
    <w:p w14:paraId="538A72D8" w14:textId="77777777" w:rsidR="00861A76" w:rsidRPr="00D82595" w:rsidRDefault="00861A76" w:rsidP="00861A76">
      <w:pPr>
        <w:rPr>
          <w:rFonts w:eastAsia="Times New Roman"/>
          <w:color w:val="000000"/>
        </w:rPr>
      </w:pPr>
      <w:r w:rsidRPr="00D82595">
        <w:rPr>
          <w:rFonts w:eastAsia="Times New Roman"/>
          <w:color w:val="000000"/>
        </w:rPr>
        <w:t xml:space="preserve">указать участникам ЕГЭ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w:t>
      </w:r>
      <w:r w:rsidRPr="00D82595">
        <w:rPr>
          <w:rFonts w:eastAsia="Times New Roman"/>
          <w:color w:val="000000"/>
        </w:rPr>
        <w:lastRenderedPageBreak/>
        <w:t>вещей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14:paraId="0164B7BE" w14:textId="77777777" w:rsidR="00861A76" w:rsidRPr="00D82595" w:rsidRDefault="00861A76" w:rsidP="00861A76">
      <w:pPr>
        <w:rPr>
          <w:rFonts w:eastAsia="Times New Roman"/>
          <w:i/>
          <w:u w:val="single"/>
        </w:rPr>
      </w:pPr>
      <w:r w:rsidRPr="00D82595">
        <w:rPr>
          <w:rFonts w:eastAsia="Times New Roman"/>
          <w:i/>
          <w:u w:val="single"/>
        </w:rPr>
        <w:t>При входе в ППЭ организатор должен:</w:t>
      </w:r>
    </w:p>
    <w:p w14:paraId="0FE99D63" w14:textId="77777777" w:rsidR="00861A76" w:rsidRPr="00D82595" w:rsidRDefault="00861A76" w:rsidP="00861A76">
      <w:pPr>
        <w:rPr>
          <w:rFonts w:eastAsia="Times New Roman"/>
        </w:rPr>
      </w:pPr>
      <w:r w:rsidRPr="00D82595">
        <w:rPr>
          <w:rFonts w:eastAsia="Times New Roman"/>
        </w:rPr>
        <w:t>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ЕГЭ, и наличие их в списках распределения</w:t>
      </w:r>
      <w:r w:rsidR="00E86A5B" w:rsidRPr="00D82595">
        <w:rPr>
          <w:rFonts w:eastAsia="Times New Roman"/>
        </w:rPr>
        <w:t xml:space="preserve"> </w:t>
      </w:r>
      <w:r w:rsidRPr="00D82595">
        <w:rPr>
          <w:rFonts w:eastAsia="Times New Roman"/>
        </w:rPr>
        <w:t>в данный ППЭ</w:t>
      </w:r>
      <w:r w:rsidRPr="00D82595">
        <w:rPr>
          <w:rFonts w:eastAsia="Times New Roman"/>
          <w:vertAlign w:val="superscript"/>
        </w:rPr>
        <w:footnoteReference w:id="18"/>
      </w:r>
      <w:r w:rsidRPr="00D82595">
        <w:rPr>
          <w:rFonts w:eastAsia="Times New Roman"/>
        </w:rPr>
        <w:t>;</w:t>
      </w:r>
    </w:p>
    <w:p w14:paraId="10479CA3" w14:textId="77777777" w:rsidR="00861A76" w:rsidRPr="00D82595" w:rsidRDefault="00861A76" w:rsidP="00861A76">
      <w:pPr>
        <w:rPr>
          <w:rFonts w:eastAsia="Times New Roman"/>
        </w:rPr>
      </w:pPr>
      <w:r w:rsidRPr="00D82595">
        <w:rPr>
          <w:rFonts w:eastAsia="Times New Roman"/>
        </w:rPr>
        <w:t>с помощью стационарных и (или) переносных металлоискателей проверить</w:t>
      </w:r>
      <w:r w:rsidRPr="00D82595">
        <w:rPr>
          <w:rFonts w:eastAsia="Times New Roman"/>
          <w:vertAlign w:val="superscript"/>
        </w:rPr>
        <w:footnoteReference w:id="19"/>
      </w:r>
      <w:r w:rsidRPr="00D82595">
        <w:rPr>
          <w:rFonts w:eastAsia="Times New Roman"/>
          <w:vertAlign w:val="superscript"/>
        </w:rPr>
        <w:footnoteReference w:id="20"/>
      </w:r>
      <w:r w:rsidRPr="00D82595">
        <w:rPr>
          <w:rFonts w:eastAsia="Times New Roman"/>
        </w:rPr>
        <w:t xml:space="preserve"> у участников ЕГЭ наличие запрещенных средств. При появлении сигнала металлоискателя организатор </w:t>
      </w:r>
      <w:r w:rsidRPr="00D82595">
        <w:rPr>
          <w:rFonts w:eastAsia="Times New Roman"/>
          <w:b/>
        </w:rPr>
        <w:t>предлагает</w:t>
      </w:r>
      <w:r w:rsidRPr="00D82595">
        <w:rPr>
          <w:rFonts w:eastAsia="Times New Roman"/>
        </w:rPr>
        <w:t xml:space="preserve"> участнику ЕГЭ показать предмет, вызывающий сигнал. Если этим предметом является запрещенное средство, в том числе средство связи, организатор </w:t>
      </w:r>
      <w:r w:rsidRPr="00D82595">
        <w:rPr>
          <w:rFonts w:eastAsia="Times New Roman"/>
          <w:b/>
        </w:rPr>
        <w:t>предлагает</w:t>
      </w:r>
      <w:r w:rsidRPr="00D82595">
        <w:rPr>
          <w:rFonts w:eastAsia="Times New Roman"/>
        </w:rPr>
        <w:t xml:space="preserve"> участнику ЕГЭ сдать данное средство</w:t>
      </w:r>
      <w:r w:rsidR="00E86A5B" w:rsidRPr="00D82595">
        <w:rPr>
          <w:rFonts w:eastAsia="Times New Roman"/>
        </w:rPr>
        <w:t xml:space="preserve"> </w:t>
      </w:r>
      <w:r w:rsidRPr="00D82595">
        <w:rPr>
          <w:rFonts w:eastAsia="Times New Roman"/>
        </w:rPr>
        <w:t>в место хранения личных вещей участников ЕГЭ или сопровождающему</w:t>
      </w:r>
      <w:r w:rsidRPr="00D82595">
        <w:rPr>
          <w:rFonts w:eastAsia="Times New Roman"/>
          <w:vertAlign w:val="superscript"/>
        </w:rPr>
        <w:footnoteReference w:id="21"/>
      </w:r>
      <w:r w:rsidRPr="00D82595">
        <w:rPr>
          <w:rFonts w:eastAsia="Times New Roman"/>
        </w:rPr>
        <w:t>;</w:t>
      </w:r>
    </w:p>
    <w:p w14:paraId="2650C4A3" w14:textId="77777777" w:rsidR="00861A76" w:rsidRPr="00D82595" w:rsidRDefault="00861A76" w:rsidP="00861A76">
      <w:pPr>
        <w:rPr>
          <w:rFonts w:eastAsia="Calibri"/>
        </w:rPr>
      </w:pPr>
      <w:r w:rsidRPr="00D82595">
        <w:rPr>
          <w:rFonts w:eastAsia="Calibri"/>
        </w:rPr>
        <w:t xml:space="preserve">в случае если участник ЕГЭ отказывается сдавать запрещенное средство, организатор вне аудитории </w:t>
      </w:r>
      <w:r w:rsidRPr="00D82595">
        <w:rPr>
          <w:rFonts w:eastAsia="Calibri"/>
          <w:b/>
        </w:rPr>
        <w:t>повторно разъясняет</w:t>
      </w:r>
      <w:r w:rsidRPr="00D82595">
        <w:rPr>
          <w:rFonts w:eastAsia="Calibri"/>
        </w:rPr>
        <w:t xml:space="preserve"> ему, что в соответствии с пунктом 45 Порядка проведения ГИА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ЕГЭ</w:t>
      </w:r>
      <w:r w:rsidR="00E86A5B" w:rsidRPr="00D82595">
        <w:rPr>
          <w:rFonts w:eastAsia="Calibri"/>
        </w:rPr>
        <w:t xml:space="preserve"> </w:t>
      </w:r>
      <w:r w:rsidRPr="00D82595">
        <w:rPr>
          <w:rFonts w:eastAsia="Calibri"/>
          <w:b/>
        </w:rPr>
        <w:t>не</w:t>
      </w:r>
      <w:r w:rsidRPr="00D82595">
        <w:rPr>
          <w:rFonts w:eastAsia="Calibri"/>
        </w:rPr>
        <w:t> </w:t>
      </w:r>
      <w:r w:rsidRPr="00D82595">
        <w:rPr>
          <w:rFonts w:eastAsia="Calibri"/>
          <w:b/>
        </w:rPr>
        <w:t>может быть допущен в ППЭ</w:t>
      </w:r>
      <w:r w:rsidRPr="00D82595">
        <w:rPr>
          <w:rFonts w:eastAsia="Calibri"/>
        </w:rPr>
        <w:t>.</w:t>
      </w:r>
    </w:p>
    <w:p w14:paraId="039471E1" w14:textId="77777777" w:rsidR="00861A76" w:rsidRPr="00D82595" w:rsidRDefault="00861A76" w:rsidP="00861A76">
      <w:pPr>
        <w:rPr>
          <w:rFonts w:eastAsia="Calibri"/>
        </w:rPr>
      </w:pPr>
      <w:r w:rsidRPr="00D82595">
        <w:rPr>
          <w:rFonts w:eastAsia="Calibri"/>
        </w:rPr>
        <w:lastRenderedPageBreak/>
        <w:t>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ЕГЭ, отказавшегося от сдачи запрещенного средства. Указанный акт подписывают член ГЭК, руководитель ППЭ и участник ЕГЭ,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14:paraId="70E17999" w14:textId="77777777" w:rsidR="00861A76" w:rsidRPr="00D82595" w:rsidRDefault="00861A76" w:rsidP="00861A76">
      <w:pPr>
        <w:rPr>
          <w:rFonts w:eastAsia="Calibri"/>
        </w:rPr>
      </w:pPr>
    </w:p>
    <w:p w14:paraId="1502D543" w14:textId="77777777" w:rsidR="00861A76" w:rsidRPr="00D82595" w:rsidRDefault="00861A76" w:rsidP="00861A76">
      <w:pPr>
        <w:rPr>
          <w:rFonts w:eastAsia="Times New Roman"/>
          <w:color w:val="000000"/>
          <w:u w:val="single"/>
        </w:rPr>
      </w:pPr>
      <w:r w:rsidRPr="00D82595">
        <w:rPr>
          <w:rFonts w:eastAsia="Times New Roman"/>
          <w:b/>
          <w:i/>
        </w:rPr>
        <w:t>На этапе проведения ЕГЭ</w:t>
      </w:r>
      <w:r w:rsidR="00E86A5B" w:rsidRPr="00D82595">
        <w:rPr>
          <w:rFonts w:eastAsia="Times New Roman"/>
          <w:b/>
          <w:i/>
        </w:rPr>
        <w:t xml:space="preserve"> </w:t>
      </w:r>
      <w:r w:rsidRPr="00D82595">
        <w:rPr>
          <w:rFonts w:eastAsia="Times New Roman"/>
          <w:b/>
          <w:i/>
        </w:rPr>
        <w:t xml:space="preserve">организатор должен: </w:t>
      </w:r>
    </w:p>
    <w:p w14:paraId="28BC3226" w14:textId="77777777" w:rsidR="00861A76" w:rsidRPr="00D82595" w:rsidRDefault="00861A76" w:rsidP="00861A76">
      <w:pPr>
        <w:rPr>
          <w:rFonts w:eastAsia="Times New Roman"/>
          <w:color w:val="000000"/>
          <w:u w:val="single"/>
        </w:rPr>
      </w:pPr>
      <w:r w:rsidRPr="00D82595">
        <w:rPr>
          <w:rFonts w:eastAsia="Times New Roman"/>
        </w:rPr>
        <w:t>помогать участникам ЕГЭ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14:paraId="56DCA83B" w14:textId="77777777" w:rsidR="00861A76" w:rsidRPr="00D82595" w:rsidRDefault="00861A76" w:rsidP="00861A76">
      <w:pPr>
        <w:rPr>
          <w:rFonts w:eastAsia="Times New Roman"/>
        </w:rPr>
      </w:pPr>
      <w:r w:rsidRPr="00D82595">
        <w:rPr>
          <w:rFonts w:eastAsia="Times New Roman"/>
        </w:rPr>
        <w:t>следить за соблюдением тишины и порядка в ППЭ;</w:t>
      </w:r>
    </w:p>
    <w:p w14:paraId="6A2EC3C3" w14:textId="77777777" w:rsidR="00861A76" w:rsidRPr="00D82595" w:rsidRDefault="00861A76" w:rsidP="00861A76">
      <w:pPr>
        <w:rPr>
          <w:rFonts w:eastAsia="Times New Roman"/>
        </w:rPr>
      </w:pPr>
      <w:r w:rsidRPr="00D82595">
        <w:rPr>
          <w:rFonts w:eastAsia="Times New Roman"/>
        </w:rPr>
        <w:t>следить за соблюдением порядка проведения ЕГЭ в ППЭ и не допускать следующих нарушений порядка участниками ЕГЭ, организаторами в аудитории (вне аудиторий), ассистентами в ППЭ, в том числе в коридорах, туалетных комнатах, медицинском пункте и т.д.:</w:t>
      </w:r>
    </w:p>
    <w:p w14:paraId="1F18F200" w14:textId="77777777" w:rsidR="00861A76" w:rsidRPr="00D82595" w:rsidRDefault="00861A76" w:rsidP="00861A76">
      <w:pPr>
        <w:rPr>
          <w:rFonts w:eastAsia="Times New Roman"/>
        </w:rPr>
      </w:pPr>
      <w:r w:rsidRPr="00D82595">
        <w:rPr>
          <w:rFonts w:eastAsia="Times New Roman"/>
        </w:rPr>
        <w:t>наличия в ППЭ у указанных лиц средств связи, электронно-вычислительной техники,</w:t>
      </w:r>
      <w:r w:rsidR="00E86A5B" w:rsidRPr="00D82595">
        <w:rPr>
          <w:rFonts w:eastAsia="Times New Roman"/>
        </w:rPr>
        <w:t xml:space="preserve"> </w:t>
      </w:r>
      <w:r w:rsidRPr="00D82595">
        <w:rPr>
          <w:rFonts w:eastAsia="Times New Roman"/>
        </w:rPr>
        <w:t>фото-, аудио- и видеоаппаратуры,</w:t>
      </w:r>
      <w:r w:rsidR="00E86A5B" w:rsidRPr="00D82595">
        <w:rPr>
          <w:rFonts w:eastAsia="Times New Roman"/>
        </w:rPr>
        <w:t xml:space="preserve"> </w:t>
      </w:r>
      <w:r w:rsidRPr="00D82595">
        <w:rPr>
          <w:rFonts w:eastAsia="Times New Roman"/>
        </w:rPr>
        <w:t>справочных материалов, письменных заметок и иных средств хранения и передачи информации;</w:t>
      </w:r>
    </w:p>
    <w:p w14:paraId="1B089B88" w14:textId="77777777" w:rsidR="00861A76" w:rsidRPr="00D82595" w:rsidRDefault="00861A76" w:rsidP="00861A76">
      <w:pPr>
        <w:rPr>
          <w:rFonts w:eastAsia="Times New Roman"/>
          <w:color w:val="000000"/>
        </w:rPr>
      </w:pPr>
      <w:r w:rsidRPr="00D82595">
        <w:rPr>
          <w:rFonts w:eastAsia="Times New Roman"/>
          <w:color w:val="000000"/>
        </w:rPr>
        <w:t>выноса из аудиторий и ППЭ ЭМ на бумажном или электронном носителях, фотографирования ЭМ;</w:t>
      </w:r>
    </w:p>
    <w:p w14:paraId="3443665B" w14:textId="77777777" w:rsidR="00861A76" w:rsidRPr="00D82595" w:rsidRDefault="00861A76" w:rsidP="00861A76">
      <w:pPr>
        <w:rPr>
          <w:rFonts w:eastAsia="Times New Roman"/>
          <w:color w:val="000000"/>
          <w:u w:val="single"/>
        </w:rPr>
      </w:pPr>
      <w:r w:rsidRPr="00D82595">
        <w:rPr>
          <w:rFonts w:eastAsia="Times New Roman"/>
        </w:rPr>
        <w:t>сопровождать участников ЕГЭ при выходе из аудитории во время экзамена.</w:t>
      </w:r>
    </w:p>
    <w:p w14:paraId="18BA8282" w14:textId="77777777" w:rsidR="00E86A5B" w:rsidRPr="00D82595" w:rsidRDefault="00E86A5B" w:rsidP="00E86A5B">
      <w:pPr>
        <w:rPr>
          <w:rFonts w:eastAsia="Times New Roman" w:cs="Times New Roman"/>
          <w:color w:val="000000"/>
          <w:szCs w:val="26"/>
          <w:u w:val="single"/>
        </w:rPr>
      </w:pPr>
      <w:r w:rsidRPr="00D82595">
        <w:rPr>
          <w:rFonts w:eastAsia="Times New Roman" w:cs="Times New Roman"/>
          <w:color w:val="000000"/>
          <w:szCs w:val="26"/>
          <w:u w:val="single"/>
        </w:rPr>
        <w:t>В случае сопровождения  участника ЕГЭ к медицинскому работнику пригласить члена (членов) ГЭК в медицинский кабинет.</w:t>
      </w:r>
    </w:p>
    <w:p w14:paraId="462D79B6" w14:textId="77777777" w:rsidR="00861A76" w:rsidRPr="00D82595" w:rsidRDefault="00861A76" w:rsidP="00861A76">
      <w:pPr>
        <w:rPr>
          <w:rFonts w:eastAsia="Times New Roman"/>
        </w:rPr>
      </w:pPr>
      <w:r w:rsidRPr="00D82595">
        <w:rPr>
          <w:rFonts w:eastAsia="Times New Roman"/>
        </w:rPr>
        <w:t>В случае выявления нарушений порядка проведения ЕГЭ следует незамедлительно обратиться к члену ГЭК (руководителю ППЭ).</w:t>
      </w:r>
    </w:p>
    <w:p w14:paraId="59A315B4" w14:textId="77777777" w:rsidR="00861A76" w:rsidRPr="00D82595" w:rsidRDefault="00861A76" w:rsidP="00861A76">
      <w:pPr>
        <w:rPr>
          <w:rFonts w:eastAsia="Times New Roman"/>
          <w:b/>
          <w:i/>
        </w:rPr>
      </w:pPr>
    </w:p>
    <w:p w14:paraId="60848B61" w14:textId="77777777" w:rsidR="00861A76" w:rsidRPr="00D82595" w:rsidRDefault="00861A76" w:rsidP="00861A76">
      <w:pPr>
        <w:rPr>
          <w:rFonts w:eastAsia="Times New Roman"/>
          <w:b/>
          <w:i/>
        </w:rPr>
      </w:pPr>
      <w:r w:rsidRPr="00D82595">
        <w:rPr>
          <w:rFonts w:eastAsia="Times New Roman"/>
          <w:b/>
          <w:i/>
        </w:rPr>
        <w:t>На этапе завершения ЕГЭ</w:t>
      </w:r>
      <w:r w:rsidR="00E86A5B" w:rsidRPr="00D82595">
        <w:rPr>
          <w:rFonts w:eastAsia="Times New Roman"/>
          <w:b/>
          <w:i/>
        </w:rPr>
        <w:t xml:space="preserve"> </w:t>
      </w:r>
      <w:r w:rsidRPr="00D82595">
        <w:rPr>
          <w:rFonts w:eastAsia="Times New Roman"/>
          <w:b/>
          <w:i/>
        </w:rPr>
        <w:t>организатор должен:</w:t>
      </w:r>
    </w:p>
    <w:p w14:paraId="57E40525" w14:textId="77777777" w:rsidR="00861A76" w:rsidRPr="00D82595" w:rsidRDefault="00861A76" w:rsidP="00861A76">
      <w:pPr>
        <w:rPr>
          <w:rFonts w:eastAsia="Times New Roman"/>
          <w:color w:val="000000"/>
          <w:u w:val="single"/>
        </w:rPr>
      </w:pPr>
      <w:r w:rsidRPr="00D82595">
        <w:rPr>
          <w:rFonts w:eastAsia="Times New Roman"/>
        </w:rPr>
        <w:t>выполнять все указания руководителя ППЭ и членов ГЭК, оказывать содействие в решении ситуаций, не предусмотренных настоящей Инструкцией.</w:t>
      </w:r>
    </w:p>
    <w:p w14:paraId="61A62E69" w14:textId="77777777" w:rsidR="00861A76" w:rsidRPr="00D82595" w:rsidRDefault="00861A76" w:rsidP="00861A76">
      <w:pPr>
        <w:rPr>
          <w:rFonts w:eastAsia="Times New Roman"/>
        </w:rPr>
      </w:pPr>
      <w:r w:rsidRPr="00D82595">
        <w:rPr>
          <w:rFonts w:eastAsia="Times New Roman"/>
        </w:rPr>
        <w:t>После завершения экзамена организаторы вне аудитории покидают ППЭ только по указанию руководителя ППЭ.</w:t>
      </w:r>
    </w:p>
    <w:p w14:paraId="3F4F6768" w14:textId="77777777" w:rsidR="00861A76" w:rsidRPr="00D82595" w:rsidRDefault="00861A76" w:rsidP="00F2435A">
      <w:pPr>
        <w:pStyle w:val="20"/>
        <w:pageBreakBefore/>
        <w:rPr>
          <w:color w:val="404040"/>
        </w:rPr>
      </w:pPr>
      <w:bookmarkStart w:id="68" w:name="_Toc438199162"/>
      <w:bookmarkStart w:id="69" w:name="_Toc444595675"/>
      <w:bookmarkStart w:id="70" w:name="_Toc475383800"/>
      <w:r w:rsidRPr="00D82595">
        <w:lastRenderedPageBreak/>
        <w:t>Инструкция для медицинского работника,</w:t>
      </w:r>
      <w:r w:rsidRPr="00D82595">
        <w:br/>
        <w:t>привлекаемого в дни проведения ЕГЭ</w:t>
      </w:r>
      <w:bookmarkEnd w:id="68"/>
      <w:bookmarkEnd w:id="69"/>
      <w:bookmarkEnd w:id="70"/>
    </w:p>
    <w:p w14:paraId="643EE4E2" w14:textId="77777777" w:rsidR="00861A76" w:rsidRPr="00D82595" w:rsidRDefault="00861A76" w:rsidP="00861A76">
      <w:pPr>
        <w:rPr>
          <w:rFonts w:eastAsia="Times New Roman"/>
          <w:b/>
        </w:rPr>
      </w:pPr>
      <w:r w:rsidRPr="00D82595">
        <w:rPr>
          <w:rFonts w:eastAsia="Times New Roman"/>
          <w:b/>
        </w:rPr>
        <w:t>В день проведения ЕГЭ медицинский работник ППЭ должен:</w:t>
      </w:r>
    </w:p>
    <w:p w14:paraId="5BDFA5B7" w14:textId="77777777" w:rsidR="00861A76" w:rsidRPr="00D82595" w:rsidRDefault="00861A76" w:rsidP="00861A76">
      <w:pPr>
        <w:rPr>
          <w:rFonts w:eastAsia="Times New Roman"/>
        </w:rPr>
      </w:pPr>
      <w:r w:rsidRPr="00D82595">
        <w:rPr>
          <w:rFonts w:eastAsia="Times New Roman"/>
        </w:rPr>
        <w:t>в 08.30 по местному времени явиться в ППЭ с паспортом гражданина РФ и копией приказа о назначении в данный ППЭ и зарегистрироваться у ответственного организатора вне аудитории, уполномоченного руководителем ППЭ;</w:t>
      </w:r>
    </w:p>
    <w:p w14:paraId="2DE541BC" w14:textId="77777777" w:rsidR="00861A76" w:rsidRPr="00D82595" w:rsidRDefault="00861A76" w:rsidP="00861A76">
      <w:pPr>
        <w:rPr>
          <w:rFonts w:eastAsia="Times New Roman"/>
        </w:rPr>
      </w:pPr>
      <w:r w:rsidRPr="00D82595">
        <w:rPr>
          <w:rFonts w:eastAsia="Times New Roman"/>
        </w:rPr>
        <w:t xml:space="preserve">оставить личные вещи в месте для хранения личных вещей лиц, привлекаемых к проведению ЕГЭ, которое расположено до входа в ППЭ; </w:t>
      </w:r>
    </w:p>
    <w:p w14:paraId="4F17A47C" w14:textId="77777777" w:rsidR="00861A76" w:rsidRPr="00D82595" w:rsidRDefault="00861A76" w:rsidP="00861A76">
      <w:pPr>
        <w:rPr>
          <w:rFonts w:eastAsia="Times New Roman"/>
        </w:rPr>
      </w:pPr>
      <w:r w:rsidRPr="00D82595">
        <w:rPr>
          <w:rFonts w:eastAsia="Times New Roman"/>
        </w:rPr>
        <w:t>получить от руководителя ППЭ или руководителя образовательной организации, на базе которого расположен ППЭ, указанную инструкцию и ознакомиться с ней,</w:t>
      </w:r>
      <w:r w:rsidR="00E86A5B" w:rsidRPr="00D82595">
        <w:rPr>
          <w:rFonts w:eastAsia="Times New Roman"/>
        </w:rPr>
        <w:t xml:space="preserve"> </w:t>
      </w:r>
      <w:r w:rsidRPr="00D82595">
        <w:rPr>
          <w:rFonts w:eastAsia="Times New Roman"/>
        </w:rPr>
        <w:t>а также Журнал учета участников ЕГЭ, обратившихся к медицинскому работнику (далее – Журнал) (см. приложение 18);</w:t>
      </w:r>
    </w:p>
    <w:p w14:paraId="590E050F" w14:textId="77777777" w:rsidR="00861A76" w:rsidRPr="00D82595" w:rsidRDefault="00861A76" w:rsidP="00861A76">
      <w:pPr>
        <w:rPr>
          <w:rFonts w:eastAsia="Times New Roman"/>
        </w:rPr>
      </w:pPr>
      <w:r w:rsidRPr="00D82595">
        <w:rPr>
          <w:rFonts w:eastAsia="Times New Roman"/>
        </w:rPr>
        <w:t>запросить у руководителя ППЭ информацию о распределении в данный ППЭ участников ЕГЭ с ограниченными возможностями здоровья, детей-инвалидов и инвалидов;</w:t>
      </w:r>
    </w:p>
    <w:p w14:paraId="09E4EC64" w14:textId="77777777" w:rsidR="00861A76" w:rsidRPr="00D82595" w:rsidRDefault="00861A76" w:rsidP="00861A76">
      <w:pPr>
        <w:rPr>
          <w:rFonts w:eastAsia="Times New Roman"/>
        </w:rPr>
      </w:pPr>
      <w:r w:rsidRPr="00D82595">
        <w:rPr>
          <w:rFonts w:eastAsia="Times New Roman"/>
        </w:rPr>
        <w:t>пройти в отведенное для него помещение в ППЭ и приступить к выполнению своих обязанностей.</w:t>
      </w:r>
    </w:p>
    <w:p w14:paraId="2E4D66EF" w14:textId="77777777" w:rsidR="00861A76" w:rsidRPr="00D82595" w:rsidRDefault="00861A76" w:rsidP="00861A76">
      <w:pPr>
        <w:rPr>
          <w:rFonts w:eastAsia="Times New Roman"/>
        </w:rPr>
      </w:pPr>
      <w:r w:rsidRPr="00D82595">
        <w:rPr>
          <w:rFonts w:eastAsia="Times New Roman"/>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855"/>
      </w:tblGrid>
      <w:tr w:rsidR="00861A76" w:rsidRPr="00D82595" w14:paraId="48410DCC" w14:textId="77777777" w:rsidTr="00861A76">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6A72B7E9" w14:textId="77777777" w:rsidR="00861A76" w:rsidRPr="00D82595" w:rsidRDefault="00861A76" w:rsidP="00861A76">
            <w:pPr>
              <w:rPr>
                <w:rFonts w:eastAsia="Times New Roman"/>
              </w:rPr>
            </w:pPr>
            <w:r w:rsidRPr="00D82595">
              <w:rPr>
                <w:rFonts w:eastAsia="Times New Roman"/>
              </w:rPr>
              <w:t xml:space="preserve">В день проведения экзамена (в период с момента входа в ППЭ и до окончания экзамена) в ППЭ медицинскому работнику запрещается: </w:t>
            </w:r>
          </w:p>
          <w:p w14:paraId="4E0664B9" w14:textId="77777777" w:rsidR="00861A76" w:rsidRPr="00D82595" w:rsidRDefault="00861A76" w:rsidP="00861A76">
            <w:pPr>
              <w:rPr>
                <w:rFonts w:eastAsia="Times New Roman"/>
              </w:rPr>
            </w:pPr>
            <w:r w:rsidRPr="00D82595">
              <w:rPr>
                <w:rFonts w:eastAsia="Times New Roman"/>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14:paraId="6652E971" w14:textId="77777777" w:rsidR="00861A76" w:rsidRPr="00D82595" w:rsidRDefault="00861A76" w:rsidP="00861A76">
            <w:pPr>
              <w:rPr>
                <w:rFonts w:eastAsia="Times New Roman"/>
              </w:rPr>
            </w:pPr>
            <w:r w:rsidRPr="00D82595">
              <w:rPr>
                <w:rFonts w:eastAsia="Times New Roman"/>
              </w:rPr>
              <w:t xml:space="preserve">б) оказывать содействие участникам ЕГЭ,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w:t>
            </w:r>
            <w:r w:rsidRPr="00D82595">
              <w:rPr>
                <w:rFonts w:eastAsia="Times New Roman"/>
              </w:rPr>
              <w:lastRenderedPageBreak/>
              <w:t>принадлежности, письменные заметки и иные средства хранения и передачи информации;</w:t>
            </w:r>
          </w:p>
          <w:p w14:paraId="15D284E5" w14:textId="77777777" w:rsidR="00861A76" w:rsidRPr="00D82595" w:rsidRDefault="00861A76" w:rsidP="00861A76">
            <w:pPr>
              <w:rPr>
                <w:rFonts w:eastAsia="Times New Roman"/>
              </w:rPr>
            </w:pPr>
            <w:r w:rsidRPr="00D82595">
              <w:rPr>
                <w:rFonts w:eastAsia="Times New Roman"/>
              </w:rPr>
              <w:t>в) выносить из аудиторий и ППЭ экзаменационные материалы на бумажном или электронном носителях, фотографировать экзаменационные материалы.</w:t>
            </w:r>
          </w:p>
        </w:tc>
      </w:tr>
    </w:tbl>
    <w:p w14:paraId="02BB2554" w14:textId="77777777" w:rsidR="00861A76" w:rsidRPr="00D82595" w:rsidRDefault="00861A76" w:rsidP="00861A76">
      <w:pPr>
        <w:rPr>
          <w:rFonts w:eastAsia="Times New Roman"/>
        </w:rPr>
      </w:pPr>
    </w:p>
    <w:p w14:paraId="6093AF4D" w14:textId="77777777" w:rsidR="00861A76" w:rsidRPr="00D82595" w:rsidRDefault="00861A76" w:rsidP="00861A76">
      <w:pPr>
        <w:rPr>
          <w:rFonts w:eastAsia="Times New Roman"/>
          <w:b/>
        </w:rPr>
      </w:pPr>
      <w:r w:rsidRPr="00D82595">
        <w:rPr>
          <w:rFonts w:eastAsia="Times New Roman"/>
          <w:b/>
        </w:rPr>
        <w:t>Учет участников ЕГЭ, обратившихся в медицинский пункт, и составление акта о досрочном завершении экзамена по объективным причинам</w:t>
      </w:r>
    </w:p>
    <w:p w14:paraId="1CB90820" w14:textId="77777777" w:rsidR="00861A76" w:rsidRPr="00D82595" w:rsidRDefault="00861A76" w:rsidP="00861A76">
      <w:pPr>
        <w:rPr>
          <w:rFonts w:eastAsia="Times New Roman"/>
        </w:rPr>
      </w:pPr>
      <w:r w:rsidRPr="00D82595">
        <w:rPr>
          <w:rFonts w:eastAsia="Times New Roman"/>
        </w:rPr>
        <w:t>Медицинский работник должен вести Журнал. Все поля Журнала обязательны к заполнению. Участник ЕГЭ, получивший должную медицинскую помощь, вправе отказаться</w:t>
      </w:r>
      <w:r w:rsidR="00E86A5B" w:rsidRPr="00D82595">
        <w:rPr>
          <w:rFonts w:eastAsia="Times New Roman"/>
        </w:rPr>
        <w:t xml:space="preserve"> </w:t>
      </w:r>
      <w:r w:rsidRPr="00D82595">
        <w:rPr>
          <w:rFonts w:eastAsia="Times New Roman"/>
        </w:rPr>
        <w:t>от составления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14:paraId="0179745E" w14:textId="77777777" w:rsidR="00861A76" w:rsidRPr="00D82595" w:rsidRDefault="00861A76" w:rsidP="00861A76">
      <w:pPr>
        <w:rPr>
          <w:rFonts w:eastAsia="Times New Roman"/>
        </w:rPr>
      </w:pPr>
      <w:r w:rsidRPr="00D82595">
        <w:rPr>
          <w:rFonts w:eastAsia="Times New Roman"/>
        </w:rPr>
        <w:t>В случае если участник ЕГЭ хочет досрочно завершить экзамен, медицинский работник подтверждает ухудшение состояния здоровья участника ЕГЭ и при помощи организаторов вне аудитории приглашает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В форме ППЭ-22 «Акт о досрочном завершении экзамена по объективным причинам», выданной членом ГЭК, заполнить информацию «Досрочно завершил экзамен по следующим причинам» и поставить свою подпись в соответствующем месте.</w:t>
      </w:r>
    </w:p>
    <w:p w14:paraId="2B71EB3A" w14:textId="77777777" w:rsidR="00F2435A" w:rsidRPr="00D82595" w:rsidRDefault="00F2435A" w:rsidP="00F2435A">
      <w:pPr>
        <w:pStyle w:val="20"/>
        <w:ind w:left="710"/>
      </w:pPr>
      <w:bookmarkStart w:id="71" w:name="_Toc468456167"/>
      <w:bookmarkStart w:id="72" w:name="_Toc475383801"/>
      <w:r w:rsidRPr="00D82595">
        <w:t>Инструкция для работников по обеспечению охраны образовательных организаций при организации входа участников ЕГЭ в ППЭ</w:t>
      </w:r>
      <w:bookmarkEnd w:id="71"/>
      <w:bookmarkEnd w:id="72"/>
    </w:p>
    <w:p w14:paraId="4C59E8F0" w14:textId="77777777" w:rsidR="00F2435A" w:rsidRPr="00D82595" w:rsidRDefault="00F2435A" w:rsidP="00F2435A">
      <w:pPr>
        <w:rPr>
          <w:rFonts w:eastAsia="Times New Roman" w:cs="Times New Roman"/>
          <w:szCs w:val="26"/>
        </w:rPr>
      </w:pPr>
      <w:r w:rsidRPr="00D82595">
        <w:rPr>
          <w:rFonts w:eastAsia="Times New Roman" w:cs="Times New Roman"/>
          <w:szCs w:val="26"/>
        </w:rPr>
        <w:t>Настоящая инструкция разработана в соответствии с приказом Минтруда России от 11.12.2015 № 1010н «Об утверждении профессионального стандарта «Работник по обеспечению охраны образовательных организаций» (зарегистрирован в Минюсте России 31.12.2015, регистрационный № 40478) (далее – Приказ).</w:t>
      </w:r>
    </w:p>
    <w:p w14:paraId="304A0E80" w14:textId="77777777" w:rsidR="00F2435A" w:rsidRPr="00D82595" w:rsidRDefault="00F2435A" w:rsidP="00F2435A">
      <w:pPr>
        <w:rPr>
          <w:rFonts w:eastAsia="Times New Roman" w:cs="Times New Roman"/>
          <w:szCs w:val="26"/>
        </w:rPr>
      </w:pPr>
      <w:r w:rsidRPr="00D82595">
        <w:rPr>
          <w:rFonts w:eastAsia="Times New Roman" w:cs="Times New Roman"/>
          <w:szCs w:val="26"/>
        </w:rPr>
        <w:lastRenderedPageBreak/>
        <w:t>В соответствии с Приказом к трудовым функциям работников по обеспечению охраны образовательных организаций относятся:</w:t>
      </w:r>
    </w:p>
    <w:p w14:paraId="241B156D" w14:textId="77777777" w:rsidR="00F2435A" w:rsidRPr="00D82595" w:rsidRDefault="00F2435A" w:rsidP="00F2435A">
      <w:pPr>
        <w:rPr>
          <w:rFonts w:eastAsia="Times New Roman" w:cs="Times New Roman"/>
          <w:szCs w:val="26"/>
        </w:rPr>
      </w:pPr>
      <w:r w:rsidRPr="00D82595">
        <w:rPr>
          <w:rFonts w:eastAsia="Times New Roman" w:cs="Times New Roman"/>
          <w:szCs w:val="26"/>
        </w:rPr>
        <w:t>подготовка мероприятий по безопасному проведению ГИА;</w:t>
      </w:r>
    </w:p>
    <w:p w14:paraId="3E11B0AB" w14:textId="77777777" w:rsidR="00F2435A" w:rsidRPr="00D82595" w:rsidRDefault="00F2435A" w:rsidP="00F2435A">
      <w:pPr>
        <w:rPr>
          <w:rFonts w:eastAsia="Times New Roman" w:cs="Times New Roman"/>
          <w:szCs w:val="26"/>
        </w:rPr>
      </w:pPr>
      <w:r w:rsidRPr="00D82595">
        <w:rPr>
          <w:rFonts w:eastAsia="Times New Roman" w:cs="Times New Roman"/>
          <w:szCs w:val="26"/>
        </w:rPr>
        <w:t>проверка технической готовности и использование технических средств обнаружения запрещенных к проносу предметов;</w:t>
      </w:r>
    </w:p>
    <w:p w14:paraId="47B36132" w14:textId="77777777" w:rsidR="00F2435A" w:rsidRPr="00D82595" w:rsidRDefault="00F2435A" w:rsidP="00F2435A">
      <w:pPr>
        <w:rPr>
          <w:rFonts w:eastAsia="Times New Roman" w:cs="Times New Roman"/>
          <w:szCs w:val="26"/>
        </w:rPr>
      </w:pPr>
      <w:r w:rsidRPr="00D82595">
        <w:rPr>
          <w:rFonts w:eastAsia="Times New Roman" w:cs="Times New Roman"/>
          <w:szCs w:val="26"/>
        </w:rPr>
        <w:t>участие в обеспечении пропускного режима в ходе ГИА.</w:t>
      </w:r>
    </w:p>
    <w:p w14:paraId="47A4832C" w14:textId="77777777" w:rsidR="00F2435A" w:rsidRPr="00D82595" w:rsidRDefault="00F2435A" w:rsidP="00F2435A">
      <w:pPr>
        <w:rPr>
          <w:rFonts w:eastAsia="Times New Roman" w:cs="Times New Roman"/>
          <w:b/>
          <w:i/>
          <w:szCs w:val="26"/>
        </w:rPr>
      </w:pPr>
      <w:r w:rsidRPr="00D82595">
        <w:rPr>
          <w:rFonts w:eastAsia="Times New Roman" w:cs="Times New Roman"/>
          <w:b/>
          <w:color w:val="000000"/>
          <w:szCs w:val="26"/>
        </w:rPr>
        <w:t xml:space="preserve">В рамках обеспечения организации </w:t>
      </w:r>
      <w:r w:rsidRPr="00D82595">
        <w:rPr>
          <w:rFonts w:eastAsia="Times New Roman" w:cs="Times New Roman"/>
          <w:b/>
          <w:szCs w:val="26"/>
        </w:rPr>
        <w:t>входа участников ЕГЭ в ППЭ работник по обеспечению охраны образовательных организаций должен:</w:t>
      </w:r>
    </w:p>
    <w:p w14:paraId="0D48F7D1" w14:textId="77777777" w:rsidR="00F2435A" w:rsidRPr="00D82595" w:rsidRDefault="00F2435A" w:rsidP="00F2435A">
      <w:pPr>
        <w:rPr>
          <w:rFonts w:eastAsia="Times New Roman" w:cs="Times New Roman"/>
          <w:i/>
          <w:szCs w:val="26"/>
          <w:u w:val="single"/>
        </w:rPr>
      </w:pPr>
      <w:r w:rsidRPr="00D82595">
        <w:rPr>
          <w:rFonts w:eastAsia="Times New Roman" w:cs="Times New Roman"/>
          <w:i/>
          <w:szCs w:val="26"/>
          <w:u w:val="single"/>
        </w:rPr>
        <w:t>До входа в ППЭ (начиная с 09.00):</w:t>
      </w:r>
    </w:p>
    <w:p w14:paraId="4357D5AE" w14:textId="77777777" w:rsidR="00F2435A" w:rsidRPr="00D82595" w:rsidRDefault="00F2435A" w:rsidP="00F2435A">
      <w:pPr>
        <w:rPr>
          <w:rFonts w:eastAsia="Times New Roman" w:cs="Times New Roman"/>
          <w:color w:val="000000"/>
          <w:szCs w:val="26"/>
        </w:rPr>
      </w:pPr>
      <w:r w:rsidRPr="00D82595">
        <w:rPr>
          <w:rFonts w:eastAsia="Times New Roman" w:cs="Times New Roman"/>
          <w:color w:val="000000"/>
          <w:szCs w:val="26"/>
        </w:rPr>
        <w:t>указать участникам ЕГЭ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14:paraId="1BAD5C5D" w14:textId="77777777" w:rsidR="00F2435A" w:rsidRPr="00D82595" w:rsidRDefault="00F2435A" w:rsidP="00F2435A">
      <w:pPr>
        <w:rPr>
          <w:rFonts w:eastAsia="Times New Roman" w:cs="Times New Roman"/>
          <w:i/>
          <w:szCs w:val="26"/>
          <w:u w:val="single"/>
        </w:rPr>
      </w:pPr>
      <w:r w:rsidRPr="00D82595">
        <w:rPr>
          <w:rFonts w:eastAsia="Times New Roman" w:cs="Times New Roman"/>
          <w:i/>
          <w:szCs w:val="26"/>
          <w:u w:val="single"/>
        </w:rPr>
        <w:t>При входе в ППЭ:</w:t>
      </w:r>
    </w:p>
    <w:p w14:paraId="64BD21B1" w14:textId="77777777" w:rsidR="00F2435A" w:rsidRPr="00D82595" w:rsidRDefault="00F2435A" w:rsidP="00F2435A">
      <w:pPr>
        <w:rPr>
          <w:rFonts w:eastAsia="Times New Roman" w:cs="Times New Roman"/>
          <w:szCs w:val="26"/>
        </w:rPr>
      </w:pPr>
      <w:r w:rsidRPr="00D82595">
        <w:rPr>
          <w:rFonts w:eastAsia="Times New Roman" w:cs="Times New Roman"/>
          <w:szCs w:val="26"/>
        </w:rPr>
        <w:t>проверить документы, удостоверяющие личность участников ЕГЭ, и наличие их в списках распределения в данный ППЭ</w:t>
      </w:r>
      <w:r w:rsidRPr="00D82595">
        <w:rPr>
          <w:rFonts w:eastAsia="Times New Roman" w:cs="Times New Roman"/>
          <w:szCs w:val="26"/>
          <w:vertAlign w:val="superscript"/>
        </w:rPr>
        <w:footnoteReference w:id="22"/>
      </w:r>
      <w:r w:rsidRPr="00D82595">
        <w:rPr>
          <w:rFonts w:eastAsia="Times New Roman" w:cs="Times New Roman"/>
          <w:szCs w:val="26"/>
        </w:rPr>
        <w:t>;</w:t>
      </w:r>
    </w:p>
    <w:p w14:paraId="46C26F33" w14:textId="77777777" w:rsidR="00F2435A" w:rsidRPr="00D82595" w:rsidRDefault="00F2435A" w:rsidP="00F2435A">
      <w:pPr>
        <w:rPr>
          <w:rFonts w:eastAsia="Times New Roman" w:cs="Times New Roman"/>
          <w:szCs w:val="26"/>
        </w:rPr>
      </w:pPr>
      <w:r w:rsidRPr="00D82595">
        <w:rPr>
          <w:rFonts w:eastAsia="Times New Roman" w:cs="Times New Roman"/>
          <w:szCs w:val="26"/>
        </w:rPr>
        <w:t xml:space="preserve">с помощью стационарных и (или) переносных металлоискателей проверить </w:t>
      </w:r>
      <w:r w:rsidRPr="00D82595">
        <w:rPr>
          <w:rFonts w:eastAsia="Times New Roman" w:cs="Times New Roman"/>
          <w:szCs w:val="26"/>
          <w:vertAlign w:val="superscript"/>
        </w:rPr>
        <w:footnoteReference w:id="23"/>
      </w:r>
      <w:r w:rsidRPr="00D82595">
        <w:rPr>
          <w:rFonts w:eastAsia="Times New Roman" w:cs="Times New Roman"/>
          <w:szCs w:val="26"/>
        </w:rPr>
        <w:t xml:space="preserve"> у участников ЕГЭ наличие запрещенных средств. При появлении сигнала металлоискателя </w:t>
      </w:r>
      <w:r w:rsidRPr="00D82595">
        <w:rPr>
          <w:rFonts w:eastAsia="Times New Roman" w:cs="Times New Roman"/>
          <w:b/>
          <w:szCs w:val="26"/>
        </w:rPr>
        <w:t>предложить</w:t>
      </w:r>
      <w:r w:rsidRPr="00D82595">
        <w:rPr>
          <w:rFonts w:eastAsia="Times New Roman" w:cs="Times New Roman"/>
          <w:szCs w:val="26"/>
        </w:rPr>
        <w:t xml:space="preserve"> участнику ЕГЭ показать предмет, вызывающий сигнал. Если этим предметом является запрещенное средство, в том числе средство связи, </w:t>
      </w:r>
      <w:r w:rsidRPr="00D82595">
        <w:rPr>
          <w:rFonts w:eastAsia="Times New Roman" w:cs="Times New Roman"/>
          <w:b/>
          <w:szCs w:val="26"/>
        </w:rPr>
        <w:lastRenderedPageBreak/>
        <w:t>предложить</w:t>
      </w:r>
      <w:r w:rsidRPr="00D82595">
        <w:rPr>
          <w:rFonts w:eastAsia="Times New Roman" w:cs="Times New Roman"/>
          <w:szCs w:val="26"/>
        </w:rPr>
        <w:t xml:space="preserve"> участнику ЕГЭ сдать данное средство в место хранения личных вещей участников ЕГЭ или сопровождающему</w:t>
      </w:r>
      <w:r w:rsidRPr="00D82595">
        <w:rPr>
          <w:rFonts w:eastAsia="Times New Roman" w:cs="Times New Roman"/>
          <w:szCs w:val="26"/>
          <w:vertAlign w:val="superscript"/>
        </w:rPr>
        <w:footnoteReference w:id="24"/>
      </w:r>
      <w:r w:rsidRPr="00D82595">
        <w:rPr>
          <w:rFonts w:eastAsia="Times New Roman" w:cs="Times New Roman"/>
          <w:szCs w:val="26"/>
        </w:rPr>
        <w:t>;</w:t>
      </w:r>
    </w:p>
    <w:p w14:paraId="2C30C095" w14:textId="77777777" w:rsidR="00F2435A" w:rsidRPr="00D82595" w:rsidRDefault="00F2435A" w:rsidP="00F2435A">
      <w:pPr>
        <w:rPr>
          <w:rFonts w:eastAsia="Calibri" w:cs="Times New Roman"/>
          <w:szCs w:val="26"/>
        </w:rPr>
      </w:pPr>
      <w:r w:rsidRPr="00D82595">
        <w:rPr>
          <w:rFonts w:eastAsia="Calibri" w:cs="Times New Roman"/>
          <w:szCs w:val="26"/>
        </w:rPr>
        <w:t xml:space="preserve">в случае если участник ЕГЭ отказывается сдавать запрещенное средство, </w:t>
      </w:r>
      <w:r w:rsidRPr="00D82595">
        <w:rPr>
          <w:rFonts w:eastAsia="Calibri" w:cs="Times New Roman"/>
          <w:b/>
          <w:szCs w:val="26"/>
        </w:rPr>
        <w:t>повторно разъяснить</w:t>
      </w:r>
      <w:r w:rsidRPr="00D82595">
        <w:rPr>
          <w:rFonts w:eastAsia="Calibri" w:cs="Times New Roman"/>
          <w:szCs w:val="26"/>
        </w:rPr>
        <w:t xml:space="preserve"> ему, что в соответствии с пунктом 45 Порядка проведения ГИА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ЕГЭ </w:t>
      </w:r>
      <w:r w:rsidRPr="00D82595">
        <w:rPr>
          <w:rFonts w:eastAsia="Calibri" w:cs="Times New Roman"/>
          <w:b/>
          <w:szCs w:val="26"/>
        </w:rPr>
        <w:t>не</w:t>
      </w:r>
      <w:r w:rsidRPr="00D82595">
        <w:rPr>
          <w:rFonts w:eastAsia="Calibri" w:cs="Times New Roman"/>
          <w:szCs w:val="26"/>
        </w:rPr>
        <w:t> </w:t>
      </w:r>
      <w:r w:rsidRPr="00D82595">
        <w:rPr>
          <w:rFonts w:eastAsia="Calibri" w:cs="Times New Roman"/>
          <w:b/>
          <w:szCs w:val="26"/>
        </w:rPr>
        <w:t>может быть допущен в ППЭ</w:t>
      </w:r>
      <w:r w:rsidRPr="00D82595">
        <w:rPr>
          <w:rFonts w:eastAsia="Calibri" w:cs="Times New Roman"/>
          <w:szCs w:val="26"/>
        </w:rPr>
        <w:t>.</w:t>
      </w:r>
    </w:p>
    <w:p w14:paraId="6558F1CA" w14:textId="77777777" w:rsidR="00F2435A" w:rsidRPr="00D82595" w:rsidRDefault="00F2435A" w:rsidP="00F2435A">
      <w:pPr>
        <w:rPr>
          <w:rFonts w:eastAsia="Calibri" w:cs="Times New Roman"/>
          <w:szCs w:val="26"/>
        </w:rPr>
      </w:pPr>
      <w:r w:rsidRPr="00D82595">
        <w:rPr>
          <w:rFonts w:eastAsia="Calibri" w:cs="Times New Roman"/>
          <w:szCs w:val="26"/>
        </w:rPr>
        <w:t>В этом случае с помощью организаторов вне аудитории необходимо пригласить руководителя ППЭ и члена ГЭК. Руководитель ППЭ в присутствии члена ГЭК составляет акт о недопуске участника ЕГЭ, отказавшегося от сдачи запрещенного средства. Указанный акт подписывают член ГЭК, руководитель ППЭ и участник ЕГЭ,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14:paraId="2040AE2C" w14:textId="77777777" w:rsidR="00F2435A" w:rsidRPr="00D82595" w:rsidRDefault="00F2435A" w:rsidP="00F2435A">
      <w:pPr>
        <w:contextualSpacing/>
        <w:rPr>
          <w:rFonts w:eastAsia="Times New Roman" w:cs="Times New Roman"/>
          <w:color w:val="000000"/>
          <w:szCs w:val="26"/>
          <w:u w:val="single"/>
        </w:rPr>
      </w:pPr>
      <w:r w:rsidRPr="00D82595">
        <w:rPr>
          <w:rFonts w:eastAsia="Times New Roman" w:cs="Times New Roman"/>
          <w:b/>
          <w:i/>
          <w:szCs w:val="26"/>
        </w:rPr>
        <w:t xml:space="preserve">На этапе проведения и завершения ЕГЭ должен </w:t>
      </w:r>
      <w:r w:rsidRPr="00D82595">
        <w:rPr>
          <w:rFonts w:eastAsia="Times New Roman" w:cs="Times New Roman"/>
          <w:szCs w:val="26"/>
        </w:rPr>
        <w:t>контролировать организованный выход из ППЭ участников ЕГЭ, завершивших экзамен.</w:t>
      </w:r>
    </w:p>
    <w:p w14:paraId="6C669504" w14:textId="77777777" w:rsidR="00F2435A" w:rsidRPr="00D82595" w:rsidRDefault="00F2435A" w:rsidP="00F2435A">
      <w:pPr>
        <w:rPr>
          <w:rFonts w:eastAsia="Times New Roman" w:cs="Times New Roman"/>
          <w:szCs w:val="26"/>
        </w:rPr>
      </w:pPr>
    </w:p>
    <w:p w14:paraId="366F9BC9" w14:textId="77777777" w:rsidR="00F2435A" w:rsidRPr="00D82595" w:rsidRDefault="00F2435A" w:rsidP="00F2435A">
      <w:pPr>
        <w:rPr>
          <w:rFonts w:eastAsia="Times New Roman" w:cs="Times New Roman"/>
          <w:szCs w:val="26"/>
        </w:rPr>
      </w:pPr>
    </w:p>
    <w:p w14:paraId="72B8460F" w14:textId="77777777" w:rsidR="00861A76" w:rsidRPr="00D82595" w:rsidRDefault="00861A76" w:rsidP="00861A76">
      <w:pPr>
        <w:rPr>
          <w:rFonts w:eastAsia="Times New Roman" w:cs="Times New Roman"/>
          <w:color w:val="000000"/>
          <w:szCs w:val="26"/>
          <w:u w:val="single"/>
        </w:rPr>
      </w:pPr>
      <w:r w:rsidRPr="00D82595">
        <w:rPr>
          <w:rFonts w:eastAsia="Times New Roman" w:cs="Times New Roman"/>
          <w:color w:val="000000"/>
          <w:szCs w:val="26"/>
          <w:u w:val="single"/>
        </w:rPr>
        <w:br w:type="page"/>
      </w:r>
    </w:p>
    <w:p w14:paraId="226497B3" w14:textId="77777777" w:rsidR="00861A76" w:rsidRPr="00D82595" w:rsidRDefault="00861A76" w:rsidP="004B4E5A">
      <w:pPr>
        <w:pStyle w:val="10"/>
        <w:rPr>
          <w:noProof/>
        </w:rPr>
      </w:pPr>
      <w:bookmarkStart w:id="73" w:name="_Toc438199163"/>
      <w:bookmarkStart w:id="74" w:name="_Toc444595676"/>
      <w:bookmarkStart w:id="75" w:name="_Toc475383802"/>
      <w:r w:rsidRPr="00D82595">
        <w:lastRenderedPageBreak/>
        <w:t>Приложение 1. Инструкция</w:t>
      </w:r>
      <w:r w:rsidRPr="00D82595">
        <w:rPr>
          <w:noProof/>
        </w:rPr>
        <w:t xml:space="preserve"> для участника ЕГЭ, зачитываемая организатором в аудитории перед началом экзамена</w:t>
      </w:r>
      <w:bookmarkEnd w:id="73"/>
      <w:bookmarkEnd w:id="74"/>
      <w:bookmarkEnd w:id="75"/>
    </w:p>
    <w:p w14:paraId="081C7763" w14:textId="77777777" w:rsidR="00861A76" w:rsidRPr="00D82595" w:rsidRDefault="00A61EBC" w:rsidP="00861A76">
      <w:pPr>
        <w:spacing w:line="240" w:lineRule="auto"/>
        <w:ind w:firstLine="0"/>
        <w:rPr>
          <w:rFonts w:eastAsia="Times New Roman" w:cs="Times New Roman"/>
          <w:i/>
          <w:szCs w:val="26"/>
          <w:lang w:eastAsia="zh-CN"/>
        </w:rPr>
      </w:pPr>
      <w:r>
        <w:rPr>
          <w:rFonts w:eastAsia="Times New Roman" w:cs="Times New Roman"/>
          <w:noProof/>
          <w:szCs w:val="26"/>
        </w:rPr>
      </w:r>
      <w:r>
        <w:rPr>
          <w:rFonts w:eastAsia="Times New Roman" w:cs="Times New Roman"/>
          <w:noProof/>
          <w:szCs w:val="26"/>
        </w:rPr>
        <w:pict w14:anchorId="47033969">
          <v:rect id="Прямоугольник 10" o:spid="_x0000_s1042" style="width:479.1pt;height:115.2pt;visibility:visible;mso-left-percent:-10001;mso-top-percent:-10001;mso-position-horizontal:absolute;mso-position-horizontal-relative:char;mso-position-vertical:absolute;mso-position-vertical-relative:line;mso-left-percent:-10001;mso-top-percent:-10001">
            <o:lock v:ext="edit" aspectratio="t"/>
            <v:textbox>
              <w:txbxContent>
                <w:p w14:paraId="72E7315E" w14:textId="77777777" w:rsidR="00C46218" w:rsidRPr="00C06354" w:rsidRDefault="00C46218" w:rsidP="00861A76">
                  <w:pPr>
                    <w:rPr>
                      <w:rFonts w:cs="Times New Roman"/>
                      <w:szCs w:val="26"/>
                    </w:rPr>
                  </w:pPr>
                  <w:r w:rsidRPr="00C06354">
                    <w:rPr>
                      <w:rFonts w:cs="Times New Roman"/>
                      <w:szCs w:val="26"/>
                    </w:rPr>
                    <w:t xml:space="preserve">Текст, который выделен жирным шрифтом, должен быть прочитан участникам ЕГЭ </w:t>
                  </w:r>
                  <w:r w:rsidRPr="00C06354">
                    <w:rPr>
                      <w:rFonts w:cs="Times New Roman"/>
                      <w:szCs w:val="26"/>
                      <w:u w:val="single"/>
                    </w:rPr>
                    <w:t>слово в слово</w:t>
                  </w:r>
                  <w:r w:rsidRPr="00C06354">
                    <w:rPr>
                      <w:rFonts w:cs="Times New Roman"/>
                      <w:szCs w:val="26"/>
                    </w:rPr>
                    <w:t xml:space="preserve">. Это делается для стандартизации процедуры проведения ЕГЭ. </w:t>
                  </w:r>
                  <w:r w:rsidRPr="00C06354">
                    <w:rPr>
                      <w:rFonts w:cs="Times New Roman"/>
                      <w:i/>
                      <w:iCs/>
                      <w:szCs w:val="26"/>
                    </w:rPr>
                    <w:t xml:space="preserve">Комментарии, </w:t>
                  </w:r>
                  <w:r w:rsidRPr="006744EE">
                    <w:rPr>
                      <w:rFonts w:cs="Times New Roman"/>
                      <w:i/>
                      <w:iCs/>
                      <w:szCs w:val="26"/>
                    </w:rPr>
                    <w:t>выделенные</w:t>
                  </w:r>
                  <w:r>
                    <w:rPr>
                      <w:rFonts w:cs="Times New Roman"/>
                      <w:i/>
                      <w:iCs/>
                      <w:szCs w:val="26"/>
                    </w:rPr>
                    <w:t xml:space="preserve"> </w:t>
                  </w:r>
                  <w:r w:rsidRPr="00C06354">
                    <w:rPr>
                      <w:rFonts w:cs="Times New Roman"/>
                      <w:i/>
                      <w:iCs/>
                      <w:szCs w:val="26"/>
                    </w:rPr>
                    <w:t>курсивом, не читаются участникам</w:t>
                  </w:r>
                  <w:r>
                    <w:rPr>
                      <w:rFonts w:cs="Times New Roman"/>
                      <w:i/>
                      <w:iCs/>
                      <w:szCs w:val="26"/>
                    </w:rPr>
                    <w:t xml:space="preserve"> ЕГЭ</w:t>
                  </w:r>
                  <w:r w:rsidRPr="00C06354">
                    <w:rPr>
                      <w:rFonts w:cs="Times New Roman"/>
                      <w:i/>
                      <w:iCs/>
                      <w:szCs w:val="26"/>
                    </w:rPr>
                    <w:t>. Они даны в помощь организатору</w:t>
                  </w:r>
                  <w:r w:rsidRPr="00C06354">
                    <w:rPr>
                      <w:rFonts w:cs="Times New Roman"/>
                      <w:szCs w:val="26"/>
                    </w:rPr>
                    <w:t>. Инструктаж и экзамен проводятся в спокойной и доброжелательной обстановке.</w:t>
                  </w:r>
                </w:p>
              </w:txbxContent>
            </v:textbox>
            <w10:wrap type="none"/>
            <w10:anchorlock/>
          </v:rect>
        </w:pict>
      </w:r>
    </w:p>
    <w:p w14:paraId="471CBDC6" w14:textId="77777777" w:rsidR="00861A76" w:rsidRPr="00D82595" w:rsidRDefault="00861A76" w:rsidP="00861A76">
      <w:pPr>
        <w:rPr>
          <w:rFonts w:eastAsia="Times New Roman"/>
          <w:i/>
        </w:rPr>
      </w:pPr>
      <w:r w:rsidRPr="00D82595">
        <w:rPr>
          <w:rFonts w:eastAsia="Times New Roman"/>
          <w:i/>
        </w:rPr>
        <w:t>Подготовительные мероприятия:</w:t>
      </w:r>
    </w:p>
    <w:p w14:paraId="34A9203C" w14:textId="77777777" w:rsidR="00861A76" w:rsidRPr="00D82595" w:rsidRDefault="00861A76" w:rsidP="00861A76">
      <w:pPr>
        <w:rPr>
          <w:rFonts w:eastAsia="Times New Roman"/>
        </w:rPr>
      </w:pPr>
      <w:r w:rsidRPr="00D82595">
        <w:rPr>
          <w:rFonts w:eastAsia="Times New Roman"/>
          <w:i/>
        </w:rPr>
        <w:t>Не позднее 8.45 по местному времени оформить на доске в аудитории  образец регистрационных полей бланка регистрации участника ЕГЭ</w:t>
      </w:r>
      <w:r w:rsidRPr="00D82595">
        <w:rPr>
          <w:rFonts w:eastAsia="Times New Roman"/>
          <w:i/>
          <w:vertAlign w:val="superscript"/>
        </w:rPr>
        <w:footnoteReference w:id="25"/>
      </w:r>
      <w:r w:rsidRPr="00D82595">
        <w:rPr>
          <w:rFonts w:eastAsia="Times New Roman"/>
          <w:i/>
        </w:rPr>
        <w:t>. Заполнить поля:«Регион», «Код пункта проведения ЕГЭ», «Номер аудитории», «Код предмета», «Название предмета», «Дата проведения ЕГЭ». Поле «Код образовательной организации» заполняется в соответствии с формой ППЭ-16, поле «Класс» участники ЕГЭ заполняют самостоятельно, поля «ФИО», данные док</w:t>
      </w:r>
      <w:r w:rsidR="009C5F84" w:rsidRPr="00D82595">
        <w:rPr>
          <w:rFonts w:eastAsia="Times New Roman"/>
          <w:i/>
        </w:rPr>
        <w:t>умента, удостоверяющего личность,</w:t>
      </w:r>
      <w:r w:rsidRPr="00D82595">
        <w:rPr>
          <w:rFonts w:eastAsia="Times New Roman"/>
          <w:i/>
        </w:rPr>
        <w:t xml:space="preserve"> участники ЕГЭ заполняют в соответствии с документом, удостоверяющим личность. Поля «Регион», «Код предмета», «Код пункта проведения ЕГЭ», «Номер аудитории» следует заполнять, начиная с первой позиции.</w:t>
      </w:r>
      <w:r w:rsidR="00A61EBC">
        <w:rPr>
          <w:rFonts w:eastAsia="Times New Roman"/>
          <w:noProof/>
        </w:rPr>
      </w:r>
      <w:r w:rsidR="00A61EBC">
        <w:rPr>
          <w:rFonts w:eastAsia="Times New Roman"/>
          <w:noProof/>
        </w:rPr>
        <w:pict w14:anchorId="5EB3BBAC">
          <v:rect id="Прямоугольник 12" o:spid="_x0000_s1041" style="width:481.9pt;height:173.05pt;visibility:visible;mso-left-percent:-10001;mso-top-percent:-10001;mso-position-horizontal:absolute;mso-position-horizontal-relative:char;mso-position-vertical:absolute;mso-position-vertical-relative:line;mso-left-percent:-10001;mso-top-percent:-10001" fillcolor="silver">
            <o:lock v:ext="edit" aspectratio="t"/>
            <v:textbox>
              <w:txbxContent>
                <w:tbl>
                  <w:tblPr>
                    <w:tblW w:w="9157" w:type="dxa"/>
                    <w:tblCellMar>
                      <w:left w:w="0" w:type="dxa"/>
                      <w:right w:w="0" w:type="dxa"/>
                    </w:tblCellMar>
                    <w:tblLook w:val="0000" w:firstRow="0" w:lastRow="0" w:firstColumn="0" w:lastColumn="0" w:noHBand="0" w:noVBand="0"/>
                  </w:tblPr>
                  <w:tblGrid>
                    <w:gridCol w:w="433"/>
                    <w:gridCol w:w="431"/>
                    <w:gridCol w:w="216"/>
                    <w:gridCol w:w="429"/>
                    <w:gridCol w:w="429"/>
                    <w:gridCol w:w="429"/>
                    <w:gridCol w:w="429"/>
                    <w:gridCol w:w="429"/>
                    <w:gridCol w:w="430"/>
                    <w:gridCol w:w="429"/>
                    <w:gridCol w:w="429"/>
                    <w:gridCol w:w="429"/>
                    <w:gridCol w:w="429"/>
                    <w:gridCol w:w="156"/>
                    <w:gridCol w:w="431"/>
                    <w:gridCol w:w="429"/>
                    <w:gridCol w:w="429"/>
                    <w:gridCol w:w="430"/>
                    <w:gridCol w:w="192"/>
                    <w:gridCol w:w="431"/>
                    <w:gridCol w:w="429"/>
                    <w:gridCol w:w="429"/>
                    <w:gridCol w:w="430"/>
                  </w:tblGrid>
                  <w:tr w:rsidR="00C46218" w:rsidRPr="006220F9" w14:paraId="123DD2EB" w14:textId="77777777" w:rsidTr="00861A76">
                    <w:trPr>
                      <w:cantSplit/>
                      <w:trHeight w:val="245"/>
                    </w:trPr>
                    <w:tc>
                      <w:tcPr>
                        <w:tcW w:w="864" w:type="dxa"/>
                        <w:gridSpan w:val="2"/>
                        <w:vMerge w:val="restart"/>
                        <w:tcBorders>
                          <w:top w:val="nil"/>
                          <w:left w:val="nil"/>
                          <w:bottom w:val="single" w:sz="4" w:space="0" w:color="000000"/>
                          <w:right w:val="nil"/>
                        </w:tcBorders>
                      </w:tcPr>
                      <w:p w14:paraId="6AE2B3BD" w14:textId="77777777" w:rsidR="00C46218" w:rsidRPr="00EA1FCE" w:rsidRDefault="00C46218">
                        <w:pPr>
                          <w:keepNext/>
                          <w:keepLines/>
                          <w:spacing w:before="200"/>
                          <w:ind w:firstLine="0"/>
                          <w:jc w:val="center"/>
                          <w:outlineLvl w:val="5"/>
                          <w:rPr>
                            <w:rFonts w:eastAsia="Arial Unicode MS"/>
                            <w:b/>
                            <w:sz w:val="18"/>
                            <w:szCs w:val="18"/>
                          </w:rPr>
                        </w:pPr>
                        <w:r w:rsidRPr="00EA1FCE">
                          <w:rPr>
                            <w:b/>
                            <w:sz w:val="18"/>
                            <w:szCs w:val="18"/>
                          </w:rPr>
                          <w:t>Регион</w:t>
                        </w:r>
                      </w:p>
                    </w:tc>
                    <w:tc>
                      <w:tcPr>
                        <w:tcW w:w="216" w:type="dxa"/>
                        <w:vMerge w:val="restart"/>
                        <w:tcBorders>
                          <w:top w:val="nil"/>
                          <w:left w:val="nil"/>
                          <w:bottom w:val="nil"/>
                          <w:right w:val="nil"/>
                        </w:tcBorders>
                      </w:tcPr>
                      <w:p w14:paraId="16164B8E" w14:textId="77777777" w:rsidR="00C46218" w:rsidRPr="00EA1FCE" w:rsidRDefault="00C46218">
                        <w:pPr>
                          <w:ind w:firstLine="0"/>
                          <w:rPr>
                            <w:rFonts w:eastAsia="Arial Unicode MS"/>
                            <w:b/>
                            <w:sz w:val="18"/>
                            <w:szCs w:val="18"/>
                          </w:rPr>
                        </w:pPr>
                      </w:p>
                    </w:tc>
                    <w:tc>
                      <w:tcPr>
                        <w:tcW w:w="2575" w:type="dxa"/>
                        <w:gridSpan w:val="6"/>
                        <w:vMerge w:val="restart"/>
                        <w:tcBorders>
                          <w:top w:val="nil"/>
                          <w:left w:val="nil"/>
                          <w:bottom w:val="single" w:sz="4" w:space="0" w:color="000000"/>
                          <w:right w:val="nil"/>
                        </w:tcBorders>
                      </w:tcPr>
                      <w:p w14:paraId="705D3DA8" w14:textId="77777777" w:rsidR="00C46218" w:rsidRPr="00EA1FCE" w:rsidRDefault="00C46218" w:rsidP="00861A76">
                        <w:pPr>
                          <w:ind w:firstLine="0"/>
                          <w:jc w:val="center"/>
                          <w:rPr>
                            <w:b/>
                            <w:sz w:val="18"/>
                            <w:szCs w:val="18"/>
                          </w:rPr>
                        </w:pPr>
                        <w:r w:rsidRPr="00EA1FCE">
                          <w:rPr>
                            <w:b/>
                            <w:sz w:val="18"/>
                            <w:szCs w:val="18"/>
                          </w:rPr>
                          <w:t>Код образовательной организации</w:t>
                        </w:r>
                      </w:p>
                    </w:tc>
                    <w:tc>
                      <w:tcPr>
                        <w:tcW w:w="429" w:type="dxa"/>
                        <w:vMerge w:val="restart"/>
                        <w:tcBorders>
                          <w:top w:val="nil"/>
                          <w:left w:val="nil"/>
                          <w:bottom w:val="nil"/>
                          <w:right w:val="nil"/>
                        </w:tcBorders>
                      </w:tcPr>
                      <w:p w14:paraId="44134347" w14:textId="77777777" w:rsidR="00C46218" w:rsidRPr="00EA1FCE" w:rsidRDefault="00C46218">
                        <w:pPr>
                          <w:ind w:firstLine="0"/>
                          <w:rPr>
                            <w:rFonts w:eastAsia="Arial Unicode MS"/>
                            <w:b/>
                            <w:sz w:val="18"/>
                            <w:szCs w:val="18"/>
                          </w:rPr>
                        </w:pPr>
                      </w:p>
                    </w:tc>
                    <w:tc>
                      <w:tcPr>
                        <w:tcW w:w="1287" w:type="dxa"/>
                        <w:gridSpan w:val="3"/>
                        <w:vMerge w:val="restart"/>
                        <w:tcBorders>
                          <w:top w:val="nil"/>
                          <w:left w:val="nil"/>
                          <w:bottom w:val="single" w:sz="4" w:space="0" w:color="000000"/>
                          <w:right w:val="nil"/>
                        </w:tcBorders>
                      </w:tcPr>
                      <w:p w14:paraId="3208CE57" w14:textId="77777777" w:rsidR="00C46218" w:rsidRPr="00EA1FCE" w:rsidRDefault="00C46218" w:rsidP="00861A76">
                        <w:pPr>
                          <w:ind w:firstLine="0"/>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14:paraId="16E0A764" w14:textId="77777777" w:rsidR="00C46218" w:rsidRPr="006220F9" w:rsidRDefault="00C46218">
                        <w:pPr>
                          <w:ind w:firstLine="0"/>
                          <w:rPr>
                            <w:rFonts w:eastAsia="Arial Unicode MS"/>
                            <w:b/>
                            <w:sz w:val="18"/>
                            <w:szCs w:val="18"/>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14:paraId="43825B41" w14:textId="77777777" w:rsidR="00C46218" w:rsidRPr="00EA1FCE" w:rsidRDefault="00C46218">
                        <w:pPr>
                          <w:ind w:firstLine="0"/>
                          <w:jc w:val="center"/>
                          <w:rPr>
                            <w:rFonts w:eastAsia="Arial Unicode MS"/>
                            <w:b/>
                            <w:sz w:val="18"/>
                            <w:szCs w:val="18"/>
                          </w:rPr>
                        </w:pPr>
                        <w:r w:rsidRPr="00EA1FCE">
                          <w:rPr>
                            <w:b/>
                            <w:sz w:val="18"/>
                            <w:szCs w:val="18"/>
                          </w:rPr>
                          <w:t>Код пункта проведения ЕГЭ</w:t>
                        </w:r>
                      </w:p>
                    </w:tc>
                    <w:tc>
                      <w:tcPr>
                        <w:tcW w:w="192" w:type="dxa"/>
                        <w:tcBorders>
                          <w:top w:val="nil"/>
                          <w:left w:val="nil"/>
                          <w:bottom w:val="nil"/>
                          <w:right w:val="nil"/>
                        </w:tcBorders>
                        <w:tcMar>
                          <w:top w:w="15" w:type="dxa"/>
                          <w:left w:w="15" w:type="dxa"/>
                          <w:bottom w:w="0" w:type="dxa"/>
                          <w:right w:w="15" w:type="dxa"/>
                        </w:tcMar>
                      </w:tcPr>
                      <w:p w14:paraId="7AF3A1BB" w14:textId="77777777" w:rsidR="00C46218" w:rsidRPr="00EA1FCE" w:rsidRDefault="00C46218">
                        <w:pPr>
                          <w:ind w:firstLine="0"/>
                          <w:jc w:val="center"/>
                          <w:rPr>
                            <w:rFonts w:eastAsia="Arial Unicode MS"/>
                            <w:b/>
                            <w:sz w:val="18"/>
                            <w:szCs w:val="18"/>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14:paraId="6F9069F5" w14:textId="77777777" w:rsidR="00C46218" w:rsidRPr="00EA1FCE" w:rsidRDefault="00C46218">
                        <w:pPr>
                          <w:ind w:firstLine="0"/>
                          <w:jc w:val="center"/>
                          <w:rPr>
                            <w:rFonts w:eastAsia="Arial Unicode MS"/>
                            <w:b/>
                            <w:sz w:val="18"/>
                            <w:szCs w:val="18"/>
                          </w:rPr>
                        </w:pPr>
                        <w:r w:rsidRPr="00EA1FCE">
                          <w:rPr>
                            <w:b/>
                            <w:sz w:val="18"/>
                            <w:szCs w:val="18"/>
                          </w:rPr>
                          <w:t>Номер аудитории</w:t>
                        </w:r>
                      </w:p>
                    </w:tc>
                  </w:tr>
                  <w:tr w:rsidR="00C46218" w:rsidRPr="006220F9" w14:paraId="597D9B4A" w14:textId="77777777" w:rsidTr="00861A76">
                    <w:trPr>
                      <w:cantSplit/>
                      <w:trHeight w:val="634"/>
                    </w:trPr>
                    <w:tc>
                      <w:tcPr>
                        <w:tcW w:w="0" w:type="auto"/>
                        <w:gridSpan w:val="2"/>
                        <w:vMerge/>
                        <w:tcBorders>
                          <w:top w:val="nil"/>
                          <w:left w:val="nil"/>
                          <w:bottom w:val="single" w:sz="4" w:space="0" w:color="000000"/>
                          <w:right w:val="nil"/>
                        </w:tcBorders>
                        <w:vAlign w:val="center"/>
                      </w:tcPr>
                      <w:p w14:paraId="68D13F09" w14:textId="77777777" w:rsidR="00C46218" w:rsidRPr="00EA1FCE" w:rsidRDefault="00C46218">
                        <w:pPr>
                          <w:ind w:firstLine="0"/>
                          <w:rPr>
                            <w:rFonts w:eastAsia="Arial Unicode MS"/>
                            <w:b/>
                            <w:sz w:val="18"/>
                            <w:szCs w:val="18"/>
                          </w:rPr>
                        </w:pPr>
                      </w:p>
                    </w:tc>
                    <w:tc>
                      <w:tcPr>
                        <w:tcW w:w="216" w:type="dxa"/>
                        <w:vMerge/>
                        <w:tcBorders>
                          <w:top w:val="nil"/>
                          <w:left w:val="nil"/>
                          <w:bottom w:val="nil"/>
                          <w:right w:val="nil"/>
                        </w:tcBorders>
                        <w:vAlign w:val="center"/>
                      </w:tcPr>
                      <w:p w14:paraId="3E6C28EA" w14:textId="77777777" w:rsidR="00C46218" w:rsidRPr="00EA1FCE" w:rsidRDefault="00C46218">
                        <w:pPr>
                          <w:ind w:firstLine="0"/>
                          <w:rPr>
                            <w:rFonts w:eastAsia="Arial Unicode MS"/>
                            <w:b/>
                            <w:sz w:val="18"/>
                            <w:szCs w:val="18"/>
                          </w:rPr>
                        </w:pPr>
                      </w:p>
                    </w:tc>
                    <w:tc>
                      <w:tcPr>
                        <w:tcW w:w="0" w:type="auto"/>
                        <w:gridSpan w:val="6"/>
                        <w:vMerge/>
                        <w:tcBorders>
                          <w:top w:val="nil"/>
                          <w:left w:val="nil"/>
                          <w:bottom w:val="single" w:sz="4" w:space="0" w:color="auto"/>
                          <w:right w:val="nil"/>
                        </w:tcBorders>
                        <w:vAlign w:val="center"/>
                      </w:tcPr>
                      <w:p w14:paraId="566A8162" w14:textId="77777777" w:rsidR="00C46218" w:rsidRPr="00EA1FCE" w:rsidRDefault="00C46218">
                        <w:pPr>
                          <w:ind w:firstLine="0"/>
                          <w:rPr>
                            <w:rFonts w:eastAsia="Arial Unicode MS"/>
                            <w:b/>
                            <w:sz w:val="18"/>
                            <w:szCs w:val="18"/>
                          </w:rPr>
                        </w:pPr>
                      </w:p>
                    </w:tc>
                    <w:tc>
                      <w:tcPr>
                        <w:tcW w:w="0" w:type="auto"/>
                        <w:vMerge/>
                        <w:tcBorders>
                          <w:top w:val="nil"/>
                          <w:left w:val="nil"/>
                          <w:bottom w:val="nil"/>
                          <w:right w:val="nil"/>
                        </w:tcBorders>
                        <w:vAlign w:val="center"/>
                      </w:tcPr>
                      <w:p w14:paraId="4EF2676A" w14:textId="77777777" w:rsidR="00C46218" w:rsidRPr="00EA1FCE" w:rsidRDefault="00C46218">
                        <w:pPr>
                          <w:ind w:firstLine="0"/>
                          <w:rPr>
                            <w:rFonts w:eastAsia="Arial Unicode MS"/>
                            <w:b/>
                            <w:sz w:val="18"/>
                            <w:szCs w:val="18"/>
                          </w:rPr>
                        </w:pPr>
                      </w:p>
                    </w:tc>
                    <w:tc>
                      <w:tcPr>
                        <w:tcW w:w="0" w:type="auto"/>
                        <w:gridSpan w:val="3"/>
                        <w:vMerge/>
                        <w:tcBorders>
                          <w:top w:val="nil"/>
                          <w:left w:val="nil"/>
                          <w:bottom w:val="single" w:sz="4" w:space="0" w:color="auto"/>
                          <w:right w:val="nil"/>
                        </w:tcBorders>
                        <w:vAlign w:val="center"/>
                      </w:tcPr>
                      <w:p w14:paraId="44762D0B" w14:textId="77777777" w:rsidR="00C46218" w:rsidRPr="00EA1FCE" w:rsidRDefault="00C46218">
                        <w:pPr>
                          <w:ind w:firstLine="0"/>
                          <w:rPr>
                            <w:rFonts w:eastAsia="Arial Unicode MS"/>
                            <w:b/>
                            <w:sz w:val="18"/>
                            <w:szCs w:val="18"/>
                          </w:rPr>
                        </w:pPr>
                      </w:p>
                    </w:tc>
                    <w:tc>
                      <w:tcPr>
                        <w:tcW w:w="156" w:type="dxa"/>
                        <w:vMerge/>
                        <w:tcBorders>
                          <w:top w:val="nil"/>
                          <w:left w:val="nil"/>
                          <w:bottom w:val="nil"/>
                          <w:right w:val="nil"/>
                        </w:tcBorders>
                        <w:vAlign w:val="center"/>
                      </w:tcPr>
                      <w:p w14:paraId="04AAC92E" w14:textId="77777777" w:rsidR="00C46218" w:rsidRPr="006220F9" w:rsidRDefault="00C46218">
                        <w:pPr>
                          <w:ind w:firstLine="0"/>
                          <w:rPr>
                            <w:rFonts w:eastAsia="Arial Unicode MS"/>
                            <w:b/>
                            <w:sz w:val="18"/>
                            <w:szCs w:val="18"/>
                          </w:rPr>
                        </w:pPr>
                      </w:p>
                    </w:tc>
                    <w:tc>
                      <w:tcPr>
                        <w:tcW w:w="0" w:type="auto"/>
                        <w:gridSpan w:val="4"/>
                        <w:vMerge/>
                        <w:tcBorders>
                          <w:top w:val="nil"/>
                          <w:left w:val="nil"/>
                          <w:bottom w:val="single" w:sz="4" w:space="0" w:color="000000"/>
                          <w:right w:val="nil"/>
                        </w:tcBorders>
                        <w:vAlign w:val="center"/>
                      </w:tcPr>
                      <w:p w14:paraId="26F49672" w14:textId="77777777" w:rsidR="00C46218" w:rsidRPr="00EA1FCE" w:rsidRDefault="00C46218">
                        <w:pPr>
                          <w:ind w:firstLine="0"/>
                          <w:rPr>
                            <w:rFonts w:eastAsia="Arial Unicode MS"/>
                            <w:b/>
                            <w:sz w:val="18"/>
                            <w:szCs w:val="18"/>
                          </w:rPr>
                        </w:pPr>
                      </w:p>
                    </w:tc>
                    <w:tc>
                      <w:tcPr>
                        <w:tcW w:w="192" w:type="dxa"/>
                        <w:tcBorders>
                          <w:top w:val="nil"/>
                          <w:left w:val="nil"/>
                          <w:bottom w:val="nil"/>
                          <w:right w:val="nil"/>
                        </w:tcBorders>
                        <w:tcMar>
                          <w:top w:w="15" w:type="dxa"/>
                          <w:left w:w="15" w:type="dxa"/>
                          <w:bottom w:w="0" w:type="dxa"/>
                          <w:right w:w="15" w:type="dxa"/>
                        </w:tcMar>
                      </w:tcPr>
                      <w:p w14:paraId="103C57C0" w14:textId="77777777" w:rsidR="00C46218" w:rsidRPr="00EA1FCE" w:rsidRDefault="00C46218">
                        <w:pPr>
                          <w:ind w:firstLine="0"/>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14:paraId="75FF2D66" w14:textId="77777777" w:rsidR="00C46218" w:rsidRPr="00EA1FCE" w:rsidRDefault="00C46218">
                        <w:pPr>
                          <w:ind w:firstLine="0"/>
                          <w:rPr>
                            <w:rFonts w:eastAsia="Arial Unicode MS"/>
                            <w:b/>
                            <w:sz w:val="18"/>
                            <w:szCs w:val="18"/>
                          </w:rPr>
                        </w:pPr>
                      </w:p>
                    </w:tc>
                  </w:tr>
                  <w:tr w:rsidR="00C46218" w:rsidRPr="006220F9" w14:paraId="529081DB" w14:textId="77777777" w:rsidTr="00861A76">
                    <w:trPr>
                      <w:trHeight w:val="302"/>
                    </w:trPr>
                    <w:tc>
                      <w:tcPr>
                        <w:tcW w:w="433" w:type="dxa"/>
                        <w:tcBorders>
                          <w:top w:val="nil"/>
                          <w:left w:val="single" w:sz="4" w:space="0" w:color="auto"/>
                          <w:bottom w:val="single" w:sz="4" w:space="0" w:color="auto"/>
                          <w:right w:val="single" w:sz="4" w:space="0" w:color="auto"/>
                        </w:tcBorders>
                        <w:shd w:val="clear" w:color="auto" w:fill="FFFFFF" w:themeFill="background1"/>
                      </w:tcPr>
                      <w:p w14:paraId="42BB3BD3" w14:textId="77777777" w:rsidR="00C46218" w:rsidRPr="00EA1FCE" w:rsidRDefault="00C46218">
                        <w:pPr>
                          <w:ind w:firstLine="0"/>
                          <w:rPr>
                            <w:rFonts w:eastAsia="Arial Unicode MS"/>
                            <w:b/>
                            <w:sz w:val="18"/>
                            <w:szCs w:val="18"/>
                          </w:rPr>
                        </w:pPr>
                        <w:r w:rsidRPr="00EA1FCE">
                          <w:rPr>
                            <w:b/>
                            <w:sz w:val="18"/>
                            <w:szCs w:val="18"/>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23F2F49B" w14:textId="77777777" w:rsidR="00C46218" w:rsidRPr="00EA1FCE" w:rsidRDefault="00C46218">
                        <w:pPr>
                          <w:ind w:firstLine="0"/>
                          <w:rPr>
                            <w:rFonts w:eastAsia="Arial Unicode MS"/>
                            <w:b/>
                            <w:sz w:val="18"/>
                            <w:szCs w:val="18"/>
                          </w:rPr>
                        </w:pPr>
                        <w:r w:rsidRPr="00EA1FCE">
                          <w:rPr>
                            <w:b/>
                            <w:sz w:val="18"/>
                            <w:szCs w:val="18"/>
                          </w:rPr>
                          <w:t> </w:t>
                        </w:r>
                      </w:p>
                    </w:tc>
                    <w:tc>
                      <w:tcPr>
                        <w:tcW w:w="216" w:type="dxa"/>
                        <w:tcBorders>
                          <w:top w:val="nil"/>
                          <w:left w:val="nil"/>
                          <w:bottom w:val="nil"/>
                          <w:right w:val="nil"/>
                        </w:tcBorders>
                        <w:tcMar>
                          <w:top w:w="0" w:type="dxa"/>
                          <w:left w:w="15" w:type="dxa"/>
                          <w:bottom w:w="0" w:type="dxa"/>
                          <w:right w:w="15" w:type="dxa"/>
                        </w:tcMar>
                      </w:tcPr>
                      <w:p w14:paraId="3A9EA7D0" w14:textId="77777777" w:rsidR="00C46218" w:rsidRPr="00EA1FCE" w:rsidRDefault="00C46218">
                        <w:pPr>
                          <w:ind w:firstLine="0"/>
                          <w:rPr>
                            <w:rFonts w:eastAsia="Arial Unicode MS"/>
                            <w:b/>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7398B7AB" w14:textId="77777777" w:rsidR="00C46218" w:rsidRPr="00EA1FCE" w:rsidRDefault="00C46218">
                        <w:pPr>
                          <w:ind w:firstLine="0"/>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44CB048C" w14:textId="77777777" w:rsidR="00C46218" w:rsidRPr="00EA1FCE" w:rsidRDefault="00C46218">
                        <w:pPr>
                          <w:ind w:firstLine="0"/>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3B7A3837" w14:textId="77777777" w:rsidR="00C46218" w:rsidRPr="00EA1FCE" w:rsidRDefault="00C46218">
                        <w:pPr>
                          <w:ind w:firstLine="0"/>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5ACB6926" w14:textId="77777777" w:rsidR="00C46218" w:rsidRPr="00EA1FCE" w:rsidRDefault="00C46218">
                        <w:pPr>
                          <w:ind w:firstLine="0"/>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488DC879" w14:textId="77777777" w:rsidR="00C46218" w:rsidRPr="00EA1FCE" w:rsidRDefault="00C46218">
                        <w:pPr>
                          <w:ind w:firstLine="0"/>
                          <w:rPr>
                            <w:rFonts w:eastAsia="Arial Unicode MS"/>
                            <w:b/>
                            <w:sz w:val="18"/>
                            <w:szCs w:val="18"/>
                          </w:rPr>
                        </w:pPr>
                        <w:r w:rsidRPr="00EA1FCE">
                          <w:rPr>
                            <w:b/>
                            <w:sz w:val="18"/>
                            <w:szCs w:val="18"/>
                          </w:rPr>
                          <w:t> </w:t>
                        </w: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0250927E" w14:textId="77777777" w:rsidR="00C46218" w:rsidRPr="00EA1FCE" w:rsidRDefault="00C46218">
                        <w:pPr>
                          <w:ind w:firstLine="0"/>
                          <w:rPr>
                            <w:rFonts w:eastAsia="Arial Unicode MS"/>
                            <w:b/>
                            <w:sz w:val="18"/>
                            <w:szCs w:val="18"/>
                          </w:rPr>
                        </w:pPr>
                        <w:r w:rsidRPr="00EA1FCE">
                          <w:rPr>
                            <w:b/>
                            <w:sz w:val="18"/>
                            <w:szCs w:val="18"/>
                          </w:rPr>
                          <w:t> </w:t>
                        </w:r>
                      </w:p>
                    </w:tc>
                    <w:tc>
                      <w:tcPr>
                        <w:tcW w:w="429" w:type="dxa"/>
                        <w:tcBorders>
                          <w:top w:val="nil"/>
                          <w:left w:val="nil"/>
                          <w:bottom w:val="nil"/>
                          <w:right w:val="nil"/>
                        </w:tcBorders>
                        <w:tcMar>
                          <w:top w:w="0" w:type="dxa"/>
                          <w:left w:w="15" w:type="dxa"/>
                          <w:bottom w:w="0" w:type="dxa"/>
                          <w:right w:w="15" w:type="dxa"/>
                        </w:tcMar>
                      </w:tcPr>
                      <w:p w14:paraId="681098A7" w14:textId="77777777" w:rsidR="00C46218" w:rsidRPr="00EA1FCE" w:rsidRDefault="00C46218">
                        <w:pPr>
                          <w:ind w:firstLine="0"/>
                          <w:rPr>
                            <w:rFonts w:eastAsia="Arial Unicode MS"/>
                            <w:b/>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FBD374E" w14:textId="77777777" w:rsidR="00C46218" w:rsidRPr="00EA1FCE" w:rsidRDefault="00C46218">
                        <w:pPr>
                          <w:ind w:firstLine="0"/>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78FF86BF" w14:textId="77777777" w:rsidR="00C46218" w:rsidRPr="00EA1FCE" w:rsidRDefault="00C46218">
                        <w:pPr>
                          <w:ind w:firstLine="0"/>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7DE13E4D" w14:textId="77777777" w:rsidR="00C46218" w:rsidRPr="006220F9" w:rsidRDefault="00C46218">
                        <w:pPr>
                          <w:ind w:firstLine="0"/>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14:paraId="452005FC" w14:textId="77777777" w:rsidR="00C46218" w:rsidRPr="006220F9" w:rsidRDefault="00C46218">
                        <w:pPr>
                          <w:ind w:firstLine="0"/>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789271AE" w14:textId="77777777" w:rsidR="00C46218" w:rsidRPr="00EA1FCE" w:rsidRDefault="00C46218">
                        <w:pPr>
                          <w:ind w:firstLine="0"/>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252017F3" w14:textId="77777777" w:rsidR="00C46218" w:rsidRPr="00EA1FCE" w:rsidRDefault="00C46218">
                        <w:pPr>
                          <w:ind w:firstLine="0"/>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5B4382F1" w14:textId="77777777" w:rsidR="00C46218" w:rsidRPr="00EA1FCE" w:rsidRDefault="00C46218">
                        <w:pPr>
                          <w:ind w:firstLine="0"/>
                          <w:jc w:val="center"/>
                          <w:rPr>
                            <w:rFonts w:eastAsia="Arial Unicode MS"/>
                            <w:b/>
                            <w:sz w:val="18"/>
                            <w:szCs w:val="18"/>
                          </w:rPr>
                        </w:pPr>
                        <w:r w:rsidRPr="00EA1FCE">
                          <w:rPr>
                            <w:b/>
                            <w:sz w:val="18"/>
                            <w:szCs w:val="18"/>
                          </w:rPr>
                          <w:t> </w:t>
                        </w:r>
                      </w:p>
                    </w:tc>
                    <w:tc>
                      <w:tcPr>
                        <w:tcW w:w="430"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14:paraId="48034432" w14:textId="77777777" w:rsidR="00C46218" w:rsidRPr="00EA1FCE" w:rsidRDefault="00C46218">
                        <w:pPr>
                          <w:ind w:firstLine="0"/>
                          <w:jc w:val="center"/>
                          <w:rPr>
                            <w:rFonts w:eastAsia="Arial Unicode MS"/>
                            <w:b/>
                            <w:sz w:val="18"/>
                            <w:szCs w:val="18"/>
                          </w:rPr>
                        </w:pPr>
                        <w:r w:rsidRPr="00EA1FCE">
                          <w:rPr>
                            <w:b/>
                            <w:sz w:val="18"/>
                            <w:szCs w:val="18"/>
                          </w:rPr>
                          <w:t> </w:t>
                        </w:r>
                      </w:p>
                    </w:tc>
                    <w:tc>
                      <w:tcPr>
                        <w:tcW w:w="192" w:type="dxa"/>
                        <w:tcBorders>
                          <w:top w:val="nil"/>
                          <w:left w:val="nil"/>
                          <w:bottom w:val="nil"/>
                          <w:right w:val="nil"/>
                        </w:tcBorders>
                        <w:tcMar>
                          <w:top w:w="15" w:type="dxa"/>
                          <w:left w:w="15" w:type="dxa"/>
                          <w:bottom w:w="0" w:type="dxa"/>
                          <w:right w:w="15" w:type="dxa"/>
                        </w:tcMar>
                      </w:tcPr>
                      <w:p w14:paraId="405C1A8A" w14:textId="77777777" w:rsidR="00C46218" w:rsidRPr="00EA1FCE" w:rsidRDefault="00C46218">
                        <w:pPr>
                          <w:ind w:firstLine="0"/>
                          <w:jc w:val="center"/>
                          <w:rPr>
                            <w:rFonts w:eastAsia="Arial Unicode MS"/>
                            <w:b/>
                            <w:sz w:val="18"/>
                            <w:szCs w:val="18"/>
                          </w:rPr>
                        </w:pPr>
                        <w:r w:rsidRPr="00EA1FCE">
                          <w:rPr>
                            <w:b/>
                            <w:sz w:val="18"/>
                            <w:szCs w:val="18"/>
                          </w:rPr>
                          <w:t> </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2872FAF3" w14:textId="77777777" w:rsidR="00C46218" w:rsidRPr="00EA1FCE" w:rsidRDefault="00C46218">
                        <w:pPr>
                          <w:ind w:firstLine="0"/>
                          <w:jc w:val="center"/>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5E11F572" w14:textId="77777777" w:rsidR="00C46218" w:rsidRPr="00EA1FCE" w:rsidRDefault="00C46218">
                        <w:pPr>
                          <w:ind w:firstLine="0"/>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720206F4" w14:textId="77777777" w:rsidR="00C46218" w:rsidRPr="00EA1FCE" w:rsidRDefault="00C46218">
                        <w:pPr>
                          <w:ind w:firstLine="0"/>
                          <w:rPr>
                            <w:rFonts w:eastAsia="Arial Unicode MS"/>
                            <w:sz w:val="18"/>
                            <w:szCs w:val="18"/>
                          </w:rPr>
                        </w:pPr>
                        <w:r w:rsidRPr="00EA1FCE">
                          <w:rPr>
                            <w:sz w:val="18"/>
                            <w:szCs w:val="18"/>
                          </w:rPr>
                          <w:t> </w:t>
                        </w: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52D1B819" w14:textId="77777777" w:rsidR="00C46218" w:rsidRPr="00EA1FCE" w:rsidRDefault="00C46218">
                        <w:pPr>
                          <w:ind w:firstLine="0"/>
                          <w:rPr>
                            <w:rFonts w:eastAsia="Arial Unicode MS"/>
                            <w:sz w:val="18"/>
                            <w:szCs w:val="18"/>
                          </w:rPr>
                        </w:pPr>
                        <w:r w:rsidRPr="00EA1FCE">
                          <w:rPr>
                            <w:sz w:val="18"/>
                            <w:szCs w:val="18"/>
                          </w:rPr>
                          <w:t> </w:t>
                        </w:r>
                      </w:p>
                    </w:tc>
                  </w:tr>
                  <w:tr w:rsidR="00C46218" w:rsidRPr="006220F9" w14:paraId="07210C01" w14:textId="77777777" w:rsidTr="00861A76">
                    <w:trPr>
                      <w:trHeight w:val="198"/>
                    </w:trPr>
                    <w:tc>
                      <w:tcPr>
                        <w:tcW w:w="433" w:type="dxa"/>
                        <w:tcBorders>
                          <w:top w:val="nil"/>
                          <w:left w:val="nil"/>
                          <w:bottom w:val="nil"/>
                          <w:right w:val="nil"/>
                        </w:tcBorders>
                        <w:tcMar>
                          <w:top w:w="15" w:type="dxa"/>
                          <w:left w:w="15" w:type="dxa"/>
                          <w:bottom w:w="0" w:type="dxa"/>
                          <w:right w:w="15" w:type="dxa"/>
                        </w:tcMar>
                        <w:vAlign w:val="bottom"/>
                      </w:tcPr>
                      <w:p w14:paraId="0CD2822F" w14:textId="77777777" w:rsidR="00C46218" w:rsidRPr="00EA1FCE" w:rsidRDefault="00C46218">
                        <w:pPr>
                          <w:ind w:firstLine="0"/>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14:paraId="02D8ED77" w14:textId="77777777" w:rsidR="00C46218" w:rsidRPr="00EA1FCE" w:rsidRDefault="00C46218">
                        <w:pPr>
                          <w:ind w:firstLine="0"/>
                          <w:rPr>
                            <w:rFonts w:eastAsia="Arial Unicode MS"/>
                            <w:b/>
                            <w:sz w:val="18"/>
                            <w:szCs w:val="18"/>
                          </w:rPr>
                        </w:pPr>
                      </w:p>
                    </w:tc>
                    <w:tc>
                      <w:tcPr>
                        <w:tcW w:w="216" w:type="dxa"/>
                        <w:tcBorders>
                          <w:top w:val="nil"/>
                          <w:left w:val="nil"/>
                          <w:bottom w:val="nil"/>
                          <w:right w:val="nil"/>
                        </w:tcBorders>
                        <w:tcMar>
                          <w:top w:w="15" w:type="dxa"/>
                          <w:left w:w="15" w:type="dxa"/>
                          <w:bottom w:w="0" w:type="dxa"/>
                          <w:right w:w="15" w:type="dxa"/>
                        </w:tcMar>
                        <w:vAlign w:val="bottom"/>
                      </w:tcPr>
                      <w:p w14:paraId="571A9E09" w14:textId="77777777" w:rsidR="00C46218" w:rsidRPr="00EA1FCE" w:rsidRDefault="00C46218">
                        <w:pPr>
                          <w:ind w:firstLine="0"/>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14:paraId="332D94C4" w14:textId="77777777" w:rsidR="00C46218" w:rsidRPr="00EA1FCE" w:rsidRDefault="00C46218">
                        <w:pPr>
                          <w:ind w:firstLine="0"/>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14:paraId="76B0F758" w14:textId="77777777" w:rsidR="00C46218" w:rsidRPr="00EA1FCE" w:rsidRDefault="00C46218">
                        <w:pPr>
                          <w:ind w:firstLine="0"/>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14:paraId="7E0DEA7E" w14:textId="77777777" w:rsidR="00C46218" w:rsidRPr="00EA1FCE" w:rsidRDefault="00C46218">
                        <w:pPr>
                          <w:ind w:firstLine="0"/>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14:paraId="76E9E9F8" w14:textId="77777777" w:rsidR="00C46218" w:rsidRPr="00EA1FCE" w:rsidRDefault="00C46218">
                        <w:pPr>
                          <w:ind w:firstLine="0"/>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14:paraId="06C1B53A" w14:textId="77777777" w:rsidR="00C46218" w:rsidRPr="00EA1FCE" w:rsidRDefault="00C46218">
                        <w:pPr>
                          <w:ind w:firstLine="0"/>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14:paraId="5052155C" w14:textId="77777777" w:rsidR="00C46218" w:rsidRPr="00EA1FCE" w:rsidRDefault="00C46218">
                        <w:pPr>
                          <w:ind w:firstLine="0"/>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14:paraId="780A5976" w14:textId="77777777" w:rsidR="00C46218" w:rsidRPr="00EA1FCE" w:rsidRDefault="00C46218">
                        <w:pPr>
                          <w:ind w:firstLine="0"/>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14:paraId="40170B6A" w14:textId="77777777" w:rsidR="00C46218" w:rsidRPr="00EA1FCE" w:rsidRDefault="00C46218">
                        <w:pPr>
                          <w:ind w:firstLine="0"/>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14:paraId="4F1DAB9C" w14:textId="77777777" w:rsidR="00C46218" w:rsidRPr="00EA1FCE" w:rsidRDefault="00C46218">
                        <w:pPr>
                          <w:ind w:firstLine="0"/>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14:paraId="404D722A" w14:textId="77777777" w:rsidR="00C46218" w:rsidRPr="006220F9" w:rsidRDefault="00C46218">
                        <w:pPr>
                          <w:ind w:firstLine="0"/>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14:paraId="76217DB6" w14:textId="77777777" w:rsidR="00C46218" w:rsidRPr="006220F9" w:rsidRDefault="00C46218">
                        <w:pPr>
                          <w:ind w:firstLine="0"/>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14:paraId="7DE0A1C1" w14:textId="77777777" w:rsidR="00C46218" w:rsidRPr="006220F9" w:rsidRDefault="00C46218">
                        <w:pPr>
                          <w:ind w:firstLine="0"/>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14:paraId="2DAA6605" w14:textId="77777777" w:rsidR="00C46218" w:rsidRPr="006220F9" w:rsidRDefault="00C46218">
                        <w:pPr>
                          <w:ind w:firstLine="0"/>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14:paraId="7D189FDC" w14:textId="77777777" w:rsidR="00C46218" w:rsidRPr="006220F9" w:rsidRDefault="00C46218">
                        <w:pPr>
                          <w:ind w:firstLine="0"/>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14:paraId="34B9B727" w14:textId="77777777" w:rsidR="00C46218" w:rsidRPr="006220F9" w:rsidRDefault="00C46218">
                        <w:pPr>
                          <w:ind w:firstLine="0"/>
                          <w:rPr>
                            <w:rFonts w:eastAsia="Arial Unicode MS"/>
                            <w:b/>
                            <w:sz w:val="18"/>
                            <w:szCs w:val="18"/>
                          </w:rPr>
                        </w:pPr>
                      </w:p>
                    </w:tc>
                    <w:tc>
                      <w:tcPr>
                        <w:tcW w:w="192" w:type="dxa"/>
                        <w:tcBorders>
                          <w:top w:val="nil"/>
                          <w:left w:val="nil"/>
                          <w:bottom w:val="nil"/>
                          <w:right w:val="nil"/>
                        </w:tcBorders>
                        <w:tcMar>
                          <w:top w:w="15" w:type="dxa"/>
                          <w:left w:w="15" w:type="dxa"/>
                          <w:bottom w:w="0" w:type="dxa"/>
                          <w:right w:w="15" w:type="dxa"/>
                        </w:tcMar>
                        <w:vAlign w:val="bottom"/>
                      </w:tcPr>
                      <w:p w14:paraId="53B4334D" w14:textId="77777777" w:rsidR="00C46218" w:rsidRPr="006220F9" w:rsidRDefault="00C46218">
                        <w:pPr>
                          <w:ind w:firstLine="0"/>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14:paraId="4320EC89" w14:textId="77777777" w:rsidR="00C46218" w:rsidRPr="006220F9" w:rsidRDefault="00C46218">
                        <w:pPr>
                          <w:ind w:firstLine="0"/>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14:paraId="611F1C42" w14:textId="77777777" w:rsidR="00C46218" w:rsidRPr="006220F9" w:rsidRDefault="00C46218">
                        <w:pPr>
                          <w:ind w:firstLine="0"/>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14:paraId="018BFDAD" w14:textId="77777777" w:rsidR="00C46218" w:rsidRPr="006220F9" w:rsidRDefault="00C46218">
                        <w:pPr>
                          <w:ind w:firstLine="0"/>
                          <w:rPr>
                            <w:rFonts w:eastAsia="Arial Unicode MS"/>
                            <w:sz w:val="18"/>
                            <w:szCs w:val="18"/>
                          </w:rPr>
                        </w:pPr>
                      </w:p>
                    </w:tc>
                    <w:tc>
                      <w:tcPr>
                        <w:tcW w:w="430" w:type="dxa"/>
                        <w:tcBorders>
                          <w:top w:val="nil"/>
                          <w:left w:val="nil"/>
                          <w:bottom w:val="nil"/>
                          <w:right w:val="nil"/>
                        </w:tcBorders>
                        <w:tcMar>
                          <w:top w:w="15" w:type="dxa"/>
                          <w:left w:w="15" w:type="dxa"/>
                          <w:bottom w:w="0" w:type="dxa"/>
                          <w:right w:w="15" w:type="dxa"/>
                        </w:tcMar>
                        <w:vAlign w:val="bottom"/>
                      </w:tcPr>
                      <w:p w14:paraId="728F8653" w14:textId="77777777" w:rsidR="00C46218" w:rsidRPr="006220F9" w:rsidRDefault="00C46218">
                        <w:pPr>
                          <w:ind w:firstLine="0"/>
                          <w:rPr>
                            <w:rFonts w:eastAsia="Arial Unicode MS"/>
                            <w:sz w:val="18"/>
                            <w:szCs w:val="18"/>
                          </w:rPr>
                        </w:pPr>
                      </w:p>
                    </w:tc>
                  </w:tr>
                  <w:tr w:rsidR="00C46218" w:rsidRPr="006220F9" w14:paraId="2CF022C5" w14:textId="77777777" w:rsidTr="00861A76">
                    <w:trPr>
                      <w:trHeight w:val="561"/>
                    </w:trPr>
                    <w:tc>
                      <w:tcPr>
                        <w:tcW w:w="864" w:type="dxa"/>
                        <w:gridSpan w:val="2"/>
                        <w:tcBorders>
                          <w:top w:val="nil"/>
                          <w:left w:val="nil"/>
                          <w:bottom w:val="single" w:sz="4" w:space="0" w:color="auto"/>
                          <w:right w:val="nil"/>
                        </w:tcBorders>
                      </w:tcPr>
                      <w:p w14:paraId="19D625F5" w14:textId="77777777" w:rsidR="00C46218" w:rsidRPr="00EA1FCE" w:rsidRDefault="00C46218">
                        <w:pPr>
                          <w:ind w:firstLine="0"/>
                          <w:jc w:val="center"/>
                          <w:rPr>
                            <w:rFonts w:eastAsia="Arial Unicode MS"/>
                            <w:b/>
                            <w:sz w:val="18"/>
                            <w:szCs w:val="18"/>
                          </w:rPr>
                        </w:pPr>
                        <w:r w:rsidRPr="00EA1FCE">
                          <w:rPr>
                            <w:b/>
                            <w:sz w:val="18"/>
                            <w:szCs w:val="18"/>
                          </w:rPr>
                          <w:t>Код предмета</w:t>
                        </w:r>
                      </w:p>
                    </w:tc>
                    <w:tc>
                      <w:tcPr>
                        <w:tcW w:w="216" w:type="dxa"/>
                        <w:tcBorders>
                          <w:top w:val="nil"/>
                          <w:left w:val="nil"/>
                          <w:bottom w:val="nil"/>
                          <w:right w:val="nil"/>
                        </w:tcBorders>
                      </w:tcPr>
                      <w:p w14:paraId="477AE632" w14:textId="77777777" w:rsidR="00C46218" w:rsidRPr="00EA1FCE" w:rsidRDefault="00C46218">
                        <w:pPr>
                          <w:ind w:firstLine="0"/>
                          <w:jc w:val="center"/>
                          <w:rPr>
                            <w:rFonts w:eastAsia="Arial Unicode MS"/>
                            <w:b/>
                            <w:sz w:val="18"/>
                            <w:szCs w:val="18"/>
                          </w:rPr>
                        </w:pPr>
                      </w:p>
                    </w:tc>
                    <w:tc>
                      <w:tcPr>
                        <w:tcW w:w="3862" w:type="dxa"/>
                        <w:gridSpan w:val="9"/>
                        <w:tcBorders>
                          <w:top w:val="nil"/>
                          <w:left w:val="nil"/>
                          <w:bottom w:val="single" w:sz="4" w:space="0" w:color="auto"/>
                          <w:right w:val="nil"/>
                        </w:tcBorders>
                      </w:tcPr>
                      <w:p w14:paraId="50DDDCDC" w14:textId="77777777" w:rsidR="00C46218" w:rsidRPr="00EA1FCE" w:rsidRDefault="00C46218" w:rsidP="00861A76">
                        <w:pPr>
                          <w:ind w:firstLine="0"/>
                          <w:jc w:val="center"/>
                          <w:rPr>
                            <w:rFonts w:eastAsia="Arial Unicode MS"/>
                            <w:b/>
                            <w:sz w:val="18"/>
                            <w:szCs w:val="18"/>
                          </w:rPr>
                        </w:pPr>
                        <w:r w:rsidRPr="00EA1FCE">
                          <w:rPr>
                            <w:b/>
                            <w:sz w:val="18"/>
                            <w:szCs w:val="18"/>
                          </w:rPr>
                          <w:t>Название предмета</w:t>
                        </w:r>
                      </w:p>
                    </w:tc>
                    <w:tc>
                      <w:tcPr>
                        <w:tcW w:w="429" w:type="dxa"/>
                        <w:tcBorders>
                          <w:top w:val="nil"/>
                          <w:left w:val="nil"/>
                          <w:bottom w:val="nil"/>
                          <w:right w:val="nil"/>
                        </w:tcBorders>
                      </w:tcPr>
                      <w:p w14:paraId="6A6ED5D0" w14:textId="77777777" w:rsidR="00C46218" w:rsidRPr="00EA1FCE" w:rsidRDefault="00C46218">
                        <w:pPr>
                          <w:ind w:firstLine="0"/>
                          <w:jc w:val="center"/>
                          <w:rPr>
                            <w:rFonts w:eastAsia="Arial Unicode MS"/>
                            <w:b/>
                            <w:sz w:val="18"/>
                            <w:szCs w:val="18"/>
                          </w:rPr>
                        </w:pPr>
                      </w:p>
                    </w:tc>
                    <w:tc>
                      <w:tcPr>
                        <w:tcW w:w="156" w:type="dxa"/>
                        <w:tcBorders>
                          <w:top w:val="nil"/>
                          <w:left w:val="nil"/>
                          <w:bottom w:val="nil"/>
                          <w:right w:val="nil"/>
                        </w:tcBorders>
                      </w:tcPr>
                      <w:p w14:paraId="390D6A00" w14:textId="77777777" w:rsidR="00C46218" w:rsidRPr="006220F9" w:rsidRDefault="00C46218">
                        <w:pPr>
                          <w:ind w:firstLine="0"/>
                          <w:jc w:val="center"/>
                          <w:rPr>
                            <w:rFonts w:eastAsia="Arial Unicode MS"/>
                            <w:b/>
                            <w:sz w:val="18"/>
                            <w:szCs w:val="18"/>
                          </w:rPr>
                        </w:pPr>
                      </w:p>
                    </w:tc>
                    <w:tc>
                      <w:tcPr>
                        <w:tcW w:w="0" w:type="auto"/>
                        <w:tcBorders>
                          <w:top w:val="nil"/>
                          <w:left w:val="nil"/>
                          <w:bottom w:val="nil"/>
                          <w:right w:val="nil"/>
                        </w:tcBorders>
                        <w:noWrap/>
                        <w:vAlign w:val="bottom"/>
                      </w:tcPr>
                      <w:p w14:paraId="52A848E2" w14:textId="77777777" w:rsidR="00C46218" w:rsidRPr="006220F9" w:rsidRDefault="00C46218">
                        <w:pPr>
                          <w:ind w:firstLine="0"/>
                          <w:rPr>
                            <w:rFonts w:eastAsia="Arial Unicode MS"/>
                            <w:b/>
                            <w:sz w:val="18"/>
                            <w:szCs w:val="18"/>
                          </w:rPr>
                        </w:pPr>
                      </w:p>
                    </w:tc>
                    <w:tc>
                      <w:tcPr>
                        <w:tcW w:w="0" w:type="auto"/>
                        <w:tcBorders>
                          <w:top w:val="nil"/>
                          <w:left w:val="nil"/>
                          <w:bottom w:val="nil"/>
                          <w:right w:val="nil"/>
                        </w:tcBorders>
                        <w:noWrap/>
                        <w:vAlign w:val="bottom"/>
                      </w:tcPr>
                      <w:p w14:paraId="1D00D980" w14:textId="77777777" w:rsidR="00C46218" w:rsidRPr="006220F9" w:rsidRDefault="00C46218">
                        <w:pPr>
                          <w:ind w:firstLine="0"/>
                          <w:rPr>
                            <w:rFonts w:eastAsia="Arial Unicode MS"/>
                            <w:b/>
                            <w:sz w:val="18"/>
                            <w:szCs w:val="18"/>
                          </w:rPr>
                        </w:pPr>
                      </w:p>
                    </w:tc>
                    <w:tc>
                      <w:tcPr>
                        <w:tcW w:w="0" w:type="auto"/>
                        <w:tcBorders>
                          <w:top w:val="nil"/>
                          <w:left w:val="nil"/>
                          <w:bottom w:val="nil"/>
                          <w:right w:val="nil"/>
                        </w:tcBorders>
                        <w:noWrap/>
                        <w:vAlign w:val="bottom"/>
                      </w:tcPr>
                      <w:p w14:paraId="44A4BD58" w14:textId="77777777" w:rsidR="00C46218" w:rsidRPr="006220F9" w:rsidRDefault="00C46218">
                        <w:pPr>
                          <w:ind w:firstLine="0"/>
                          <w:rPr>
                            <w:rFonts w:eastAsia="Arial Unicode MS"/>
                            <w:b/>
                            <w:sz w:val="18"/>
                            <w:szCs w:val="18"/>
                          </w:rPr>
                        </w:pPr>
                      </w:p>
                    </w:tc>
                    <w:tc>
                      <w:tcPr>
                        <w:tcW w:w="0" w:type="auto"/>
                        <w:tcBorders>
                          <w:top w:val="nil"/>
                          <w:left w:val="nil"/>
                          <w:bottom w:val="nil"/>
                          <w:right w:val="nil"/>
                        </w:tcBorders>
                        <w:noWrap/>
                        <w:vAlign w:val="bottom"/>
                      </w:tcPr>
                      <w:p w14:paraId="7F00BB7F" w14:textId="77777777" w:rsidR="00C46218" w:rsidRPr="006220F9" w:rsidRDefault="00C46218">
                        <w:pPr>
                          <w:ind w:firstLine="0"/>
                          <w:rPr>
                            <w:rFonts w:eastAsia="Arial Unicode MS"/>
                            <w:b/>
                            <w:sz w:val="18"/>
                            <w:szCs w:val="18"/>
                          </w:rPr>
                        </w:pPr>
                      </w:p>
                    </w:tc>
                    <w:tc>
                      <w:tcPr>
                        <w:tcW w:w="192" w:type="dxa"/>
                        <w:tcBorders>
                          <w:top w:val="nil"/>
                          <w:left w:val="nil"/>
                          <w:bottom w:val="nil"/>
                          <w:right w:val="nil"/>
                        </w:tcBorders>
                        <w:noWrap/>
                        <w:vAlign w:val="bottom"/>
                      </w:tcPr>
                      <w:p w14:paraId="5A25F1DE" w14:textId="77777777" w:rsidR="00C46218" w:rsidRPr="006220F9" w:rsidRDefault="00C46218">
                        <w:pPr>
                          <w:ind w:firstLine="0"/>
                          <w:rPr>
                            <w:rFonts w:eastAsia="Arial Unicode MS"/>
                            <w:b/>
                            <w:sz w:val="18"/>
                            <w:szCs w:val="18"/>
                          </w:rPr>
                        </w:pPr>
                      </w:p>
                    </w:tc>
                    <w:tc>
                      <w:tcPr>
                        <w:tcW w:w="0" w:type="auto"/>
                        <w:tcBorders>
                          <w:top w:val="nil"/>
                          <w:left w:val="nil"/>
                          <w:bottom w:val="nil"/>
                          <w:right w:val="nil"/>
                        </w:tcBorders>
                        <w:noWrap/>
                        <w:vAlign w:val="bottom"/>
                      </w:tcPr>
                      <w:p w14:paraId="7CBCBFDD" w14:textId="77777777" w:rsidR="00C46218" w:rsidRPr="006220F9" w:rsidRDefault="00C46218">
                        <w:pPr>
                          <w:ind w:firstLine="0"/>
                          <w:rPr>
                            <w:rFonts w:eastAsia="Arial Unicode MS"/>
                            <w:b/>
                            <w:sz w:val="18"/>
                            <w:szCs w:val="18"/>
                          </w:rPr>
                        </w:pPr>
                      </w:p>
                    </w:tc>
                    <w:tc>
                      <w:tcPr>
                        <w:tcW w:w="0" w:type="auto"/>
                        <w:tcBorders>
                          <w:top w:val="nil"/>
                          <w:left w:val="nil"/>
                          <w:bottom w:val="nil"/>
                          <w:right w:val="nil"/>
                        </w:tcBorders>
                        <w:noWrap/>
                        <w:vAlign w:val="bottom"/>
                      </w:tcPr>
                      <w:p w14:paraId="701988E7" w14:textId="77777777" w:rsidR="00C46218" w:rsidRPr="006220F9" w:rsidRDefault="00C46218">
                        <w:pPr>
                          <w:ind w:firstLine="0"/>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14:paraId="1EA5FD6E" w14:textId="77777777" w:rsidR="00C46218" w:rsidRPr="006220F9" w:rsidRDefault="00C46218">
                        <w:pPr>
                          <w:ind w:firstLine="0"/>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14:paraId="60F83402" w14:textId="77777777" w:rsidR="00C46218" w:rsidRPr="006220F9" w:rsidRDefault="00C46218">
                        <w:pPr>
                          <w:ind w:firstLine="0"/>
                          <w:rPr>
                            <w:rFonts w:eastAsia="Arial Unicode MS"/>
                            <w:sz w:val="18"/>
                            <w:szCs w:val="18"/>
                          </w:rPr>
                        </w:pPr>
                      </w:p>
                    </w:tc>
                  </w:tr>
                  <w:tr w:rsidR="00C46218" w:rsidRPr="006220F9" w14:paraId="054FB409" w14:textId="77777777" w:rsidTr="00861A76">
                    <w:trPr>
                      <w:trHeight w:val="317"/>
                    </w:trPr>
                    <w:tc>
                      <w:tcPr>
                        <w:tcW w:w="433" w:type="dxa"/>
                        <w:tcBorders>
                          <w:top w:val="nil"/>
                          <w:left w:val="single" w:sz="4" w:space="0" w:color="auto"/>
                          <w:bottom w:val="single" w:sz="4" w:space="0" w:color="auto"/>
                          <w:right w:val="single" w:sz="4" w:space="0" w:color="auto"/>
                        </w:tcBorders>
                        <w:shd w:val="clear" w:color="auto" w:fill="FFFFFF" w:themeFill="background1"/>
                      </w:tcPr>
                      <w:p w14:paraId="1372A494" w14:textId="77777777" w:rsidR="00C46218" w:rsidRPr="00EA1FCE" w:rsidRDefault="00C46218">
                        <w:pPr>
                          <w:ind w:firstLine="0"/>
                          <w:rPr>
                            <w:rFonts w:eastAsia="Arial Unicode MS"/>
                            <w:sz w:val="18"/>
                            <w:szCs w:val="18"/>
                          </w:rPr>
                        </w:pPr>
                        <w:r w:rsidRPr="00EA1FCE">
                          <w:rPr>
                            <w:sz w:val="18"/>
                            <w:szCs w:val="18"/>
                          </w:rPr>
                          <w:t> </w:t>
                        </w:r>
                      </w:p>
                    </w:tc>
                    <w:tc>
                      <w:tcPr>
                        <w:tcW w:w="431" w:type="dxa"/>
                        <w:tcBorders>
                          <w:top w:val="nil"/>
                          <w:left w:val="nil"/>
                          <w:bottom w:val="single" w:sz="4" w:space="0" w:color="auto"/>
                          <w:right w:val="single" w:sz="4" w:space="0" w:color="auto"/>
                        </w:tcBorders>
                        <w:shd w:val="clear" w:color="auto" w:fill="FFFFFF" w:themeFill="background1"/>
                      </w:tcPr>
                      <w:p w14:paraId="30208068" w14:textId="77777777" w:rsidR="00C46218" w:rsidRPr="00EA1FCE" w:rsidRDefault="00C46218">
                        <w:pPr>
                          <w:ind w:firstLine="0"/>
                          <w:rPr>
                            <w:rFonts w:eastAsia="Arial Unicode MS"/>
                            <w:sz w:val="18"/>
                            <w:szCs w:val="18"/>
                          </w:rPr>
                        </w:pPr>
                        <w:r w:rsidRPr="00EA1FCE">
                          <w:rPr>
                            <w:sz w:val="18"/>
                            <w:szCs w:val="18"/>
                          </w:rPr>
                          <w:t> </w:t>
                        </w:r>
                      </w:p>
                    </w:tc>
                    <w:tc>
                      <w:tcPr>
                        <w:tcW w:w="216" w:type="dxa"/>
                        <w:tcBorders>
                          <w:top w:val="nil"/>
                          <w:left w:val="nil"/>
                          <w:bottom w:val="nil"/>
                          <w:right w:val="nil"/>
                        </w:tcBorders>
                      </w:tcPr>
                      <w:p w14:paraId="69EAE9EC" w14:textId="77777777" w:rsidR="00C46218" w:rsidRPr="00EA1FCE" w:rsidRDefault="00C46218">
                        <w:pPr>
                          <w:ind w:firstLine="0"/>
                          <w:rPr>
                            <w:rFonts w:eastAsia="Arial Unicode MS"/>
                            <w:sz w:val="18"/>
                            <w:szCs w:val="18"/>
                          </w:rPr>
                        </w:pPr>
                      </w:p>
                    </w:tc>
                    <w:tc>
                      <w:tcPr>
                        <w:tcW w:w="429" w:type="dxa"/>
                        <w:tcBorders>
                          <w:top w:val="nil"/>
                          <w:left w:val="single" w:sz="4" w:space="0" w:color="auto"/>
                          <w:bottom w:val="single" w:sz="4" w:space="0" w:color="auto"/>
                          <w:right w:val="single" w:sz="4" w:space="0" w:color="auto"/>
                        </w:tcBorders>
                        <w:shd w:val="clear" w:color="auto" w:fill="FFFFFF" w:themeFill="background1"/>
                      </w:tcPr>
                      <w:p w14:paraId="741D0242" w14:textId="77777777" w:rsidR="00C46218" w:rsidRPr="00EA1FCE" w:rsidRDefault="00C46218">
                        <w:pPr>
                          <w:ind w:firstLine="0"/>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14:paraId="17ECA407" w14:textId="77777777" w:rsidR="00C46218" w:rsidRPr="00EA1FCE" w:rsidRDefault="00C46218">
                        <w:pPr>
                          <w:ind w:firstLine="0"/>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14:paraId="6C5D525E" w14:textId="77777777" w:rsidR="00C46218" w:rsidRPr="00EA1FCE" w:rsidRDefault="00C46218">
                        <w:pPr>
                          <w:ind w:firstLine="0"/>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14:paraId="532DD855" w14:textId="77777777" w:rsidR="00C46218" w:rsidRPr="00EA1FCE" w:rsidRDefault="00C46218">
                        <w:pPr>
                          <w:ind w:firstLine="0"/>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14:paraId="20D11C35" w14:textId="77777777" w:rsidR="00C46218" w:rsidRPr="00EA1FCE" w:rsidRDefault="00C46218">
                        <w:pPr>
                          <w:ind w:firstLine="0"/>
                          <w:rPr>
                            <w:rFonts w:eastAsia="Arial Unicode MS"/>
                            <w:sz w:val="18"/>
                            <w:szCs w:val="18"/>
                          </w:rPr>
                        </w:pPr>
                        <w:r w:rsidRPr="00EA1FCE">
                          <w:rPr>
                            <w:sz w:val="18"/>
                            <w:szCs w:val="18"/>
                          </w:rPr>
                          <w:t> </w:t>
                        </w:r>
                      </w:p>
                    </w:tc>
                    <w:tc>
                      <w:tcPr>
                        <w:tcW w:w="430" w:type="dxa"/>
                        <w:tcBorders>
                          <w:top w:val="nil"/>
                          <w:left w:val="nil"/>
                          <w:bottom w:val="single" w:sz="4" w:space="0" w:color="auto"/>
                          <w:right w:val="single" w:sz="4" w:space="0" w:color="auto"/>
                        </w:tcBorders>
                        <w:shd w:val="clear" w:color="auto" w:fill="FFFFFF" w:themeFill="background1"/>
                      </w:tcPr>
                      <w:p w14:paraId="1133E33D" w14:textId="77777777" w:rsidR="00C46218" w:rsidRPr="00EA1FCE" w:rsidRDefault="00C46218">
                        <w:pPr>
                          <w:ind w:firstLine="0"/>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14:paraId="0EA167AA" w14:textId="77777777" w:rsidR="00C46218" w:rsidRPr="00EA1FCE" w:rsidRDefault="00C46218">
                        <w:pPr>
                          <w:ind w:firstLine="0"/>
                          <w:rPr>
                            <w:rFonts w:eastAsia="Arial Unicode MS"/>
                            <w:sz w:val="18"/>
                            <w:szCs w:val="18"/>
                          </w:rPr>
                        </w:pPr>
                        <w:r w:rsidRPr="00EA1FCE">
                          <w:rPr>
                            <w:sz w:val="18"/>
                            <w:szCs w:val="18"/>
                          </w:rPr>
                          <w:t> </w:t>
                        </w:r>
                      </w:p>
                    </w:tc>
                    <w:tc>
                      <w:tcPr>
                        <w:tcW w:w="429" w:type="dxa"/>
                        <w:tcBorders>
                          <w:top w:val="nil"/>
                          <w:left w:val="nil"/>
                          <w:bottom w:val="single" w:sz="4" w:space="0" w:color="auto"/>
                          <w:right w:val="nil"/>
                        </w:tcBorders>
                        <w:shd w:val="clear" w:color="auto" w:fill="FFFFFF" w:themeFill="background1"/>
                      </w:tcPr>
                      <w:p w14:paraId="6112A9B1" w14:textId="77777777" w:rsidR="00C46218" w:rsidRPr="00EA1FCE" w:rsidRDefault="00C46218">
                        <w:pPr>
                          <w:ind w:firstLine="0"/>
                          <w:rPr>
                            <w:rFonts w:eastAsia="Arial Unicode MS"/>
                            <w:sz w:val="18"/>
                            <w:szCs w:val="18"/>
                          </w:rPr>
                        </w:pPr>
                        <w:r w:rsidRPr="00EA1FCE">
                          <w:rPr>
                            <w:sz w:val="18"/>
                            <w:szCs w:val="18"/>
                          </w:rPr>
                          <w:t> </w:t>
                        </w:r>
                      </w:p>
                    </w:tc>
                    <w:tc>
                      <w:tcPr>
                        <w:tcW w:w="429" w:type="dxa"/>
                        <w:tcBorders>
                          <w:top w:val="nil"/>
                          <w:left w:val="single" w:sz="4" w:space="0" w:color="auto"/>
                          <w:bottom w:val="single" w:sz="4" w:space="0" w:color="auto"/>
                          <w:right w:val="single" w:sz="4" w:space="0" w:color="auto"/>
                        </w:tcBorders>
                        <w:shd w:val="clear" w:color="auto" w:fill="FFFFFF" w:themeFill="background1"/>
                      </w:tcPr>
                      <w:p w14:paraId="2404C956" w14:textId="77777777" w:rsidR="00C46218" w:rsidRPr="00EA1FCE" w:rsidRDefault="00C46218">
                        <w:pPr>
                          <w:ind w:firstLine="0"/>
                          <w:rPr>
                            <w:rFonts w:eastAsia="Arial Unicode MS"/>
                            <w:sz w:val="18"/>
                            <w:szCs w:val="18"/>
                          </w:rPr>
                        </w:pPr>
                        <w:r w:rsidRPr="00EA1FCE">
                          <w:rPr>
                            <w:sz w:val="18"/>
                            <w:szCs w:val="18"/>
                          </w:rPr>
                          <w:t> </w:t>
                        </w:r>
                      </w:p>
                    </w:tc>
                    <w:tc>
                      <w:tcPr>
                        <w:tcW w:w="429" w:type="dxa"/>
                        <w:tcBorders>
                          <w:top w:val="nil"/>
                          <w:left w:val="nil"/>
                          <w:bottom w:val="nil"/>
                          <w:right w:val="nil"/>
                        </w:tcBorders>
                      </w:tcPr>
                      <w:p w14:paraId="66ACC081" w14:textId="77777777" w:rsidR="00C46218" w:rsidRPr="00EA1FCE" w:rsidRDefault="00C46218">
                        <w:pPr>
                          <w:ind w:firstLine="0"/>
                          <w:rPr>
                            <w:rFonts w:eastAsia="Arial Unicode MS"/>
                            <w:sz w:val="18"/>
                            <w:szCs w:val="18"/>
                          </w:rPr>
                        </w:pPr>
                      </w:p>
                    </w:tc>
                    <w:tc>
                      <w:tcPr>
                        <w:tcW w:w="156" w:type="dxa"/>
                        <w:tcBorders>
                          <w:top w:val="nil"/>
                          <w:left w:val="nil"/>
                          <w:bottom w:val="nil"/>
                          <w:right w:val="nil"/>
                        </w:tcBorders>
                      </w:tcPr>
                      <w:p w14:paraId="0C621405" w14:textId="77777777" w:rsidR="00C46218" w:rsidRPr="006220F9" w:rsidRDefault="00C46218">
                        <w:pPr>
                          <w:ind w:firstLine="0"/>
                          <w:rPr>
                            <w:rFonts w:eastAsia="Arial Unicode MS"/>
                            <w:sz w:val="18"/>
                            <w:szCs w:val="18"/>
                          </w:rPr>
                        </w:pPr>
                      </w:p>
                    </w:tc>
                    <w:tc>
                      <w:tcPr>
                        <w:tcW w:w="0" w:type="auto"/>
                        <w:tcBorders>
                          <w:top w:val="nil"/>
                          <w:left w:val="nil"/>
                          <w:bottom w:val="nil"/>
                          <w:right w:val="nil"/>
                        </w:tcBorders>
                        <w:noWrap/>
                        <w:vAlign w:val="bottom"/>
                      </w:tcPr>
                      <w:p w14:paraId="29A6C0A9" w14:textId="77777777" w:rsidR="00C46218" w:rsidRPr="006220F9" w:rsidRDefault="00C46218">
                        <w:pPr>
                          <w:ind w:firstLine="0"/>
                          <w:rPr>
                            <w:rFonts w:eastAsia="Arial Unicode MS"/>
                            <w:sz w:val="18"/>
                            <w:szCs w:val="18"/>
                          </w:rPr>
                        </w:pPr>
                      </w:p>
                    </w:tc>
                    <w:tc>
                      <w:tcPr>
                        <w:tcW w:w="0" w:type="auto"/>
                        <w:tcBorders>
                          <w:top w:val="nil"/>
                          <w:left w:val="nil"/>
                          <w:bottom w:val="nil"/>
                          <w:right w:val="nil"/>
                        </w:tcBorders>
                        <w:noWrap/>
                        <w:vAlign w:val="bottom"/>
                      </w:tcPr>
                      <w:p w14:paraId="7D39D9C0" w14:textId="77777777" w:rsidR="00C46218" w:rsidRPr="006220F9" w:rsidRDefault="00C46218">
                        <w:pPr>
                          <w:ind w:firstLine="0"/>
                          <w:rPr>
                            <w:rFonts w:eastAsia="Arial Unicode MS"/>
                            <w:sz w:val="18"/>
                            <w:szCs w:val="18"/>
                          </w:rPr>
                        </w:pPr>
                      </w:p>
                    </w:tc>
                    <w:tc>
                      <w:tcPr>
                        <w:tcW w:w="0" w:type="auto"/>
                        <w:tcBorders>
                          <w:top w:val="nil"/>
                          <w:left w:val="nil"/>
                          <w:bottom w:val="nil"/>
                          <w:right w:val="nil"/>
                        </w:tcBorders>
                        <w:noWrap/>
                        <w:vAlign w:val="bottom"/>
                      </w:tcPr>
                      <w:p w14:paraId="2F638A18" w14:textId="77777777" w:rsidR="00C46218" w:rsidRPr="006220F9" w:rsidRDefault="00C46218">
                        <w:pPr>
                          <w:ind w:firstLine="0"/>
                          <w:rPr>
                            <w:rFonts w:eastAsia="Arial Unicode MS"/>
                            <w:sz w:val="18"/>
                            <w:szCs w:val="18"/>
                          </w:rPr>
                        </w:pPr>
                      </w:p>
                    </w:tc>
                    <w:tc>
                      <w:tcPr>
                        <w:tcW w:w="0" w:type="auto"/>
                        <w:tcBorders>
                          <w:top w:val="nil"/>
                          <w:left w:val="nil"/>
                          <w:bottom w:val="nil"/>
                          <w:right w:val="nil"/>
                        </w:tcBorders>
                        <w:noWrap/>
                        <w:vAlign w:val="bottom"/>
                      </w:tcPr>
                      <w:p w14:paraId="18B59190" w14:textId="77777777" w:rsidR="00C46218" w:rsidRPr="006220F9" w:rsidRDefault="00C46218">
                        <w:pPr>
                          <w:ind w:firstLine="0"/>
                          <w:rPr>
                            <w:rFonts w:eastAsia="Arial Unicode MS"/>
                            <w:sz w:val="18"/>
                            <w:szCs w:val="18"/>
                          </w:rPr>
                        </w:pPr>
                      </w:p>
                    </w:tc>
                    <w:tc>
                      <w:tcPr>
                        <w:tcW w:w="192" w:type="dxa"/>
                        <w:tcBorders>
                          <w:top w:val="nil"/>
                          <w:left w:val="nil"/>
                          <w:bottom w:val="nil"/>
                          <w:right w:val="nil"/>
                        </w:tcBorders>
                        <w:noWrap/>
                        <w:vAlign w:val="bottom"/>
                      </w:tcPr>
                      <w:p w14:paraId="089E08CC" w14:textId="77777777" w:rsidR="00C46218" w:rsidRPr="006220F9" w:rsidRDefault="00C46218">
                        <w:pPr>
                          <w:ind w:firstLine="0"/>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14:paraId="31C43887" w14:textId="77777777" w:rsidR="00C46218" w:rsidRPr="006220F9" w:rsidRDefault="00C46218">
                        <w:pPr>
                          <w:ind w:firstLine="0"/>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14:paraId="4FB95248" w14:textId="77777777" w:rsidR="00C46218" w:rsidRPr="006220F9" w:rsidRDefault="00C46218">
                        <w:pPr>
                          <w:ind w:firstLine="0"/>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14:paraId="139679B0" w14:textId="77777777" w:rsidR="00C46218" w:rsidRPr="006220F9" w:rsidRDefault="00C46218">
                        <w:pPr>
                          <w:ind w:firstLine="0"/>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14:paraId="0EC70D23" w14:textId="77777777" w:rsidR="00C46218" w:rsidRPr="006220F9" w:rsidRDefault="00C46218">
                        <w:pPr>
                          <w:ind w:firstLine="0"/>
                          <w:rPr>
                            <w:rFonts w:eastAsia="Arial Unicode MS"/>
                            <w:sz w:val="18"/>
                            <w:szCs w:val="18"/>
                          </w:rPr>
                        </w:pPr>
                      </w:p>
                    </w:tc>
                  </w:tr>
                </w:tbl>
                <w:p w14:paraId="5DBA7936" w14:textId="77777777" w:rsidR="00C46218" w:rsidRPr="00401CBE" w:rsidRDefault="00C46218" w:rsidP="00861A76">
                  <w:pPr>
                    <w:ind w:firstLine="0"/>
                    <w:rPr>
                      <w:i/>
                    </w:rPr>
                  </w:pPr>
                </w:p>
                <w:p w14:paraId="55C8F272" w14:textId="77777777" w:rsidR="00C46218" w:rsidRDefault="00C46218" w:rsidP="00861A76">
                  <w:pPr>
                    <w:ind w:firstLine="0"/>
                    <w:rPr>
                      <w:i/>
                      <w:lang w:val="en-US"/>
                    </w:rPr>
                  </w:pPr>
                </w:p>
                <w:p w14:paraId="1909D37C" w14:textId="77777777" w:rsidR="00C46218" w:rsidRDefault="00C46218" w:rsidP="00861A76">
                  <w:pPr>
                    <w:ind w:firstLine="0"/>
                  </w:pPr>
                </w:p>
              </w:txbxContent>
            </v:textbox>
            <w10:wrap type="none"/>
            <w10:anchorlock/>
          </v:rect>
        </w:pict>
      </w:r>
    </w:p>
    <w:p w14:paraId="57466654" w14:textId="77777777" w:rsidR="00861A76" w:rsidRPr="00D82595" w:rsidRDefault="00A61EBC" w:rsidP="00861A76">
      <w:pPr>
        <w:spacing w:line="240" w:lineRule="auto"/>
        <w:ind w:firstLine="0"/>
        <w:rPr>
          <w:rFonts w:eastAsia="Times New Roman" w:cs="Times New Roman"/>
          <w:i/>
          <w:szCs w:val="26"/>
        </w:rPr>
      </w:pPr>
      <w:r>
        <w:rPr>
          <w:rFonts w:eastAsia="Times New Roman" w:cs="Times New Roman"/>
          <w:noProof/>
          <w:szCs w:val="26"/>
        </w:rPr>
      </w:r>
      <w:r>
        <w:rPr>
          <w:rFonts w:eastAsia="Times New Roman" w:cs="Times New Roman"/>
          <w:noProof/>
          <w:szCs w:val="26"/>
        </w:rPr>
        <w:pict w14:anchorId="45AC4DB6">
          <v:rect id="Прямоугольник 1" o:spid="_x0000_s1040" style="width:196.5pt;height:83.5pt;visibility:visible;mso-left-percent:-10001;mso-top-percent:-10001;mso-position-horizontal:absolute;mso-position-horizontal-relative:char;mso-position-vertical:absolute;mso-position-vertical-relative:line;mso-left-percent:-10001;mso-top-percent:-10001"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C46218" w14:paraId="23B82242" w14:textId="77777777">
                    <w:trPr>
                      <w:cantSplit/>
                      <w:trHeight w:val="356"/>
                      <w:jc w:val="center"/>
                    </w:trPr>
                    <w:tc>
                      <w:tcPr>
                        <w:tcW w:w="3101" w:type="dxa"/>
                        <w:gridSpan w:val="8"/>
                        <w:tcBorders>
                          <w:top w:val="nil"/>
                          <w:left w:val="nil"/>
                          <w:bottom w:val="nil"/>
                          <w:right w:val="nil"/>
                        </w:tcBorders>
                      </w:tcPr>
                      <w:p w14:paraId="75464453" w14:textId="77777777" w:rsidR="00C46218" w:rsidRPr="006220F9" w:rsidRDefault="00C46218">
                        <w:pPr>
                          <w:jc w:val="center"/>
                        </w:pPr>
                        <w:r w:rsidRPr="006220F9">
                          <w:t>Дата проведения ЕГЭ</w:t>
                        </w:r>
                      </w:p>
                    </w:tc>
                  </w:tr>
                  <w:tr w:rsidR="00C46218" w14:paraId="3B6BB58A" w14:textId="77777777" w:rsidTr="00861A76">
                    <w:trPr>
                      <w:trHeight w:val="162"/>
                      <w:jc w:val="center"/>
                    </w:trPr>
                    <w:tc>
                      <w:tcPr>
                        <w:tcW w:w="387" w:type="dxa"/>
                        <w:shd w:val="clear" w:color="auto" w:fill="FFFFFF" w:themeFill="background1"/>
                      </w:tcPr>
                      <w:p w14:paraId="6A070C6D" w14:textId="77777777" w:rsidR="00C46218" w:rsidRDefault="00C46218">
                        <w:pPr>
                          <w:jc w:val="center"/>
                        </w:pPr>
                      </w:p>
                    </w:tc>
                    <w:tc>
                      <w:tcPr>
                        <w:tcW w:w="388" w:type="dxa"/>
                        <w:shd w:val="clear" w:color="auto" w:fill="FFFFFF" w:themeFill="background1"/>
                      </w:tcPr>
                      <w:p w14:paraId="2B749242" w14:textId="77777777" w:rsidR="00C46218" w:rsidRDefault="00C46218" w:rsidP="00861A76"/>
                    </w:tc>
                    <w:tc>
                      <w:tcPr>
                        <w:tcW w:w="387" w:type="dxa"/>
                        <w:tcBorders>
                          <w:top w:val="nil"/>
                          <w:left w:val="nil"/>
                          <w:bottom w:val="nil"/>
                          <w:right w:val="nil"/>
                        </w:tcBorders>
                      </w:tcPr>
                      <w:p w14:paraId="321BAD98" w14:textId="77777777" w:rsidR="00C46218" w:rsidRDefault="00C46218">
                        <w:pPr>
                          <w:jc w:val="center"/>
                          <w:rPr>
                            <w:b/>
                            <w:bCs/>
                            <w:sz w:val="28"/>
                          </w:rPr>
                        </w:pPr>
                        <w:r>
                          <w:rPr>
                            <w:b/>
                            <w:bCs/>
                            <w:sz w:val="28"/>
                          </w:rPr>
                          <w:t>.</w:t>
                        </w:r>
                      </w:p>
                    </w:tc>
                    <w:tc>
                      <w:tcPr>
                        <w:tcW w:w="387" w:type="dxa"/>
                        <w:shd w:val="clear" w:color="auto" w:fill="FFFFFF" w:themeFill="background1"/>
                      </w:tcPr>
                      <w:p w14:paraId="6ADF5BDC" w14:textId="77777777" w:rsidR="00C46218" w:rsidRDefault="00C46218"/>
                    </w:tc>
                    <w:tc>
                      <w:tcPr>
                        <w:tcW w:w="387" w:type="dxa"/>
                        <w:shd w:val="clear" w:color="auto" w:fill="FFFFFF" w:themeFill="background1"/>
                      </w:tcPr>
                      <w:p w14:paraId="15D3F73E" w14:textId="77777777" w:rsidR="00C46218" w:rsidRDefault="00C46218">
                        <w:pPr>
                          <w:jc w:val="center"/>
                        </w:pPr>
                      </w:p>
                    </w:tc>
                    <w:tc>
                      <w:tcPr>
                        <w:tcW w:w="388" w:type="dxa"/>
                        <w:tcBorders>
                          <w:top w:val="nil"/>
                          <w:left w:val="nil"/>
                          <w:bottom w:val="nil"/>
                          <w:right w:val="nil"/>
                        </w:tcBorders>
                      </w:tcPr>
                      <w:p w14:paraId="7FC0C3C9" w14:textId="77777777" w:rsidR="00C46218" w:rsidRDefault="00C46218">
                        <w:pPr>
                          <w:jc w:val="center"/>
                          <w:rPr>
                            <w:b/>
                            <w:bCs/>
                            <w:sz w:val="28"/>
                          </w:rPr>
                        </w:pPr>
                        <w:r>
                          <w:rPr>
                            <w:b/>
                            <w:bCs/>
                            <w:sz w:val="28"/>
                          </w:rPr>
                          <w:t>.</w:t>
                        </w:r>
                      </w:p>
                    </w:tc>
                    <w:tc>
                      <w:tcPr>
                        <w:tcW w:w="387" w:type="dxa"/>
                        <w:shd w:val="clear" w:color="auto" w:fill="FFFFFF" w:themeFill="background1"/>
                      </w:tcPr>
                      <w:p w14:paraId="2123F40D" w14:textId="77777777" w:rsidR="00C46218" w:rsidRDefault="00C46218">
                        <w:pPr>
                          <w:jc w:val="center"/>
                        </w:pPr>
                      </w:p>
                    </w:tc>
                    <w:tc>
                      <w:tcPr>
                        <w:tcW w:w="390" w:type="dxa"/>
                        <w:shd w:val="clear" w:color="auto" w:fill="FFFFFF" w:themeFill="background1"/>
                      </w:tcPr>
                      <w:p w14:paraId="7B565E47" w14:textId="77777777" w:rsidR="00C46218" w:rsidRDefault="00C46218">
                        <w:pPr>
                          <w:jc w:val="center"/>
                        </w:pPr>
                      </w:p>
                    </w:tc>
                  </w:tr>
                  <w:tr w:rsidR="00C46218" w14:paraId="28C73CAE" w14:textId="77777777">
                    <w:trPr>
                      <w:cantSplit/>
                      <w:trHeight w:val="162"/>
                      <w:jc w:val="center"/>
                    </w:trPr>
                    <w:tc>
                      <w:tcPr>
                        <w:tcW w:w="3101" w:type="dxa"/>
                        <w:gridSpan w:val="8"/>
                        <w:tcBorders>
                          <w:top w:val="nil"/>
                          <w:left w:val="nil"/>
                          <w:bottom w:val="nil"/>
                          <w:right w:val="nil"/>
                        </w:tcBorders>
                      </w:tcPr>
                      <w:p w14:paraId="2E2050C4" w14:textId="77777777" w:rsidR="00C46218" w:rsidRDefault="00C46218">
                        <w:pPr>
                          <w:jc w:val="center"/>
                        </w:pPr>
                      </w:p>
                    </w:tc>
                  </w:tr>
                </w:tbl>
                <w:p w14:paraId="7E6FB201" w14:textId="77777777" w:rsidR="00C46218" w:rsidRDefault="00C46218" w:rsidP="00861A76"/>
                <w:p w14:paraId="1E0CC58E" w14:textId="77777777" w:rsidR="00C46218" w:rsidRDefault="00C46218" w:rsidP="00861A76"/>
              </w:txbxContent>
            </v:textbox>
            <w10:wrap type="none"/>
            <w10:anchorlock/>
          </v:rect>
        </w:pict>
      </w:r>
    </w:p>
    <w:p w14:paraId="42D077C3" w14:textId="77777777" w:rsidR="00861A76" w:rsidRPr="00D82595" w:rsidRDefault="00861A76" w:rsidP="00861A76">
      <w:pPr>
        <w:rPr>
          <w:rFonts w:eastAsia="Times New Roman"/>
          <w:i/>
        </w:rPr>
      </w:pPr>
      <w:r w:rsidRPr="00D82595">
        <w:rPr>
          <w:rFonts w:eastAsia="Times New Roman"/>
          <w:i/>
        </w:rPr>
        <w:t>Во время экзамена на рабочем столе участника ЕГЭ, помимо ЭМ, могут находиться:</w:t>
      </w:r>
    </w:p>
    <w:p w14:paraId="528F461C" w14:textId="77777777" w:rsidR="00861A76" w:rsidRPr="00D82595" w:rsidRDefault="00861A76" w:rsidP="00861A76">
      <w:pPr>
        <w:rPr>
          <w:rFonts w:eastAsia="Times New Roman"/>
          <w:i/>
        </w:rPr>
      </w:pPr>
      <w:r w:rsidRPr="00D82595">
        <w:rPr>
          <w:rFonts w:eastAsia="Times New Roman"/>
          <w:i/>
        </w:rPr>
        <w:t>черная гелевая, капиллярная ручка;</w:t>
      </w:r>
    </w:p>
    <w:p w14:paraId="5D818AF1" w14:textId="77777777" w:rsidR="00861A76" w:rsidRPr="00D82595" w:rsidRDefault="00861A76" w:rsidP="00861A76">
      <w:pPr>
        <w:rPr>
          <w:rFonts w:eastAsia="Times New Roman"/>
          <w:i/>
        </w:rPr>
      </w:pPr>
      <w:r w:rsidRPr="00D82595">
        <w:rPr>
          <w:rFonts w:eastAsia="Times New Roman"/>
          <w:i/>
        </w:rPr>
        <w:t>документ, удостоверяющий личность;</w:t>
      </w:r>
    </w:p>
    <w:p w14:paraId="4DBC3989" w14:textId="77777777" w:rsidR="00861A76" w:rsidRPr="00D82595" w:rsidRDefault="00861A76" w:rsidP="00861A76">
      <w:pPr>
        <w:rPr>
          <w:rFonts w:eastAsia="Times New Roman"/>
          <w:i/>
        </w:rPr>
      </w:pPr>
      <w:r w:rsidRPr="00D82595">
        <w:rPr>
          <w:rFonts w:eastAsia="Times New Roman"/>
          <w:i/>
        </w:rPr>
        <w:t>лекарства и питание (при необходимости);</w:t>
      </w:r>
    </w:p>
    <w:p w14:paraId="48F80B85" w14:textId="77777777" w:rsidR="00861A76" w:rsidRPr="00D82595" w:rsidRDefault="00861A76" w:rsidP="00861A76">
      <w:pPr>
        <w:rPr>
          <w:rFonts w:eastAsia="Times New Roman"/>
          <w:i/>
        </w:rPr>
      </w:pPr>
      <w:r w:rsidRPr="00D82595">
        <w:rPr>
          <w:rFonts w:eastAsia="Times New Roman"/>
          <w:i/>
        </w:rPr>
        <w:t>дополнительные материалы, которые можно использовать на ЕГЭ по отдельным учебным предметам (по математике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14:paraId="6EDEC37B" w14:textId="77777777" w:rsidR="00861A76" w:rsidRPr="00D82595" w:rsidRDefault="00861A76" w:rsidP="00861A76">
      <w:pPr>
        <w:rPr>
          <w:rFonts w:eastAsia="Times New Roman"/>
          <w:i/>
        </w:rPr>
      </w:pPr>
      <w:r w:rsidRPr="00D82595">
        <w:rPr>
          <w:rFonts w:eastAsia="Times New Roman"/>
          <w:i/>
        </w:rPr>
        <w:t>специальные технические средства (для участников ЕГЭ с ОВЗ, детей-инвалидов, инвалидов);</w:t>
      </w:r>
    </w:p>
    <w:p w14:paraId="72FE418A" w14:textId="77777777" w:rsidR="00861A76" w:rsidRPr="00D82595" w:rsidRDefault="00861A76" w:rsidP="00861A76">
      <w:pPr>
        <w:rPr>
          <w:rFonts w:eastAsia="Times New Roman"/>
          <w:i/>
        </w:rPr>
      </w:pPr>
      <w:r w:rsidRPr="00D82595">
        <w:rPr>
          <w:rFonts w:eastAsia="Times New Roman"/>
          <w:i/>
        </w:rPr>
        <w:t>черновики со штампом образовательной организации, на базе которой расположен ППЭ (в случае проведения ЕГЭ по иностранным языкам с включенным разделом «Говорение» черновики не выдаются).</w:t>
      </w:r>
    </w:p>
    <w:p w14:paraId="1F252EB7" w14:textId="77777777" w:rsidR="00861A76" w:rsidRPr="00D82595" w:rsidRDefault="00861A76" w:rsidP="00861A76">
      <w:pPr>
        <w:rPr>
          <w:rFonts w:eastAsia="Times New Roman"/>
        </w:rPr>
      </w:pPr>
    </w:p>
    <w:p w14:paraId="707DE564" w14:textId="77777777" w:rsidR="00861A76" w:rsidRPr="00D82595" w:rsidRDefault="00861A76" w:rsidP="00861A76">
      <w:pPr>
        <w:rPr>
          <w:rFonts w:eastAsia="Times New Roman"/>
          <w:b/>
          <w:noProof/>
        </w:rPr>
      </w:pPr>
      <w:r w:rsidRPr="00D82595">
        <w:rPr>
          <w:rFonts w:eastAsia="Times New Roman"/>
          <w:b/>
          <w:noProof/>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1951"/>
        <w:gridCol w:w="2837"/>
        <w:gridCol w:w="2325"/>
      </w:tblGrid>
      <w:tr w:rsidR="00861A76" w:rsidRPr="00D82595" w14:paraId="54EF9CFD" w14:textId="77777777" w:rsidTr="00861A76">
        <w:trPr>
          <w:trHeight w:val="461"/>
        </w:trPr>
        <w:tc>
          <w:tcPr>
            <w:tcW w:w="2515" w:type="dxa"/>
          </w:tcPr>
          <w:p w14:paraId="28D60F09" w14:textId="77777777" w:rsidR="00861A76" w:rsidRPr="00D82595" w:rsidRDefault="00861A76" w:rsidP="00861A76">
            <w:pPr>
              <w:spacing w:line="240" w:lineRule="auto"/>
              <w:ind w:firstLine="0"/>
              <w:rPr>
                <w:rFonts w:eastAsia="Times New Roman" w:cs="Times New Roman"/>
                <w:noProof/>
                <w:szCs w:val="26"/>
              </w:rPr>
            </w:pPr>
            <w:r w:rsidRPr="00D82595">
              <w:rPr>
                <w:rFonts w:eastAsia="Times New Roman" w:cs="Times New Roman"/>
                <w:noProof/>
                <w:szCs w:val="26"/>
              </w:rPr>
              <w:t>Название учебного предмета</w:t>
            </w:r>
          </w:p>
        </w:tc>
        <w:tc>
          <w:tcPr>
            <w:tcW w:w="1951" w:type="dxa"/>
          </w:tcPr>
          <w:p w14:paraId="370BA0B7" w14:textId="77777777" w:rsidR="00861A76" w:rsidRPr="00D82595" w:rsidRDefault="00861A76" w:rsidP="00861A76">
            <w:pPr>
              <w:ind w:firstLine="0"/>
              <w:rPr>
                <w:rFonts w:eastAsia="Times New Roman" w:cs="Times New Roman"/>
                <w:noProof/>
                <w:szCs w:val="26"/>
              </w:rPr>
            </w:pPr>
            <w:r w:rsidRPr="00D82595">
              <w:rPr>
                <w:rFonts w:eastAsia="Times New Roman" w:cs="Times New Roman"/>
                <w:noProof/>
                <w:szCs w:val="26"/>
              </w:rPr>
              <w:t>Код учебного</w:t>
            </w:r>
          </w:p>
          <w:p w14:paraId="54215B27" w14:textId="77777777" w:rsidR="00861A76" w:rsidRPr="00D82595" w:rsidRDefault="00861A76" w:rsidP="00861A76">
            <w:pPr>
              <w:ind w:firstLine="0"/>
              <w:rPr>
                <w:rFonts w:eastAsia="Times New Roman" w:cs="Times New Roman"/>
                <w:noProof/>
                <w:szCs w:val="26"/>
              </w:rPr>
            </w:pPr>
            <w:r w:rsidRPr="00D82595">
              <w:rPr>
                <w:rFonts w:eastAsia="Times New Roman" w:cs="Times New Roman"/>
                <w:noProof/>
                <w:szCs w:val="26"/>
              </w:rPr>
              <w:t>предмета</w:t>
            </w:r>
          </w:p>
        </w:tc>
        <w:tc>
          <w:tcPr>
            <w:tcW w:w="2837" w:type="dxa"/>
          </w:tcPr>
          <w:p w14:paraId="1EB2DCBC" w14:textId="77777777" w:rsidR="00861A76" w:rsidRPr="00D82595" w:rsidRDefault="00861A76" w:rsidP="00861A76">
            <w:pPr>
              <w:ind w:firstLine="0"/>
              <w:rPr>
                <w:rFonts w:eastAsia="Times New Roman" w:cs="Times New Roman"/>
                <w:noProof/>
                <w:szCs w:val="26"/>
              </w:rPr>
            </w:pPr>
            <w:r w:rsidRPr="00D82595">
              <w:rPr>
                <w:rFonts w:eastAsia="Times New Roman" w:cs="Times New Roman"/>
                <w:noProof/>
                <w:szCs w:val="26"/>
              </w:rPr>
              <w:t>Название учебного предмета</w:t>
            </w:r>
          </w:p>
        </w:tc>
        <w:tc>
          <w:tcPr>
            <w:tcW w:w="2325" w:type="dxa"/>
          </w:tcPr>
          <w:p w14:paraId="4ECACB8C" w14:textId="77777777" w:rsidR="00861A76" w:rsidRPr="00D82595" w:rsidRDefault="00861A76" w:rsidP="00861A76">
            <w:pPr>
              <w:ind w:firstLine="0"/>
              <w:rPr>
                <w:rFonts w:eastAsia="Times New Roman" w:cs="Times New Roman"/>
                <w:noProof/>
                <w:szCs w:val="26"/>
              </w:rPr>
            </w:pPr>
            <w:r w:rsidRPr="00D82595">
              <w:rPr>
                <w:rFonts w:eastAsia="Times New Roman" w:cs="Times New Roman"/>
                <w:noProof/>
                <w:szCs w:val="26"/>
              </w:rPr>
              <w:t>Код учебного предмета</w:t>
            </w:r>
          </w:p>
        </w:tc>
      </w:tr>
      <w:tr w:rsidR="00861A76" w:rsidRPr="00D82595" w14:paraId="57D19995" w14:textId="77777777" w:rsidTr="00861A76">
        <w:tc>
          <w:tcPr>
            <w:tcW w:w="2515" w:type="dxa"/>
          </w:tcPr>
          <w:p w14:paraId="07667BAB" w14:textId="77777777" w:rsidR="00861A76" w:rsidRPr="00D82595" w:rsidRDefault="00861A76" w:rsidP="00861A76">
            <w:pPr>
              <w:ind w:firstLine="0"/>
              <w:rPr>
                <w:rFonts w:eastAsia="Times New Roman" w:cs="Times New Roman"/>
                <w:noProof/>
                <w:szCs w:val="26"/>
              </w:rPr>
            </w:pPr>
            <w:r w:rsidRPr="00D82595">
              <w:rPr>
                <w:rFonts w:eastAsia="Times New Roman" w:cs="Times New Roman"/>
                <w:noProof/>
                <w:szCs w:val="26"/>
              </w:rPr>
              <w:t xml:space="preserve">Русский язык </w:t>
            </w:r>
          </w:p>
        </w:tc>
        <w:tc>
          <w:tcPr>
            <w:tcW w:w="1951" w:type="dxa"/>
          </w:tcPr>
          <w:p w14:paraId="01A2F5DD" w14:textId="77777777" w:rsidR="00861A76" w:rsidRPr="00D82595" w:rsidRDefault="00861A76" w:rsidP="00861A76">
            <w:pPr>
              <w:spacing w:line="240" w:lineRule="auto"/>
              <w:ind w:firstLine="0"/>
              <w:jc w:val="center"/>
              <w:rPr>
                <w:rFonts w:eastAsia="Times New Roman" w:cs="Times New Roman"/>
                <w:noProof/>
                <w:szCs w:val="26"/>
              </w:rPr>
            </w:pPr>
            <w:r w:rsidRPr="00D82595">
              <w:rPr>
                <w:rFonts w:eastAsia="Times New Roman" w:cs="Times New Roman"/>
                <w:noProof/>
                <w:szCs w:val="26"/>
              </w:rPr>
              <w:t>1</w:t>
            </w:r>
          </w:p>
        </w:tc>
        <w:tc>
          <w:tcPr>
            <w:tcW w:w="2837" w:type="dxa"/>
          </w:tcPr>
          <w:p w14:paraId="63BECF3D" w14:textId="77777777" w:rsidR="00861A76" w:rsidRPr="00D82595" w:rsidRDefault="00861A76" w:rsidP="00861A76">
            <w:pPr>
              <w:spacing w:line="240" w:lineRule="auto"/>
              <w:ind w:firstLine="0"/>
              <w:rPr>
                <w:rFonts w:eastAsia="Times New Roman" w:cs="Times New Roman"/>
                <w:noProof/>
                <w:szCs w:val="26"/>
              </w:rPr>
            </w:pPr>
            <w:r w:rsidRPr="00D82595">
              <w:rPr>
                <w:rFonts w:eastAsia="Times New Roman" w:cs="Times New Roman"/>
                <w:noProof/>
                <w:szCs w:val="26"/>
              </w:rPr>
              <w:t>Французский язык</w:t>
            </w:r>
          </w:p>
        </w:tc>
        <w:tc>
          <w:tcPr>
            <w:tcW w:w="2325" w:type="dxa"/>
          </w:tcPr>
          <w:p w14:paraId="2A213A98" w14:textId="77777777" w:rsidR="00861A76" w:rsidRPr="00D82595" w:rsidRDefault="00861A76" w:rsidP="00861A76">
            <w:pPr>
              <w:spacing w:line="240" w:lineRule="auto"/>
              <w:ind w:firstLine="0"/>
              <w:jc w:val="center"/>
              <w:rPr>
                <w:rFonts w:eastAsia="Times New Roman" w:cs="Times New Roman"/>
                <w:noProof/>
                <w:szCs w:val="26"/>
              </w:rPr>
            </w:pPr>
            <w:r w:rsidRPr="00D82595">
              <w:rPr>
                <w:rFonts w:eastAsia="Times New Roman" w:cs="Times New Roman"/>
                <w:noProof/>
                <w:szCs w:val="26"/>
              </w:rPr>
              <w:t>11</w:t>
            </w:r>
          </w:p>
        </w:tc>
      </w:tr>
      <w:tr w:rsidR="00861A76" w:rsidRPr="00D82595" w14:paraId="055EE1B5" w14:textId="77777777" w:rsidTr="00861A76">
        <w:tc>
          <w:tcPr>
            <w:tcW w:w="2515" w:type="dxa"/>
          </w:tcPr>
          <w:p w14:paraId="1EFDC418" w14:textId="77777777" w:rsidR="00861A76" w:rsidRPr="00D82595" w:rsidRDefault="00861A76" w:rsidP="00861A76">
            <w:pPr>
              <w:spacing w:line="240" w:lineRule="auto"/>
              <w:ind w:firstLine="0"/>
              <w:rPr>
                <w:rFonts w:eastAsia="Times New Roman" w:cs="Times New Roman"/>
                <w:noProof/>
                <w:szCs w:val="26"/>
              </w:rPr>
            </w:pPr>
            <w:r w:rsidRPr="00D82595">
              <w:rPr>
                <w:rFonts w:eastAsia="Times New Roman" w:cs="Times New Roman"/>
                <w:noProof/>
                <w:szCs w:val="26"/>
              </w:rPr>
              <w:t>Математика (профильный уровень)</w:t>
            </w:r>
          </w:p>
        </w:tc>
        <w:tc>
          <w:tcPr>
            <w:tcW w:w="1951" w:type="dxa"/>
          </w:tcPr>
          <w:p w14:paraId="085893D4" w14:textId="77777777" w:rsidR="00861A76" w:rsidRPr="00D82595" w:rsidRDefault="00861A76" w:rsidP="00861A76">
            <w:pPr>
              <w:spacing w:line="240" w:lineRule="auto"/>
              <w:ind w:firstLine="0"/>
              <w:jc w:val="center"/>
              <w:rPr>
                <w:rFonts w:eastAsia="Times New Roman" w:cs="Times New Roman"/>
                <w:noProof/>
                <w:szCs w:val="26"/>
              </w:rPr>
            </w:pPr>
            <w:r w:rsidRPr="00D82595">
              <w:rPr>
                <w:rFonts w:eastAsia="Times New Roman" w:cs="Times New Roman"/>
                <w:noProof/>
                <w:szCs w:val="26"/>
              </w:rPr>
              <w:t>2</w:t>
            </w:r>
          </w:p>
        </w:tc>
        <w:tc>
          <w:tcPr>
            <w:tcW w:w="2837" w:type="dxa"/>
          </w:tcPr>
          <w:p w14:paraId="492BEDF4" w14:textId="77777777" w:rsidR="00861A76" w:rsidRPr="00D82595" w:rsidRDefault="00861A76" w:rsidP="00861A76">
            <w:pPr>
              <w:spacing w:line="240" w:lineRule="auto"/>
              <w:ind w:firstLine="0"/>
              <w:rPr>
                <w:rFonts w:eastAsia="Times New Roman" w:cs="Times New Roman"/>
                <w:noProof/>
                <w:szCs w:val="26"/>
              </w:rPr>
            </w:pPr>
            <w:r w:rsidRPr="00D82595">
              <w:rPr>
                <w:rFonts w:eastAsia="Times New Roman" w:cs="Times New Roman"/>
                <w:noProof/>
                <w:szCs w:val="26"/>
              </w:rPr>
              <w:t xml:space="preserve">Обществознание </w:t>
            </w:r>
          </w:p>
        </w:tc>
        <w:tc>
          <w:tcPr>
            <w:tcW w:w="2325" w:type="dxa"/>
          </w:tcPr>
          <w:p w14:paraId="35547D7D" w14:textId="77777777" w:rsidR="00861A76" w:rsidRPr="00D82595" w:rsidRDefault="00861A76" w:rsidP="00861A76">
            <w:pPr>
              <w:spacing w:line="240" w:lineRule="auto"/>
              <w:ind w:firstLine="0"/>
              <w:jc w:val="center"/>
              <w:rPr>
                <w:rFonts w:eastAsia="Times New Roman" w:cs="Times New Roman"/>
                <w:noProof/>
                <w:szCs w:val="26"/>
              </w:rPr>
            </w:pPr>
            <w:r w:rsidRPr="00D82595">
              <w:rPr>
                <w:rFonts w:eastAsia="Times New Roman" w:cs="Times New Roman"/>
                <w:noProof/>
                <w:szCs w:val="26"/>
              </w:rPr>
              <w:t>12</w:t>
            </w:r>
          </w:p>
        </w:tc>
      </w:tr>
      <w:tr w:rsidR="00861A76" w:rsidRPr="00D82595" w14:paraId="6852D9E7" w14:textId="77777777" w:rsidTr="00861A76">
        <w:tc>
          <w:tcPr>
            <w:tcW w:w="2515" w:type="dxa"/>
          </w:tcPr>
          <w:p w14:paraId="24058032" w14:textId="77777777" w:rsidR="00861A76" w:rsidRPr="00D82595" w:rsidRDefault="00861A76" w:rsidP="00861A76">
            <w:pPr>
              <w:spacing w:line="240" w:lineRule="auto"/>
              <w:ind w:firstLine="0"/>
              <w:rPr>
                <w:rFonts w:eastAsia="Times New Roman" w:cs="Times New Roman"/>
                <w:noProof/>
                <w:szCs w:val="26"/>
              </w:rPr>
            </w:pPr>
            <w:r w:rsidRPr="00D82595">
              <w:rPr>
                <w:rFonts w:eastAsia="Times New Roman" w:cs="Times New Roman"/>
                <w:noProof/>
                <w:szCs w:val="26"/>
              </w:rPr>
              <w:t>Физика</w:t>
            </w:r>
          </w:p>
        </w:tc>
        <w:tc>
          <w:tcPr>
            <w:tcW w:w="1951" w:type="dxa"/>
          </w:tcPr>
          <w:p w14:paraId="0213D4C9" w14:textId="77777777" w:rsidR="00861A76" w:rsidRPr="00D82595" w:rsidRDefault="00861A76" w:rsidP="00861A76">
            <w:pPr>
              <w:spacing w:line="240" w:lineRule="auto"/>
              <w:ind w:firstLine="0"/>
              <w:jc w:val="center"/>
              <w:rPr>
                <w:rFonts w:eastAsia="Times New Roman" w:cs="Times New Roman"/>
                <w:noProof/>
                <w:szCs w:val="26"/>
              </w:rPr>
            </w:pPr>
            <w:r w:rsidRPr="00D82595">
              <w:rPr>
                <w:rFonts w:eastAsia="Times New Roman" w:cs="Times New Roman"/>
                <w:noProof/>
                <w:szCs w:val="26"/>
              </w:rPr>
              <w:t>3</w:t>
            </w:r>
          </w:p>
        </w:tc>
        <w:tc>
          <w:tcPr>
            <w:tcW w:w="2837" w:type="dxa"/>
          </w:tcPr>
          <w:p w14:paraId="4DD6D598" w14:textId="77777777" w:rsidR="00861A76" w:rsidRPr="00D82595" w:rsidRDefault="00861A76" w:rsidP="00861A76">
            <w:pPr>
              <w:spacing w:line="240" w:lineRule="auto"/>
              <w:ind w:firstLine="0"/>
              <w:rPr>
                <w:rFonts w:eastAsia="Times New Roman" w:cs="Times New Roman"/>
                <w:noProof/>
                <w:szCs w:val="26"/>
              </w:rPr>
            </w:pPr>
            <w:r w:rsidRPr="00D82595">
              <w:rPr>
                <w:rFonts w:eastAsia="Times New Roman" w:cs="Times New Roman"/>
                <w:noProof/>
                <w:szCs w:val="26"/>
              </w:rPr>
              <w:t xml:space="preserve">Испанский язык </w:t>
            </w:r>
          </w:p>
        </w:tc>
        <w:tc>
          <w:tcPr>
            <w:tcW w:w="2325" w:type="dxa"/>
          </w:tcPr>
          <w:p w14:paraId="45CD195D" w14:textId="77777777" w:rsidR="00861A76" w:rsidRPr="00D82595" w:rsidRDefault="00861A76" w:rsidP="00861A76">
            <w:pPr>
              <w:spacing w:line="240" w:lineRule="auto"/>
              <w:ind w:firstLine="0"/>
              <w:jc w:val="center"/>
              <w:rPr>
                <w:rFonts w:eastAsia="Times New Roman" w:cs="Times New Roman"/>
                <w:noProof/>
                <w:szCs w:val="26"/>
              </w:rPr>
            </w:pPr>
            <w:r w:rsidRPr="00D82595">
              <w:rPr>
                <w:rFonts w:eastAsia="Times New Roman" w:cs="Times New Roman"/>
                <w:noProof/>
                <w:szCs w:val="26"/>
              </w:rPr>
              <w:t>13</w:t>
            </w:r>
          </w:p>
        </w:tc>
      </w:tr>
      <w:tr w:rsidR="00861A76" w:rsidRPr="00D82595" w14:paraId="6D272F06" w14:textId="77777777" w:rsidTr="00861A76">
        <w:tc>
          <w:tcPr>
            <w:tcW w:w="2515" w:type="dxa"/>
          </w:tcPr>
          <w:p w14:paraId="4D7E59F2" w14:textId="77777777" w:rsidR="00861A76" w:rsidRPr="00D82595" w:rsidRDefault="00861A76" w:rsidP="00861A76">
            <w:pPr>
              <w:spacing w:line="240" w:lineRule="auto"/>
              <w:ind w:firstLine="0"/>
              <w:rPr>
                <w:rFonts w:eastAsia="Times New Roman" w:cs="Times New Roman"/>
                <w:noProof/>
                <w:szCs w:val="26"/>
              </w:rPr>
            </w:pPr>
            <w:r w:rsidRPr="00D82595">
              <w:rPr>
                <w:rFonts w:eastAsia="Times New Roman" w:cs="Times New Roman"/>
                <w:noProof/>
                <w:szCs w:val="26"/>
              </w:rPr>
              <w:t>Химия</w:t>
            </w:r>
          </w:p>
        </w:tc>
        <w:tc>
          <w:tcPr>
            <w:tcW w:w="1951" w:type="dxa"/>
          </w:tcPr>
          <w:p w14:paraId="034D6964" w14:textId="77777777" w:rsidR="00861A76" w:rsidRPr="00D82595" w:rsidRDefault="00861A76" w:rsidP="00861A76">
            <w:pPr>
              <w:spacing w:line="240" w:lineRule="auto"/>
              <w:ind w:firstLine="0"/>
              <w:jc w:val="center"/>
              <w:rPr>
                <w:rFonts w:eastAsia="Times New Roman" w:cs="Times New Roman"/>
                <w:noProof/>
                <w:szCs w:val="26"/>
              </w:rPr>
            </w:pPr>
            <w:r w:rsidRPr="00D82595">
              <w:rPr>
                <w:rFonts w:eastAsia="Times New Roman" w:cs="Times New Roman"/>
                <w:noProof/>
                <w:szCs w:val="26"/>
              </w:rPr>
              <w:t>4</w:t>
            </w:r>
          </w:p>
        </w:tc>
        <w:tc>
          <w:tcPr>
            <w:tcW w:w="2837" w:type="dxa"/>
          </w:tcPr>
          <w:p w14:paraId="4BD0D7F3" w14:textId="77777777" w:rsidR="00861A76" w:rsidRPr="00D82595" w:rsidRDefault="00861A76" w:rsidP="00861A76">
            <w:pPr>
              <w:spacing w:line="240" w:lineRule="auto"/>
              <w:ind w:firstLine="0"/>
              <w:rPr>
                <w:rFonts w:eastAsia="Times New Roman" w:cs="Times New Roman"/>
                <w:noProof/>
                <w:szCs w:val="26"/>
              </w:rPr>
            </w:pPr>
            <w:r w:rsidRPr="00D82595">
              <w:rPr>
                <w:rFonts w:eastAsia="Times New Roman" w:cs="Times New Roman"/>
                <w:noProof/>
                <w:szCs w:val="26"/>
              </w:rPr>
              <w:t xml:space="preserve">Литература </w:t>
            </w:r>
          </w:p>
        </w:tc>
        <w:tc>
          <w:tcPr>
            <w:tcW w:w="2325" w:type="dxa"/>
          </w:tcPr>
          <w:p w14:paraId="25F96F15" w14:textId="77777777" w:rsidR="00861A76" w:rsidRPr="00D82595" w:rsidRDefault="00861A76" w:rsidP="00861A76">
            <w:pPr>
              <w:spacing w:line="240" w:lineRule="auto"/>
              <w:ind w:firstLine="0"/>
              <w:jc w:val="center"/>
              <w:rPr>
                <w:rFonts w:eastAsia="Times New Roman" w:cs="Times New Roman"/>
                <w:noProof/>
                <w:szCs w:val="26"/>
              </w:rPr>
            </w:pPr>
            <w:r w:rsidRPr="00D82595">
              <w:rPr>
                <w:rFonts w:eastAsia="Times New Roman" w:cs="Times New Roman"/>
                <w:noProof/>
                <w:szCs w:val="26"/>
              </w:rPr>
              <w:t>18</w:t>
            </w:r>
          </w:p>
        </w:tc>
      </w:tr>
      <w:tr w:rsidR="00861A76" w:rsidRPr="00D82595" w14:paraId="7D0CBB86" w14:textId="77777777" w:rsidTr="00861A76">
        <w:tc>
          <w:tcPr>
            <w:tcW w:w="2515" w:type="dxa"/>
          </w:tcPr>
          <w:p w14:paraId="1343F471" w14:textId="77777777" w:rsidR="00861A76" w:rsidRPr="00D82595" w:rsidRDefault="00861A76" w:rsidP="00861A76">
            <w:pPr>
              <w:spacing w:line="240" w:lineRule="auto"/>
              <w:ind w:firstLine="0"/>
              <w:rPr>
                <w:rFonts w:eastAsia="Times New Roman" w:cs="Times New Roman"/>
                <w:noProof/>
                <w:szCs w:val="26"/>
              </w:rPr>
            </w:pPr>
            <w:r w:rsidRPr="00D82595">
              <w:rPr>
                <w:rFonts w:eastAsia="Times New Roman" w:cs="Times New Roman"/>
                <w:noProof/>
                <w:szCs w:val="26"/>
              </w:rPr>
              <w:t xml:space="preserve">Информатика </w:t>
            </w:r>
          </w:p>
          <w:p w14:paraId="31053EE3" w14:textId="77777777" w:rsidR="00861A76" w:rsidRPr="00D82595" w:rsidRDefault="00861A76" w:rsidP="00861A76">
            <w:pPr>
              <w:spacing w:line="240" w:lineRule="auto"/>
              <w:ind w:firstLine="0"/>
              <w:rPr>
                <w:rFonts w:eastAsia="Times New Roman" w:cs="Times New Roman"/>
                <w:noProof/>
                <w:szCs w:val="26"/>
              </w:rPr>
            </w:pPr>
            <w:r w:rsidRPr="00D82595">
              <w:rPr>
                <w:rFonts w:eastAsia="Times New Roman" w:cs="Times New Roman"/>
                <w:noProof/>
                <w:szCs w:val="26"/>
              </w:rPr>
              <w:t>и ИКТ</w:t>
            </w:r>
          </w:p>
        </w:tc>
        <w:tc>
          <w:tcPr>
            <w:tcW w:w="1951" w:type="dxa"/>
          </w:tcPr>
          <w:p w14:paraId="314A47E8" w14:textId="77777777" w:rsidR="00861A76" w:rsidRPr="00D82595" w:rsidRDefault="00861A76" w:rsidP="00861A76">
            <w:pPr>
              <w:spacing w:line="240" w:lineRule="auto"/>
              <w:ind w:firstLine="0"/>
              <w:jc w:val="center"/>
              <w:rPr>
                <w:rFonts w:eastAsia="Times New Roman" w:cs="Times New Roman"/>
                <w:noProof/>
                <w:szCs w:val="26"/>
              </w:rPr>
            </w:pPr>
            <w:r w:rsidRPr="00D82595">
              <w:rPr>
                <w:rFonts w:eastAsia="Times New Roman" w:cs="Times New Roman"/>
                <w:noProof/>
                <w:szCs w:val="26"/>
              </w:rPr>
              <w:t>5</w:t>
            </w:r>
          </w:p>
        </w:tc>
        <w:tc>
          <w:tcPr>
            <w:tcW w:w="2837" w:type="dxa"/>
          </w:tcPr>
          <w:p w14:paraId="09B56707" w14:textId="77777777" w:rsidR="00861A76" w:rsidRPr="00D82595" w:rsidRDefault="00861A76" w:rsidP="00861A76">
            <w:pPr>
              <w:spacing w:line="240" w:lineRule="auto"/>
              <w:ind w:firstLine="0"/>
              <w:rPr>
                <w:rFonts w:eastAsia="Times New Roman" w:cs="Times New Roman"/>
                <w:noProof/>
                <w:szCs w:val="26"/>
              </w:rPr>
            </w:pPr>
            <w:r w:rsidRPr="00D82595">
              <w:rPr>
                <w:rFonts w:eastAsia="Times New Roman" w:cs="Times New Roman"/>
                <w:noProof/>
                <w:szCs w:val="26"/>
              </w:rPr>
              <w:t xml:space="preserve">Математика </w:t>
            </w:r>
          </w:p>
          <w:p w14:paraId="0F3E1F8F" w14:textId="77777777" w:rsidR="00861A76" w:rsidRPr="00D82595" w:rsidRDefault="00861A76" w:rsidP="00861A76">
            <w:pPr>
              <w:spacing w:line="240" w:lineRule="auto"/>
              <w:ind w:firstLine="0"/>
              <w:rPr>
                <w:rFonts w:eastAsia="Times New Roman" w:cs="Times New Roman"/>
                <w:noProof/>
                <w:szCs w:val="26"/>
              </w:rPr>
            </w:pPr>
            <w:r w:rsidRPr="00D82595">
              <w:rPr>
                <w:rFonts w:eastAsia="Times New Roman" w:cs="Times New Roman"/>
                <w:noProof/>
                <w:szCs w:val="26"/>
              </w:rPr>
              <w:t>(базовый уровень)</w:t>
            </w:r>
          </w:p>
        </w:tc>
        <w:tc>
          <w:tcPr>
            <w:tcW w:w="2325" w:type="dxa"/>
          </w:tcPr>
          <w:p w14:paraId="5D4D6446" w14:textId="77777777" w:rsidR="00861A76" w:rsidRPr="00D82595" w:rsidRDefault="00861A76" w:rsidP="00861A76">
            <w:pPr>
              <w:spacing w:line="240" w:lineRule="auto"/>
              <w:ind w:firstLine="0"/>
              <w:jc w:val="center"/>
              <w:rPr>
                <w:rFonts w:eastAsia="Times New Roman" w:cs="Times New Roman"/>
                <w:noProof/>
                <w:szCs w:val="26"/>
              </w:rPr>
            </w:pPr>
            <w:r w:rsidRPr="00D82595">
              <w:rPr>
                <w:rFonts w:eastAsia="Times New Roman" w:cs="Times New Roman"/>
                <w:noProof/>
                <w:szCs w:val="26"/>
              </w:rPr>
              <w:t>22</w:t>
            </w:r>
          </w:p>
        </w:tc>
      </w:tr>
      <w:tr w:rsidR="00861A76" w:rsidRPr="00D82595" w14:paraId="2E07808C" w14:textId="77777777" w:rsidTr="00861A76">
        <w:tc>
          <w:tcPr>
            <w:tcW w:w="2515" w:type="dxa"/>
          </w:tcPr>
          <w:p w14:paraId="6C830BAC" w14:textId="77777777" w:rsidR="00861A76" w:rsidRPr="00D82595" w:rsidRDefault="00861A76" w:rsidP="00861A76">
            <w:pPr>
              <w:spacing w:line="240" w:lineRule="auto"/>
              <w:ind w:firstLine="0"/>
              <w:rPr>
                <w:rFonts w:eastAsia="Times New Roman" w:cs="Times New Roman"/>
                <w:noProof/>
                <w:szCs w:val="26"/>
              </w:rPr>
            </w:pPr>
            <w:r w:rsidRPr="00D82595">
              <w:rPr>
                <w:rFonts w:eastAsia="Times New Roman" w:cs="Times New Roman"/>
                <w:noProof/>
                <w:szCs w:val="26"/>
              </w:rPr>
              <w:t>Биология</w:t>
            </w:r>
          </w:p>
        </w:tc>
        <w:tc>
          <w:tcPr>
            <w:tcW w:w="1951" w:type="dxa"/>
          </w:tcPr>
          <w:p w14:paraId="7A63B965" w14:textId="77777777" w:rsidR="00861A76" w:rsidRPr="00D82595" w:rsidRDefault="00861A76" w:rsidP="00861A76">
            <w:pPr>
              <w:spacing w:line="240" w:lineRule="auto"/>
              <w:ind w:firstLine="0"/>
              <w:jc w:val="center"/>
              <w:rPr>
                <w:rFonts w:eastAsia="Times New Roman" w:cs="Times New Roman"/>
                <w:noProof/>
                <w:szCs w:val="26"/>
              </w:rPr>
            </w:pPr>
            <w:r w:rsidRPr="00D82595">
              <w:rPr>
                <w:rFonts w:eastAsia="Times New Roman" w:cs="Times New Roman"/>
                <w:noProof/>
                <w:szCs w:val="26"/>
              </w:rPr>
              <w:t>6</w:t>
            </w:r>
          </w:p>
        </w:tc>
        <w:tc>
          <w:tcPr>
            <w:tcW w:w="2837" w:type="dxa"/>
          </w:tcPr>
          <w:p w14:paraId="5ECC57E4" w14:textId="77777777" w:rsidR="00861A76" w:rsidRPr="00D82595" w:rsidRDefault="00861A76" w:rsidP="00861A76">
            <w:pPr>
              <w:spacing w:line="240" w:lineRule="auto"/>
              <w:ind w:firstLine="0"/>
              <w:rPr>
                <w:rFonts w:eastAsia="Times New Roman" w:cs="Times New Roman"/>
                <w:noProof/>
                <w:szCs w:val="26"/>
              </w:rPr>
            </w:pPr>
            <w:r w:rsidRPr="00D82595">
              <w:rPr>
                <w:rFonts w:eastAsia="Times New Roman" w:cs="Times New Roman"/>
                <w:noProof/>
                <w:szCs w:val="26"/>
              </w:rPr>
              <w:t>Английский язык (устный экзамен)</w:t>
            </w:r>
          </w:p>
        </w:tc>
        <w:tc>
          <w:tcPr>
            <w:tcW w:w="2325" w:type="dxa"/>
          </w:tcPr>
          <w:p w14:paraId="6054BDF0" w14:textId="77777777" w:rsidR="00861A76" w:rsidRPr="00D82595" w:rsidRDefault="00861A76" w:rsidP="00861A76">
            <w:pPr>
              <w:spacing w:line="240" w:lineRule="auto"/>
              <w:ind w:firstLine="0"/>
              <w:jc w:val="center"/>
              <w:rPr>
                <w:rFonts w:eastAsia="Times New Roman" w:cs="Times New Roman"/>
                <w:noProof/>
                <w:szCs w:val="26"/>
              </w:rPr>
            </w:pPr>
            <w:r w:rsidRPr="00D82595">
              <w:rPr>
                <w:rFonts w:eastAsia="Times New Roman" w:cs="Times New Roman"/>
                <w:noProof/>
                <w:szCs w:val="26"/>
              </w:rPr>
              <w:t>29</w:t>
            </w:r>
          </w:p>
        </w:tc>
      </w:tr>
      <w:tr w:rsidR="00861A76" w:rsidRPr="00D82595" w14:paraId="4A67CE58" w14:textId="77777777" w:rsidTr="00861A76">
        <w:tc>
          <w:tcPr>
            <w:tcW w:w="2515" w:type="dxa"/>
          </w:tcPr>
          <w:p w14:paraId="70DB44F6" w14:textId="77777777" w:rsidR="00861A76" w:rsidRPr="00D82595" w:rsidRDefault="00861A76" w:rsidP="00861A76">
            <w:pPr>
              <w:spacing w:line="240" w:lineRule="auto"/>
              <w:ind w:firstLine="0"/>
              <w:rPr>
                <w:rFonts w:eastAsia="Times New Roman" w:cs="Times New Roman"/>
                <w:noProof/>
                <w:szCs w:val="26"/>
              </w:rPr>
            </w:pPr>
            <w:r w:rsidRPr="00D82595">
              <w:rPr>
                <w:rFonts w:eastAsia="Times New Roman" w:cs="Times New Roman"/>
                <w:noProof/>
                <w:szCs w:val="26"/>
              </w:rPr>
              <w:t xml:space="preserve">История </w:t>
            </w:r>
          </w:p>
        </w:tc>
        <w:tc>
          <w:tcPr>
            <w:tcW w:w="1951" w:type="dxa"/>
          </w:tcPr>
          <w:p w14:paraId="26F183DC" w14:textId="77777777" w:rsidR="00861A76" w:rsidRPr="00D82595" w:rsidRDefault="00861A76" w:rsidP="00861A76">
            <w:pPr>
              <w:spacing w:line="240" w:lineRule="auto"/>
              <w:ind w:firstLine="0"/>
              <w:jc w:val="center"/>
              <w:rPr>
                <w:rFonts w:eastAsia="Times New Roman" w:cs="Times New Roman"/>
                <w:noProof/>
                <w:szCs w:val="26"/>
              </w:rPr>
            </w:pPr>
            <w:r w:rsidRPr="00D82595">
              <w:rPr>
                <w:rFonts w:eastAsia="Times New Roman" w:cs="Times New Roman"/>
                <w:noProof/>
                <w:szCs w:val="26"/>
              </w:rPr>
              <w:t>7</w:t>
            </w:r>
          </w:p>
        </w:tc>
        <w:tc>
          <w:tcPr>
            <w:tcW w:w="2837" w:type="dxa"/>
          </w:tcPr>
          <w:p w14:paraId="1A5C5761" w14:textId="77777777" w:rsidR="00861A76" w:rsidRPr="00D82595" w:rsidRDefault="00861A76" w:rsidP="00861A76">
            <w:pPr>
              <w:spacing w:line="240" w:lineRule="auto"/>
              <w:ind w:firstLine="0"/>
              <w:rPr>
                <w:rFonts w:eastAsia="Times New Roman" w:cs="Times New Roman"/>
                <w:noProof/>
                <w:szCs w:val="26"/>
              </w:rPr>
            </w:pPr>
            <w:r w:rsidRPr="00D82595">
              <w:rPr>
                <w:rFonts w:eastAsia="Times New Roman" w:cs="Times New Roman"/>
                <w:noProof/>
                <w:szCs w:val="26"/>
              </w:rPr>
              <w:t xml:space="preserve">Немецкий язык </w:t>
            </w:r>
            <w:r w:rsidRPr="00D82595">
              <w:rPr>
                <w:rFonts w:eastAsia="Times New Roman" w:cs="Times New Roman"/>
                <w:noProof/>
                <w:szCs w:val="26"/>
              </w:rPr>
              <w:lastRenderedPageBreak/>
              <w:t>(устный экзамен)</w:t>
            </w:r>
          </w:p>
        </w:tc>
        <w:tc>
          <w:tcPr>
            <w:tcW w:w="2325" w:type="dxa"/>
          </w:tcPr>
          <w:p w14:paraId="6390F083" w14:textId="77777777" w:rsidR="00861A76" w:rsidRPr="00D82595" w:rsidRDefault="00861A76" w:rsidP="00861A76">
            <w:pPr>
              <w:spacing w:line="240" w:lineRule="auto"/>
              <w:ind w:firstLine="0"/>
              <w:jc w:val="center"/>
              <w:rPr>
                <w:rFonts w:eastAsia="Times New Roman" w:cs="Times New Roman"/>
                <w:noProof/>
                <w:szCs w:val="26"/>
              </w:rPr>
            </w:pPr>
            <w:r w:rsidRPr="00D82595">
              <w:rPr>
                <w:rFonts w:eastAsia="Times New Roman" w:cs="Times New Roman"/>
                <w:noProof/>
                <w:szCs w:val="26"/>
              </w:rPr>
              <w:lastRenderedPageBreak/>
              <w:t>30</w:t>
            </w:r>
          </w:p>
        </w:tc>
      </w:tr>
      <w:tr w:rsidR="00861A76" w:rsidRPr="00D82595" w14:paraId="1E243C3F" w14:textId="77777777" w:rsidTr="00861A76">
        <w:tc>
          <w:tcPr>
            <w:tcW w:w="2515" w:type="dxa"/>
          </w:tcPr>
          <w:p w14:paraId="0B63F05F" w14:textId="77777777" w:rsidR="00861A76" w:rsidRPr="00D82595" w:rsidRDefault="00861A76" w:rsidP="00861A76">
            <w:pPr>
              <w:spacing w:line="240" w:lineRule="auto"/>
              <w:ind w:firstLine="0"/>
              <w:rPr>
                <w:rFonts w:eastAsia="Times New Roman" w:cs="Times New Roman"/>
                <w:noProof/>
                <w:szCs w:val="26"/>
              </w:rPr>
            </w:pPr>
            <w:r w:rsidRPr="00D82595">
              <w:rPr>
                <w:rFonts w:eastAsia="Times New Roman" w:cs="Times New Roman"/>
                <w:noProof/>
                <w:szCs w:val="26"/>
              </w:rPr>
              <w:lastRenderedPageBreak/>
              <w:t>География</w:t>
            </w:r>
          </w:p>
        </w:tc>
        <w:tc>
          <w:tcPr>
            <w:tcW w:w="1951" w:type="dxa"/>
          </w:tcPr>
          <w:p w14:paraId="14091D4B" w14:textId="77777777" w:rsidR="00861A76" w:rsidRPr="00D82595" w:rsidRDefault="00861A76" w:rsidP="00861A76">
            <w:pPr>
              <w:spacing w:line="240" w:lineRule="auto"/>
              <w:ind w:firstLine="0"/>
              <w:jc w:val="center"/>
              <w:rPr>
                <w:rFonts w:eastAsia="Times New Roman" w:cs="Times New Roman"/>
                <w:noProof/>
                <w:szCs w:val="26"/>
              </w:rPr>
            </w:pPr>
            <w:r w:rsidRPr="00D82595">
              <w:rPr>
                <w:rFonts w:eastAsia="Times New Roman" w:cs="Times New Roman"/>
                <w:noProof/>
                <w:szCs w:val="26"/>
              </w:rPr>
              <w:t>8</w:t>
            </w:r>
          </w:p>
        </w:tc>
        <w:tc>
          <w:tcPr>
            <w:tcW w:w="2837" w:type="dxa"/>
          </w:tcPr>
          <w:p w14:paraId="3CB5833D" w14:textId="77777777" w:rsidR="00861A76" w:rsidRPr="00D82595" w:rsidRDefault="00861A76" w:rsidP="00861A76">
            <w:pPr>
              <w:spacing w:line="240" w:lineRule="auto"/>
              <w:ind w:firstLine="0"/>
              <w:rPr>
                <w:rFonts w:eastAsia="Times New Roman" w:cs="Times New Roman"/>
                <w:noProof/>
                <w:szCs w:val="26"/>
              </w:rPr>
            </w:pPr>
            <w:r w:rsidRPr="00D82595">
              <w:rPr>
                <w:rFonts w:eastAsia="Times New Roman" w:cs="Times New Roman"/>
                <w:noProof/>
                <w:szCs w:val="26"/>
              </w:rPr>
              <w:t>Французский язык (устный экзамен)</w:t>
            </w:r>
          </w:p>
        </w:tc>
        <w:tc>
          <w:tcPr>
            <w:tcW w:w="2325" w:type="dxa"/>
          </w:tcPr>
          <w:p w14:paraId="1A788F75" w14:textId="77777777" w:rsidR="00861A76" w:rsidRPr="00D82595" w:rsidRDefault="00861A76" w:rsidP="00861A76">
            <w:pPr>
              <w:spacing w:line="240" w:lineRule="auto"/>
              <w:ind w:firstLine="0"/>
              <w:jc w:val="center"/>
              <w:rPr>
                <w:rFonts w:eastAsia="Times New Roman" w:cs="Times New Roman"/>
                <w:noProof/>
                <w:szCs w:val="26"/>
              </w:rPr>
            </w:pPr>
            <w:r w:rsidRPr="00D82595">
              <w:rPr>
                <w:rFonts w:eastAsia="Times New Roman" w:cs="Times New Roman"/>
                <w:noProof/>
                <w:szCs w:val="26"/>
              </w:rPr>
              <w:t>31</w:t>
            </w:r>
          </w:p>
        </w:tc>
      </w:tr>
      <w:tr w:rsidR="00861A76" w:rsidRPr="00D82595" w14:paraId="6C36DDBF" w14:textId="77777777" w:rsidTr="00861A76">
        <w:tc>
          <w:tcPr>
            <w:tcW w:w="2515" w:type="dxa"/>
          </w:tcPr>
          <w:p w14:paraId="6F27EDF6" w14:textId="77777777" w:rsidR="00861A76" w:rsidRPr="00D82595" w:rsidRDefault="00861A76" w:rsidP="00861A76">
            <w:pPr>
              <w:spacing w:line="240" w:lineRule="auto"/>
              <w:ind w:firstLine="0"/>
              <w:rPr>
                <w:rFonts w:eastAsia="Times New Roman" w:cs="Times New Roman"/>
                <w:noProof/>
                <w:szCs w:val="26"/>
              </w:rPr>
            </w:pPr>
            <w:r w:rsidRPr="00D82595">
              <w:rPr>
                <w:rFonts w:eastAsia="Times New Roman" w:cs="Times New Roman"/>
                <w:noProof/>
                <w:szCs w:val="26"/>
              </w:rPr>
              <w:t xml:space="preserve">Английский язык </w:t>
            </w:r>
          </w:p>
        </w:tc>
        <w:tc>
          <w:tcPr>
            <w:tcW w:w="1951" w:type="dxa"/>
          </w:tcPr>
          <w:p w14:paraId="69E0F598" w14:textId="77777777" w:rsidR="00861A76" w:rsidRPr="00D82595" w:rsidRDefault="00861A76" w:rsidP="00861A76">
            <w:pPr>
              <w:spacing w:line="240" w:lineRule="auto"/>
              <w:ind w:firstLine="0"/>
              <w:jc w:val="center"/>
              <w:rPr>
                <w:rFonts w:eastAsia="Times New Roman" w:cs="Times New Roman"/>
                <w:noProof/>
                <w:szCs w:val="26"/>
              </w:rPr>
            </w:pPr>
            <w:r w:rsidRPr="00D82595">
              <w:rPr>
                <w:rFonts w:eastAsia="Times New Roman" w:cs="Times New Roman"/>
                <w:noProof/>
                <w:szCs w:val="26"/>
              </w:rPr>
              <w:t>9</w:t>
            </w:r>
          </w:p>
        </w:tc>
        <w:tc>
          <w:tcPr>
            <w:tcW w:w="2837" w:type="dxa"/>
          </w:tcPr>
          <w:p w14:paraId="763AB28A" w14:textId="77777777" w:rsidR="00861A76" w:rsidRPr="00D82595" w:rsidRDefault="00861A76" w:rsidP="00861A76">
            <w:pPr>
              <w:spacing w:line="240" w:lineRule="auto"/>
              <w:ind w:firstLine="0"/>
              <w:rPr>
                <w:rFonts w:eastAsia="Times New Roman" w:cs="Times New Roman"/>
                <w:noProof/>
                <w:szCs w:val="26"/>
              </w:rPr>
            </w:pPr>
            <w:r w:rsidRPr="00D82595">
              <w:rPr>
                <w:rFonts w:eastAsia="Times New Roman" w:cs="Times New Roman"/>
                <w:noProof/>
                <w:szCs w:val="26"/>
              </w:rPr>
              <w:t>Испанский язык (устный экзамен)</w:t>
            </w:r>
          </w:p>
        </w:tc>
        <w:tc>
          <w:tcPr>
            <w:tcW w:w="2325" w:type="dxa"/>
          </w:tcPr>
          <w:p w14:paraId="44E04EAB" w14:textId="77777777" w:rsidR="00861A76" w:rsidRPr="00D82595" w:rsidRDefault="00861A76" w:rsidP="00861A76">
            <w:pPr>
              <w:spacing w:line="240" w:lineRule="auto"/>
              <w:ind w:firstLine="0"/>
              <w:jc w:val="center"/>
              <w:rPr>
                <w:rFonts w:eastAsia="Times New Roman" w:cs="Times New Roman"/>
                <w:noProof/>
                <w:szCs w:val="26"/>
              </w:rPr>
            </w:pPr>
            <w:r w:rsidRPr="00D82595">
              <w:rPr>
                <w:rFonts w:eastAsia="Times New Roman" w:cs="Times New Roman"/>
                <w:noProof/>
                <w:szCs w:val="26"/>
              </w:rPr>
              <w:t>33</w:t>
            </w:r>
          </w:p>
        </w:tc>
      </w:tr>
      <w:tr w:rsidR="00861A76" w:rsidRPr="00D82595" w14:paraId="2C259AAE" w14:textId="77777777" w:rsidTr="00861A76">
        <w:tc>
          <w:tcPr>
            <w:tcW w:w="2515" w:type="dxa"/>
          </w:tcPr>
          <w:p w14:paraId="0FE5CA3F" w14:textId="77777777" w:rsidR="00861A76" w:rsidRPr="00D82595" w:rsidRDefault="00861A76" w:rsidP="00861A76">
            <w:pPr>
              <w:spacing w:line="240" w:lineRule="auto"/>
              <w:ind w:firstLine="0"/>
              <w:rPr>
                <w:rFonts w:eastAsia="Times New Roman" w:cs="Times New Roman"/>
                <w:noProof/>
                <w:szCs w:val="26"/>
              </w:rPr>
            </w:pPr>
            <w:r w:rsidRPr="00D82595">
              <w:rPr>
                <w:rFonts w:eastAsia="Times New Roman" w:cs="Times New Roman"/>
                <w:noProof/>
                <w:szCs w:val="26"/>
              </w:rPr>
              <w:t xml:space="preserve">Немецкий язык </w:t>
            </w:r>
          </w:p>
        </w:tc>
        <w:tc>
          <w:tcPr>
            <w:tcW w:w="1951" w:type="dxa"/>
          </w:tcPr>
          <w:p w14:paraId="7D8C8F0D" w14:textId="77777777" w:rsidR="00861A76" w:rsidRPr="00D82595" w:rsidRDefault="00861A76" w:rsidP="00861A76">
            <w:pPr>
              <w:spacing w:line="240" w:lineRule="auto"/>
              <w:ind w:firstLine="0"/>
              <w:jc w:val="center"/>
              <w:rPr>
                <w:rFonts w:eastAsia="Times New Roman" w:cs="Times New Roman"/>
                <w:noProof/>
                <w:szCs w:val="26"/>
              </w:rPr>
            </w:pPr>
            <w:r w:rsidRPr="00D82595">
              <w:rPr>
                <w:rFonts w:eastAsia="Times New Roman" w:cs="Times New Roman"/>
                <w:noProof/>
                <w:szCs w:val="26"/>
              </w:rPr>
              <w:t>10</w:t>
            </w:r>
          </w:p>
        </w:tc>
        <w:tc>
          <w:tcPr>
            <w:tcW w:w="2837" w:type="dxa"/>
          </w:tcPr>
          <w:p w14:paraId="1458E075" w14:textId="77777777" w:rsidR="00861A76" w:rsidRPr="00D82595" w:rsidRDefault="00861A76" w:rsidP="00861A76">
            <w:pPr>
              <w:spacing w:line="240" w:lineRule="auto"/>
              <w:ind w:firstLine="0"/>
              <w:rPr>
                <w:rFonts w:eastAsia="Times New Roman" w:cs="Times New Roman"/>
                <w:noProof/>
                <w:szCs w:val="26"/>
              </w:rPr>
            </w:pPr>
          </w:p>
        </w:tc>
        <w:tc>
          <w:tcPr>
            <w:tcW w:w="2325" w:type="dxa"/>
          </w:tcPr>
          <w:p w14:paraId="30A7B05D" w14:textId="77777777" w:rsidR="00861A76" w:rsidRPr="00D82595" w:rsidRDefault="00861A76" w:rsidP="00861A76">
            <w:pPr>
              <w:spacing w:line="240" w:lineRule="auto"/>
              <w:ind w:firstLine="0"/>
              <w:jc w:val="center"/>
              <w:rPr>
                <w:rFonts w:eastAsia="Times New Roman" w:cs="Times New Roman"/>
                <w:noProof/>
                <w:szCs w:val="26"/>
              </w:rPr>
            </w:pPr>
          </w:p>
        </w:tc>
      </w:tr>
    </w:tbl>
    <w:p w14:paraId="39ABD636" w14:textId="77777777" w:rsidR="00861A76" w:rsidRPr="00D82595" w:rsidRDefault="00861A76" w:rsidP="00861A76">
      <w:pPr>
        <w:rPr>
          <w:rFonts w:eastAsia="Times New Roman"/>
          <w:noProof/>
        </w:rPr>
      </w:pPr>
    </w:p>
    <w:p w14:paraId="104596A8" w14:textId="77777777" w:rsidR="00861A76" w:rsidRPr="00D82595" w:rsidRDefault="00861A76" w:rsidP="00861A76">
      <w:pPr>
        <w:rPr>
          <w:rFonts w:eastAsia="Times New Roman"/>
          <w:b/>
          <w:noProof/>
        </w:rPr>
      </w:pPr>
      <w:r w:rsidRPr="00D82595">
        <w:rPr>
          <w:rFonts w:eastAsia="Times New Roman"/>
          <w:b/>
          <w:noProof/>
        </w:rPr>
        <w:t xml:space="preserve">Продолжительность выполнения экзаменационной работы </w:t>
      </w:r>
    </w:p>
    <w:tbl>
      <w:tblPr>
        <w:tblStyle w:val="52"/>
        <w:tblW w:w="0" w:type="auto"/>
        <w:tblLook w:val="04A0" w:firstRow="1" w:lastRow="0" w:firstColumn="1" w:lastColumn="0" w:noHBand="0" w:noVBand="1"/>
      </w:tblPr>
      <w:tblGrid>
        <w:gridCol w:w="3335"/>
        <w:gridCol w:w="3335"/>
        <w:gridCol w:w="2958"/>
      </w:tblGrid>
      <w:tr w:rsidR="00861A76" w:rsidRPr="00D82595" w14:paraId="01FA2915" w14:textId="77777777" w:rsidTr="00861A76">
        <w:tc>
          <w:tcPr>
            <w:tcW w:w="3335" w:type="dxa"/>
          </w:tcPr>
          <w:p w14:paraId="58B177FB" w14:textId="77777777" w:rsidR="00861A76" w:rsidRPr="00D82595" w:rsidRDefault="00861A76" w:rsidP="00861A76">
            <w:pPr>
              <w:ind w:firstLine="0"/>
              <w:rPr>
                <w:rFonts w:eastAsia="Times New Roman"/>
                <w:b/>
                <w:iCs/>
                <w:noProof/>
                <w:szCs w:val="26"/>
              </w:rPr>
            </w:pPr>
            <w:r w:rsidRPr="00D82595">
              <w:rPr>
                <w:rFonts w:eastAsia="Times New Roman"/>
                <w:b/>
                <w:iCs/>
                <w:noProof/>
                <w:szCs w:val="26"/>
              </w:rPr>
              <w:t>Продолжительность выполнения экзаменационной работы</w:t>
            </w:r>
          </w:p>
        </w:tc>
        <w:tc>
          <w:tcPr>
            <w:tcW w:w="3335" w:type="dxa"/>
          </w:tcPr>
          <w:p w14:paraId="2B54C6EE" w14:textId="77777777" w:rsidR="00861A76" w:rsidRPr="00D82595" w:rsidRDefault="00861A76" w:rsidP="00861A76">
            <w:pPr>
              <w:ind w:firstLine="0"/>
              <w:rPr>
                <w:rFonts w:eastAsia="Times New Roman"/>
                <w:b/>
                <w:iCs/>
                <w:noProof/>
                <w:szCs w:val="26"/>
              </w:rPr>
            </w:pPr>
            <w:r w:rsidRPr="00D82595">
              <w:rPr>
                <w:rFonts w:eastAsia="Times New Roman"/>
                <w:b/>
                <w:iCs/>
                <w:noProof/>
                <w:szCs w:val="26"/>
              </w:rPr>
              <w:t>Продолжительность выполнения экзаменационной работы участниками ЕГЭ с ОВЗ, детьми-инвалидами и инвалидами</w:t>
            </w:r>
          </w:p>
        </w:tc>
        <w:tc>
          <w:tcPr>
            <w:tcW w:w="2958" w:type="dxa"/>
          </w:tcPr>
          <w:p w14:paraId="6E605DC4" w14:textId="77777777" w:rsidR="00861A76" w:rsidRPr="00D82595" w:rsidRDefault="00861A76" w:rsidP="00861A76">
            <w:pPr>
              <w:ind w:firstLine="0"/>
              <w:rPr>
                <w:rFonts w:eastAsia="Times New Roman"/>
                <w:b/>
                <w:iCs/>
                <w:noProof/>
                <w:szCs w:val="26"/>
              </w:rPr>
            </w:pPr>
            <w:r w:rsidRPr="00D82595">
              <w:rPr>
                <w:rFonts w:eastAsia="Times New Roman"/>
                <w:b/>
                <w:iCs/>
                <w:noProof/>
                <w:szCs w:val="26"/>
              </w:rPr>
              <w:t>Название учебного предмета</w:t>
            </w:r>
          </w:p>
        </w:tc>
      </w:tr>
      <w:tr w:rsidR="00861A76" w:rsidRPr="00D82595" w14:paraId="23EE0E18" w14:textId="77777777" w:rsidTr="00861A76">
        <w:tc>
          <w:tcPr>
            <w:tcW w:w="3335" w:type="dxa"/>
          </w:tcPr>
          <w:p w14:paraId="7506CE49" w14:textId="77777777" w:rsidR="00861A76" w:rsidRPr="00D82595" w:rsidRDefault="00861A76" w:rsidP="00861A76">
            <w:pPr>
              <w:ind w:firstLine="0"/>
              <w:rPr>
                <w:rFonts w:eastAsia="Times New Roman"/>
                <w:iCs/>
                <w:noProof/>
                <w:szCs w:val="26"/>
              </w:rPr>
            </w:pPr>
            <w:r w:rsidRPr="00D82595">
              <w:rPr>
                <w:rFonts w:eastAsia="Times New Roman"/>
                <w:iCs/>
                <w:noProof/>
                <w:szCs w:val="26"/>
              </w:rPr>
              <w:t>15 минут</w:t>
            </w:r>
          </w:p>
        </w:tc>
        <w:tc>
          <w:tcPr>
            <w:tcW w:w="3335" w:type="dxa"/>
          </w:tcPr>
          <w:p w14:paraId="2124C78D" w14:textId="77777777" w:rsidR="00861A76" w:rsidRPr="00D82595" w:rsidRDefault="00861A76" w:rsidP="00861A76">
            <w:pPr>
              <w:ind w:firstLine="0"/>
              <w:rPr>
                <w:rFonts w:eastAsia="Times New Roman"/>
                <w:iCs/>
                <w:noProof/>
                <w:szCs w:val="26"/>
              </w:rPr>
            </w:pPr>
            <w:r w:rsidRPr="00D82595">
              <w:rPr>
                <w:rFonts w:eastAsia="Times New Roman"/>
                <w:iCs/>
                <w:noProof/>
                <w:szCs w:val="26"/>
              </w:rPr>
              <w:t>45 минут</w:t>
            </w:r>
          </w:p>
        </w:tc>
        <w:tc>
          <w:tcPr>
            <w:tcW w:w="2958" w:type="dxa"/>
          </w:tcPr>
          <w:p w14:paraId="1B082E89" w14:textId="77777777" w:rsidR="00861A76" w:rsidRPr="00D82595" w:rsidRDefault="00861A76" w:rsidP="00861A76">
            <w:pPr>
              <w:ind w:firstLine="0"/>
              <w:rPr>
                <w:rFonts w:eastAsia="Times New Roman"/>
                <w:iCs/>
                <w:noProof/>
                <w:szCs w:val="26"/>
              </w:rPr>
            </w:pPr>
            <w:r w:rsidRPr="00D82595">
              <w:rPr>
                <w:rFonts w:eastAsia="Times New Roman"/>
                <w:iCs/>
                <w:noProof/>
                <w:szCs w:val="26"/>
              </w:rPr>
              <w:t>Иностранные языки (раздел «Говорение»)</w:t>
            </w:r>
          </w:p>
        </w:tc>
      </w:tr>
      <w:tr w:rsidR="00861A76" w:rsidRPr="00D82595" w14:paraId="58F040EF" w14:textId="77777777" w:rsidTr="00861A76">
        <w:tc>
          <w:tcPr>
            <w:tcW w:w="3335" w:type="dxa"/>
            <w:vMerge w:val="restart"/>
          </w:tcPr>
          <w:p w14:paraId="7E9F7DC4" w14:textId="77777777" w:rsidR="00861A76" w:rsidRPr="00D82595" w:rsidRDefault="00861A76" w:rsidP="00861A76">
            <w:pPr>
              <w:ind w:firstLine="0"/>
              <w:rPr>
                <w:rFonts w:eastAsia="Times New Roman"/>
                <w:iCs/>
                <w:noProof/>
                <w:szCs w:val="26"/>
              </w:rPr>
            </w:pPr>
            <w:r w:rsidRPr="00D82595">
              <w:rPr>
                <w:rFonts w:eastAsia="Times New Roman"/>
                <w:iCs/>
                <w:noProof/>
                <w:szCs w:val="26"/>
              </w:rPr>
              <w:t>3 часа (180 минут)</w:t>
            </w:r>
          </w:p>
        </w:tc>
        <w:tc>
          <w:tcPr>
            <w:tcW w:w="3335" w:type="dxa"/>
            <w:vMerge w:val="restart"/>
          </w:tcPr>
          <w:p w14:paraId="47A8BA3E" w14:textId="77777777" w:rsidR="00861A76" w:rsidRPr="00D82595" w:rsidRDefault="00861A76" w:rsidP="00861A76">
            <w:pPr>
              <w:ind w:firstLine="0"/>
              <w:rPr>
                <w:rFonts w:eastAsia="Times New Roman"/>
                <w:iCs/>
                <w:noProof/>
                <w:szCs w:val="26"/>
              </w:rPr>
            </w:pPr>
            <w:r w:rsidRPr="00D82595">
              <w:rPr>
                <w:rFonts w:eastAsia="Times New Roman"/>
                <w:iCs/>
                <w:noProof/>
                <w:szCs w:val="26"/>
              </w:rPr>
              <w:t>4 часа 30 минут</w:t>
            </w:r>
          </w:p>
        </w:tc>
        <w:tc>
          <w:tcPr>
            <w:tcW w:w="2958" w:type="dxa"/>
          </w:tcPr>
          <w:p w14:paraId="2EFDC80C" w14:textId="77777777" w:rsidR="00861A76" w:rsidRPr="00D82595" w:rsidRDefault="00861A76" w:rsidP="00861A76">
            <w:pPr>
              <w:ind w:firstLine="0"/>
              <w:rPr>
                <w:rFonts w:eastAsia="Times New Roman"/>
                <w:iCs/>
                <w:noProof/>
                <w:szCs w:val="26"/>
              </w:rPr>
            </w:pPr>
            <w:r w:rsidRPr="00D82595">
              <w:rPr>
                <w:rFonts w:eastAsia="Times New Roman"/>
                <w:iCs/>
                <w:noProof/>
                <w:szCs w:val="26"/>
              </w:rPr>
              <w:t>Иностранные языки</w:t>
            </w:r>
          </w:p>
        </w:tc>
      </w:tr>
      <w:tr w:rsidR="00861A76" w:rsidRPr="00D82595" w14:paraId="38378BC8" w14:textId="77777777" w:rsidTr="00861A76">
        <w:tc>
          <w:tcPr>
            <w:tcW w:w="3335" w:type="dxa"/>
            <w:vMerge/>
          </w:tcPr>
          <w:p w14:paraId="13F80318" w14:textId="77777777" w:rsidR="00861A76" w:rsidRPr="00D82595" w:rsidRDefault="00861A76" w:rsidP="00861A76">
            <w:pPr>
              <w:ind w:firstLine="0"/>
              <w:rPr>
                <w:rFonts w:eastAsia="Times New Roman"/>
                <w:iCs/>
                <w:noProof/>
                <w:szCs w:val="26"/>
              </w:rPr>
            </w:pPr>
          </w:p>
        </w:tc>
        <w:tc>
          <w:tcPr>
            <w:tcW w:w="3335" w:type="dxa"/>
            <w:vMerge/>
          </w:tcPr>
          <w:p w14:paraId="2C9B6345" w14:textId="77777777" w:rsidR="00861A76" w:rsidRPr="00D82595" w:rsidRDefault="00861A76" w:rsidP="00861A76">
            <w:pPr>
              <w:ind w:firstLine="0"/>
              <w:rPr>
                <w:rFonts w:eastAsia="Times New Roman"/>
                <w:iCs/>
                <w:noProof/>
                <w:szCs w:val="26"/>
              </w:rPr>
            </w:pPr>
          </w:p>
        </w:tc>
        <w:tc>
          <w:tcPr>
            <w:tcW w:w="2958" w:type="dxa"/>
          </w:tcPr>
          <w:p w14:paraId="603C26B4" w14:textId="77777777" w:rsidR="00861A76" w:rsidRPr="00D82595" w:rsidRDefault="00861A76" w:rsidP="00861A76">
            <w:pPr>
              <w:ind w:firstLine="0"/>
              <w:rPr>
                <w:rFonts w:eastAsia="Times New Roman"/>
                <w:iCs/>
                <w:noProof/>
                <w:szCs w:val="26"/>
              </w:rPr>
            </w:pPr>
            <w:r w:rsidRPr="00D82595">
              <w:rPr>
                <w:rFonts w:eastAsia="Times New Roman"/>
                <w:iCs/>
                <w:noProof/>
                <w:szCs w:val="26"/>
              </w:rPr>
              <w:t xml:space="preserve">Математика </w:t>
            </w:r>
          </w:p>
          <w:p w14:paraId="7EA5C305" w14:textId="77777777" w:rsidR="00861A76" w:rsidRPr="00D82595" w:rsidRDefault="00861A76" w:rsidP="00861A76">
            <w:pPr>
              <w:ind w:firstLine="0"/>
              <w:rPr>
                <w:rFonts w:eastAsia="Times New Roman"/>
                <w:iCs/>
                <w:noProof/>
                <w:szCs w:val="26"/>
              </w:rPr>
            </w:pPr>
            <w:r w:rsidRPr="00D82595">
              <w:rPr>
                <w:rFonts w:eastAsia="Times New Roman"/>
                <w:iCs/>
                <w:noProof/>
                <w:szCs w:val="26"/>
              </w:rPr>
              <w:t>(базовый уровень)</w:t>
            </w:r>
          </w:p>
        </w:tc>
      </w:tr>
      <w:tr w:rsidR="008E2A0B" w:rsidRPr="00D82595" w14:paraId="5FA7BBA2" w14:textId="77777777" w:rsidTr="008E2A0B">
        <w:trPr>
          <w:trHeight w:val="387"/>
        </w:trPr>
        <w:tc>
          <w:tcPr>
            <w:tcW w:w="3335" w:type="dxa"/>
            <w:vMerge/>
          </w:tcPr>
          <w:p w14:paraId="45FA3FF6" w14:textId="77777777" w:rsidR="008E2A0B" w:rsidRPr="00D82595" w:rsidRDefault="008E2A0B" w:rsidP="00861A76">
            <w:pPr>
              <w:ind w:firstLine="0"/>
              <w:rPr>
                <w:rFonts w:eastAsia="Times New Roman"/>
                <w:iCs/>
                <w:noProof/>
                <w:szCs w:val="26"/>
              </w:rPr>
            </w:pPr>
          </w:p>
        </w:tc>
        <w:tc>
          <w:tcPr>
            <w:tcW w:w="3335" w:type="dxa"/>
            <w:vMerge/>
          </w:tcPr>
          <w:p w14:paraId="2C74A513" w14:textId="77777777" w:rsidR="008E2A0B" w:rsidRPr="00D82595" w:rsidRDefault="008E2A0B" w:rsidP="00861A76">
            <w:pPr>
              <w:ind w:firstLine="0"/>
              <w:rPr>
                <w:rFonts w:eastAsia="Times New Roman"/>
                <w:iCs/>
                <w:noProof/>
                <w:szCs w:val="26"/>
              </w:rPr>
            </w:pPr>
          </w:p>
        </w:tc>
        <w:tc>
          <w:tcPr>
            <w:tcW w:w="2958" w:type="dxa"/>
          </w:tcPr>
          <w:p w14:paraId="11ED822D" w14:textId="77777777" w:rsidR="008E2A0B" w:rsidRPr="00D82595" w:rsidRDefault="008E2A0B" w:rsidP="00861A76">
            <w:pPr>
              <w:ind w:firstLine="0"/>
              <w:rPr>
                <w:rFonts w:eastAsia="Times New Roman"/>
                <w:iCs/>
                <w:noProof/>
                <w:szCs w:val="26"/>
              </w:rPr>
            </w:pPr>
            <w:r w:rsidRPr="00D82595">
              <w:rPr>
                <w:rFonts w:eastAsia="Times New Roman"/>
                <w:iCs/>
                <w:noProof/>
                <w:szCs w:val="26"/>
              </w:rPr>
              <w:t>География</w:t>
            </w:r>
          </w:p>
        </w:tc>
      </w:tr>
      <w:tr w:rsidR="008E2A0B" w:rsidRPr="00D82595" w14:paraId="50CAFDE4" w14:textId="77777777" w:rsidTr="00861A76">
        <w:tc>
          <w:tcPr>
            <w:tcW w:w="3335" w:type="dxa"/>
            <w:vMerge w:val="restart"/>
          </w:tcPr>
          <w:p w14:paraId="40D61409" w14:textId="77777777" w:rsidR="008E2A0B" w:rsidRPr="00D82595" w:rsidRDefault="008E2A0B" w:rsidP="00861A76">
            <w:pPr>
              <w:ind w:firstLine="0"/>
              <w:rPr>
                <w:rFonts w:eastAsia="Times New Roman"/>
                <w:iCs/>
                <w:noProof/>
                <w:szCs w:val="26"/>
              </w:rPr>
            </w:pPr>
            <w:r w:rsidRPr="00D82595">
              <w:rPr>
                <w:rFonts w:eastAsia="Times New Roman"/>
                <w:iCs/>
                <w:noProof/>
                <w:szCs w:val="26"/>
              </w:rPr>
              <w:t>3 часа 30 минут (210 минут)</w:t>
            </w:r>
          </w:p>
        </w:tc>
        <w:tc>
          <w:tcPr>
            <w:tcW w:w="3335" w:type="dxa"/>
            <w:vMerge w:val="restart"/>
          </w:tcPr>
          <w:p w14:paraId="6FCB8378" w14:textId="77777777" w:rsidR="008E2A0B" w:rsidRPr="00D82595" w:rsidRDefault="008E2A0B" w:rsidP="00861A76">
            <w:pPr>
              <w:ind w:firstLine="0"/>
              <w:rPr>
                <w:rFonts w:eastAsia="Times New Roman"/>
                <w:iCs/>
                <w:noProof/>
                <w:szCs w:val="26"/>
              </w:rPr>
            </w:pPr>
            <w:r w:rsidRPr="00D82595">
              <w:rPr>
                <w:rFonts w:eastAsia="Times New Roman"/>
                <w:iCs/>
                <w:noProof/>
                <w:szCs w:val="26"/>
              </w:rPr>
              <w:t>5 часов</w:t>
            </w:r>
          </w:p>
        </w:tc>
        <w:tc>
          <w:tcPr>
            <w:tcW w:w="2958" w:type="dxa"/>
          </w:tcPr>
          <w:p w14:paraId="6D7F8981" w14:textId="77777777" w:rsidR="008E2A0B" w:rsidRPr="00D82595" w:rsidRDefault="008E2A0B" w:rsidP="00861A76">
            <w:pPr>
              <w:ind w:firstLine="0"/>
              <w:rPr>
                <w:rFonts w:eastAsia="Times New Roman"/>
                <w:iCs/>
                <w:noProof/>
                <w:szCs w:val="26"/>
              </w:rPr>
            </w:pPr>
            <w:r w:rsidRPr="00D82595">
              <w:rPr>
                <w:rFonts w:eastAsia="Times New Roman"/>
                <w:iCs/>
                <w:noProof/>
                <w:szCs w:val="26"/>
              </w:rPr>
              <w:t>Русский язык</w:t>
            </w:r>
          </w:p>
        </w:tc>
      </w:tr>
      <w:tr w:rsidR="008E2A0B" w:rsidRPr="00D82595" w14:paraId="77516B09" w14:textId="77777777" w:rsidTr="00861A76">
        <w:tc>
          <w:tcPr>
            <w:tcW w:w="3335" w:type="dxa"/>
            <w:vMerge/>
          </w:tcPr>
          <w:p w14:paraId="167B008D" w14:textId="77777777" w:rsidR="008E2A0B" w:rsidRPr="00D82595" w:rsidRDefault="008E2A0B" w:rsidP="00861A76">
            <w:pPr>
              <w:ind w:firstLine="0"/>
              <w:rPr>
                <w:rFonts w:eastAsia="Times New Roman"/>
                <w:iCs/>
                <w:noProof/>
                <w:szCs w:val="26"/>
              </w:rPr>
            </w:pPr>
          </w:p>
        </w:tc>
        <w:tc>
          <w:tcPr>
            <w:tcW w:w="3335" w:type="dxa"/>
            <w:vMerge/>
          </w:tcPr>
          <w:p w14:paraId="07D0EA35" w14:textId="77777777" w:rsidR="008E2A0B" w:rsidRPr="00D82595" w:rsidRDefault="008E2A0B" w:rsidP="00861A76">
            <w:pPr>
              <w:ind w:firstLine="0"/>
              <w:rPr>
                <w:rFonts w:eastAsia="Times New Roman"/>
                <w:iCs/>
                <w:noProof/>
                <w:szCs w:val="26"/>
              </w:rPr>
            </w:pPr>
          </w:p>
        </w:tc>
        <w:tc>
          <w:tcPr>
            <w:tcW w:w="2958" w:type="dxa"/>
          </w:tcPr>
          <w:p w14:paraId="74B5A394" w14:textId="77777777" w:rsidR="008E2A0B" w:rsidRPr="00D82595" w:rsidRDefault="008E2A0B" w:rsidP="00861A76">
            <w:pPr>
              <w:ind w:firstLine="0"/>
              <w:rPr>
                <w:rFonts w:eastAsia="Times New Roman"/>
                <w:iCs/>
                <w:noProof/>
                <w:szCs w:val="26"/>
              </w:rPr>
            </w:pPr>
            <w:r w:rsidRPr="00D82595">
              <w:rPr>
                <w:rFonts w:eastAsia="Times New Roman"/>
                <w:iCs/>
                <w:noProof/>
                <w:szCs w:val="26"/>
              </w:rPr>
              <w:t>Химия</w:t>
            </w:r>
          </w:p>
        </w:tc>
      </w:tr>
      <w:tr w:rsidR="008E2A0B" w:rsidRPr="00D82595" w14:paraId="2B9213F3" w14:textId="77777777" w:rsidTr="00861A76">
        <w:tc>
          <w:tcPr>
            <w:tcW w:w="3335" w:type="dxa"/>
            <w:vMerge/>
          </w:tcPr>
          <w:p w14:paraId="0984254B" w14:textId="77777777" w:rsidR="008E2A0B" w:rsidRPr="00D82595" w:rsidRDefault="008E2A0B" w:rsidP="00861A76">
            <w:pPr>
              <w:ind w:firstLine="0"/>
              <w:rPr>
                <w:rFonts w:eastAsia="Times New Roman"/>
                <w:iCs/>
                <w:noProof/>
                <w:szCs w:val="26"/>
              </w:rPr>
            </w:pPr>
          </w:p>
        </w:tc>
        <w:tc>
          <w:tcPr>
            <w:tcW w:w="3335" w:type="dxa"/>
            <w:vMerge/>
          </w:tcPr>
          <w:p w14:paraId="2D976CD0" w14:textId="77777777" w:rsidR="008E2A0B" w:rsidRPr="00D82595" w:rsidRDefault="008E2A0B" w:rsidP="00861A76">
            <w:pPr>
              <w:ind w:firstLine="0"/>
              <w:rPr>
                <w:rFonts w:eastAsia="Times New Roman"/>
                <w:iCs/>
                <w:noProof/>
                <w:szCs w:val="26"/>
              </w:rPr>
            </w:pPr>
          </w:p>
        </w:tc>
        <w:tc>
          <w:tcPr>
            <w:tcW w:w="2958" w:type="dxa"/>
          </w:tcPr>
          <w:p w14:paraId="253634BE" w14:textId="77777777" w:rsidR="008E2A0B" w:rsidRPr="00D82595" w:rsidRDefault="008E2A0B" w:rsidP="00861A76">
            <w:pPr>
              <w:ind w:firstLine="0"/>
              <w:rPr>
                <w:rFonts w:eastAsia="Times New Roman"/>
                <w:iCs/>
                <w:noProof/>
                <w:szCs w:val="26"/>
              </w:rPr>
            </w:pPr>
            <w:r w:rsidRPr="00D82595">
              <w:rPr>
                <w:rFonts w:eastAsia="Times New Roman"/>
                <w:iCs/>
                <w:noProof/>
                <w:szCs w:val="26"/>
              </w:rPr>
              <w:t>Биология</w:t>
            </w:r>
          </w:p>
        </w:tc>
      </w:tr>
      <w:tr w:rsidR="00861A76" w:rsidRPr="00D82595" w14:paraId="781DFA2C" w14:textId="77777777" w:rsidTr="00861A76">
        <w:tc>
          <w:tcPr>
            <w:tcW w:w="3335" w:type="dxa"/>
            <w:vMerge w:val="restart"/>
          </w:tcPr>
          <w:p w14:paraId="1E140A3A" w14:textId="77777777" w:rsidR="00861A76" w:rsidRPr="00D82595" w:rsidRDefault="00861A76" w:rsidP="00861A76">
            <w:pPr>
              <w:ind w:firstLine="0"/>
              <w:rPr>
                <w:rFonts w:eastAsia="Times New Roman"/>
                <w:iCs/>
                <w:noProof/>
                <w:szCs w:val="26"/>
              </w:rPr>
            </w:pPr>
            <w:r w:rsidRPr="00D82595">
              <w:rPr>
                <w:rFonts w:eastAsia="Times New Roman"/>
                <w:iCs/>
                <w:noProof/>
                <w:szCs w:val="26"/>
              </w:rPr>
              <w:t>3 часа 55 минут (235 минут)</w:t>
            </w:r>
          </w:p>
        </w:tc>
        <w:tc>
          <w:tcPr>
            <w:tcW w:w="3335" w:type="dxa"/>
            <w:vMerge w:val="restart"/>
          </w:tcPr>
          <w:p w14:paraId="01D90859" w14:textId="77777777" w:rsidR="00861A76" w:rsidRPr="00D82595" w:rsidRDefault="00861A76" w:rsidP="00861A76">
            <w:pPr>
              <w:ind w:firstLine="0"/>
              <w:rPr>
                <w:rFonts w:eastAsia="Times New Roman"/>
                <w:iCs/>
                <w:noProof/>
                <w:szCs w:val="26"/>
              </w:rPr>
            </w:pPr>
            <w:r w:rsidRPr="00D82595">
              <w:rPr>
                <w:rFonts w:eastAsia="Times New Roman"/>
                <w:iCs/>
                <w:noProof/>
                <w:szCs w:val="26"/>
              </w:rPr>
              <w:t>5 часов 25 минут</w:t>
            </w:r>
          </w:p>
        </w:tc>
        <w:tc>
          <w:tcPr>
            <w:tcW w:w="2958" w:type="dxa"/>
          </w:tcPr>
          <w:p w14:paraId="7E21F76D" w14:textId="77777777" w:rsidR="00861A76" w:rsidRPr="00D82595" w:rsidRDefault="00861A76" w:rsidP="00861A76">
            <w:pPr>
              <w:ind w:firstLine="0"/>
              <w:rPr>
                <w:rFonts w:eastAsia="Times New Roman"/>
                <w:iCs/>
                <w:noProof/>
                <w:szCs w:val="26"/>
              </w:rPr>
            </w:pPr>
            <w:r w:rsidRPr="00D82595">
              <w:rPr>
                <w:rFonts w:eastAsia="Times New Roman"/>
                <w:iCs/>
                <w:noProof/>
                <w:szCs w:val="26"/>
              </w:rPr>
              <w:t>Математика (профильный уровень)</w:t>
            </w:r>
          </w:p>
        </w:tc>
      </w:tr>
      <w:tr w:rsidR="00861A76" w:rsidRPr="00D82595" w14:paraId="12CF07C4" w14:textId="77777777" w:rsidTr="00861A76">
        <w:tc>
          <w:tcPr>
            <w:tcW w:w="3335" w:type="dxa"/>
            <w:vMerge/>
          </w:tcPr>
          <w:p w14:paraId="31135835" w14:textId="77777777" w:rsidR="00861A76" w:rsidRPr="00D82595" w:rsidRDefault="00861A76" w:rsidP="00861A76">
            <w:pPr>
              <w:ind w:firstLine="0"/>
              <w:jc w:val="center"/>
              <w:rPr>
                <w:rFonts w:eastAsia="Times New Roman"/>
                <w:iCs/>
                <w:noProof/>
                <w:szCs w:val="26"/>
              </w:rPr>
            </w:pPr>
          </w:p>
        </w:tc>
        <w:tc>
          <w:tcPr>
            <w:tcW w:w="3335" w:type="dxa"/>
            <w:vMerge/>
          </w:tcPr>
          <w:p w14:paraId="4E2BA439" w14:textId="77777777" w:rsidR="00861A76" w:rsidRPr="00D82595" w:rsidRDefault="00861A76" w:rsidP="00861A76">
            <w:pPr>
              <w:ind w:firstLine="0"/>
              <w:jc w:val="center"/>
              <w:rPr>
                <w:rFonts w:eastAsia="Times New Roman"/>
                <w:iCs/>
                <w:noProof/>
                <w:szCs w:val="26"/>
              </w:rPr>
            </w:pPr>
          </w:p>
        </w:tc>
        <w:tc>
          <w:tcPr>
            <w:tcW w:w="2958" w:type="dxa"/>
          </w:tcPr>
          <w:p w14:paraId="7B47F6AB" w14:textId="77777777" w:rsidR="00861A76" w:rsidRPr="00D82595" w:rsidRDefault="00861A76" w:rsidP="00861A76">
            <w:pPr>
              <w:ind w:firstLine="0"/>
              <w:rPr>
                <w:rFonts w:eastAsia="Times New Roman"/>
                <w:iCs/>
                <w:noProof/>
                <w:szCs w:val="26"/>
              </w:rPr>
            </w:pPr>
            <w:r w:rsidRPr="00D82595">
              <w:rPr>
                <w:rFonts w:eastAsia="Times New Roman"/>
                <w:iCs/>
                <w:noProof/>
                <w:szCs w:val="26"/>
              </w:rPr>
              <w:t>Физика</w:t>
            </w:r>
          </w:p>
        </w:tc>
      </w:tr>
      <w:tr w:rsidR="00861A76" w:rsidRPr="00D82595" w14:paraId="45FBA628" w14:textId="77777777" w:rsidTr="00861A76">
        <w:tc>
          <w:tcPr>
            <w:tcW w:w="3335" w:type="dxa"/>
            <w:vMerge/>
          </w:tcPr>
          <w:p w14:paraId="2B69B79B" w14:textId="77777777" w:rsidR="00861A76" w:rsidRPr="00D82595" w:rsidRDefault="00861A76" w:rsidP="00861A76">
            <w:pPr>
              <w:ind w:firstLine="0"/>
              <w:jc w:val="center"/>
              <w:rPr>
                <w:rFonts w:eastAsia="Times New Roman"/>
                <w:iCs/>
                <w:noProof/>
                <w:szCs w:val="26"/>
              </w:rPr>
            </w:pPr>
          </w:p>
        </w:tc>
        <w:tc>
          <w:tcPr>
            <w:tcW w:w="3335" w:type="dxa"/>
            <w:vMerge/>
          </w:tcPr>
          <w:p w14:paraId="11B58124" w14:textId="77777777" w:rsidR="00861A76" w:rsidRPr="00D82595" w:rsidRDefault="00861A76" w:rsidP="00861A76">
            <w:pPr>
              <w:ind w:firstLine="0"/>
              <w:jc w:val="center"/>
              <w:rPr>
                <w:rFonts w:eastAsia="Times New Roman"/>
                <w:iCs/>
                <w:noProof/>
                <w:szCs w:val="26"/>
              </w:rPr>
            </w:pPr>
          </w:p>
        </w:tc>
        <w:tc>
          <w:tcPr>
            <w:tcW w:w="2958" w:type="dxa"/>
          </w:tcPr>
          <w:p w14:paraId="7B27EEA8" w14:textId="77777777" w:rsidR="00861A76" w:rsidRPr="00D82595" w:rsidRDefault="00861A76" w:rsidP="00861A76">
            <w:pPr>
              <w:ind w:firstLine="0"/>
              <w:rPr>
                <w:rFonts w:eastAsia="Times New Roman"/>
                <w:iCs/>
                <w:noProof/>
                <w:szCs w:val="26"/>
              </w:rPr>
            </w:pPr>
            <w:r w:rsidRPr="00D82595">
              <w:rPr>
                <w:rFonts w:eastAsia="Times New Roman"/>
                <w:iCs/>
                <w:noProof/>
                <w:szCs w:val="26"/>
              </w:rPr>
              <w:t>Информатика и ИКТ</w:t>
            </w:r>
          </w:p>
        </w:tc>
      </w:tr>
      <w:tr w:rsidR="00861A76" w:rsidRPr="00D82595" w14:paraId="300B267B" w14:textId="77777777" w:rsidTr="00861A76">
        <w:tc>
          <w:tcPr>
            <w:tcW w:w="3335" w:type="dxa"/>
            <w:vMerge/>
          </w:tcPr>
          <w:p w14:paraId="62222193" w14:textId="77777777" w:rsidR="00861A76" w:rsidRPr="00D82595" w:rsidRDefault="00861A76" w:rsidP="00861A76">
            <w:pPr>
              <w:ind w:firstLine="0"/>
              <w:jc w:val="center"/>
              <w:rPr>
                <w:rFonts w:eastAsia="Times New Roman"/>
                <w:iCs/>
                <w:noProof/>
                <w:szCs w:val="26"/>
              </w:rPr>
            </w:pPr>
          </w:p>
        </w:tc>
        <w:tc>
          <w:tcPr>
            <w:tcW w:w="3335" w:type="dxa"/>
            <w:vMerge/>
          </w:tcPr>
          <w:p w14:paraId="526EE476" w14:textId="77777777" w:rsidR="00861A76" w:rsidRPr="00D82595" w:rsidRDefault="00861A76" w:rsidP="00861A76">
            <w:pPr>
              <w:ind w:firstLine="0"/>
              <w:jc w:val="center"/>
              <w:rPr>
                <w:rFonts w:eastAsia="Times New Roman"/>
                <w:iCs/>
                <w:noProof/>
                <w:szCs w:val="26"/>
              </w:rPr>
            </w:pPr>
          </w:p>
        </w:tc>
        <w:tc>
          <w:tcPr>
            <w:tcW w:w="2958" w:type="dxa"/>
          </w:tcPr>
          <w:p w14:paraId="033F5777" w14:textId="77777777" w:rsidR="00861A76" w:rsidRPr="00D82595" w:rsidRDefault="00861A76" w:rsidP="00861A76">
            <w:pPr>
              <w:ind w:firstLine="0"/>
              <w:rPr>
                <w:rFonts w:eastAsia="Times New Roman"/>
                <w:iCs/>
                <w:noProof/>
                <w:szCs w:val="26"/>
              </w:rPr>
            </w:pPr>
            <w:r w:rsidRPr="00D82595">
              <w:rPr>
                <w:rFonts w:eastAsia="Times New Roman"/>
                <w:iCs/>
                <w:noProof/>
                <w:szCs w:val="26"/>
              </w:rPr>
              <w:t>Обществознание</w:t>
            </w:r>
          </w:p>
        </w:tc>
      </w:tr>
      <w:tr w:rsidR="00861A76" w:rsidRPr="00D82595" w14:paraId="519A658E" w14:textId="77777777" w:rsidTr="00861A76">
        <w:tc>
          <w:tcPr>
            <w:tcW w:w="3335" w:type="dxa"/>
            <w:vMerge/>
          </w:tcPr>
          <w:p w14:paraId="36D003A5" w14:textId="77777777" w:rsidR="00861A76" w:rsidRPr="00D82595" w:rsidRDefault="00861A76" w:rsidP="00861A76">
            <w:pPr>
              <w:ind w:firstLine="0"/>
              <w:jc w:val="center"/>
              <w:rPr>
                <w:rFonts w:eastAsia="Times New Roman"/>
                <w:iCs/>
                <w:noProof/>
                <w:szCs w:val="26"/>
              </w:rPr>
            </w:pPr>
          </w:p>
        </w:tc>
        <w:tc>
          <w:tcPr>
            <w:tcW w:w="3335" w:type="dxa"/>
            <w:vMerge/>
          </w:tcPr>
          <w:p w14:paraId="65289BF1" w14:textId="77777777" w:rsidR="00861A76" w:rsidRPr="00D82595" w:rsidRDefault="00861A76" w:rsidP="00861A76">
            <w:pPr>
              <w:ind w:firstLine="0"/>
              <w:jc w:val="center"/>
              <w:rPr>
                <w:rFonts w:eastAsia="Times New Roman"/>
                <w:iCs/>
                <w:noProof/>
                <w:szCs w:val="26"/>
              </w:rPr>
            </w:pPr>
          </w:p>
        </w:tc>
        <w:tc>
          <w:tcPr>
            <w:tcW w:w="2958" w:type="dxa"/>
          </w:tcPr>
          <w:p w14:paraId="61F365EF" w14:textId="77777777" w:rsidR="00861A76" w:rsidRPr="00D82595" w:rsidRDefault="00861A76" w:rsidP="00861A76">
            <w:pPr>
              <w:ind w:firstLine="0"/>
              <w:rPr>
                <w:rFonts w:eastAsia="Times New Roman"/>
                <w:iCs/>
                <w:noProof/>
                <w:szCs w:val="26"/>
              </w:rPr>
            </w:pPr>
            <w:r w:rsidRPr="00D82595">
              <w:rPr>
                <w:rFonts w:eastAsia="Times New Roman"/>
                <w:iCs/>
                <w:noProof/>
                <w:szCs w:val="26"/>
              </w:rPr>
              <w:t>История</w:t>
            </w:r>
          </w:p>
        </w:tc>
      </w:tr>
      <w:tr w:rsidR="00861A76" w:rsidRPr="00D82595" w14:paraId="7F699731" w14:textId="77777777" w:rsidTr="00861A76">
        <w:tc>
          <w:tcPr>
            <w:tcW w:w="3335" w:type="dxa"/>
            <w:vMerge/>
          </w:tcPr>
          <w:p w14:paraId="2B36C95C" w14:textId="77777777" w:rsidR="00861A76" w:rsidRPr="00D82595" w:rsidRDefault="00861A76" w:rsidP="00861A76">
            <w:pPr>
              <w:ind w:firstLine="0"/>
              <w:jc w:val="center"/>
              <w:rPr>
                <w:rFonts w:eastAsia="Times New Roman"/>
                <w:iCs/>
                <w:noProof/>
                <w:szCs w:val="26"/>
              </w:rPr>
            </w:pPr>
          </w:p>
        </w:tc>
        <w:tc>
          <w:tcPr>
            <w:tcW w:w="3335" w:type="dxa"/>
            <w:vMerge/>
          </w:tcPr>
          <w:p w14:paraId="6FD7A0EA" w14:textId="77777777" w:rsidR="00861A76" w:rsidRPr="00D82595" w:rsidRDefault="00861A76" w:rsidP="00861A76">
            <w:pPr>
              <w:ind w:firstLine="0"/>
              <w:jc w:val="center"/>
              <w:rPr>
                <w:rFonts w:eastAsia="Times New Roman"/>
                <w:iCs/>
                <w:noProof/>
                <w:szCs w:val="26"/>
              </w:rPr>
            </w:pPr>
          </w:p>
        </w:tc>
        <w:tc>
          <w:tcPr>
            <w:tcW w:w="2958" w:type="dxa"/>
          </w:tcPr>
          <w:p w14:paraId="3E4530B0" w14:textId="77777777" w:rsidR="00861A76" w:rsidRPr="00D82595" w:rsidRDefault="00861A76" w:rsidP="00861A76">
            <w:pPr>
              <w:ind w:firstLine="0"/>
              <w:rPr>
                <w:rFonts w:eastAsia="Times New Roman"/>
                <w:iCs/>
                <w:noProof/>
                <w:szCs w:val="26"/>
              </w:rPr>
            </w:pPr>
            <w:r w:rsidRPr="00D82595">
              <w:rPr>
                <w:rFonts w:eastAsia="Times New Roman"/>
                <w:iCs/>
                <w:noProof/>
                <w:szCs w:val="26"/>
              </w:rPr>
              <w:t>Литература</w:t>
            </w:r>
          </w:p>
        </w:tc>
      </w:tr>
    </w:tbl>
    <w:p w14:paraId="10DA290A" w14:textId="77777777" w:rsidR="00861A76" w:rsidRPr="00D82595" w:rsidRDefault="00861A76" w:rsidP="00861A76">
      <w:pPr>
        <w:spacing w:line="240" w:lineRule="auto"/>
        <w:rPr>
          <w:rFonts w:eastAsia="Times New Roman" w:cs="Times New Roman"/>
          <w:b/>
          <w:iCs/>
          <w:noProof/>
          <w:szCs w:val="26"/>
        </w:rPr>
      </w:pPr>
    </w:p>
    <w:p w14:paraId="1C653063" w14:textId="77777777" w:rsidR="00861A76" w:rsidRPr="00D82595" w:rsidRDefault="00861A76" w:rsidP="00861A76">
      <w:pPr>
        <w:spacing w:line="240" w:lineRule="auto"/>
        <w:jc w:val="center"/>
        <w:rPr>
          <w:rFonts w:eastAsia="Times New Roman" w:cs="Times New Roman"/>
          <w:b/>
          <w:iCs/>
          <w:noProof/>
          <w:szCs w:val="26"/>
        </w:rPr>
      </w:pPr>
    </w:p>
    <w:p w14:paraId="70FE11F1" w14:textId="77777777" w:rsidR="00861A76" w:rsidRPr="00D82595" w:rsidRDefault="00861A76" w:rsidP="00861A76">
      <w:pPr>
        <w:spacing w:line="240" w:lineRule="auto"/>
        <w:jc w:val="center"/>
        <w:rPr>
          <w:rFonts w:eastAsia="Times New Roman" w:cs="Times New Roman"/>
          <w:b/>
          <w:iCs/>
          <w:noProof/>
          <w:szCs w:val="26"/>
        </w:rPr>
      </w:pPr>
    </w:p>
    <w:p w14:paraId="5E032B6E" w14:textId="77777777" w:rsidR="00861A76" w:rsidRPr="00D82595" w:rsidRDefault="00861A76" w:rsidP="00861A76">
      <w:pPr>
        <w:spacing w:line="240" w:lineRule="auto"/>
        <w:jc w:val="center"/>
        <w:rPr>
          <w:rFonts w:eastAsia="Times New Roman" w:cs="Times New Roman"/>
          <w:b/>
          <w:iCs/>
          <w:noProof/>
          <w:szCs w:val="26"/>
        </w:rPr>
      </w:pPr>
    </w:p>
    <w:p w14:paraId="3AA615EB" w14:textId="77777777" w:rsidR="00861A76" w:rsidRPr="00D82595" w:rsidRDefault="00861A76" w:rsidP="00861A76">
      <w:pPr>
        <w:jc w:val="center"/>
        <w:rPr>
          <w:rFonts w:eastAsia="Times New Roman"/>
          <w:b/>
          <w:noProof/>
        </w:rPr>
      </w:pPr>
      <w:r w:rsidRPr="00D82595">
        <w:rPr>
          <w:rFonts w:eastAsia="Times New Roman"/>
          <w:b/>
          <w:noProof/>
        </w:rPr>
        <w:t>Инструкция для участников ЕГЭ</w:t>
      </w:r>
    </w:p>
    <w:p w14:paraId="10A3B4FC" w14:textId="77777777" w:rsidR="00861A76" w:rsidRPr="00D82595" w:rsidRDefault="00861A76" w:rsidP="00861A76">
      <w:pPr>
        <w:rPr>
          <w:rFonts w:eastAsia="Times New Roman"/>
          <w:b/>
          <w:noProof/>
        </w:rPr>
      </w:pPr>
    </w:p>
    <w:p w14:paraId="7362EE80" w14:textId="77777777" w:rsidR="00861A76" w:rsidRPr="00D82595" w:rsidRDefault="00861A76" w:rsidP="00861A76">
      <w:pPr>
        <w:rPr>
          <w:rFonts w:eastAsia="Times New Roman"/>
          <w:i/>
        </w:rPr>
      </w:pPr>
      <w:r w:rsidRPr="00D82595">
        <w:rPr>
          <w:rFonts w:eastAsia="Times New Roman"/>
          <w:i/>
        </w:rPr>
        <w:t>Первая часть инструктажа (начало проведения с 9.50 по местному времени):</w:t>
      </w:r>
    </w:p>
    <w:p w14:paraId="3564A53A" w14:textId="77777777" w:rsidR="00861A76" w:rsidRPr="00D82595" w:rsidRDefault="00861A76" w:rsidP="00861A76">
      <w:pPr>
        <w:rPr>
          <w:rFonts w:eastAsia="Times New Roman"/>
        </w:rPr>
      </w:pPr>
      <w:r w:rsidRPr="00D82595">
        <w:rPr>
          <w:rFonts w:eastAsia="Times New Roman"/>
          <w:b/>
        </w:rPr>
        <w:t>Уважаемые участники экзамена! Сегодня вы сдаете экзамен по</w:t>
      </w:r>
      <w:r w:rsidRPr="00D82595">
        <w:rPr>
          <w:rFonts w:eastAsia="Times New Roman"/>
        </w:rPr>
        <w:t xml:space="preserve"> _______________ (</w:t>
      </w:r>
      <w:r w:rsidRPr="00D82595">
        <w:rPr>
          <w:rFonts w:eastAsia="Times New Roman"/>
          <w:i/>
          <w:iCs/>
        </w:rPr>
        <w:t>назовите соответствующий учебный предмет)</w:t>
      </w:r>
      <w:r w:rsidR="008E2A0B" w:rsidRPr="00D82595">
        <w:rPr>
          <w:rFonts w:eastAsia="Times New Roman"/>
          <w:i/>
          <w:iCs/>
        </w:rPr>
        <w:t xml:space="preserve"> </w:t>
      </w:r>
      <w:r w:rsidRPr="00D82595">
        <w:rPr>
          <w:rFonts w:eastAsia="Times New Roman"/>
          <w:b/>
        </w:rPr>
        <w:t>в</w:t>
      </w:r>
      <w:r w:rsidRPr="00D82595">
        <w:rPr>
          <w:rFonts w:eastAsia="Times New Roman"/>
          <w:b/>
          <w:i/>
          <w:iCs/>
        </w:rPr>
        <w:t> </w:t>
      </w:r>
      <w:r w:rsidRPr="00D82595">
        <w:rPr>
          <w:rFonts w:eastAsia="Times New Roman"/>
          <w:b/>
        </w:rPr>
        <w:t>форме ЕГЭ.</w:t>
      </w:r>
    </w:p>
    <w:p w14:paraId="71237E4E" w14:textId="77777777" w:rsidR="00861A76" w:rsidRPr="00D82595" w:rsidRDefault="00861A76" w:rsidP="00861A76">
      <w:pPr>
        <w:rPr>
          <w:rFonts w:eastAsia="Times New Roman"/>
          <w:b/>
        </w:rPr>
      </w:pPr>
      <w:r w:rsidRPr="00D82595">
        <w:rPr>
          <w:rFonts w:eastAsia="Times New Roman"/>
          <w:b/>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14:paraId="79B1672D" w14:textId="2CF45C91" w:rsidR="00861A76" w:rsidRPr="00D82595" w:rsidRDefault="00861A76" w:rsidP="00861A76">
      <w:pPr>
        <w:rPr>
          <w:rFonts w:eastAsia="Times New Roman"/>
          <w:b/>
        </w:rPr>
      </w:pPr>
      <w:r w:rsidRPr="00D82595">
        <w:rPr>
          <w:rFonts w:eastAsia="Times New Roman"/>
          <w:b/>
        </w:rPr>
        <w:t>Вместе с тем напоминаем, что в целях предупреждения нарушений порядка проведения ЕГЭ в аудиториях ППЭ ведется видеонаблюдение</w:t>
      </w:r>
      <w:r w:rsidR="004D34F3" w:rsidRPr="00D82595">
        <w:rPr>
          <w:rFonts w:eastAsia="Times New Roman"/>
          <w:b/>
        </w:rPr>
        <w:t xml:space="preserve"> и осуществляется видеозапись</w:t>
      </w:r>
      <w:r w:rsidRPr="00D82595">
        <w:rPr>
          <w:rFonts w:eastAsia="Times New Roman"/>
          <w:b/>
        </w:rPr>
        <w:t>.</w:t>
      </w:r>
    </w:p>
    <w:p w14:paraId="25D01878" w14:textId="77777777" w:rsidR="00861A76" w:rsidRPr="00D82595" w:rsidRDefault="00861A76" w:rsidP="00861A76">
      <w:pPr>
        <w:rPr>
          <w:rFonts w:eastAsia="Times New Roman"/>
          <w:b/>
        </w:rPr>
      </w:pPr>
      <w:r w:rsidRPr="00D82595">
        <w:rPr>
          <w:rFonts w:eastAsia="Times New Roman"/>
          <w:b/>
        </w:rPr>
        <w:t xml:space="preserve">Во время проведения экзамена вам необходимо соблюдать порядок проведения ГИА. </w:t>
      </w:r>
    </w:p>
    <w:p w14:paraId="3B477575" w14:textId="77777777" w:rsidR="00861A76" w:rsidRPr="00D82595" w:rsidRDefault="00861A76" w:rsidP="00861A76">
      <w:pPr>
        <w:rPr>
          <w:rFonts w:eastAsia="Times New Roman"/>
          <w:b/>
        </w:rPr>
      </w:pPr>
      <w:r w:rsidRPr="00D82595">
        <w:rPr>
          <w:rFonts w:eastAsia="Times New Roman"/>
          <w:b/>
        </w:rPr>
        <w:t xml:space="preserve">В день проведения экзамена (в период с момента входа в ППЭ и до окончания экзамена) запрещается: </w:t>
      </w:r>
    </w:p>
    <w:p w14:paraId="3F71D661" w14:textId="77777777" w:rsidR="00861A76" w:rsidRPr="00D82595" w:rsidRDefault="00861A76" w:rsidP="00861A76">
      <w:pPr>
        <w:rPr>
          <w:rFonts w:eastAsia="Times New Roman"/>
          <w:b/>
        </w:rPr>
      </w:pPr>
      <w:r w:rsidRPr="00D82595">
        <w:rPr>
          <w:rFonts w:eastAsia="Times New Roman"/>
          <w:b/>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0D3A2F04" w14:textId="77777777" w:rsidR="00861A76" w:rsidRPr="00D82595" w:rsidRDefault="00861A76" w:rsidP="00861A76">
      <w:pPr>
        <w:rPr>
          <w:rFonts w:eastAsia="Times New Roman"/>
          <w:b/>
        </w:rPr>
      </w:pPr>
      <w:r w:rsidRPr="00D82595">
        <w:rPr>
          <w:rFonts w:eastAsia="Times New Roman"/>
          <w:b/>
        </w:rPr>
        <w:t>иметь при себе уведомление о регистрации на экзамен (при наличии – необходимо сдать его нам);</w:t>
      </w:r>
    </w:p>
    <w:p w14:paraId="0C2A75E3" w14:textId="77777777" w:rsidR="00861A76" w:rsidRPr="00D82595" w:rsidRDefault="00861A76" w:rsidP="00861A76">
      <w:pPr>
        <w:rPr>
          <w:rFonts w:eastAsia="Times New Roman"/>
          <w:b/>
        </w:rPr>
      </w:pPr>
      <w:r w:rsidRPr="00D82595">
        <w:rPr>
          <w:rFonts w:eastAsia="Times New Roman"/>
          <w:b/>
        </w:rPr>
        <w:t>выносить из аудиторий и ППЭ черновики, экзаменационные материалы на бумажном или электронном носителях, фотографировать экзаменационные материалы;</w:t>
      </w:r>
    </w:p>
    <w:p w14:paraId="53F9393D" w14:textId="77777777" w:rsidR="00861A76" w:rsidRPr="00D82595" w:rsidRDefault="00861A76" w:rsidP="00861A76">
      <w:pPr>
        <w:rPr>
          <w:rFonts w:eastAsia="Times New Roman"/>
          <w:b/>
        </w:rPr>
      </w:pPr>
      <w:r w:rsidRPr="00D82595">
        <w:rPr>
          <w:rFonts w:eastAsia="Times New Roman"/>
          <w:b/>
        </w:rPr>
        <w:t>пользоваться справочными материалами, кроме тех, которые указаны в тексте контрольных измерительных материалов (КИМ);</w:t>
      </w:r>
    </w:p>
    <w:p w14:paraId="1B15C6B5" w14:textId="77777777" w:rsidR="00861A76" w:rsidRPr="00D82595" w:rsidRDefault="00861A76" w:rsidP="00861A76">
      <w:pPr>
        <w:rPr>
          <w:rFonts w:eastAsia="Times New Roman"/>
          <w:b/>
        </w:rPr>
      </w:pPr>
      <w:r w:rsidRPr="00D82595">
        <w:rPr>
          <w:rFonts w:eastAsia="Times New Roman"/>
          <w:b/>
        </w:rPr>
        <w:t>переписывать задания из КИМ в черновики (можно делать заметки в КИМ);</w:t>
      </w:r>
    </w:p>
    <w:p w14:paraId="2D74D6A9" w14:textId="77777777" w:rsidR="00861A76" w:rsidRPr="00D82595" w:rsidRDefault="00861A76" w:rsidP="00861A76">
      <w:pPr>
        <w:rPr>
          <w:rFonts w:eastAsia="Times New Roman"/>
          <w:b/>
        </w:rPr>
      </w:pPr>
      <w:r w:rsidRPr="00D82595">
        <w:rPr>
          <w:rFonts w:eastAsia="Times New Roman"/>
          <w:b/>
        </w:rPr>
        <w:lastRenderedPageBreak/>
        <w:t>перемещаться по ППЭ во время экзамена без сопровождения организатора.</w:t>
      </w:r>
    </w:p>
    <w:p w14:paraId="765BE11E" w14:textId="77777777" w:rsidR="00861A76" w:rsidRPr="00D82595" w:rsidRDefault="00861A76" w:rsidP="00861A76">
      <w:pPr>
        <w:rPr>
          <w:rFonts w:eastAsia="Times New Roman"/>
          <w:b/>
        </w:rPr>
      </w:pPr>
      <w:r w:rsidRPr="00D82595">
        <w:rPr>
          <w:rFonts w:eastAsia="Times New Roman"/>
          <w:b/>
        </w:rPr>
        <w:t>Во время проведения экзамена запрещается:</w:t>
      </w:r>
    </w:p>
    <w:p w14:paraId="3DD81FEE" w14:textId="77777777" w:rsidR="00861A76" w:rsidRPr="00D82595" w:rsidRDefault="00861A76" w:rsidP="00861A76">
      <w:pPr>
        <w:rPr>
          <w:rFonts w:eastAsia="Times New Roman"/>
          <w:b/>
        </w:rPr>
      </w:pPr>
      <w:r w:rsidRPr="00D82595">
        <w:rPr>
          <w:rFonts w:eastAsia="Times New Roman"/>
          <w:b/>
        </w:rPr>
        <w:t xml:space="preserve">выносить из аудиторий письменные принадлежности; </w:t>
      </w:r>
    </w:p>
    <w:p w14:paraId="274DB3D2" w14:textId="77777777" w:rsidR="00861A76" w:rsidRPr="00D82595" w:rsidRDefault="00861A76" w:rsidP="00861A76">
      <w:pPr>
        <w:rPr>
          <w:rFonts w:eastAsia="Times New Roman"/>
          <w:b/>
        </w:rPr>
      </w:pPr>
      <w:r w:rsidRPr="00D82595">
        <w:rPr>
          <w:rFonts w:eastAsia="Times New Roman"/>
          <w:b/>
        </w:rPr>
        <w:t>разговаривать, пересаживаться, обмениваться любыми материалами и предметами.</w:t>
      </w:r>
    </w:p>
    <w:p w14:paraId="6AF84844" w14:textId="77777777" w:rsidR="00861A76" w:rsidRPr="00D82595" w:rsidRDefault="00861A76" w:rsidP="00861A76">
      <w:pPr>
        <w:rPr>
          <w:rFonts w:eastAsia="Times New Roman"/>
          <w:b/>
          <w:u w:val="single"/>
        </w:rPr>
      </w:pPr>
      <w:r w:rsidRPr="00D82595">
        <w:rPr>
          <w:rFonts w:eastAsia="Times New Roman"/>
          <w:b/>
        </w:rPr>
        <w:t xml:space="preserve"> В случае нарушения порядка проведения ГИА вы будете удалены с экзамена.</w:t>
      </w:r>
    </w:p>
    <w:p w14:paraId="51F955C2" w14:textId="77777777" w:rsidR="00861A76" w:rsidRPr="00D82595" w:rsidRDefault="00861A76" w:rsidP="00861A76">
      <w:pPr>
        <w:rPr>
          <w:rFonts w:eastAsia="Times New Roman"/>
          <w:b/>
        </w:rPr>
      </w:pPr>
      <w:r w:rsidRPr="00D82595">
        <w:rPr>
          <w:rFonts w:eastAsia="Times New Roman"/>
          <w:b/>
        </w:rPr>
        <w:t>В случае нарушения порядка проведения ГИА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ГИА подается в день проведения экзамена члену ГЭК до выхода из ППЭ.</w:t>
      </w:r>
    </w:p>
    <w:p w14:paraId="655BD375" w14:textId="77777777" w:rsidR="00861A76" w:rsidRPr="00D82595" w:rsidRDefault="00861A76" w:rsidP="00861A76">
      <w:pPr>
        <w:rPr>
          <w:rFonts w:eastAsia="Times New Roman"/>
          <w:b/>
        </w:rPr>
      </w:pPr>
      <w:r w:rsidRPr="00D82595">
        <w:rPr>
          <w:rFonts w:eastAsia="Times New Roman"/>
          <w:b/>
        </w:rPr>
        <w:t>Ознакомиться с результатами ЕГЭ вы сможете в своей школе или в местах, в которых вы были зарегистрированы на сдачу ЕГЭ.</w:t>
      </w:r>
    </w:p>
    <w:p w14:paraId="0ECC237F" w14:textId="77777777" w:rsidR="00861A76" w:rsidRPr="00D82595" w:rsidRDefault="00861A76" w:rsidP="00861A76">
      <w:pPr>
        <w:rPr>
          <w:rFonts w:eastAsia="Times New Roman"/>
          <w:i/>
        </w:rPr>
      </w:pPr>
      <w:r w:rsidRPr="00D82595">
        <w:rPr>
          <w:rFonts w:eastAsia="Times New Roman"/>
          <w:b/>
        </w:rPr>
        <w:t xml:space="preserve">Плановая дата ознакомления с результатами: </w:t>
      </w:r>
      <w:r w:rsidRPr="00D82595">
        <w:rPr>
          <w:rFonts w:eastAsia="Times New Roman"/>
        </w:rPr>
        <w:t>_____________</w:t>
      </w:r>
      <w:r w:rsidRPr="00D82595">
        <w:rPr>
          <w:rFonts w:eastAsia="Times New Roman"/>
          <w:i/>
        </w:rPr>
        <w:t>(назвать дату).</w:t>
      </w:r>
    </w:p>
    <w:p w14:paraId="487A7981" w14:textId="77777777" w:rsidR="00861A76" w:rsidRPr="00D82595" w:rsidRDefault="00861A76" w:rsidP="00861A76">
      <w:pPr>
        <w:rPr>
          <w:rFonts w:eastAsia="Times New Roman"/>
          <w:b/>
        </w:rPr>
      </w:pPr>
      <w:r w:rsidRPr="00D82595">
        <w:rPr>
          <w:rFonts w:eastAsia="Times New Roman"/>
          <w:b/>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14:paraId="1D9436D0" w14:textId="77777777" w:rsidR="00861A76" w:rsidRPr="00D82595" w:rsidRDefault="00861A76" w:rsidP="00861A76">
      <w:pPr>
        <w:rPr>
          <w:rFonts w:eastAsia="Times New Roman"/>
          <w:b/>
        </w:rPr>
      </w:pPr>
      <w:r w:rsidRPr="00D82595">
        <w:rPr>
          <w:rFonts w:eastAsia="Times New Roman"/>
          <w:b/>
        </w:rPr>
        <w:t>Апелляцию вы можете подать в своей школе или в месте, где вы были зарегистрированы на сдачу ЕГЭ, или в Конфликтную комиссию Санкт-Петербурга.</w:t>
      </w:r>
    </w:p>
    <w:p w14:paraId="5A078115" w14:textId="77777777" w:rsidR="00861A76" w:rsidRPr="00D82595" w:rsidRDefault="00861A76" w:rsidP="00861A76">
      <w:pPr>
        <w:rPr>
          <w:rFonts w:eastAsia="Times New Roman"/>
          <w:b/>
        </w:rPr>
      </w:pPr>
      <w:r w:rsidRPr="00D82595">
        <w:rPr>
          <w:rFonts w:eastAsia="Times New Roman"/>
          <w:b/>
        </w:rPr>
        <w:t xml:space="preserve">Апелляция по вопросам содержания и структуры заданий по учебным предметам, а также по вопросам, связанным с нарушением участником ЕГЭ требований порядка и неправильным оформлением экзаменационной работы, не рассматривается. </w:t>
      </w:r>
    </w:p>
    <w:p w14:paraId="6CEFF352" w14:textId="77777777" w:rsidR="00861A76" w:rsidRPr="00D82595" w:rsidRDefault="00861A76" w:rsidP="00861A76">
      <w:pPr>
        <w:rPr>
          <w:rFonts w:eastAsia="Times New Roman"/>
          <w:b/>
        </w:rPr>
      </w:pPr>
      <w:r w:rsidRPr="00D82595">
        <w:rPr>
          <w:rFonts w:eastAsia="Times New Roman"/>
          <w:b/>
        </w:rPr>
        <w:t>Обращаем ваше внимание, что во время экзамена на вашем рабочем столе, помимо экзаменационных материалов, могут находиться только:</w:t>
      </w:r>
    </w:p>
    <w:p w14:paraId="4C5671D2" w14:textId="77777777" w:rsidR="00861A76" w:rsidRPr="00D82595" w:rsidRDefault="00861A76" w:rsidP="00861A76">
      <w:pPr>
        <w:rPr>
          <w:rFonts w:eastAsia="Times New Roman"/>
          <w:b/>
        </w:rPr>
      </w:pPr>
      <w:r w:rsidRPr="00D82595">
        <w:rPr>
          <w:rFonts w:eastAsia="Times New Roman"/>
          <w:b/>
        </w:rPr>
        <w:t>гелевая, капиллярная ручка с чернилами черного цвета;</w:t>
      </w:r>
    </w:p>
    <w:p w14:paraId="2B5967D2" w14:textId="77777777" w:rsidR="00861A76" w:rsidRPr="00D82595" w:rsidRDefault="00861A76" w:rsidP="00861A76">
      <w:pPr>
        <w:rPr>
          <w:rFonts w:eastAsia="Times New Roman"/>
          <w:b/>
        </w:rPr>
      </w:pPr>
      <w:r w:rsidRPr="00D82595">
        <w:rPr>
          <w:rFonts w:eastAsia="Times New Roman"/>
          <w:b/>
        </w:rPr>
        <w:lastRenderedPageBreak/>
        <w:t>документ, удостоверяющий личность;</w:t>
      </w:r>
    </w:p>
    <w:p w14:paraId="1FF0B7A9" w14:textId="77777777" w:rsidR="00861A76" w:rsidRPr="00D82595" w:rsidRDefault="00861A76" w:rsidP="00861A76">
      <w:pPr>
        <w:rPr>
          <w:rFonts w:eastAsia="Times New Roman"/>
        </w:rPr>
      </w:pPr>
      <w:r w:rsidRPr="00D82595">
        <w:rPr>
          <w:rFonts w:eastAsia="Times New Roman"/>
          <w:b/>
        </w:rPr>
        <w:t xml:space="preserve">черновики со штампом школы на базе, которой расположен ППЭ </w:t>
      </w:r>
      <w:r w:rsidRPr="00D82595">
        <w:rPr>
          <w:rFonts w:eastAsia="Times New Roman"/>
          <w:i/>
        </w:rPr>
        <w:t>(в случае проведения ЕГЭ по иностранным языкам с включенным разделом «Говорение» черновики не выдаются)</w:t>
      </w:r>
      <w:r w:rsidRPr="00D82595">
        <w:rPr>
          <w:rFonts w:eastAsia="Times New Roman"/>
        </w:rPr>
        <w:t>;</w:t>
      </w:r>
    </w:p>
    <w:p w14:paraId="70C29619" w14:textId="77777777" w:rsidR="00861A76" w:rsidRPr="00D82595" w:rsidRDefault="00861A76" w:rsidP="00861A76">
      <w:pPr>
        <w:rPr>
          <w:rFonts w:eastAsia="Times New Roman"/>
          <w:b/>
        </w:rPr>
      </w:pPr>
      <w:r w:rsidRPr="00D82595">
        <w:rPr>
          <w:rFonts w:eastAsia="Times New Roman"/>
          <w:b/>
        </w:rPr>
        <w:t>лекарства и питание (при необходимости);</w:t>
      </w:r>
    </w:p>
    <w:p w14:paraId="740536C3" w14:textId="77777777" w:rsidR="00861A76" w:rsidRPr="00D82595" w:rsidRDefault="00861A76" w:rsidP="00861A76">
      <w:pPr>
        <w:rPr>
          <w:rFonts w:eastAsia="Times New Roman"/>
        </w:rPr>
      </w:pPr>
      <w:r w:rsidRPr="00D82595">
        <w:rPr>
          <w:rFonts w:eastAsia="Times New Roman"/>
          <w:b/>
        </w:rPr>
        <w:t xml:space="preserve">дополнительные материалы, которые можно использовать на ЕГЭ по отдельным учебным предметам </w:t>
      </w:r>
      <w:r w:rsidRPr="00D82595">
        <w:rPr>
          <w:rFonts w:eastAsia="Times New Roman"/>
          <w:i/>
        </w:rPr>
        <w:t>(по математике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14:paraId="0712D672" w14:textId="77777777" w:rsidR="00861A76" w:rsidRPr="00D82595" w:rsidRDefault="00861A76" w:rsidP="00861A76">
      <w:pPr>
        <w:rPr>
          <w:rFonts w:eastAsia="Times New Roman"/>
          <w:i/>
        </w:rPr>
      </w:pPr>
      <w:r w:rsidRPr="00D82595">
        <w:rPr>
          <w:rFonts w:eastAsia="Times New Roman"/>
          <w:i/>
        </w:rPr>
        <w:t>Организатор обращает внимание участников ЕГЭ на доставочный (-ые)  спецпакет (-ы) с ЭМ.</w:t>
      </w:r>
    </w:p>
    <w:p w14:paraId="78B993C6" w14:textId="77777777" w:rsidR="00861A76" w:rsidRPr="00D82595" w:rsidRDefault="00861A76" w:rsidP="00861A76">
      <w:pPr>
        <w:rPr>
          <w:rFonts w:eastAsia="Times New Roman"/>
          <w:b/>
        </w:rPr>
      </w:pPr>
      <w:r w:rsidRPr="00D82595">
        <w:rPr>
          <w:rFonts w:eastAsia="Times New Roman"/>
          <w:b/>
        </w:rPr>
        <w:t>Экзаменационные материалы в аудиторию поступили в доставочном спецпакете. Упаковка спецпакета не нарушена.</w:t>
      </w:r>
    </w:p>
    <w:p w14:paraId="02671443" w14:textId="77777777" w:rsidR="00861A76" w:rsidRPr="00D82595" w:rsidRDefault="00861A76" w:rsidP="00861A76">
      <w:pPr>
        <w:rPr>
          <w:rFonts w:eastAsia="Times New Roman"/>
          <w:i/>
        </w:rPr>
      </w:pPr>
      <w:r w:rsidRPr="00D82595">
        <w:rPr>
          <w:rFonts w:eastAsia="Times New Roman"/>
          <w:i/>
        </w:rPr>
        <w:t>Вторая часть инструктажа (начало проведения не ранее 10.00 по местному времени).</w:t>
      </w:r>
    </w:p>
    <w:p w14:paraId="4780EF3C" w14:textId="77777777" w:rsidR="00861A76" w:rsidRPr="00D82595" w:rsidRDefault="00861A76" w:rsidP="00861A76">
      <w:pPr>
        <w:rPr>
          <w:rFonts w:eastAsia="Times New Roman"/>
        </w:rPr>
      </w:pPr>
      <w:r w:rsidRPr="00D82595">
        <w:rPr>
          <w:rFonts w:eastAsia="Times New Roman"/>
          <w:i/>
        </w:rPr>
        <w:t>Продемонстрировать спецпакет и вскрыть его не ранее 10.00 по местному времени, используя ножницы</w:t>
      </w:r>
      <w:r w:rsidRPr="00D82595">
        <w:rPr>
          <w:rFonts w:eastAsia="Times New Roman"/>
        </w:rPr>
        <w:t>.</w:t>
      </w:r>
    </w:p>
    <w:p w14:paraId="3866A0AC" w14:textId="77777777" w:rsidR="00861A76" w:rsidRPr="00D82595" w:rsidRDefault="00861A76" w:rsidP="00861A76">
      <w:pPr>
        <w:rPr>
          <w:rFonts w:eastAsia="Times New Roman"/>
          <w:b/>
        </w:rPr>
      </w:pPr>
      <w:r w:rsidRPr="00D82595">
        <w:rPr>
          <w:rFonts w:eastAsia="Times New Roman"/>
          <w:b/>
        </w:rPr>
        <w:t>В спецпакете находятся индивидуальные комплекты с экзаменационными материалами, которые сейчас будут вам выданы.</w:t>
      </w:r>
    </w:p>
    <w:p w14:paraId="542EC917" w14:textId="77777777" w:rsidR="00861A76" w:rsidRPr="00D82595" w:rsidRDefault="00861A76" w:rsidP="00861A76">
      <w:pPr>
        <w:rPr>
          <w:rFonts w:eastAsia="Times New Roman"/>
          <w:i/>
        </w:rPr>
      </w:pPr>
      <w:r w:rsidRPr="00D82595">
        <w:rPr>
          <w:rFonts w:eastAsia="Times New Roman"/>
          <w:i/>
        </w:rPr>
        <w:t>(Организатор раздает участникам ИК в произвольном порядке).</w:t>
      </w:r>
    </w:p>
    <w:p w14:paraId="21E552B2" w14:textId="77777777" w:rsidR="00861A76" w:rsidRPr="00D82595" w:rsidRDefault="00861A76" w:rsidP="00861A76">
      <w:pPr>
        <w:rPr>
          <w:rFonts w:eastAsia="Times New Roman"/>
          <w:b/>
          <w:i/>
        </w:rPr>
      </w:pPr>
      <w:r w:rsidRPr="00D82595">
        <w:rPr>
          <w:rFonts w:eastAsia="Times New Roman"/>
          <w:b/>
        </w:rPr>
        <w:t>Проверьте целостность своего индивидуального комплекта. Осторожно вскройте пакет, отрывая клапан (справа налево) по линии перфорации.</w:t>
      </w:r>
    </w:p>
    <w:p w14:paraId="75A23A3F" w14:textId="77777777" w:rsidR="00861A76" w:rsidRPr="00D82595" w:rsidRDefault="00861A76" w:rsidP="00861A76">
      <w:pPr>
        <w:rPr>
          <w:rFonts w:eastAsia="Times New Roman"/>
          <w:i/>
        </w:rPr>
      </w:pPr>
      <w:r w:rsidRPr="00D82595">
        <w:rPr>
          <w:rFonts w:eastAsia="Times New Roman"/>
          <w:i/>
        </w:rPr>
        <w:t>(Организатор показывает место перфорации на конверте).</w:t>
      </w:r>
    </w:p>
    <w:p w14:paraId="6BA17CF1" w14:textId="77777777" w:rsidR="00861A76" w:rsidRPr="00D82595" w:rsidRDefault="00861A76" w:rsidP="00861A76">
      <w:pPr>
        <w:rPr>
          <w:rFonts w:eastAsia="Times New Roman"/>
          <w:b/>
        </w:rPr>
      </w:pPr>
      <w:r w:rsidRPr="00D82595">
        <w:rPr>
          <w:rFonts w:eastAsia="Times New Roman"/>
          <w:b/>
        </w:rPr>
        <w:t xml:space="preserve">До начала работы с бланками ЕГЭ проверьте комплектацию выданных экзаменационных материалов. В индивидуальном комплекте находятся: </w:t>
      </w:r>
    </w:p>
    <w:p w14:paraId="2D4325B5" w14:textId="77777777" w:rsidR="00861A76" w:rsidRPr="00D82595" w:rsidRDefault="00861A76" w:rsidP="00861A76">
      <w:pPr>
        <w:rPr>
          <w:rFonts w:eastAsia="Times New Roman"/>
          <w:b/>
        </w:rPr>
      </w:pPr>
      <w:r w:rsidRPr="00D82595">
        <w:rPr>
          <w:rFonts w:eastAsia="Times New Roman"/>
          <w:b/>
        </w:rPr>
        <w:t xml:space="preserve">бланк регистрации, </w:t>
      </w:r>
    </w:p>
    <w:p w14:paraId="040A69D9" w14:textId="77777777" w:rsidR="00861A76" w:rsidRPr="00D82595" w:rsidRDefault="00861A76" w:rsidP="00861A76">
      <w:pPr>
        <w:rPr>
          <w:rFonts w:eastAsia="Times New Roman"/>
          <w:b/>
        </w:rPr>
      </w:pPr>
      <w:r w:rsidRPr="00D82595">
        <w:rPr>
          <w:rFonts w:eastAsia="Times New Roman"/>
          <w:b/>
        </w:rPr>
        <w:t xml:space="preserve">бланк ответов № 1, </w:t>
      </w:r>
    </w:p>
    <w:p w14:paraId="1E8B5C30" w14:textId="77777777" w:rsidR="00861A76" w:rsidRPr="00D82595" w:rsidRDefault="00861A76" w:rsidP="00861A76">
      <w:pPr>
        <w:rPr>
          <w:rFonts w:eastAsia="Times New Roman"/>
          <w:b/>
        </w:rPr>
      </w:pPr>
      <w:r w:rsidRPr="00D82595">
        <w:rPr>
          <w:rFonts w:eastAsia="Times New Roman"/>
          <w:b/>
        </w:rPr>
        <w:t xml:space="preserve">бланк ответов № 2 </w:t>
      </w:r>
      <w:r w:rsidRPr="00D82595">
        <w:rPr>
          <w:rFonts w:eastAsia="Times New Roman"/>
          <w:i/>
        </w:rPr>
        <w:t xml:space="preserve">(за исключением проведения ЕГЭ по математике базового уровня), </w:t>
      </w:r>
    </w:p>
    <w:p w14:paraId="635C534F" w14:textId="77777777" w:rsidR="00861A76" w:rsidRPr="00D82595" w:rsidRDefault="00861A76" w:rsidP="00861A76">
      <w:pPr>
        <w:rPr>
          <w:rFonts w:eastAsia="Times New Roman"/>
          <w:b/>
        </w:rPr>
      </w:pPr>
      <w:r w:rsidRPr="00D82595">
        <w:rPr>
          <w:rFonts w:eastAsia="Times New Roman"/>
          <w:b/>
        </w:rPr>
        <w:t>КИМ.</w:t>
      </w:r>
    </w:p>
    <w:p w14:paraId="67F4EE8A" w14:textId="77777777" w:rsidR="00861A76" w:rsidRPr="00D82595" w:rsidRDefault="00861A76" w:rsidP="00861A76">
      <w:pPr>
        <w:rPr>
          <w:rFonts w:eastAsia="Times New Roman"/>
          <w:b/>
        </w:rPr>
      </w:pPr>
      <w:r w:rsidRPr="00D82595">
        <w:rPr>
          <w:rFonts w:eastAsia="Times New Roman"/>
          <w:b/>
        </w:rPr>
        <w:lastRenderedPageBreak/>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14:paraId="3A70131A" w14:textId="77777777" w:rsidR="00861A76" w:rsidRPr="00D82595" w:rsidRDefault="00861A76" w:rsidP="00861A76">
      <w:pPr>
        <w:rPr>
          <w:rFonts w:eastAsia="Times New Roman"/>
          <w:b/>
          <w:lang w:eastAsia="zh-CN"/>
        </w:rPr>
      </w:pPr>
      <w:r w:rsidRPr="00D82595">
        <w:rPr>
          <w:rFonts w:eastAsia="Times New Roman"/>
          <w:b/>
          <w:lang w:eastAsia="zh-CN"/>
        </w:rPr>
        <w:t>Проверьте, совпадает ли номер штрих-кода на листе КИМ со штрих-кодом на конверте индивидуального комплекта. Номер штрих-кода КИМ находится в нижнем левом углу конверта с подписью «КИМ».</w:t>
      </w:r>
    </w:p>
    <w:p w14:paraId="7899A6A8" w14:textId="77777777" w:rsidR="00861A76" w:rsidRPr="00D82595" w:rsidRDefault="00861A76" w:rsidP="00861A76">
      <w:pPr>
        <w:rPr>
          <w:rFonts w:eastAsia="Times New Roman"/>
          <w:b/>
          <w:lang w:eastAsia="zh-CN"/>
        </w:rPr>
      </w:pPr>
      <w:r w:rsidRPr="00D82595">
        <w:rPr>
          <w:rFonts w:eastAsia="Times New Roman"/>
          <w:b/>
          <w:lang w:eastAsia="zh-CN"/>
        </w:rPr>
        <w:t>Проверьте, совпадает ли номер штрих-кода на бланке регистрации со штрих-кодом на конверте индивидуального комплекта. Номер бланка регистрации находится в нижнем правом углу конверта с подписью «БР».</w:t>
      </w:r>
    </w:p>
    <w:p w14:paraId="399B6F8C" w14:textId="77777777" w:rsidR="00861A76" w:rsidRPr="00D82595" w:rsidRDefault="00861A76" w:rsidP="00861A76">
      <w:pPr>
        <w:rPr>
          <w:rFonts w:eastAsia="Times New Roman"/>
          <w:b/>
          <w:lang w:eastAsia="zh-CN"/>
        </w:rPr>
      </w:pPr>
      <w:r w:rsidRPr="00D82595">
        <w:rPr>
          <w:rFonts w:eastAsia="Times New Roman"/>
          <w:b/>
          <w:lang w:eastAsia="zh-CN"/>
        </w:rPr>
        <w:t xml:space="preserve">Внимательно просмотрите текст КИМ, проверьте наличие полиграфических дефектов, количество страниц КИМ. </w:t>
      </w:r>
    </w:p>
    <w:p w14:paraId="1B1312B9" w14:textId="77777777" w:rsidR="00861A76" w:rsidRPr="00D82595" w:rsidRDefault="00861A76" w:rsidP="00861A76">
      <w:pPr>
        <w:rPr>
          <w:rFonts w:eastAsia="Times New Roman"/>
          <w:b/>
          <w:lang w:eastAsia="zh-CN"/>
        </w:rPr>
      </w:pPr>
      <w:r w:rsidRPr="00D82595">
        <w:rPr>
          <w:rFonts w:eastAsia="Times New Roman"/>
          <w:b/>
          <w:lang w:eastAsia="zh-CN"/>
        </w:rPr>
        <w:t>В случае если вы обнаружили несовпадения, обратитесь к нам.</w:t>
      </w:r>
    </w:p>
    <w:p w14:paraId="45C1F3E9" w14:textId="77777777" w:rsidR="00861A76" w:rsidRPr="00D82595" w:rsidRDefault="00861A76" w:rsidP="00861A76">
      <w:pPr>
        <w:rPr>
          <w:rFonts w:eastAsia="Times New Roman"/>
          <w:i/>
        </w:rPr>
      </w:pPr>
      <w:r w:rsidRPr="00D82595">
        <w:rPr>
          <w:rFonts w:eastAsia="Times New Roman"/>
          <w:i/>
        </w:rPr>
        <w:t>При обнаружении несовпадений штрих-кодов, наличия лишних (нехватки) бланков, типографских дефектов заменить полностью индивидуальный комплектна новый.</w:t>
      </w:r>
    </w:p>
    <w:p w14:paraId="3CB70E08" w14:textId="77777777" w:rsidR="00861A76" w:rsidRPr="00D82595" w:rsidRDefault="00861A76" w:rsidP="00861A76">
      <w:pPr>
        <w:rPr>
          <w:rFonts w:eastAsia="Times New Roman"/>
          <w:i/>
        </w:rPr>
      </w:pPr>
      <w:r w:rsidRPr="00D82595">
        <w:rPr>
          <w:rFonts w:eastAsia="Times New Roman"/>
          <w:i/>
        </w:rPr>
        <w:t>Сделать паузу для проверки участниками комплектации ИК.</w:t>
      </w:r>
    </w:p>
    <w:p w14:paraId="55A22152" w14:textId="77777777" w:rsidR="00861A76" w:rsidRPr="00D82595" w:rsidRDefault="00861A76" w:rsidP="00861A76">
      <w:pPr>
        <w:rPr>
          <w:rFonts w:eastAsia="Times New Roman"/>
          <w:b/>
          <w:i/>
        </w:rPr>
      </w:pPr>
      <w:r w:rsidRPr="00D82595">
        <w:rPr>
          <w:rFonts w:eastAsia="Times New Roman"/>
          <w:b/>
        </w:rPr>
        <w:t>Приступаем к заполнению бланка регистрации.</w:t>
      </w:r>
    </w:p>
    <w:p w14:paraId="47E52D84" w14:textId="77777777" w:rsidR="00861A76" w:rsidRPr="00D82595" w:rsidRDefault="00861A76" w:rsidP="00861A76">
      <w:pPr>
        <w:rPr>
          <w:rFonts w:eastAsia="Times New Roman"/>
          <w:b/>
          <w:i/>
        </w:rPr>
      </w:pPr>
      <w:r w:rsidRPr="00D82595">
        <w:rPr>
          <w:rFonts w:eastAsia="Times New Roman"/>
          <w:b/>
          <w:lang w:eastAsia="zh-CN"/>
        </w:rPr>
        <w:t xml:space="preserve">Записывайте буквы и цифры в соответствии с образцом на бланке регистрации. </w:t>
      </w:r>
      <w:r w:rsidRPr="00D82595">
        <w:rPr>
          <w:rFonts w:eastAsia="Times New Roman"/>
          <w:b/>
        </w:rPr>
        <w:t>Каждая цифра, символ записывается в отдельную клетку, начиная с первой клетки.</w:t>
      </w:r>
    </w:p>
    <w:p w14:paraId="3E0FFBEB" w14:textId="77777777" w:rsidR="00861A76" w:rsidRPr="00D82595" w:rsidRDefault="00861A76" w:rsidP="00861A76">
      <w:pPr>
        <w:rPr>
          <w:rFonts w:eastAsia="Times New Roman"/>
          <w:b/>
          <w:i/>
          <w:lang w:eastAsia="zh-CN"/>
        </w:rPr>
      </w:pPr>
      <w:r w:rsidRPr="00D82595">
        <w:rPr>
          <w:rFonts w:eastAsia="Times New Roman"/>
          <w:b/>
          <w:lang w:eastAsia="zh-CN"/>
        </w:rPr>
        <w:t>Заполните регистрационные поля в соответствии с информацией на доске (информационном стенде) гелевой, капиллярной черной ручкой. При отсутствии такой ручки обратитесь к нам, так как бланки, заполненные иной ручкой, не обрабатываются и не проверяются.</w:t>
      </w:r>
    </w:p>
    <w:p w14:paraId="06402D7B" w14:textId="77777777" w:rsidR="00861A76" w:rsidRPr="00D82595" w:rsidRDefault="00861A76" w:rsidP="00861A76">
      <w:pPr>
        <w:rPr>
          <w:rFonts w:eastAsia="Times New Roman"/>
          <w:i/>
          <w:lang w:eastAsia="zh-CN"/>
        </w:rPr>
      </w:pPr>
      <w:r w:rsidRPr="00D82595">
        <w:rPr>
          <w:rFonts w:eastAsia="Times New Roman"/>
          <w:i/>
          <w:lang w:eastAsia="zh-CN"/>
        </w:rPr>
        <w:t>Обратите внимание участников на доску.</w:t>
      </w:r>
    </w:p>
    <w:p w14:paraId="671D899E" w14:textId="77777777" w:rsidR="00861A76" w:rsidRPr="00D82595" w:rsidRDefault="00861A76" w:rsidP="00861A76">
      <w:pPr>
        <w:rPr>
          <w:rFonts w:eastAsia="Times New Roman"/>
          <w:b/>
          <w:color w:val="000000"/>
        </w:rPr>
      </w:pPr>
      <w:r w:rsidRPr="00D82595">
        <w:rPr>
          <w:rFonts w:eastAsia="Times New Roman"/>
          <w:b/>
          <w:color w:val="000000"/>
        </w:rPr>
        <w:t>Заполните поля: «Регион», «Код пункта проведения ЕГЭ», «Номер аудитории», «Код предмета», «Название предмета», «Дата проведения ЕГЭ». При заполнении поля «Код образовательной организации» обратитесь к нам, поле «Класс» заполняйте самостоятельно. Поля «Служебная отметка» и «Резерв-1» не заполняются.</w:t>
      </w:r>
    </w:p>
    <w:p w14:paraId="73356C9B" w14:textId="77777777" w:rsidR="00861A76" w:rsidRPr="00D82595" w:rsidRDefault="00861A76" w:rsidP="00861A76">
      <w:pPr>
        <w:rPr>
          <w:rFonts w:eastAsia="Times New Roman"/>
          <w:b/>
          <w:lang w:eastAsia="zh-CN"/>
        </w:rPr>
      </w:pPr>
      <w:r w:rsidRPr="00D82595">
        <w:rPr>
          <w:rFonts w:eastAsia="Times New Roman"/>
          <w:b/>
          <w:lang w:eastAsia="zh-CN"/>
        </w:rPr>
        <w:lastRenderedPageBreak/>
        <w:t xml:space="preserve">Заполните сведения о себе: фамилия, имя, отчество, данные документа, удостоверяющего личность. </w:t>
      </w:r>
    </w:p>
    <w:p w14:paraId="639459F6" w14:textId="77777777" w:rsidR="00861A76" w:rsidRPr="00D82595" w:rsidRDefault="00861A76" w:rsidP="00861A76">
      <w:pPr>
        <w:rPr>
          <w:rFonts w:eastAsia="Times New Roman"/>
          <w:i/>
        </w:rPr>
      </w:pPr>
      <w:r w:rsidRPr="00D82595">
        <w:rPr>
          <w:rFonts w:eastAsia="Times New Roman"/>
          <w:i/>
        </w:rPr>
        <w:t>Сделать паузу для заполнения участниками бланков регистрации.</w:t>
      </w:r>
    </w:p>
    <w:p w14:paraId="4D4C22AF" w14:textId="77777777" w:rsidR="00861A76" w:rsidRPr="00D82595" w:rsidRDefault="00861A76" w:rsidP="00861A76">
      <w:pPr>
        <w:rPr>
          <w:rFonts w:eastAsia="Times New Roman"/>
          <w:b/>
          <w:lang w:eastAsia="zh-CN"/>
        </w:rPr>
      </w:pPr>
      <w:r w:rsidRPr="00D82595">
        <w:rPr>
          <w:rFonts w:eastAsia="Times New Roman"/>
          <w:b/>
          <w:lang w:eastAsia="zh-CN"/>
        </w:rPr>
        <w:t>Поставьте вашу подпись строго внутри окошка «Подпись участника ЕГЭ», расположенного в нижней части бланка регистрации.</w:t>
      </w:r>
    </w:p>
    <w:p w14:paraId="7CDB7820" w14:textId="77777777" w:rsidR="00861A76" w:rsidRPr="00D82595" w:rsidRDefault="00861A76" w:rsidP="00861A76">
      <w:pPr>
        <w:rPr>
          <w:rFonts w:eastAsia="Times New Roman"/>
          <w:i/>
          <w:lang w:eastAsia="zh-CN"/>
        </w:rPr>
      </w:pPr>
      <w:r w:rsidRPr="00D82595">
        <w:rPr>
          <w:rFonts w:eastAsia="Times New Roman"/>
          <w:i/>
          <w:lang w:eastAsia="zh-CN"/>
        </w:rP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p>
    <w:p w14:paraId="0A9C5AB1" w14:textId="77777777" w:rsidR="00861A76" w:rsidRPr="00D82595" w:rsidRDefault="00861A76" w:rsidP="00861A76">
      <w:pPr>
        <w:rPr>
          <w:rFonts w:eastAsia="Times New Roman"/>
          <w:b/>
          <w:lang w:eastAsia="zh-CN"/>
        </w:rPr>
      </w:pPr>
      <w:r w:rsidRPr="00D82595">
        <w:rPr>
          <w:rFonts w:eastAsia="Times New Roman"/>
          <w:b/>
          <w:lang w:eastAsia="zh-CN"/>
        </w:rPr>
        <w:t>Приступаем к заполнению регистрационных полей бланков ответов.</w:t>
      </w:r>
    </w:p>
    <w:p w14:paraId="2B4FDD8B" w14:textId="77777777" w:rsidR="00861A76" w:rsidRPr="00D82595" w:rsidRDefault="00861A76" w:rsidP="00861A76">
      <w:pPr>
        <w:rPr>
          <w:rFonts w:eastAsia="Times New Roman"/>
          <w:b/>
          <w:lang w:eastAsia="zh-CN"/>
        </w:rPr>
      </w:pPr>
      <w:r w:rsidRPr="00D82595">
        <w:rPr>
          <w:rFonts w:eastAsia="Times New Roman"/>
          <w:b/>
          <w:lang w:eastAsia="zh-CN"/>
        </w:rPr>
        <w:t>Регистрационные поля в бланке ответов № 1 и бланке ответов № </w:t>
      </w:r>
      <w:r w:rsidRPr="00D82595">
        <w:rPr>
          <w:rFonts w:eastAsia="Times New Roman"/>
          <w:b/>
          <w:i/>
          <w:lang w:eastAsia="zh-CN"/>
        </w:rPr>
        <w:t xml:space="preserve">2 </w:t>
      </w:r>
      <w:r w:rsidRPr="00D82595">
        <w:rPr>
          <w:rFonts w:eastAsia="Times New Roman"/>
          <w:i/>
          <w:lang w:eastAsia="zh-CN"/>
        </w:rPr>
        <w:t>(за исключением проведения ЕГЭ по математике базового уровня)</w:t>
      </w:r>
      <w:r w:rsidRPr="00D82595">
        <w:rPr>
          <w:rFonts w:eastAsia="Times New Roman"/>
          <w:b/>
          <w:lang w:eastAsia="zh-CN"/>
        </w:rPr>
        <w:t xml:space="preserve"> заполняются в соответствии с информацией на доске. Поставьте вашу подпись строго внутри окошка «Подпись участника ЕГЭ», расположенного в верхней части бланка ответов № 1.</w:t>
      </w:r>
    </w:p>
    <w:p w14:paraId="31F2DB8A" w14:textId="77777777" w:rsidR="00861A76" w:rsidRPr="00D82595" w:rsidRDefault="00861A76" w:rsidP="00861A76">
      <w:pPr>
        <w:rPr>
          <w:rFonts w:eastAsia="Times New Roman"/>
          <w:b/>
          <w:lang w:eastAsia="zh-CN"/>
        </w:rPr>
      </w:pPr>
      <w:r w:rsidRPr="00D82595">
        <w:rPr>
          <w:rFonts w:eastAsia="Times New Roman"/>
          <w:b/>
          <w:lang w:eastAsia="zh-CN"/>
        </w:rPr>
        <w:t xml:space="preserve">Служебные поля </w:t>
      </w:r>
      <w:r w:rsidR="008E2A0B" w:rsidRPr="00D82595">
        <w:rPr>
          <w:rFonts w:eastAsia="Times New Roman" w:cs="Times New Roman"/>
          <w:b/>
          <w:szCs w:val="26"/>
          <w:lang w:eastAsia="zh-CN"/>
        </w:rPr>
        <w:t xml:space="preserve">«Резерв-4»и «Резерв-5» </w:t>
      </w:r>
      <w:r w:rsidRPr="00D82595">
        <w:rPr>
          <w:rFonts w:eastAsia="Times New Roman"/>
          <w:b/>
          <w:lang w:eastAsia="zh-CN"/>
        </w:rPr>
        <w:t>не заполняйте.</w:t>
      </w:r>
    </w:p>
    <w:p w14:paraId="4CDCFFE5" w14:textId="77777777" w:rsidR="008E2A0B" w:rsidRPr="00D82595" w:rsidRDefault="008E2A0B" w:rsidP="008E2A0B">
      <w:pPr>
        <w:ind w:firstLine="720"/>
        <w:rPr>
          <w:rFonts w:eastAsia="Times New Roman" w:cs="Times New Roman"/>
          <w:i/>
          <w:szCs w:val="26"/>
        </w:rPr>
      </w:pPr>
      <w:r w:rsidRPr="00D82595">
        <w:rPr>
          <w:rFonts w:eastAsia="Times New Roman" w:cs="Times New Roman"/>
          <w:i/>
          <w:szCs w:val="26"/>
        </w:rPr>
        <w:t>Организаторы проверяют правильность заполнения регистрационных полей на всех бланках ЕГЭ у каждого участника ЕГЭ и соответствие данных участника ЕГЭ в документе, удостоверяющем личность, и в бланке регистрации.</w:t>
      </w:r>
    </w:p>
    <w:p w14:paraId="5551C7F6" w14:textId="77777777" w:rsidR="00861A76" w:rsidRPr="00D82595" w:rsidRDefault="00861A76" w:rsidP="00861A76">
      <w:pPr>
        <w:rPr>
          <w:rFonts w:eastAsia="Times New Roman"/>
          <w:b/>
          <w:lang w:eastAsia="zh-CN"/>
        </w:rPr>
      </w:pPr>
      <w:r w:rsidRPr="00D82595">
        <w:rPr>
          <w:rFonts w:eastAsia="Times New Roman"/>
          <w:b/>
          <w:lang w:eastAsia="zh-CN"/>
        </w:rPr>
        <w:t>Напоминаем основные правила по заполнению бланков ответов.</w:t>
      </w:r>
    </w:p>
    <w:p w14:paraId="3D71050E" w14:textId="77777777" w:rsidR="00861A76" w:rsidRPr="00D82595" w:rsidRDefault="00861A76" w:rsidP="00861A76">
      <w:pPr>
        <w:rPr>
          <w:rFonts w:eastAsia="Times New Roman"/>
          <w:b/>
          <w:lang w:eastAsia="zh-CN"/>
        </w:rPr>
      </w:pPr>
      <w:r w:rsidRPr="00D82595">
        <w:rPr>
          <w:rFonts w:eastAsia="Times New Roman"/>
          <w:b/>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14:paraId="33DBB803" w14:textId="77777777" w:rsidR="00861A76" w:rsidRPr="00D82595" w:rsidRDefault="00861A76" w:rsidP="00861A76">
      <w:pPr>
        <w:rPr>
          <w:rFonts w:eastAsia="Times New Roman"/>
          <w:b/>
          <w:color w:val="000000"/>
        </w:rPr>
      </w:pPr>
      <w:r w:rsidRPr="00D82595">
        <w:rPr>
          <w:rFonts w:eastAsia="Times New Roman"/>
          <w:b/>
          <w:lang w:eastAsia="zh-CN"/>
        </w:rPr>
        <w:t>При выполнении заданий с кратким ответом</w:t>
      </w:r>
      <w:r w:rsidRPr="00D82595">
        <w:rPr>
          <w:rFonts w:eastAsia="Times New Roman"/>
          <w:b/>
          <w:color w:val="000000"/>
        </w:rPr>
        <w:t xml:space="preserve"> ответ необходимо записывать справа от номера задания в бланке ответов № 1.</w:t>
      </w:r>
    </w:p>
    <w:p w14:paraId="0F2F2156" w14:textId="77777777" w:rsidR="00861A76" w:rsidRPr="00D82595" w:rsidRDefault="00861A76" w:rsidP="00861A76">
      <w:pPr>
        <w:rPr>
          <w:rFonts w:eastAsia="Times New Roman"/>
          <w:b/>
          <w:color w:val="000000"/>
        </w:rPr>
      </w:pPr>
      <w:r w:rsidRPr="00D82595">
        <w:rPr>
          <w:rFonts w:eastAsia="Times New Roman"/>
          <w:b/>
          <w:color w:val="000000"/>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1E1E9658" w14:textId="77777777" w:rsidR="00861A76" w:rsidRPr="00D82595" w:rsidRDefault="00861A76" w:rsidP="00861A76">
      <w:pPr>
        <w:rPr>
          <w:rFonts w:eastAsia="Times New Roman"/>
          <w:b/>
          <w:lang w:eastAsia="zh-CN"/>
        </w:rPr>
      </w:pPr>
      <w:r w:rsidRPr="00D82595">
        <w:rPr>
          <w:rFonts w:eastAsia="Times New Roman"/>
          <w:b/>
          <w:lang w:eastAsia="zh-CN"/>
        </w:rPr>
        <w:t>Вы можете заменить ошибочный ответ.</w:t>
      </w:r>
    </w:p>
    <w:p w14:paraId="167A66FE" w14:textId="77777777" w:rsidR="00861A76" w:rsidRPr="00D82595" w:rsidRDefault="00861A76" w:rsidP="00861A76">
      <w:pPr>
        <w:rPr>
          <w:rFonts w:eastAsia="Times New Roman"/>
          <w:b/>
          <w:color w:val="000000"/>
        </w:rPr>
      </w:pPr>
      <w:r w:rsidRPr="00D82595">
        <w:rPr>
          <w:rFonts w:eastAsia="Times New Roman"/>
          <w:b/>
          <w:color w:val="000000"/>
        </w:rPr>
        <w:t xml:space="preserve">Для этого в поле «Замена ошибочных ответов на задания с ответом в краткой форме» следует внести номер задания, ответ на который следует </w:t>
      </w:r>
      <w:r w:rsidRPr="00D82595">
        <w:rPr>
          <w:rFonts w:eastAsia="Times New Roman"/>
          <w:b/>
          <w:color w:val="000000"/>
        </w:rPr>
        <w:lastRenderedPageBreak/>
        <w:t xml:space="preserve">исправить, а в строку записать новое значение верного ответа на указанное задание. </w:t>
      </w:r>
    </w:p>
    <w:p w14:paraId="70CDDA83" w14:textId="77777777" w:rsidR="00861A76" w:rsidRPr="00D82595" w:rsidRDefault="00861A76" w:rsidP="00861A76">
      <w:pPr>
        <w:rPr>
          <w:rFonts w:eastAsia="Times New Roman"/>
          <w:b/>
          <w:color w:val="000000"/>
        </w:rPr>
      </w:pPr>
      <w:r w:rsidRPr="00D82595">
        <w:rPr>
          <w:rFonts w:eastAsia="Times New Roman"/>
          <w:b/>
        </w:rPr>
        <w:t xml:space="preserve">Обращаем ваше внимание, что на бланках ответов № 1 и № 2 запрещается </w:t>
      </w:r>
      <w:r w:rsidRPr="00D82595">
        <w:rPr>
          <w:rFonts w:eastAsia="Times New Roman"/>
          <w:b/>
          <w:color w:val="000000"/>
        </w:rPr>
        <w:t xml:space="preserve">делать какие-либо записи и пометки, не относящиеся к ответам на задания, в том числе содержащие информацию о личности участника ЕГЭ. Вы можете делать пометки в черновиках и КИМ. Также обращаем ваше внимание на то, что ответы, записанные в черновиках и КИМ, не проверяются. </w:t>
      </w:r>
    </w:p>
    <w:p w14:paraId="2444D54B" w14:textId="77777777" w:rsidR="00842D82" w:rsidRPr="00D82595" w:rsidRDefault="00842D82" w:rsidP="00842D82">
      <w:pPr>
        <w:rPr>
          <w:rFonts w:eastAsia="Times New Roman" w:cs="Times New Roman"/>
          <w:b/>
          <w:color w:val="000000"/>
          <w:szCs w:val="26"/>
        </w:rPr>
      </w:pPr>
      <w:r w:rsidRPr="00D82595">
        <w:rPr>
          <w:rFonts w:eastAsia="Times New Roman" w:cs="Times New Roman"/>
          <w:b/>
          <w:color w:val="000000"/>
          <w:szCs w:val="26"/>
        </w:rPr>
        <w:t>В случае нехватки места в бланке ответов № 2 Вы можете обратиться к нам за дополнительным бланком № 2.</w:t>
      </w:r>
    </w:p>
    <w:p w14:paraId="7FB761E7" w14:textId="77777777" w:rsidR="00861A76" w:rsidRPr="00D82595" w:rsidRDefault="00861A76" w:rsidP="00861A76">
      <w:pPr>
        <w:rPr>
          <w:rFonts w:eastAsia="Times New Roman"/>
          <w:b/>
          <w:lang w:eastAsia="zh-CN"/>
        </w:rPr>
      </w:pPr>
      <w:r w:rsidRPr="00D82595">
        <w:rPr>
          <w:rFonts w:eastAsia="Times New Roman"/>
          <w:b/>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D82595">
        <w:rPr>
          <w:rFonts w:eastAsia="Times New Roman"/>
          <w:b/>
          <w:u w:val="single"/>
          <w:lang w:eastAsia="zh-CN"/>
        </w:rPr>
        <w:t>на</w:t>
      </w:r>
      <w:r w:rsidRPr="00D82595">
        <w:rPr>
          <w:rFonts w:eastAsia="Times New Roman"/>
          <w:b/>
          <w:lang w:eastAsia="zh-CN"/>
        </w:rPr>
        <w:t> </w:t>
      </w:r>
      <w:r w:rsidRPr="00D82595">
        <w:rPr>
          <w:rFonts w:eastAsia="Times New Roman"/>
          <w:b/>
          <w:u w:val="single"/>
          <w:lang w:eastAsia="zh-CN"/>
        </w:rPr>
        <w:t>своем рабочем столе</w:t>
      </w:r>
      <w:r w:rsidRPr="00D82595">
        <w:rPr>
          <w:rFonts w:eastAsia="Times New Roman"/>
          <w:b/>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3933DBF2" w14:textId="77777777" w:rsidR="00861A76" w:rsidRPr="00D82595" w:rsidRDefault="00861A76" w:rsidP="00861A76">
      <w:pPr>
        <w:rPr>
          <w:rFonts w:eastAsia="Times New Roman"/>
          <w:b/>
          <w:color w:val="000000"/>
        </w:rPr>
      </w:pPr>
      <w:r w:rsidRPr="00D82595">
        <w:rPr>
          <w:rFonts w:eastAsia="Times New Roman"/>
          <w:b/>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14:paraId="1589A4AA" w14:textId="77777777" w:rsidR="00861A76" w:rsidRPr="00D82595" w:rsidRDefault="00861A76" w:rsidP="00861A76">
      <w:pPr>
        <w:rPr>
          <w:rFonts w:eastAsia="Times New Roman"/>
          <w:b/>
          <w:lang w:eastAsia="zh-CN"/>
        </w:rPr>
      </w:pPr>
      <w:r w:rsidRPr="00D82595">
        <w:rPr>
          <w:rFonts w:eastAsia="Times New Roman"/>
          <w:b/>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5C7EC7C0" w14:textId="77777777" w:rsidR="00861A76" w:rsidRPr="00D82595" w:rsidRDefault="00861A76" w:rsidP="00861A76">
      <w:pPr>
        <w:rPr>
          <w:rFonts w:eastAsia="Times New Roman"/>
          <w:b/>
          <w:lang w:eastAsia="zh-CN"/>
        </w:rPr>
      </w:pPr>
      <w:r w:rsidRPr="00D82595">
        <w:rPr>
          <w:rFonts w:eastAsia="Times New Roman"/>
          <w:b/>
          <w:lang w:eastAsia="zh-CN"/>
        </w:rPr>
        <w:t xml:space="preserve">Начало выполнения экзаменационной работы: </w:t>
      </w:r>
      <w:r w:rsidRPr="00D82595">
        <w:rPr>
          <w:rFonts w:eastAsia="Times New Roman"/>
          <w:i/>
          <w:lang w:eastAsia="zh-CN"/>
        </w:rPr>
        <w:t>(объявить время начала)</w:t>
      </w:r>
    </w:p>
    <w:p w14:paraId="06C20139" w14:textId="77777777" w:rsidR="00861A76" w:rsidRPr="00D82595" w:rsidRDefault="00861A76" w:rsidP="00861A76">
      <w:pPr>
        <w:rPr>
          <w:rFonts w:eastAsia="Times New Roman"/>
          <w:b/>
          <w:lang w:eastAsia="zh-CN"/>
        </w:rPr>
      </w:pPr>
      <w:r w:rsidRPr="00D82595">
        <w:rPr>
          <w:rFonts w:eastAsia="Times New Roman"/>
          <w:b/>
          <w:lang w:eastAsia="zh-CN"/>
        </w:rPr>
        <w:t xml:space="preserve">Окончание выполнения экзаменационной работы: </w:t>
      </w:r>
      <w:r w:rsidRPr="00D82595">
        <w:rPr>
          <w:rFonts w:eastAsia="Times New Roman"/>
          <w:b/>
          <w:i/>
          <w:lang w:eastAsia="zh-CN"/>
        </w:rPr>
        <w:t>(указать время)</w:t>
      </w:r>
    </w:p>
    <w:p w14:paraId="5BB58D78" w14:textId="77777777" w:rsidR="00861A76" w:rsidRPr="00D82595" w:rsidRDefault="00861A76" w:rsidP="00861A76">
      <w:pPr>
        <w:rPr>
          <w:rFonts w:eastAsia="Times New Roman"/>
          <w:i/>
          <w:lang w:eastAsia="zh-CN"/>
        </w:rPr>
      </w:pPr>
      <w:r w:rsidRPr="00D82595">
        <w:rPr>
          <w:rFonts w:eastAsia="Times New Roman"/>
          <w:i/>
          <w:lang w:eastAsia="zh-CN"/>
        </w:rPr>
        <w:t>Запишите на доске время начала и окончания выполнения экзаменационной работы.</w:t>
      </w:r>
    </w:p>
    <w:p w14:paraId="5F012369" w14:textId="77777777" w:rsidR="00861A76" w:rsidRPr="00D82595" w:rsidRDefault="00861A76" w:rsidP="00861A76">
      <w:pPr>
        <w:rPr>
          <w:rFonts w:eastAsia="Times New Roman"/>
          <w:i/>
          <w:lang w:eastAsia="zh-CN"/>
        </w:rPr>
      </w:pPr>
      <w:r w:rsidRPr="00D82595">
        <w:rPr>
          <w:rFonts w:eastAsia="Times New Roman"/>
          <w:i/>
          <w:lang w:eastAsia="zh-CN"/>
        </w:rPr>
        <w:t>Время, отведенное на инструктаж и заполнение регистрационных полей бланков ЕГЭ, в общее время выполнения экзаменационной работы не включается.</w:t>
      </w:r>
    </w:p>
    <w:p w14:paraId="49B865C9" w14:textId="77777777" w:rsidR="00861A76" w:rsidRPr="00D82595" w:rsidRDefault="00861A76" w:rsidP="00861A76">
      <w:pPr>
        <w:rPr>
          <w:rFonts w:eastAsia="Times New Roman"/>
          <w:b/>
          <w:lang w:eastAsia="zh-CN"/>
        </w:rPr>
      </w:pPr>
      <w:r w:rsidRPr="00D82595">
        <w:rPr>
          <w:rFonts w:eastAsia="Times New Roman"/>
          <w:b/>
          <w:lang w:eastAsia="zh-CN"/>
        </w:rPr>
        <w:lastRenderedPageBreak/>
        <w:t>Не забывайте переносить ответы из черновика и КИМ в бланки ответов черной гелевой, капиллярной ручкой.</w:t>
      </w:r>
    </w:p>
    <w:p w14:paraId="4225A669" w14:textId="77777777" w:rsidR="00861A76" w:rsidRPr="00D82595" w:rsidRDefault="00861A76" w:rsidP="00861A76">
      <w:pPr>
        <w:rPr>
          <w:rFonts w:eastAsia="Times New Roman"/>
          <w:b/>
          <w:lang w:eastAsia="zh-CN"/>
        </w:rPr>
      </w:pPr>
      <w:r w:rsidRPr="00D82595">
        <w:rPr>
          <w:rFonts w:eastAsia="Times New Roman"/>
          <w:b/>
          <w:lang w:eastAsia="zh-CN"/>
        </w:rPr>
        <w:t>Вы можете приступать к выполнению заданий.</w:t>
      </w:r>
      <w:r w:rsidR="00842D82" w:rsidRPr="00D82595">
        <w:rPr>
          <w:rFonts w:eastAsia="Times New Roman"/>
          <w:b/>
          <w:lang w:eastAsia="zh-CN"/>
        </w:rPr>
        <w:t xml:space="preserve"> </w:t>
      </w:r>
      <w:r w:rsidRPr="00D82595">
        <w:rPr>
          <w:rFonts w:eastAsia="Times New Roman"/>
          <w:b/>
          <w:lang w:eastAsia="zh-CN"/>
        </w:rPr>
        <w:t>Желаем удачи!</w:t>
      </w:r>
    </w:p>
    <w:p w14:paraId="396DF48B" w14:textId="77777777" w:rsidR="00861A76" w:rsidRPr="00D82595" w:rsidRDefault="00861A76" w:rsidP="00861A76">
      <w:pPr>
        <w:rPr>
          <w:rFonts w:eastAsia="Times New Roman"/>
          <w:i/>
          <w:lang w:eastAsia="zh-CN"/>
        </w:rPr>
      </w:pPr>
      <w:r w:rsidRPr="00D82595">
        <w:rPr>
          <w:rFonts w:eastAsia="Times New Roman"/>
          <w:i/>
          <w:lang w:eastAsia="zh-CN"/>
        </w:rPr>
        <w:t>За 30 минут до окончания выполнения экзаменационной работы необходимо объявить:</w:t>
      </w:r>
    </w:p>
    <w:p w14:paraId="4A4B4FA3" w14:textId="77777777" w:rsidR="00861A76" w:rsidRPr="00D82595" w:rsidRDefault="00861A76" w:rsidP="00861A76">
      <w:pPr>
        <w:rPr>
          <w:rFonts w:eastAsia="Times New Roman"/>
          <w:b/>
          <w:lang w:eastAsia="zh-CN"/>
        </w:rPr>
      </w:pPr>
      <w:r w:rsidRPr="00D82595">
        <w:rPr>
          <w:rFonts w:eastAsia="Times New Roman"/>
          <w:b/>
          <w:lang w:eastAsia="zh-CN"/>
        </w:rPr>
        <w:t xml:space="preserve">До окончания выполнения экзаменационной работы осталось 30 минут. </w:t>
      </w:r>
    </w:p>
    <w:p w14:paraId="463B0392" w14:textId="77777777" w:rsidR="00861A76" w:rsidRPr="00D82595" w:rsidRDefault="00861A76" w:rsidP="00861A76">
      <w:pPr>
        <w:rPr>
          <w:rFonts w:eastAsia="Times New Roman"/>
          <w:b/>
          <w:lang w:eastAsia="zh-CN"/>
        </w:rPr>
      </w:pPr>
      <w:r w:rsidRPr="00D82595">
        <w:rPr>
          <w:rFonts w:eastAsia="Times New Roman"/>
          <w:b/>
          <w:lang w:eastAsia="zh-CN"/>
        </w:rPr>
        <w:t>Не забывайте переносить ответы из КИМ и черновиков в бланки ответов черной гелевой, капиллярной ручкой.</w:t>
      </w:r>
    </w:p>
    <w:p w14:paraId="6104CC55" w14:textId="77777777" w:rsidR="00861A76" w:rsidRPr="00D82595" w:rsidRDefault="00861A76" w:rsidP="00861A76">
      <w:pPr>
        <w:rPr>
          <w:rFonts w:eastAsia="Times New Roman"/>
          <w:b/>
          <w:i/>
          <w:lang w:eastAsia="zh-CN"/>
        </w:rPr>
      </w:pPr>
    </w:p>
    <w:p w14:paraId="101FBFFC" w14:textId="77777777" w:rsidR="00861A76" w:rsidRPr="00D82595" w:rsidRDefault="00861A76" w:rsidP="00861A76">
      <w:pPr>
        <w:rPr>
          <w:rFonts w:eastAsia="Times New Roman"/>
          <w:i/>
          <w:lang w:eastAsia="zh-CN"/>
        </w:rPr>
      </w:pPr>
      <w:r w:rsidRPr="00D82595">
        <w:rPr>
          <w:rFonts w:eastAsia="Times New Roman"/>
          <w:i/>
          <w:lang w:eastAsia="zh-CN"/>
        </w:rPr>
        <w:t>За 5 минут до окончания выполнения экзаменационной работы необходимо объявить:</w:t>
      </w:r>
    </w:p>
    <w:p w14:paraId="2D14D7A0" w14:textId="77777777" w:rsidR="00861A76" w:rsidRPr="00D82595" w:rsidRDefault="00861A76" w:rsidP="00861A76">
      <w:pPr>
        <w:rPr>
          <w:rFonts w:eastAsia="Times New Roman"/>
          <w:b/>
          <w:lang w:eastAsia="zh-CN"/>
        </w:rPr>
      </w:pPr>
      <w:r w:rsidRPr="00D82595">
        <w:rPr>
          <w:rFonts w:eastAsia="Times New Roman"/>
          <w:b/>
          <w:lang w:eastAsia="zh-CN"/>
        </w:rPr>
        <w:t>До окончания выполнения экзаменационной работы осталось 5 минут.</w:t>
      </w:r>
    </w:p>
    <w:p w14:paraId="13A0EDFE" w14:textId="77777777" w:rsidR="00861A76" w:rsidRPr="00D82595" w:rsidRDefault="00861A76" w:rsidP="00861A76">
      <w:pPr>
        <w:rPr>
          <w:rFonts w:eastAsia="Times New Roman"/>
          <w:b/>
          <w:lang w:eastAsia="zh-CN"/>
        </w:rPr>
      </w:pPr>
      <w:r w:rsidRPr="00D82595">
        <w:rPr>
          <w:rFonts w:eastAsia="Times New Roman"/>
          <w:b/>
          <w:lang w:eastAsia="zh-CN"/>
        </w:rPr>
        <w:t>Проверьте, все ли ответы вы перенесли из КИМ и черновиков в бланки ответов.</w:t>
      </w:r>
    </w:p>
    <w:p w14:paraId="1FD6ED16" w14:textId="77777777" w:rsidR="00861A76" w:rsidRPr="00D82595" w:rsidRDefault="00861A76" w:rsidP="00861A76">
      <w:pPr>
        <w:rPr>
          <w:rFonts w:eastAsia="Times New Roman"/>
          <w:b/>
          <w:i/>
          <w:lang w:eastAsia="zh-CN"/>
        </w:rPr>
      </w:pPr>
    </w:p>
    <w:p w14:paraId="1352273B" w14:textId="77777777" w:rsidR="00861A76" w:rsidRPr="00D82595" w:rsidRDefault="00861A76" w:rsidP="00861A76">
      <w:pPr>
        <w:rPr>
          <w:rFonts w:eastAsia="Times New Roman"/>
          <w:i/>
          <w:lang w:eastAsia="zh-CN"/>
        </w:rPr>
      </w:pPr>
      <w:r w:rsidRPr="00D82595">
        <w:rPr>
          <w:rFonts w:eastAsia="Times New Roman"/>
          <w:i/>
          <w:lang w:eastAsia="zh-CN"/>
        </w:rPr>
        <w:t>По окончании выполнения экзаменационной работы объявить:</w:t>
      </w:r>
    </w:p>
    <w:p w14:paraId="51B7CBCA" w14:textId="77777777" w:rsidR="00861A76" w:rsidRPr="00D82595" w:rsidRDefault="00861A76" w:rsidP="00861A76">
      <w:pPr>
        <w:suppressAutoHyphens/>
        <w:spacing w:line="240" w:lineRule="auto"/>
        <w:rPr>
          <w:rFonts w:eastAsia="Times New Roman" w:cs="Times New Roman"/>
          <w:b/>
          <w:szCs w:val="26"/>
          <w:lang w:eastAsia="zh-CN"/>
        </w:rPr>
      </w:pPr>
      <w:r w:rsidRPr="00D82595">
        <w:rPr>
          <w:rFonts w:eastAsia="Times New Roman" w:cs="Times New Roman"/>
          <w:b/>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14:paraId="1311D78E" w14:textId="77777777" w:rsidR="00861A76" w:rsidRPr="00D82595" w:rsidRDefault="00861A76" w:rsidP="00861A76">
      <w:pPr>
        <w:suppressAutoHyphens/>
        <w:spacing w:line="240" w:lineRule="auto"/>
        <w:rPr>
          <w:rFonts w:eastAsia="Times New Roman" w:cs="Times New Roman"/>
          <w:i/>
          <w:szCs w:val="26"/>
          <w:lang w:eastAsia="zh-CN"/>
        </w:rPr>
      </w:pPr>
    </w:p>
    <w:p w14:paraId="2E872DE4" w14:textId="77777777" w:rsidR="00861A76" w:rsidRPr="00D82595" w:rsidRDefault="00861A76" w:rsidP="00861A76">
      <w:pPr>
        <w:rPr>
          <w:rFonts w:eastAsia="Times New Roman"/>
          <w:i/>
          <w:lang w:eastAsia="zh-CN"/>
        </w:rPr>
      </w:pPr>
      <w:r w:rsidRPr="00D82595">
        <w:rPr>
          <w:rFonts w:eastAsia="Times New Roman"/>
          <w:i/>
          <w:lang w:eastAsia="zh-CN"/>
        </w:rPr>
        <w:t>Организаторы осуществляют сбор экзаменационных материалов с рабочих мест участников ЕГЭ в организованном порядке.</w:t>
      </w:r>
    </w:p>
    <w:p w14:paraId="12F84C5D" w14:textId="77777777" w:rsidR="00861A76" w:rsidRPr="00D82595" w:rsidRDefault="00861A76" w:rsidP="00861A76">
      <w:pPr>
        <w:rPr>
          <w:rFonts w:eastAsia="Times New Roman" w:cs="Times New Roman"/>
          <w:b/>
          <w:bCs/>
          <w:sz w:val="32"/>
          <w:szCs w:val="32"/>
        </w:rPr>
      </w:pPr>
      <w:bookmarkStart w:id="76" w:name="_Toc438199164"/>
      <w:r w:rsidRPr="00D82595">
        <w:br w:type="page"/>
      </w:r>
    </w:p>
    <w:p w14:paraId="5A9638AA" w14:textId="77777777" w:rsidR="00861A76" w:rsidRPr="00D82595" w:rsidRDefault="00861A76" w:rsidP="004B4E5A">
      <w:pPr>
        <w:pStyle w:val="10"/>
      </w:pPr>
      <w:bookmarkStart w:id="77" w:name="_Toc444595677"/>
      <w:bookmarkStart w:id="78" w:name="_Toc475383803"/>
      <w:r w:rsidRPr="00D82595">
        <w:lastRenderedPageBreak/>
        <w:t>Приложение 2. Памятка о правилах проведения ЕГЭ в 201</w:t>
      </w:r>
      <w:r w:rsidR="00D66574" w:rsidRPr="00D82595">
        <w:t>7</w:t>
      </w:r>
      <w:r w:rsidRPr="00D82595">
        <w:t xml:space="preserve"> году</w:t>
      </w:r>
      <w:r w:rsidRPr="00D82595">
        <w:br/>
        <w:t>(для ознакомления участников ЕГЭ/ родителей</w:t>
      </w:r>
      <w:r w:rsidRPr="00D82595">
        <w:br/>
        <w:t>(законных представителей) под роспись)</w:t>
      </w:r>
      <w:bookmarkEnd w:id="76"/>
      <w:bookmarkEnd w:id="77"/>
      <w:bookmarkEnd w:id="78"/>
    </w:p>
    <w:p w14:paraId="5008CA64" w14:textId="77777777" w:rsidR="00E02051" w:rsidRPr="00D82595" w:rsidRDefault="00E02051" w:rsidP="00E02051">
      <w:pPr>
        <w:spacing w:line="240" w:lineRule="auto"/>
        <w:rPr>
          <w:rFonts w:eastAsia="Times New Roman" w:cs="Times New Roman"/>
          <w:b/>
          <w:szCs w:val="26"/>
        </w:rPr>
      </w:pPr>
      <w:r w:rsidRPr="00D82595">
        <w:rPr>
          <w:rFonts w:eastAsia="Times New Roman" w:cs="Times New Roman"/>
          <w:b/>
          <w:szCs w:val="26"/>
        </w:rPr>
        <w:t>Общая информация о порядке проведении ЕГЭ:</w:t>
      </w:r>
    </w:p>
    <w:p w14:paraId="7C494919" w14:textId="77777777" w:rsidR="00E02051" w:rsidRPr="00D82595" w:rsidRDefault="00E02051" w:rsidP="00E02051">
      <w:pPr>
        <w:contextualSpacing/>
        <w:rPr>
          <w:rFonts w:eastAsia="Times New Roman" w:cs="Times New Roman"/>
          <w:szCs w:val="26"/>
        </w:rPr>
      </w:pPr>
    </w:p>
    <w:p w14:paraId="22863E11" w14:textId="77777777" w:rsidR="00E02051" w:rsidRPr="00D82595" w:rsidRDefault="00E02051" w:rsidP="00E02051">
      <w:pPr>
        <w:numPr>
          <w:ilvl w:val="0"/>
          <w:numId w:val="20"/>
        </w:numPr>
        <w:ind w:left="0" w:firstLine="709"/>
        <w:contextualSpacing/>
        <w:rPr>
          <w:rFonts w:eastAsia="Times New Roman" w:cs="Times New Roman"/>
          <w:szCs w:val="26"/>
        </w:rPr>
      </w:pPr>
      <w:r w:rsidRPr="00D82595">
        <w:rPr>
          <w:rFonts w:eastAsia="Times New Roman" w:cs="Times New Roman"/>
          <w:szCs w:val="26"/>
        </w:rPr>
        <w:t>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p>
    <w:p w14:paraId="1307E0EE" w14:textId="77777777" w:rsidR="00E02051" w:rsidRPr="00D82595" w:rsidRDefault="00E02051" w:rsidP="00E02051">
      <w:pPr>
        <w:numPr>
          <w:ilvl w:val="0"/>
          <w:numId w:val="20"/>
        </w:numPr>
        <w:ind w:left="0" w:firstLine="709"/>
        <w:contextualSpacing/>
        <w:rPr>
          <w:rFonts w:eastAsia="Times New Roman" w:cs="Times New Roman"/>
          <w:szCs w:val="26"/>
        </w:rPr>
      </w:pPr>
      <w:r w:rsidRPr="00D82595">
        <w:rPr>
          <w:rFonts w:eastAsia="Times New Roman" w:cs="Times New Roman"/>
          <w:szCs w:val="26"/>
        </w:rPr>
        <w:t>ЕГЭ по всем учебным предметам начинается в 10.00 по местному времени.</w:t>
      </w:r>
    </w:p>
    <w:p w14:paraId="304CBA44" w14:textId="77777777" w:rsidR="00E02051" w:rsidRPr="00D82595" w:rsidRDefault="00E02051" w:rsidP="00E02051">
      <w:pPr>
        <w:numPr>
          <w:ilvl w:val="0"/>
          <w:numId w:val="20"/>
        </w:numPr>
        <w:ind w:left="0" w:firstLine="709"/>
        <w:contextualSpacing/>
        <w:rPr>
          <w:rFonts w:eastAsia="Times New Roman" w:cs="Times New Roman"/>
          <w:szCs w:val="26"/>
        </w:rPr>
      </w:pPr>
      <w:r w:rsidRPr="00D82595">
        <w:rPr>
          <w:rFonts w:eastAsia="Times New Roman" w:cs="Times New Roman"/>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w:t>
      </w:r>
    </w:p>
    <w:p w14:paraId="0A929833" w14:textId="77777777" w:rsidR="00E02051" w:rsidRPr="00D82595" w:rsidRDefault="00E02051" w:rsidP="00E02051">
      <w:pPr>
        <w:numPr>
          <w:ilvl w:val="0"/>
          <w:numId w:val="20"/>
        </w:numPr>
        <w:ind w:left="0" w:firstLine="709"/>
        <w:contextualSpacing/>
        <w:rPr>
          <w:rFonts w:eastAsia="Times New Roman" w:cs="Times New Roman"/>
          <w:szCs w:val="26"/>
        </w:rPr>
      </w:pPr>
      <w:r w:rsidRPr="00D82595">
        <w:rPr>
          <w:rFonts w:eastAsia="Times New Roman" w:cs="Times New Roman"/>
          <w:szCs w:val="26"/>
        </w:rPr>
        <w:t>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ниже удовлетворительной (три балла).</w:t>
      </w:r>
    </w:p>
    <w:p w14:paraId="34E599AB" w14:textId="77777777" w:rsidR="00E02051" w:rsidRPr="00D82595" w:rsidRDefault="00E02051" w:rsidP="00E02051">
      <w:pPr>
        <w:contextualSpacing/>
        <w:rPr>
          <w:rFonts w:eastAsia="Times New Roman" w:cs="Times New Roman"/>
          <w:szCs w:val="26"/>
        </w:rPr>
      </w:pPr>
      <w:r w:rsidRPr="00D82595">
        <w:rPr>
          <w:rFonts w:eastAsia="Times New Roman" w:cs="Times New Roman"/>
          <w:szCs w:val="26"/>
        </w:rPr>
        <w:t>Результаты ЕГЭ утверждаются председателем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14:paraId="6745175A" w14:textId="77777777" w:rsidR="00E02051" w:rsidRPr="00D82595" w:rsidRDefault="00E02051" w:rsidP="00E02051">
      <w:pPr>
        <w:contextualSpacing/>
        <w:rPr>
          <w:rFonts w:eastAsia="Times New Roman" w:cs="Times New Roman"/>
          <w:szCs w:val="26"/>
        </w:rPr>
      </w:pPr>
      <w:r w:rsidRPr="00D82595">
        <w:rPr>
          <w:rFonts w:eastAsia="Times New Roman" w:cs="Times New Roman"/>
          <w:szCs w:val="26"/>
        </w:rPr>
        <w:lastRenderedPageBreak/>
        <w:t>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14:paraId="609DB68E" w14:textId="77777777" w:rsidR="00E02051" w:rsidRPr="00D82595" w:rsidRDefault="00E02051" w:rsidP="00E02051">
      <w:pPr>
        <w:numPr>
          <w:ilvl w:val="0"/>
          <w:numId w:val="20"/>
        </w:numPr>
        <w:ind w:left="0" w:firstLine="709"/>
        <w:contextualSpacing/>
        <w:rPr>
          <w:rFonts w:eastAsia="Times New Roman" w:cs="Times New Roman"/>
          <w:szCs w:val="26"/>
        </w:rPr>
      </w:pPr>
      <w:r w:rsidRPr="00D82595">
        <w:rPr>
          <w:rFonts w:eastAsia="Times New Roman" w:cs="Times New Roman"/>
          <w:szCs w:val="26"/>
        </w:rPr>
        <w:t xml:space="preserve"> 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14:paraId="1D713DC7" w14:textId="77777777" w:rsidR="00E02051" w:rsidRPr="00D82595" w:rsidRDefault="00E02051" w:rsidP="00E02051">
      <w:pPr>
        <w:rPr>
          <w:rFonts w:eastAsia="Times New Roman" w:cs="Times New Roman"/>
          <w:b/>
          <w:szCs w:val="26"/>
        </w:rPr>
      </w:pPr>
    </w:p>
    <w:p w14:paraId="1C5BCD1E" w14:textId="77777777" w:rsidR="00E02051" w:rsidRPr="00D82595" w:rsidRDefault="00E02051" w:rsidP="00E02051">
      <w:pPr>
        <w:rPr>
          <w:rFonts w:eastAsia="Times New Roman" w:cs="Times New Roman"/>
          <w:b/>
          <w:szCs w:val="26"/>
        </w:rPr>
      </w:pPr>
      <w:r w:rsidRPr="00D82595">
        <w:rPr>
          <w:rFonts w:eastAsia="Times New Roman" w:cs="Times New Roman"/>
          <w:b/>
          <w:szCs w:val="26"/>
        </w:rPr>
        <w:t>Обязанности участника ЕГЭ в рамках участия в ЕГЭ:</w:t>
      </w:r>
    </w:p>
    <w:p w14:paraId="08D8B8DD" w14:textId="77777777" w:rsidR="00E02051" w:rsidRPr="00D82595" w:rsidRDefault="00E02051" w:rsidP="00E02051">
      <w:pPr>
        <w:numPr>
          <w:ilvl w:val="0"/>
          <w:numId w:val="19"/>
        </w:numPr>
        <w:ind w:left="0" w:firstLine="709"/>
        <w:contextualSpacing/>
        <w:rPr>
          <w:rFonts w:eastAsia="Times New Roman" w:cs="Times New Roman"/>
          <w:szCs w:val="26"/>
        </w:rPr>
      </w:pPr>
      <w:r w:rsidRPr="00D82595">
        <w:rPr>
          <w:rFonts w:eastAsia="Times New Roman" w:cs="Times New Roman"/>
          <w:szCs w:val="26"/>
        </w:rPr>
        <w:t xml:space="preserve">В день экзамена участник ЕГЭ должен прибыть в ППЭ не менее чем за 45 минут до его начала. Вход участников ЕГЭ в ППЭ начинается с 09.00, инструктаж участников в аудитории начинается в 9.50. </w:t>
      </w:r>
    </w:p>
    <w:p w14:paraId="7D38BC44" w14:textId="77777777" w:rsidR="00E02051" w:rsidRPr="00D82595" w:rsidRDefault="00E02051" w:rsidP="00E02051">
      <w:pPr>
        <w:numPr>
          <w:ilvl w:val="0"/>
          <w:numId w:val="19"/>
        </w:numPr>
        <w:ind w:left="0" w:firstLine="709"/>
        <w:contextualSpacing/>
        <w:rPr>
          <w:rFonts w:eastAsia="Times New Roman" w:cs="Times New Roman"/>
          <w:szCs w:val="26"/>
        </w:rPr>
      </w:pPr>
      <w:r w:rsidRPr="00D82595">
        <w:rPr>
          <w:rFonts w:eastAsia="Times New Roman" w:cs="Times New Roman"/>
          <w:szCs w:val="26"/>
        </w:rPr>
        <w:t xml:space="preserve">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w:t>
      </w:r>
    </w:p>
    <w:p w14:paraId="049B6F92" w14:textId="77777777" w:rsidR="00E02051" w:rsidRPr="00D82595" w:rsidRDefault="00E02051" w:rsidP="00E02051">
      <w:pPr>
        <w:rPr>
          <w:rFonts w:cs="Times New Roman"/>
          <w:szCs w:val="26"/>
        </w:rPr>
      </w:pPr>
      <w:r w:rsidRPr="00D82595">
        <w:rPr>
          <w:rFonts w:cs="Times New Roman"/>
          <w:b/>
          <w:szCs w:val="26"/>
        </w:rPr>
        <w:t xml:space="preserve">Внимание! </w:t>
      </w:r>
      <w:r w:rsidRPr="00D82595">
        <w:rPr>
          <w:rFonts w:cs="Times New Roman"/>
          <w:szCs w:val="26"/>
        </w:rPr>
        <w:t xml:space="preserve">Свидетельство о рождении </w:t>
      </w:r>
      <w:r w:rsidRPr="00D82595">
        <w:rPr>
          <w:rFonts w:cs="Times New Roman"/>
          <w:b/>
          <w:szCs w:val="26"/>
        </w:rPr>
        <w:t>не является</w:t>
      </w:r>
      <w:r w:rsidRPr="00D82595">
        <w:rPr>
          <w:rFonts w:cs="Times New Roman"/>
          <w:szCs w:val="26"/>
        </w:rPr>
        <w:t xml:space="preserve"> документом, удостоверяющим личность.</w:t>
      </w:r>
    </w:p>
    <w:p w14:paraId="5A13F90C" w14:textId="77777777" w:rsidR="00E02051" w:rsidRPr="00D82595" w:rsidRDefault="00E02051" w:rsidP="00E02051">
      <w:pPr>
        <w:rPr>
          <w:rFonts w:cs="Times New Roman"/>
          <w:szCs w:val="26"/>
        </w:rPr>
      </w:pPr>
      <w:r w:rsidRPr="00D82595">
        <w:rPr>
          <w:rFonts w:cs="Times New Roman"/>
          <w:szCs w:val="26"/>
        </w:rPr>
        <w:t xml:space="preserve">При отсутствии у участника ГИА документа, удостоверяющего личность, предупредите администрацию образовательной организации. </w:t>
      </w:r>
    </w:p>
    <w:p w14:paraId="4B46265D" w14:textId="77777777" w:rsidR="00E513FD" w:rsidRPr="00D82595" w:rsidRDefault="00E513FD" w:rsidP="00E513FD">
      <w:pPr>
        <w:contextualSpacing/>
        <w:rPr>
          <w:rFonts w:eastAsia="Times New Roman" w:cs="Times New Roman"/>
          <w:szCs w:val="26"/>
        </w:rPr>
      </w:pPr>
      <w:r w:rsidRPr="00D82595">
        <w:rPr>
          <w:rFonts w:eastAsia="Times New Roman" w:cs="Times New Roman"/>
          <w:szCs w:val="26"/>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5D3A91EE" w14:textId="77777777" w:rsidR="00EB2CA7" w:rsidRPr="00D82595" w:rsidRDefault="00E02051" w:rsidP="00EB2CA7">
      <w:pPr>
        <w:contextualSpacing/>
        <w:rPr>
          <w:rFonts w:eastAsia="Times New Roman" w:cs="Times New Roman"/>
          <w:szCs w:val="26"/>
        </w:rPr>
      </w:pPr>
      <w:r w:rsidRPr="00D82595">
        <w:rPr>
          <w:rFonts w:cs="Times New Roman"/>
          <w:szCs w:val="26"/>
        </w:rPr>
        <w:t>В случае отсутствия у участника ГИА документа, удостоверяющего личность, и отсутствия сопровождающего от образовательной организации, который может подтвердить личность участника (или в случае невозможности подтвердить личность участника сопровождающим), допуск участника в ППЭ запрещен. При этом лицами, ответственными за проведение ГИА в ППЭ, составляется акт. Второй экземпляр акта остается у участника экзамена.</w:t>
      </w:r>
      <w:r w:rsidR="00EB2CA7" w:rsidRPr="00D82595">
        <w:rPr>
          <w:rFonts w:eastAsia="Times New Roman" w:cs="Times New Roman"/>
          <w:szCs w:val="26"/>
        </w:rPr>
        <w:t xml:space="preserve"> </w:t>
      </w:r>
    </w:p>
    <w:p w14:paraId="2AFD30A1" w14:textId="77777777" w:rsidR="00EB2CA7" w:rsidRPr="00D82595" w:rsidRDefault="00EB2CA7" w:rsidP="00EB2CA7">
      <w:pPr>
        <w:contextualSpacing/>
        <w:rPr>
          <w:rFonts w:eastAsia="Times New Roman" w:cs="Times New Roman"/>
          <w:szCs w:val="26"/>
        </w:rPr>
      </w:pPr>
      <w:r w:rsidRPr="00D82595">
        <w:rPr>
          <w:rFonts w:eastAsia="Times New Roman" w:cs="Times New Roman"/>
          <w:szCs w:val="26"/>
        </w:rPr>
        <w:lastRenderedPageBreak/>
        <w:t>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14:paraId="4E3F49CF" w14:textId="77777777" w:rsidR="00E02051" w:rsidRPr="00D82595" w:rsidRDefault="00E02051" w:rsidP="00E02051">
      <w:pPr>
        <w:numPr>
          <w:ilvl w:val="0"/>
          <w:numId w:val="19"/>
        </w:numPr>
        <w:ind w:left="0" w:firstLine="709"/>
        <w:contextualSpacing/>
        <w:rPr>
          <w:rFonts w:eastAsia="Times New Roman" w:cs="Times New Roman"/>
          <w:szCs w:val="26"/>
        </w:rPr>
      </w:pPr>
      <w:r w:rsidRPr="00D82595">
        <w:rPr>
          <w:rFonts w:eastAsia="Times New Roman" w:cs="Times New Roman"/>
          <w:szCs w:val="26"/>
        </w:rPr>
        <w:t>Если участник ЕГЭ опоздал на экзамен (но не более, чем на два часа  от начала проведения экзамена), он допускается к сдаче ЕГЭ в установленном порядке, при этом время окончания экзамена не продлевается, о чем сообщается участнику ЕГЭ.</w:t>
      </w:r>
    </w:p>
    <w:p w14:paraId="6CFF6250" w14:textId="77777777" w:rsidR="00E02051" w:rsidRPr="00D82595" w:rsidRDefault="00E02051" w:rsidP="00E02051">
      <w:pPr>
        <w:contextualSpacing/>
        <w:rPr>
          <w:rFonts w:eastAsia="Times New Roman" w:cs="Times New Roman"/>
          <w:szCs w:val="26"/>
        </w:rPr>
      </w:pPr>
      <w:r w:rsidRPr="00D82595">
        <w:rPr>
          <w:rFonts w:eastAsia="Times New Roman" w:cs="Times New Roman"/>
          <w:szCs w:val="26"/>
        </w:rP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14:paraId="1C6B8848" w14:textId="77777777" w:rsidR="00E02051" w:rsidRPr="00D82595" w:rsidRDefault="00E02051" w:rsidP="00E02051">
      <w:pPr>
        <w:contextualSpacing/>
        <w:rPr>
          <w:rFonts w:eastAsia="Times New Roman" w:cs="Times New Roman"/>
          <w:szCs w:val="26"/>
        </w:rPr>
      </w:pPr>
      <w:r w:rsidRPr="00D82595">
        <w:rPr>
          <w:rFonts w:eastAsia="Times New Roman" w:cs="Times New Roman"/>
          <w:szCs w:val="26"/>
        </w:rPr>
        <w:t>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14:paraId="6457F750" w14:textId="77777777" w:rsidR="00E02051" w:rsidRPr="00D82595" w:rsidRDefault="00E02051" w:rsidP="00E02051">
      <w:pPr>
        <w:pStyle w:val="a3"/>
        <w:numPr>
          <w:ilvl w:val="0"/>
          <w:numId w:val="19"/>
        </w:numPr>
        <w:tabs>
          <w:tab w:val="clear" w:pos="1134"/>
        </w:tabs>
        <w:ind w:left="0" w:firstLine="709"/>
        <w:rPr>
          <w:rFonts w:eastAsia="Times New Roman" w:cs="Times New Roman"/>
          <w:szCs w:val="26"/>
        </w:rPr>
      </w:pPr>
      <w:r w:rsidRPr="00D82595">
        <w:rPr>
          <w:rFonts w:eastAsia="Times New Roman" w:cs="Times New Roman"/>
          <w:szCs w:val="26"/>
        </w:rPr>
        <w:t>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Pr="00D82595">
        <w:rPr>
          <w:rFonts w:eastAsia="Times New Roman" w:cs="Times New Roman"/>
          <w:szCs w:val="26"/>
        </w:rPr>
        <w:tab/>
        <w:t xml:space="preserve">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14:paraId="1DB7AB01" w14:textId="77777777" w:rsidR="00E02051" w:rsidRPr="00D82595" w:rsidRDefault="00E02051" w:rsidP="00E02051">
      <w:pPr>
        <w:contextualSpacing/>
        <w:rPr>
          <w:rFonts w:eastAsia="Times New Roman" w:cs="Times New Roman"/>
          <w:szCs w:val="26"/>
        </w:rPr>
      </w:pPr>
      <w:r w:rsidRPr="00D82595">
        <w:rPr>
          <w:rFonts w:eastAsia="Times New Roman" w:cs="Times New Roman"/>
          <w:szCs w:val="26"/>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14:paraId="2A281144" w14:textId="77777777" w:rsidR="00E02051" w:rsidRPr="00D82595" w:rsidRDefault="00E02051" w:rsidP="00E02051">
      <w:pPr>
        <w:contextualSpacing/>
        <w:rPr>
          <w:rFonts w:eastAsia="Times New Roman" w:cs="Times New Roman"/>
          <w:szCs w:val="26"/>
        </w:rPr>
      </w:pPr>
      <w:r w:rsidRPr="00D82595">
        <w:rPr>
          <w:rFonts w:eastAsia="Times New Roman" w:cs="Times New Roman"/>
          <w:szCs w:val="26"/>
        </w:rPr>
        <w:lastRenderedPageBreak/>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14:paraId="5E2B379E" w14:textId="77777777" w:rsidR="00E02051" w:rsidRPr="00D82595" w:rsidRDefault="00E02051" w:rsidP="00E02051">
      <w:pPr>
        <w:pStyle w:val="a3"/>
        <w:numPr>
          <w:ilvl w:val="0"/>
          <w:numId w:val="19"/>
        </w:numPr>
        <w:tabs>
          <w:tab w:val="clear" w:pos="1134"/>
        </w:tabs>
        <w:ind w:left="0" w:firstLine="709"/>
        <w:rPr>
          <w:rFonts w:eastAsia="Times New Roman" w:cs="Times New Roman"/>
          <w:szCs w:val="26"/>
        </w:rPr>
      </w:pPr>
      <w:r w:rsidRPr="00D82595">
        <w:rPr>
          <w:rFonts w:eastAsia="Times New Roman" w:cs="Times New Roman"/>
          <w:szCs w:val="26"/>
        </w:rPr>
        <w:t>Во время экзамена на рабочем столе, помимо экзаменационных материалов, могут находиться только:</w:t>
      </w:r>
    </w:p>
    <w:p w14:paraId="3B01810A" w14:textId="77777777" w:rsidR="006053C0" w:rsidRPr="00D82595" w:rsidRDefault="006053C0" w:rsidP="006053C0">
      <w:pPr>
        <w:ind w:left="1069" w:hanging="153"/>
        <w:rPr>
          <w:rFonts w:eastAsia="Times New Roman" w:cs="Times New Roman"/>
          <w:szCs w:val="26"/>
        </w:rPr>
      </w:pPr>
      <w:r w:rsidRPr="00D82595">
        <w:rPr>
          <w:rFonts w:eastAsia="Times New Roman" w:cs="Times New Roman"/>
          <w:szCs w:val="26"/>
        </w:rPr>
        <w:t>а) гелевая, капиллярная ручка с чернилами черного цвета;</w:t>
      </w:r>
    </w:p>
    <w:p w14:paraId="43C031E7" w14:textId="77777777" w:rsidR="006053C0" w:rsidRPr="00D82595" w:rsidRDefault="006053C0" w:rsidP="006053C0">
      <w:pPr>
        <w:ind w:left="1069" w:hanging="153"/>
        <w:rPr>
          <w:rFonts w:eastAsia="Times New Roman" w:cs="Times New Roman"/>
          <w:szCs w:val="26"/>
        </w:rPr>
      </w:pPr>
      <w:r w:rsidRPr="00D82595">
        <w:rPr>
          <w:rFonts w:eastAsia="Times New Roman" w:cs="Times New Roman"/>
          <w:szCs w:val="26"/>
        </w:rPr>
        <w:t>б) документ, удостоверяющий личность;</w:t>
      </w:r>
    </w:p>
    <w:p w14:paraId="3F473985" w14:textId="77777777" w:rsidR="006053C0" w:rsidRPr="00D82595" w:rsidRDefault="006053C0" w:rsidP="006053C0">
      <w:pPr>
        <w:ind w:left="1069" w:hanging="153"/>
        <w:rPr>
          <w:rFonts w:eastAsia="Times New Roman" w:cs="Times New Roman"/>
          <w:szCs w:val="26"/>
        </w:rPr>
      </w:pPr>
      <w:r w:rsidRPr="00D82595">
        <w:rPr>
          <w:rFonts w:eastAsia="Times New Roman" w:cs="Times New Roman"/>
          <w:szCs w:val="26"/>
        </w:rPr>
        <w:t>в) средства обучения и воспитания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14:paraId="2A766B8D" w14:textId="77777777" w:rsidR="006053C0" w:rsidRPr="00D82595" w:rsidRDefault="006053C0" w:rsidP="006053C0">
      <w:pPr>
        <w:ind w:left="1069" w:hanging="153"/>
        <w:rPr>
          <w:rFonts w:eastAsia="Times New Roman" w:cs="Times New Roman"/>
          <w:szCs w:val="26"/>
        </w:rPr>
      </w:pPr>
      <w:r w:rsidRPr="00D82595">
        <w:rPr>
          <w:rFonts w:eastAsia="Times New Roman" w:cs="Times New Roman"/>
          <w:szCs w:val="26"/>
        </w:rPr>
        <w:t>г) лекарства и питание (при необходимости);</w:t>
      </w:r>
    </w:p>
    <w:p w14:paraId="1C08B799" w14:textId="77777777" w:rsidR="006053C0" w:rsidRPr="00D82595" w:rsidRDefault="006053C0" w:rsidP="006053C0">
      <w:pPr>
        <w:ind w:left="1069" w:hanging="153"/>
        <w:rPr>
          <w:rFonts w:eastAsia="Times New Roman" w:cs="Times New Roman"/>
          <w:szCs w:val="26"/>
        </w:rPr>
      </w:pPr>
      <w:r w:rsidRPr="00D82595">
        <w:rPr>
          <w:rFonts w:eastAsia="Times New Roman" w:cs="Times New Roman"/>
          <w:szCs w:val="26"/>
        </w:rPr>
        <w:t>д) специальные технические средства (для лиц, указанных в пункте 37 Порядка);</w:t>
      </w:r>
    </w:p>
    <w:p w14:paraId="157824FA" w14:textId="77777777" w:rsidR="006053C0" w:rsidRPr="00D82595" w:rsidRDefault="006053C0" w:rsidP="006053C0">
      <w:pPr>
        <w:ind w:left="1069" w:hanging="153"/>
        <w:rPr>
          <w:rFonts w:eastAsia="Times New Roman" w:cs="Times New Roman"/>
          <w:szCs w:val="26"/>
        </w:rPr>
      </w:pPr>
      <w:r w:rsidRPr="00D82595">
        <w:rPr>
          <w:rFonts w:eastAsia="Times New Roman" w:cs="Times New Roman"/>
          <w:szCs w:val="26"/>
        </w:rPr>
        <w:t>е) черновики (за исключением ЕГЭ по иностранным языкам (раздел "Говорение").</w:t>
      </w:r>
    </w:p>
    <w:p w14:paraId="3D2F4DBB" w14:textId="77777777" w:rsidR="00E02051" w:rsidRPr="00D82595" w:rsidRDefault="00E02051" w:rsidP="00E02051">
      <w:pPr>
        <w:contextualSpacing/>
        <w:rPr>
          <w:rFonts w:eastAsia="Times New Roman" w:cs="Times New Roman"/>
          <w:szCs w:val="26"/>
        </w:rPr>
      </w:pPr>
      <w:r w:rsidRPr="00D82595">
        <w:rPr>
          <w:rFonts w:eastAsia="Times New Roman" w:cs="Times New Roman"/>
          <w:szCs w:val="26"/>
        </w:rPr>
        <w:t>6. Участники ЕГЭ занимают рабочие места в аудитории в соответствии со списками распределения. Изменение рабочего места запрещено.</w:t>
      </w:r>
    </w:p>
    <w:p w14:paraId="5AC5E0A4" w14:textId="77777777" w:rsidR="00E02051" w:rsidRPr="00D82595" w:rsidRDefault="00E02051" w:rsidP="00E02051">
      <w:pPr>
        <w:contextualSpacing/>
        <w:rPr>
          <w:rFonts w:eastAsia="Times New Roman" w:cs="Times New Roman"/>
          <w:szCs w:val="26"/>
        </w:rPr>
      </w:pPr>
      <w:r w:rsidRPr="00D82595">
        <w:rPr>
          <w:rFonts w:eastAsia="Times New Roman" w:cs="Times New Roman"/>
          <w:szCs w:val="26"/>
        </w:rPr>
        <w:t>7. Во время экзамена участникам ЕГЭ запрещается общаться друг с другом, свободно перемещаться по аудитории и ППЭ, выходить из аудитории без разрешения организатора.</w:t>
      </w:r>
    </w:p>
    <w:p w14:paraId="7447C805" w14:textId="77777777" w:rsidR="00E02051" w:rsidRPr="00D82595" w:rsidRDefault="00E02051" w:rsidP="00E02051">
      <w:pPr>
        <w:contextualSpacing/>
        <w:rPr>
          <w:rFonts w:eastAsia="Times New Roman" w:cs="Times New Roman"/>
          <w:szCs w:val="26"/>
        </w:rPr>
      </w:pPr>
      <w:r w:rsidRPr="00D82595">
        <w:rPr>
          <w:rFonts w:eastAsia="Times New Roman" w:cs="Times New Roman"/>
          <w:szCs w:val="26"/>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14:paraId="00D15CDC" w14:textId="77777777" w:rsidR="00E02051" w:rsidRPr="00D82595" w:rsidRDefault="00E02051" w:rsidP="00E02051">
      <w:pPr>
        <w:contextualSpacing/>
        <w:rPr>
          <w:rFonts w:eastAsia="Times New Roman" w:cs="Times New Roman"/>
          <w:szCs w:val="26"/>
        </w:rPr>
      </w:pPr>
      <w:r w:rsidRPr="00D82595">
        <w:rPr>
          <w:rFonts w:eastAsia="Times New Roman" w:cs="Times New Roman"/>
          <w:szCs w:val="26"/>
        </w:rPr>
        <w:t xml:space="preserve">8. Участники ЕГЭ, допустившие нарушение указанных требований или иные нарушения Порядка проведения государственной итоговой аттестации (ГИА), </w:t>
      </w:r>
      <w:r w:rsidRPr="00D82595">
        <w:rPr>
          <w:rFonts w:eastAsia="Times New Roman" w:cs="Times New Roman"/>
          <w:szCs w:val="26"/>
        </w:rPr>
        <w:lastRenderedPageBreak/>
        <w:t xml:space="preserve">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 </w:t>
      </w:r>
    </w:p>
    <w:p w14:paraId="7AE40CE8" w14:textId="77777777" w:rsidR="00E02051" w:rsidRPr="00D82595" w:rsidRDefault="00E02051" w:rsidP="00E02051">
      <w:pPr>
        <w:contextualSpacing/>
        <w:rPr>
          <w:rFonts w:eastAsia="Times New Roman" w:cs="Times New Roman"/>
          <w:szCs w:val="26"/>
        </w:rPr>
      </w:pPr>
      <w:r w:rsidRPr="00D82595">
        <w:rPr>
          <w:rFonts w:eastAsia="Times New Roman" w:cs="Times New Roman"/>
          <w:szCs w:val="26"/>
        </w:rPr>
        <w:t>9.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19D007D6" w14:textId="77777777" w:rsidR="00E02051" w:rsidRPr="00D82595" w:rsidRDefault="00E02051" w:rsidP="00E02051">
      <w:pPr>
        <w:rPr>
          <w:rFonts w:eastAsia="Times New Roman" w:cs="Times New Roman"/>
          <w:b/>
          <w:szCs w:val="26"/>
        </w:rPr>
      </w:pPr>
    </w:p>
    <w:p w14:paraId="5CC95CCE" w14:textId="77777777" w:rsidR="00E02051" w:rsidRPr="00D82595" w:rsidRDefault="00E02051" w:rsidP="00E02051">
      <w:pPr>
        <w:rPr>
          <w:rFonts w:eastAsia="Times New Roman" w:cs="Times New Roman"/>
          <w:b/>
          <w:szCs w:val="26"/>
        </w:rPr>
      </w:pPr>
      <w:r w:rsidRPr="00D82595">
        <w:rPr>
          <w:rFonts w:eastAsia="Times New Roman" w:cs="Times New Roman"/>
          <w:b/>
          <w:szCs w:val="26"/>
        </w:rPr>
        <w:t>Права участника ЕГЭ в рамках участия в ЕГЭ:</w:t>
      </w:r>
    </w:p>
    <w:p w14:paraId="33FA304A" w14:textId="77777777" w:rsidR="00E02051" w:rsidRPr="00D82595" w:rsidRDefault="00E02051" w:rsidP="00E02051">
      <w:pPr>
        <w:widowControl w:val="0"/>
        <w:contextualSpacing/>
        <w:rPr>
          <w:rFonts w:eastAsia="Times New Roman" w:cs="Times New Roman"/>
          <w:szCs w:val="26"/>
        </w:rPr>
      </w:pPr>
      <w:r w:rsidRPr="00D82595">
        <w:rPr>
          <w:rFonts w:eastAsia="Times New Roman" w:cs="Times New Roman"/>
          <w:szCs w:val="26"/>
        </w:rPr>
        <w:t>1.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w:t>
      </w:r>
    </w:p>
    <w:p w14:paraId="201B5E7A" w14:textId="77777777" w:rsidR="00E02051" w:rsidRPr="00D82595" w:rsidRDefault="00E02051" w:rsidP="00E02051">
      <w:pPr>
        <w:widowControl w:val="0"/>
        <w:contextualSpacing/>
        <w:rPr>
          <w:rFonts w:eastAsia="Times New Roman" w:cs="Times New Roman"/>
          <w:szCs w:val="26"/>
        </w:rPr>
      </w:pPr>
      <w:r w:rsidRPr="00D82595">
        <w:rPr>
          <w:rFonts w:eastAsia="Times New Roman" w:cs="Times New Roman"/>
          <w:szCs w:val="26"/>
        </w:rPr>
        <w:t xml:space="preserve">Внимание! Черновики и КИМ не проверяются и записи в них не учитываются при обработке. </w:t>
      </w:r>
    </w:p>
    <w:p w14:paraId="55042EC2" w14:textId="77777777" w:rsidR="00E02051" w:rsidRPr="00D82595" w:rsidRDefault="00E02051" w:rsidP="00E02051">
      <w:pPr>
        <w:widowControl w:val="0"/>
        <w:contextualSpacing/>
        <w:rPr>
          <w:rFonts w:eastAsia="Times New Roman" w:cs="Times New Roman"/>
          <w:szCs w:val="26"/>
        </w:rPr>
      </w:pPr>
      <w:r w:rsidRPr="00D82595">
        <w:rPr>
          <w:rFonts w:eastAsia="Times New Roman" w:cs="Times New Roman"/>
          <w:szCs w:val="26"/>
        </w:rPr>
        <w:t xml:space="preserve">2.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кабинет,куда приглашается член ГЭК.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ЕГЭ и в форме 05-02 «Протокол проведения ГИА в аудитории» соответствующую отметку. В дальнейшем участник ЕГЭ по решению председателя ГЭК сможет сдать экзамен по данному предмету в дополнительные сроки. </w:t>
      </w:r>
    </w:p>
    <w:p w14:paraId="1C82AA69" w14:textId="77777777" w:rsidR="00E02051" w:rsidRPr="00D82595" w:rsidRDefault="00E02051" w:rsidP="00E02051">
      <w:pPr>
        <w:widowControl w:val="0"/>
        <w:contextualSpacing/>
        <w:rPr>
          <w:rFonts w:eastAsia="Times New Roman" w:cs="Times New Roman"/>
          <w:szCs w:val="26"/>
        </w:rPr>
      </w:pPr>
      <w:r w:rsidRPr="00D82595">
        <w:rPr>
          <w:rFonts w:eastAsia="Times New Roman" w:cs="Times New Roman"/>
          <w:szCs w:val="26"/>
        </w:rPr>
        <w:t>3.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14:paraId="5BD04121" w14:textId="77777777" w:rsidR="00E02051" w:rsidRPr="00D82595" w:rsidRDefault="00E02051" w:rsidP="00E02051">
      <w:pPr>
        <w:widowControl w:val="0"/>
        <w:contextualSpacing/>
        <w:rPr>
          <w:rFonts w:eastAsia="Times New Roman" w:cs="Times New Roman"/>
          <w:szCs w:val="26"/>
        </w:rPr>
      </w:pPr>
      <w:r w:rsidRPr="00D82595">
        <w:rPr>
          <w:rFonts w:eastAsia="Times New Roman" w:cs="Times New Roman"/>
          <w:szCs w:val="26"/>
        </w:rPr>
        <w:lastRenderedPageBreak/>
        <w:t>4.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14:paraId="5F5F77A9" w14:textId="77777777" w:rsidR="00E02051" w:rsidRPr="00D82595" w:rsidRDefault="00E02051" w:rsidP="00E02051">
      <w:pPr>
        <w:widowControl w:val="0"/>
        <w:contextualSpacing/>
        <w:rPr>
          <w:rFonts w:eastAsia="Times New Roman" w:cs="Times New Roman"/>
          <w:szCs w:val="26"/>
        </w:rPr>
      </w:pPr>
      <w:r w:rsidRPr="00D82595">
        <w:rPr>
          <w:rFonts w:eastAsia="Times New Roman" w:cs="Times New Roman"/>
          <w:szCs w:val="26"/>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14:paraId="6C7E8514" w14:textId="77777777" w:rsidR="00E02051" w:rsidRPr="00D82595" w:rsidRDefault="00E02051" w:rsidP="00E02051">
      <w:pPr>
        <w:widowControl w:val="0"/>
        <w:contextualSpacing/>
        <w:rPr>
          <w:rFonts w:eastAsia="Times New Roman" w:cs="Times New Roman"/>
          <w:szCs w:val="26"/>
        </w:rPr>
      </w:pPr>
      <w:r w:rsidRPr="00D82595">
        <w:rPr>
          <w:rFonts w:eastAsia="Times New Roman" w:cs="Times New Roman"/>
          <w:szCs w:val="26"/>
        </w:rPr>
        <w:t>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14:paraId="4CC445AE" w14:textId="77777777" w:rsidR="00E02051" w:rsidRPr="00D82595" w:rsidRDefault="00E02051" w:rsidP="00E02051">
      <w:pPr>
        <w:rPr>
          <w:rFonts w:cs="Times New Roman"/>
          <w:szCs w:val="26"/>
        </w:rPr>
      </w:pPr>
      <w:r w:rsidRPr="00D82595">
        <w:rPr>
          <w:rFonts w:cs="Times New Roman"/>
          <w:b/>
          <w:szCs w:val="26"/>
        </w:rPr>
        <w:t>Внимание</w:t>
      </w:r>
      <w:r w:rsidRPr="00D82595">
        <w:rPr>
          <w:rFonts w:cs="Times New Roman"/>
          <w:szCs w:val="26"/>
        </w:rPr>
        <w:t>! В связи с тем, что обучающиеся имеют право выбрать по желанию один из уровней ЕГЭ по математике (базовый или профильный) или оба уровня одновременно:</w:t>
      </w:r>
    </w:p>
    <w:p w14:paraId="20B1EFF7" w14:textId="77777777" w:rsidR="00E02051" w:rsidRPr="00D82595" w:rsidRDefault="00E02051" w:rsidP="00E02051">
      <w:pPr>
        <w:pStyle w:val="a1"/>
      </w:pPr>
      <w:r w:rsidRPr="00D82595">
        <w:t xml:space="preserve">Если обучающийся сдавал </w:t>
      </w:r>
      <w:r w:rsidRPr="00D82595">
        <w:rPr>
          <w:b/>
        </w:rPr>
        <w:t>оба уровня</w:t>
      </w:r>
      <w:r w:rsidRPr="00D82595">
        <w:t xml:space="preserve"> ЕГЭ по математике и получил </w:t>
      </w:r>
      <w:r w:rsidRPr="00D82595">
        <w:rPr>
          <w:b/>
          <w:bCs/>
        </w:rPr>
        <w:t>неудовлетворительный результат по</w:t>
      </w:r>
      <w:r w:rsidRPr="00D82595">
        <w:rPr>
          <w:b/>
        </w:rPr>
        <w:t> </w:t>
      </w:r>
      <w:r w:rsidRPr="00D82595">
        <w:rPr>
          <w:b/>
          <w:bCs/>
        </w:rPr>
        <w:t>одному</w:t>
      </w:r>
      <w:r w:rsidRPr="00D82595">
        <w:t xml:space="preserve"> из выбранных уровней, то он не допускается к повторной сдаче ЕГЭ по математике в текущем году, т.к. имеет удовлетворительный результат по данному предмету.</w:t>
      </w:r>
    </w:p>
    <w:p w14:paraId="654FA2B5" w14:textId="77777777" w:rsidR="00E02051" w:rsidRPr="00D82595" w:rsidRDefault="00E02051" w:rsidP="00E02051">
      <w:pPr>
        <w:pStyle w:val="a1"/>
      </w:pPr>
      <w:r w:rsidRPr="00D82595">
        <w:t>Если обучающийся выбрал для сдачи </w:t>
      </w:r>
      <w:r w:rsidRPr="00D82595">
        <w:rPr>
          <w:b/>
          <w:bCs/>
        </w:rPr>
        <w:t>оба уровня</w:t>
      </w:r>
      <w:r w:rsidRPr="00D82595">
        <w:t> ЕГЭ по математике и получил </w:t>
      </w:r>
      <w:r w:rsidRPr="00D82595">
        <w:rPr>
          <w:b/>
          <w:bCs/>
        </w:rPr>
        <w:t>неудовлетворительный результат по обоим</w:t>
      </w:r>
      <w:r w:rsidRPr="00D82595">
        <w:t> уровням, он имеет право пересдать ЕГЭ по математике один раз, самостоятельно выбрав уровень: профильный или базовый</w:t>
      </w:r>
      <w:r w:rsidR="006053C0" w:rsidRPr="00D82595">
        <w:t>.</w:t>
      </w:r>
    </w:p>
    <w:p w14:paraId="3B21DAA3" w14:textId="77777777" w:rsidR="00E02051" w:rsidRPr="00D82595" w:rsidRDefault="00E02051" w:rsidP="00E02051">
      <w:pPr>
        <w:pStyle w:val="a1"/>
      </w:pPr>
      <w:r w:rsidRPr="00D82595">
        <w:t>Если обучающийся выбрал для сдачи </w:t>
      </w:r>
      <w:r w:rsidRPr="00D82595">
        <w:rPr>
          <w:b/>
          <w:bCs/>
        </w:rPr>
        <w:t>один уровень</w:t>
      </w:r>
      <w:r w:rsidRPr="00D82595">
        <w:t> ЕГЭ по математике и получил </w:t>
      </w:r>
      <w:r w:rsidRPr="00D82595">
        <w:rPr>
          <w:b/>
          <w:bCs/>
        </w:rPr>
        <w:t>неудовлетворительный результат</w:t>
      </w:r>
      <w:r w:rsidRPr="00D82595">
        <w:t>, он имеет право пересдать ЕГЭ по математике один раз, самостоятельно выбрав уровень: профильный или базовый.</w:t>
      </w:r>
    </w:p>
    <w:p w14:paraId="1CCD73BD" w14:textId="77777777" w:rsidR="00E02051" w:rsidRPr="00D82595" w:rsidRDefault="00E02051" w:rsidP="00E02051">
      <w:pPr>
        <w:widowControl w:val="0"/>
        <w:contextualSpacing/>
        <w:rPr>
          <w:rFonts w:eastAsia="Times New Roman" w:cs="Times New Roman"/>
          <w:szCs w:val="26"/>
        </w:rPr>
      </w:pPr>
      <w:r w:rsidRPr="00D82595">
        <w:rPr>
          <w:rFonts w:eastAsia="Times New Roman" w:cs="Times New Roman"/>
          <w:szCs w:val="26"/>
        </w:rPr>
        <w:lastRenderedPageBreak/>
        <w:t>6.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10DDC8F1" w14:textId="77777777" w:rsidR="00E02051" w:rsidRPr="00D82595" w:rsidRDefault="00E02051" w:rsidP="00E02051">
      <w:pPr>
        <w:widowControl w:val="0"/>
        <w:contextualSpacing/>
        <w:rPr>
          <w:rFonts w:eastAsia="Times New Roman" w:cs="Times New Roman"/>
          <w:szCs w:val="26"/>
        </w:rPr>
      </w:pPr>
      <w:r w:rsidRPr="00D82595">
        <w:rPr>
          <w:rFonts w:eastAsia="Times New Roman" w:cs="Times New Roman"/>
          <w:szCs w:val="26"/>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Порядка </w:t>
      </w:r>
      <w:r w:rsidR="006053C0" w:rsidRPr="00D82595">
        <w:rPr>
          <w:rFonts w:eastAsia="Times New Roman" w:cs="Times New Roman"/>
          <w:szCs w:val="26"/>
        </w:rPr>
        <w:t xml:space="preserve">проведения ГИА </w:t>
      </w:r>
      <w:r w:rsidRPr="00D82595">
        <w:rPr>
          <w:rFonts w:eastAsia="Times New Roman" w:cs="Times New Roman"/>
          <w:szCs w:val="26"/>
        </w:rPr>
        <w:t>и неправильным оформлением экзаменационной работы.</w:t>
      </w:r>
    </w:p>
    <w:p w14:paraId="277290A1" w14:textId="77777777" w:rsidR="00E02051" w:rsidRPr="00D82595" w:rsidRDefault="00E02051" w:rsidP="00E02051">
      <w:pPr>
        <w:widowControl w:val="0"/>
        <w:contextualSpacing/>
        <w:rPr>
          <w:rFonts w:eastAsia="Times New Roman" w:cs="Times New Roman"/>
          <w:szCs w:val="26"/>
        </w:rPr>
      </w:pPr>
      <w:r w:rsidRPr="00D82595">
        <w:rPr>
          <w:rFonts w:eastAsia="Times New Roman" w:cs="Times New Roman"/>
          <w:szCs w:val="26"/>
        </w:rPr>
        <w:t>Участники ЕГЭ заблаговременно информируются о времени, месте и порядке рассмотрения апелляций.</w:t>
      </w:r>
    </w:p>
    <w:p w14:paraId="71234A79" w14:textId="77777777" w:rsidR="00E02051" w:rsidRPr="00D82595" w:rsidRDefault="00E02051" w:rsidP="00E02051">
      <w:pPr>
        <w:widowControl w:val="0"/>
        <w:contextualSpacing/>
        <w:rPr>
          <w:rFonts w:eastAsia="Times New Roman" w:cs="Times New Roman"/>
          <w:szCs w:val="26"/>
        </w:rPr>
      </w:pPr>
      <w:r w:rsidRPr="00D82595">
        <w:rPr>
          <w:rFonts w:eastAsia="Times New Roman" w:cs="Times New Roman"/>
          <w:szCs w:val="26"/>
        </w:rPr>
        <w:t>Обучающийся, выпускник прошлых лет и (или) его родители (законные представители) при желании присутствуют при рассмотрении апелляции.</w:t>
      </w:r>
    </w:p>
    <w:p w14:paraId="71ED09ED" w14:textId="77777777" w:rsidR="00E02051" w:rsidRPr="00D82595" w:rsidRDefault="00E02051" w:rsidP="00E02051">
      <w:pPr>
        <w:widowControl w:val="0"/>
        <w:contextualSpacing/>
        <w:rPr>
          <w:rFonts w:eastAsia="Times New Roman" w:cs="Times New Roman"/>
          <w:szCs w:val="26"/>
        </w:rPr>
      </w:pPr>
      <w:r w:rsidRPr="00D82595">
        <w:rPr>
          <w:rFonts w:eastAsia="Times New Roman" w:cs="Times New Roman"/>
          <w:b/>
          <w:szCs w:val="26"/>
        </w:rPr>
        <w:t>Апелляцию о нарушении установленного Порядка проведения ГИА</w:t>
      </w:r>
      <w:r w:rsidRPr="00D82595">
        <w:rPr>
          <w:rFonts w:eastAsia="Times New Roman" w:cs="Times New Roman"/>
          <w:szCs w:val="26"/>
        </w:rPr>
        <w:t xml:space="preserve"> участник ЕГЭ подает в день проведения экзамена члену ГЭК, не покидая ППЭ. </w:t>
      </w:r>
    </w:p>
    <w:p w14:paraId="2DA2C09C" w14:textId="77777777" w:rsidR="00E02051" w:rsidRPr="00D82595" w:rsidRDefault="00E02051" w:rsidP="00E02051">
      <w:pPr>
        <w:widowControl w:val="0"/>
        <w:contextualSpacing/>
        <w:rPr>
          <w:rFonts w:eastAsia="Times New Roman" w:cs="Times New Roman"/>
          <w:szCs w:val="26"/>
        </w:rPr>
      </w:pPr>
      <w:r w:rsidRPr="00D82595">
        <w:rPr>
          <w:rFonts w:eastAsia="Times New Roman" w:cs="Times New Roman"/>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14:paraId="57C3EFB8" w14:textId="77777777" w:rsidR="00E02051" w:rsidRPr="00D82595" w:rsidRDefault="00E02051" w:rsidP="00E02051">
      <w:pPr>
        <w:widowControl w:val="0"/>
        <w:contextualSpacing/>
        <w:rPr>
          <w:rFonts w:eastAsia="Times New Roman" w:cs="Times New Roman"/>
          <w:szCs w:val="26"/>
        </w:rPr>
      </w:pPr>
      <w:r w:rsidRPr="00D82595">
        <w:rPr>
          <w:rFonts w:eastAsia="Times New Roman" w:cs="Times New Roman"/>
          <w:szCs w:val="26"/>
        </w:rPr>
        <w:t>об отклонении апелляции;</w:t>
      </w:r>
    </w:p>
    <w:p w14:paraId="12D057E3" w14:textId="77777777" w:rsidR="00E02051" w:rsidRPr="00D82595" w:rsidRDefault="00E02051" w:rsidP="00E02051">
      <w:pPr>
        <w:widowControl w:val="0"/>
        <w:contextualSpacing/>
        <w:rPr>
          <w:rFonts w:eastAsia="Times New Roman" w:cs="Times New Roman"/>
          <w:szCs w:val="26"/>
        </w:rPr>
      </w:pPr>
      <w:r w:rsidRPr="00D82595">
        <w:rPr>
          <w:rFonts w:eastAsia="Times New Roman" w:cs="Times New Roman"/>
          <w:szCs w:val="26"/>
        </w:rPr>
        <w:t>об удовлетворении апелляции.</w:t>
      </w:r>
    </w:p>
    <w:p w14:paraId="5DC86479" w14:textId="77777777" w:rsidR="00E02051" w:rsidRPr="00D82595" w:rsidRDefault="00E02051" w:rsidP="00E02051">
      <w:pPr>
        <w:widowControl w:val="0"/>
        <w:contextualSpacing/>
        <w:rPr>
          <w:rFonts w:eastAsia="Times New Roman" w:cs="Times New Roman"/>
          <w:szCs w:val="26"/>
        </w:rPr>
      </w:pPr>
      <w:r w:rsidRPr="00D82595">
        <w:rPr>
          <w:rFonts w:eastAsia="Times New Roman" w:cs="Times New Roman"/>
          <w:szCs w:val="26"/>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14:paraId="6BC35AF5" w14:textId="77777777" w:rsidR="00E02051" w:rsidRPr="00D82595" w:rsidRDefault="00E02051" w:rsidP="00E02051">
      <w:pPr>
        <w:widowControl w:val="0"/>
        <w:contextualSpacing/>
        <w:rPr>
          <w:rFonts w:eastAsia="Times New Roman" w:cs="Times New Roman"/>
          <w:szCs w:val="26"/>
        </w:rPr>
      </w:pPr>
      <w:r w:rsidRPr="00D82595">
        <w:rPr>
          <w:rFonts w:eastAsia="Times New Roman" w:cs="Times New Roman"/>
          <w:b/>
          <w:szCs w:val="26"/>
        </w:rPr>
        <w:t>Апелляция о несогласии с выставленными баллами</w:t>
      </w:r>
      <w:r w:rsidRPr="00D82595">
        <w:rPr>
          <w:rFonts w:eastAsia="Times New Roman" w:cs="Times New Roman"/>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D82595">
        <w:rPr>
          <w:rFonts w:eastAsia="Times New Roman" w:cs="Times New Roman"/>
          <w:color w:val="000000"/>
          <w:szCs w:val="26"/>
        </w:rPr>
        <w:t xml:space="preserve">организацию, </w:t>
      </w:r>
      <w:r w:rsidRPr="00D82595">
        <w:rPr>
          <w:rFonts w:eastAsia="Times New Roman" w:cs="Times New Roman"/>
          <w:szCs w:val="26"/>
        </w:rPr>
        <w:t xml:space="preserve">которой они были допущены к ГИА, выпускники прошлых лет – в места, в которых они были зарегистрированы на сдачу ЕГЭ, а также в иные места, определенные </w:t>
      </w:r>
      <w:r w:rsidR="006053C0" w:rsidRPr="00D82595">
        <w:rPr>
          <w:rFonts w:eastAsia="Times New Roman" w:cs="Times New Roman"/>
          <w:szCs w:val="26"/>
        </w:rPr>
        <w:t>Комитетом по образованию</w:t>
      </w:r>
      <w:r w:rsidRPr="00D82595">
        <w:rPr>
          <w:rFonts w:eastAsia="Times New Roman" w:cs="Times New Roman"/>
          <w:szCs w:val="26"/>
        </w:rPr>
        <w:t>.</w:t>
      </w:r>
    </w:p>
    <w:p w14:paraId="40856383" w14:textId="77777777" w:rsidR="00E02051" w:rsidRPr="00D82595" w:rsidRDefault="00E02051" w:rsidP="00E02051">
      <w:pPr>
        <w:widowControl w:val="0"/>
        <w:contextualSpacing/>
        <w:rPr>
          <w:rFonts w:eastAsia="Times New Roman" w:cs="Times New Roman"/>
          <w:szCs w:val="26"/>
        </w:rPr>
      </w:pPr>
      <w:r w:rsidRPr="00D82595">
        <w:rPr>
          <w:rFonts w:eastAsia="Times New Roman" w:cs="Times New Roman"/>
          <w:szCs w:val="26"/>
        </w:rPr>
        <w:lastRenderedPageBreak/>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14:paraId="584771D4" w14:textId="77777777" w:rsidR="00E02051" w:rsidRPr="00D82595" w:rsidRDefault="00E02051" w:rsidP="00E02051">
      <w:pPr>
        <w:widowControl w:val="0"/>
        <w:contextualSpacing/>
        <w:rPr>
          <w:rFonts w:eastAsia="Times New Roman" w:cs="Times New Roman"/>
          <w:szCs w:val="26"/>
        </w:rPr>
      </w:pPr>
      <w:r w:rsidRPr="00D82595">
        <w:rPr>
          <w:rFonts w:eastAsia="Times New Roman" w:cs="Times New Roman"/>
          <w:szCs w:val="26"/>
        </w:rPr>
        <w:t>Указанные материалы предъявляются участник</w:t>
      </w:r>
      <w:r w:rsidR="006053C0" w:rsidRPr="00D82595">
        <w:rPr>
          <w:rFonts w:eastAsia="Times New Roman" w:cs="Times New Roman"/>
          <w:szCs w:val="26"/>
        </w:rPr>
        <w:t>у</w:t>
      </w:r>
      <w:r w:rsidRPr="00D82595">
        <w:rPr>
          <w:rFonts w:eastAsia="Times New Roman" w:cs="Times New Roman"/>
          <w:szCs w:val="26"/>
        </w:rPr>
        <w:t xml:space="preserve"> ЕГЭ (в случае его присутствия при  рассмотрении апелляции). </w:t>
      </w:r>
    </w:p>
    <w:p w14:paraId="47E6B8AB" w14:textId="77777777" w:rsidR="00E02051" w:rsidRPr="00D82595" w:rsidRDefault="00E02051" w:rsidP="00E02051">
      <w:pPr>
        <w:widowControl w:val="0"/>
        <w:contextualSpacing/>
        <w:rPr>
          <w:rFonts w:eastAsia="Times New Roman" w:cs="Times New Roman"/>
          <w:szCs w:val="26"/>
        </w:rPr>
      </w:pPr>
      <w:r w:rsidRPr="00D82595">
        <w:rPr>
          <w:rFonts w:eastAsia="Times New Roman" w:cs="Times New Roman"/>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14:paraId="79474C1D" w14:textId="77777777" w:rsidR="00E02051" w:rsidRPr="00D82595" w:rsidRDefault="00E02051" w:rsidP="00E02051">
      <w:pPr>
        <w:widowControl w:val="0"/>
        <w:contextualSpacing/>
        <w:rPr>
          <w:rFonts w:eastAsia="Times New Roman" w:cs="Times New Roman"/>
          <w:szCs w:val="26"/>
        </w:rPr>
      </w:pPr>
      <w:r w:rsidRPr="00D82595">
        <w:rPr>
          <w:rFonts w:eastAsia="Times New Roman" w:cs="Times New Roman"/>
          <w:szCs w:val="26"/>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D82595">
        <w:rPr>
          <w:rFonts w:eastAsia="Times New Roman" w:cs="Times New Roman"/>
          <w:szCs w:val="26"/>
        </w:rPr>
        <w:tab/>
        <w:t xml:space="preserve">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w:t>
      </w:r>
      <w:r w:rsidR="006053C0" w:rsidRPr="00D82595">
        <w:rPr>
          <w:rFonts w:eastAsia="Times New Roman" w:cs="Times New Roman"/>
          <w:szCs w:val="26"/>
        </w:rPr>
        <w:t>Комитетом по образованию</w:t>
      </w:r>
      <w:r w:rsidRPr="00D82595">
        <w:rPr>
          <w:rFonts w:eastAsia="Times New Roman" w:cs="Times New Roman"/>
          <w:szCs w:val="26"/>
        </w:rPr>
        <w:t>.</w:t>
      </w:r>
    </w:p>
    <w:p w14:paraId="3F3FE620" w14:textId="77777777" w:rsidR="00E02051" w:rsidRPr="00D82595" w:rsidRDefault="00E02051" w:rsidP="00E02051">
      <w:pPr>
        <w:widowControl w:val="0"/>
        <w:contextualSpacing/>
        <w:rPr>
          <w:rFonts w:eastAsia="Times New Roman" w:cs="Times New Roman"/>
          <w:szCs w:val="26"/>
        </w:rPr>
      </w:pPr>
      <w:r w:rsidRPr="00D82595">
        <w:rPr>
          <w:rFonts w:eastAsia="Times New Roman" w:cs="Times New Roman"/>
          <w:szCs w:val="26"/>
        </w:rPr>
        <w:t xml:space="preserve">В случае отсутствия заявления об отзыве, поданной апелляции, и неявки </w:t>
      </w:r>
      <w:r w:rsidRPr="00D82595">
        <w:rPr>
          <w:rFonts w:eastAsia="Times New Roman" w:cs="Times New Roman"/>
          <w:szCs w:val="26"/>
        </w:rPr>
        <w:lastRenderedPageBreak/>
        <w:t>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14:paraId="116C418E" w14:textId="77777777" w:rsidR="00E02051" w:rsidRPr="00D82595" w:rsidRDefault="00E02051" w:rsidP="00E02051">
      <w:pPr>
        <w:autoSpaceDE w:val="0"/>
        <w:autoSpaceDN w:val="0"/>
        <w:adjustRightInd w:val="0"/>
        <w:spacing w:line="240" w:lineRule="auto"/>
        <w:rPr>
          <w:rFonts w:eastAsia="Times New Roman" w:cs="Times New Roman"/>
          <w:i/>
          <w:szCs w:val="26"/>
        </w:rPr>
      </w:pPr>
    </w:p>
    <w:p w14:paraId="011B9598" w14:textId="77777777" w:rsidR="00E02051" w:rsidRPr="00D82595" w:rsidRDefault="00E02051" w:rsidP="00E02051">
      <w:pPr>
        <w:autoSpaceDE w:val="0"/>
        <w:autoSpaceDN w:val="0"/>
        <w:adjustRightInd w:val="0"/>
        <w:spacing w:line="240" w:lineRule="auto"/>
        <w:ind w:firstLine="851"/>
        <w:rPr>
          <w:rFonts w:eastAsia="Times New Roman" w:cs="Times New Roman"/>
          <w:i/>
          <w:szCs w:val="26"/>
        </w:rPr>
      </w:pPr>
      <w:r w:rsidRPr="00D82595">
        <w:rPr>
          <w:rFonts w:eastAsia="Times New Roman" w:cs="Times New Roman"/>
          <w:i/>
          <w:szCs w:val="26"/>
        </w:rPr>
        <w:t>Данная информация была подготовлена в соответствии со</w:t>
      </w:r>
      <w:r w:rsidR="006053C0" w:rsidRPr="00D82595">
        <w:rPr>
          <w:rFonts w:eastAsia="Times New Roman" w:cs="Times New Roman"/>
          <w:i/>
          <w:szCs w:val="26"/>
        </w:rPr>
        <w:t xml:space="preserve"> </w:t>
      </w:r>
      <w:r w:rsidRPr="00D82595">
        <w:rPr>
          <w:rFonts w:eastAsia="Times New Roman" w:cs="Times New Roman"/>
          <w:i/>
          <w:szCs w:val="26"/>
        </w:rPr>
        <w:t>следующими нормативными правовыми документами, регламентирующими проведение ГИА:</w:t>
      </w:r>
    </w:p>
    <w:p w14:paraId="1A4693C1" w14:textId="77777777" w:rsidR="00E02051" w:rsidRPr="00D82595" w:rsidRDefault="00E02051" w:rsidP="00E02051">
      <w:pPr>
        <w:autoSpaceDE w:val="0"/>
        <w:autoSpaceDN w:val="0"/>
        <w:adjustRightInd w:val="0"/>
        <w:spacing w:line="240" w:lineRule="auto"/>
        <w:ind w:firstLine="851"/>
        <w:contextualSpacing/>
        <w:rPr>
          <w:rFonts w:eastAsia="Times New Roman" w:cs="Times New Roman"/>
          <w:i/>
          <w:szCs w:val="26"/>
        </w:rPr>
      </w:pPr>
      <w:r w:rsidRPr="00D82595">
        <w:rPr>
          <w:rFonts w:eastAsia="Times New Roman" w:cs="Times New Roman"/>
          <w:i/>
          <w:szCs w:val="26"/>
        </w:rPr>
        <w:t>1.</w:t>
      </w:r>
      <w:r w:rsidRPr="00D82595">
        <w:rPr>
          <w:rFonts w:eastAsia="Times New Roman" w:cs="Times New Roman"/>
          <w:i/>
          <w:szCs w:val="26"/>
        </w:rPr>
        <w:tab/>
        <w:t>Федеральным законом от 29.12.2012 № 273-ФЗ «Об образовании в Российской Федерации».</w:t>
      </w:r>
    </w:p>
    <w:p w14:paraId="209F1B0C" w14:textId="34843642" w:rsidR="00E02051" w:rsidRPr="00D82595" w:rsidRDefault="00E02051" w:rsidP="00E02051">
      <w:pPr>
        <w:autoSpaceDE w:val="0"/>
        <w:autoSpaceDN w:val="0"/>
        <w:adjustRightInd w:val="0"/>
        <w:spacing w:line="240" w:lineRule="auto"/>
        <w:ind w:firstLine="851"/>
        <w:contextualSpacing/>
        <w:rPr>
          <w:rFonts w:eastAsia="Times New Roman" w:cs="Times New Roman"/>
          <w:i/>
          <w:szCs w:val="26"/>
        </w:rPr>
      </w:pPr>
      <w:r w:rsidRPr="00D82595">
        <w:rPr>
          <w:rFonts w:eastAsia="Times New Roman" w:cs="Times New Roman"/>
          <w:i/>
          <w:szCs w:val="26"/>
        </w:rPr>
        <w:t>2.</w:t>
      </w:r>
      <w:r w:rsidRPr="00D82595">
        <w:rPr>
          <w:rFonts w:eastAsia="Times New Roman" w:cs="Times New Roman"/>
          <w:i/>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w:t>
      </w:r>
      <w:r w:rsidR="009B3550">
        <w:rPr>
          <w:rFonts w:eastAsia="Times New Roman" w:cs="Times New Roman"/>
          <w:i/>
          <w:szCs w:val="26"/>
        </w:rPr>
        <w:t>КО</w:t>
      </w:r>
      <w:r w:rsidRPr="00D82595">
        <w:rPr>
          <w:rFonts w:eastAsia="Times New Roman" w:cs="Times New Roman"/>
          <w:i/>
          <w:szCs w:val="26"/>
        </w:rPr>
        <w:t>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w:t>
      </w:r>
      <w:r w:rsidR="009B3550">
        <w:rPr>
          <w:rFonts w:eastAsia="Times New Roman" w:cs="Times New Roman"/>
          <w:i/>
          <w:szCs w:val="26"/>
        </w:rPr>
        <w:t>КО</w:t>
      </w:r>
      <w:r w:rsidRPr="00D82595">
        <w:rPr>
          <w:rFonts w:eastAsia="Times New Roman" w:cs="Times New Roman"/>
          <w:i/>
          <w:szCs w:val="26"/>
        </w:rPr>
        <w:t>ших основные образовательные программы основного общего и среднего общего образования».</w:t>
      </w:r>
    </w:p>
    <w:p w14:paraId="12DD68BA" w14:textId="77777777" w:rsidR="00E02051" w:rsidRPr="00D82595" w:rsidRDefault="00E02051" w:rsidP="00E02051">
      <w:pPr>
        <w:autoSpaceDE w:val="0"/>
        <w:autoSpaceDN w:val="0"/>
        <w:adjustRightInd w:val="0"/>
        <w:spacing w:line="240" w:lineRule="auto"/>
        <w:ind w:firstLine="851"/>
        <w:contextualSpacing/>
        <w:rPr>
          <w:rFonts w:eastAsia="Times New Roman" w:cs="Times New Roman"/>
          <w:i/>
          <w:szCs w:val="26"/>
        </w:rPr>
      </w:pPr>
      <w:r w:rsidRPr="00D82595">
        <w:rPr>
          <w:rFonts w:eastAsia="Times New Roman" w:cs="Times New Roman"/>
          <w:i/>
          <w:szCs w:val="26"/>
        </w:rPr>
        <w:t xml:space="preserve"> 3.</w:t>
      </w:r>
      <w:r w:rsidRPr="00D82595">
        <w:rPr>
          <w:rFonts w:eastAsia="Times New Roman" w:cs="Times New Roman"/>
          <w:i/>
          <w:szCs w:val="26"/>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14:paraId="53075CBB" w14:textId="77777777" w:rsidR="00E02051" w:rsidRPr="00D82595" w:rsidRDefault="00E02051" w:rsidP="00E02051">
      <w:pPr>
        <w:autoSpaceDE w:val="0"/>
        <w:autoSpaceDN w:val="0"/>
        <w:adjustRightInd w:val="0"/>
        <w:spacing w:line="240" w:lineRule="auto"/>
        <w:ind w:left="709"/>
        <w:contextualSpacing/>
        <w:rPr>
          <w:rFonts w:eastAsia="Times New Roman" w:cs="Times New Roman"/>
          <w:szCs w:val="26"/>
        </w:rPr>
      </w:pPr>
    </w:p>
    <w:p w14:paraId="5C7D5A1F" w14:textId="77777777" w:rsidR="00861A76" w:rsidRPr="00D82595" w:rsidRDefault="00861A76" w:rsidP="00861A76">
      <w:pPr>
        <w:rPr>
          <w:b/>
        </w:rPr>
      </w:pPr>
      <w:r w:rsidRPr="00D82595">
        <w:t xml:space="preserve">Изменения в нормативных правовых документах, дополнительная справочная и разъясняющая информация о проведении ГИА в Санкт-Петербурге, а также предварительные результаты участников ГИА размещаются на официальном информационном портале: </w:t>
      </w:r>
      <w:r w:rsidRPr="00D82595">
        <w:rPr>
          <w:b/>
        </w:rPr>
        <w:t>http://ege.spb.ru</w:t>
      </w:r>
    </w:p>
    <w:p w14:paraId="4FF733DF" w14:textId="77777777" w:rsidR="00861A76" w:rsidRPr="00D82595" w:rsidRDefault="00861A76" w:rsidP="00E02051">
      <w:pPr>
        <w:autoSpaceDE w:val="0"/>
        <w:autoSpaceDN w:val="0"/>
        <w:adjustRightInd w:val="0"/>
        <w:spacing w:line="276" w:lineRule="auto"/>
        <w:ind w:left="1418" w:firstLine="0"/>
        <w:rPr>
          <w:sz w:val="28"/>
          <w:szCs w:val="28"/>
        </w:rPr>
      </w:pPr>
    </w:p>
    <w:p w14:paraId="598DDF55" w14:textId="77777777" w:rsidR="00861A76" w:rsidRPr="00D82595" w:rsidRDefault="00861A76" w:rsidP="00861A76">
      <w:r w:rsidRPr="00D82595">
        <w:t>С правилами проведения ГИА ознакомлен (а):</w:t>
      </w:r>
    </w:p>
    <w:p w14:paraId="32BD9A3E" w14:textId="77777777" w:rsidR="00861A76" w:rsidRPr="00D82595" w:rsidRDefault="00861A76" w:rsidP="00861A76">
      <w:pPr>
        <w:rPr>
          <w:sz w:val="16"/>
          <w:szCs w:val="16"/>
        </w:rPr>
      </w:pPr>
    </w:p>
    <w:p w14:paraId="2ED3189D" w14:textId="77777777" w:rsidR="00861A76" w:rsidRPr="00D82595" w:rsidRDefault="00861A76" w:rsidP="00861A76">
      <w:r w:rsidRPr="00D82595">
        <w:t>Участник ГИА</w:t>
      </w:r>
    </w:p>
    <w:p w14:paraId="7363FB93" w14:textId="77777777" w:rsidR="00861A76" w:rsidRPr="00D82595" w:rsidRDefault="00861A76" w:rsidP="00861A76">
      <w:r w:rsidRPr="00D82595">
        <w:t xml:space="preserve"> ___________________(_____________________)</w:t>
      </w:r>
    </w:p>
    <w:p w14:paraId="5DB72D9D" w14:textId="77777777" w:rsidR="00861A76" w:rsidRPr="00D82595" w:rsidRDefault="00861A76" w:rsidP="00861A76"/>
    <w:p w14:paraId="575DB993" w14:textId="77777777" w:rsidR="00861A76" w:rsidRPr="00D82595" w:rsidRDefault="00861A76" w:rsidP="00861A76">
      <w:r w:rsidRPr="00D82595">
        <w:t>Родитель/законный представитель несовершеннолетнего участника ГИА</w:t>
      </w:r>
    </w:p>
    <w:p w14:paraId="41A51890" w14:textId="77777777" w:rsidR="00861A76" w:rsidRPr="00D82595" w:rsidRDefault="00861A76" w:rsidP="00861A76">
      <w:r w:rsidRPr="00D82595">
        <w:t>___________________(_____________________)</w:t>
      </w:r>
    </w:p>
    <w:p w14:paraId="75AC362F" w14:textId="77777777" w:rsidR="00861A76" w:rsidRPr="00D82595" w:rsidRDefault="00861A76" w:rsidP="00861A76">
      <w:pPr>
        <w:rPr>
          <w:sz w:val="16"/>
          <w:szCs w:val="16"/>
        </w:rPr>
      </w:pPr>
    </w:p>
    <w:p w14:paraId="6AA79C29" w14:textId="77777777" w:rsidR="00861A76" w:rsidRPr="00D82595" w:rsidRDefault="00861A76" w:rsidP="00861A76">
      <w:r w:rsidRPr="00D82595">
        <w:t>«___»_____________201</w:t>
      </w:r>
      <w:r w:rsidR="00E02051" w:rsidRPr="00D82595">
        <w:t>7</w:t>
      </w:r>
      <w:r w:rsidRPr="00D82595">
        <w:t xml:space="preserve"> г. </w:t>
      </w:r>
    </w:p>
    <w:p w14:paraId="3B1ED119" w14:textId="77777777" w:rsidR="00861A76" w:rsidRPr="00D82595" w:rsidRDefault="00861A76" w:rsidP="00861A76"/>
    <w:p w14:paraId="28487DC1" w14:textId="77777777" w:rsidR="00861A76" w:rsidRPr="00D82595" w:rsidRDefault="00861A76" w:rsidP="004B4E5A">
      <w:pPr>
        <w:pStyle w:val="10"/>
      </w:pPr>
      <w:bookmarkStart w:id="79" w:name="_Toc438199165"/>
      <w:bookmarkStart w:id="80" w:name="_Toc444595678"/>
      <w:bookmarkStart w:id="81" w:name="_Toc475383804"/>
      <w:r w:rsidRPr="00D82595">
        <w:lastRenderedPageBreak/>
        <w:t>Приложение 3. Образец заявления на участие в ЕГЭ</w:t>
      </w:r>
      <w:bookmarkEnd w:id="79"/>
      <w:bookmarkEnd w:id="80"/>
      <w:bookmarkEnd w:id="81"/>
    </w:p>
    <w:p w14:paraId="000D2E82" w14:textId="77777777" w:rsidR="00861A76" w:rsidRPr="00D82595" w:rsidRDefault="00861A76" w:rsidP="00861A76">
      <w:pPr>
        <w:rPr>
          <w:rFonts w:eastAsia="Times New Roman" w:cs="Times New Roman"/>
          <w:szCs w:val="26"/>
        </w:rPr>
      </w:pPr>
      <w:r w:rsidRPr="00D82595">
        <w:rPr>
          <w:rFonts w:eastAsia="Times New Roman" w:cs="Times New Roman"/>
          <w:noProof/>
          <w:szCs w:val="26"/>
        </w:rPr>
        <w:drawing>
          <wp:inline distT="0" distB="0" distL="0" distR="0" wp14:anchorId="7E2E1C06" wp14:editId="49F61B60">
            <wp:extent cx="5519417" cy="7392473"/>
            <wp:effectExtent l="19050" t="0" r="5083"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l="25081" t="8679" r="23316" b="4922"/>
                    <a:stretch>
                      <a:fillRect/>
                    </a:stretch>
                  </pic:blipFill>
                  <pic:spPr bwMode="auto">
                    <a:xfrm>
                      <a:off x="0" y="0"/>
                      <a:ext cx="5520197" cy="7393517"/>
                    </a:xfrm>
                    <a:prstGeom prst="rect">
                      <a:avLst/>
                    </a:prstGeom>
                    <a:noFill/>
                    <a:ln w="9525">
                      <a:noFill/>
                      <a:miter lim="800000"/>
                      <a:headEnd/>
                      <a:tailEnd/>
                    </a:ln>
                  </pic:spPr>
                </pic:pic>
              </a:graphicData>
            </a:graphic>
          </wp:inline>
        </w:drawing>
      </w:r>
    </w:p>
    <w:p w14:paraId="14BDD917" w14:textId="77777777" w:rsidR="00861A76" w:rsidRPr="00D82595" w:rsidRDefault="00861A76" w:rsidP="004B4E5A">
      <w:pPr>
        <w:pStyle w:val="10"/>
      </w:pPr>
      <w:bookmarkStart w:id="82" w:name="_Toc438199166"/>
      <w:bookmarkStart w:id="83" w:name="_Toc444595679"/>
      <w:bookmarkStart w:id="84" w:name="_Toc475383805"/>
      <w:r w:rsidRPr="00D82595">
        <w:rPr>
          <w:rStyle w:val="11"/>
          <w:b/>
          <w:caps/>
        </w:rPr>
        <w:lastRenderedPageBreak/>
        <w:t>Приложение 4. Образец согласия на обработку персональных данных</w:t>
      </w:r>
      <w:r w:rsidRPr="00D82595">
        <w:rPr>
          <w:vertAlign w:val="superscript"/>
        </w:rPr>
        <w:footnoteReference w:id="26"/>
      </w:r>
      <w:bookmarkEnd w:id="82"/>
      <w:bookmarkEnd w:id="83"/>
      <w:bookmarkEnd w:id="84"/>
    </w:p>
    <w:p w14:paraId="523E131C" w14:textId="77777777" w:rsidR="00861A76" w:rsidRPr="00D82595" w:rsidRDefault="00861A76" w:rsidP="00861A76">
      <w:pPr>
        <w:ind w:firstLine="0"/>
        <w:jc w:val="center"/>
        <w:rPr>
          <w:rFonts w:eastAsia="Times New Roman"/>
        </w:rPr>
      </w:pPr>
      <w:r w:rsidRPr="00D82595">
        <w:rPr>
          <w:rFonts w:eastAsia="Times New Roman"/>
        </w:rPr>
        <w:t xml:space="preserve">СОГЛАСИЕ </w:t>
      </w:r>
      <w:r w:rsidRPr="00D82595">
        <w:rPr>
          <w:rFonts w:eastAsia="Times New Roman"/>
        </w:rPr>
        <w:br/>
        <w:t>НА ОБРАБОТКУ ПЕРСОНАЛЬНЫХ ДАННЫХ</w:t>
      </w:r>
    </w:p>
    <w:p w14:paraId="326FF2CE" w14:textId="77777777" w:rsidR="00861A76" w:rsidRPr="00D82595" w:rsidRDefault="00861A76" w:rsidP="00861A76">
      <w:pPr>
        <w:rPr>
          <w:rFonts w:eastAsia="Times New Roman"/>
        </w:rPr>
      </w:pPr>
    </w:p>
    <w:p w14:paraId="0BC2A41A" w14:textId="77777777" w:rsidR="00A64A6F" w:rsidRPr="00D82595" w:rsidRDefault="00A64A6F" w:rsidP="00A64A6F">
      <w:pPr>
        <w:pStyle w:val="Default"/>
        <w:ind w:firstLine="709"/>
        <w:contextualSpacing/>
        <w:jc w:val="both"/>
      </w:pPr>
      <w:bookmarkStart w:id="85" w:name="_Toc438199167"/>
      <w:bookmarkStart w:id="86" w:name="_Toc444595680"/>
      <w:r w:rsidRPr="00D82595">
        <w:t>Я, _____________________________________________________________________,</w:t>
      </w:r>
    </w:p>
    <w:p w14:paraId="451E3610" w14:textId="77777777" w:rsidR="00A64A6F" w:rsidRPr="00D82595" w:rsidRDefault="00A64A6F" w:rsidP="00A64A6F">
      <w:pPr>
        <w:pStyle w:val="Default"/>
        <w:ind w:firstLine="709"/>
        <w:contextualSpacing/>
        <w:jc w:val="center"/>
        <w:rPr>
          <w:i/>
          <w:vertAlign w:val="superscript"/>
        </w:rPr>
      </w:pPr>
      <w:r w:rsidRPr="00D82595">
        <w:rPr>
          <w:vertAlign w:val="superscript"/>
        </w:rPr>
        <w:t>(</w:t>
      </w:r>
      <w:r w:rsidRPr="00D82595">
        <w:rPr>
          <w:i/>
          <w:vertAlign w:val="superscript"/>
        </w:rPr>
        <w:t>ФИО)</w:t>
      </w:r>
    </w:p>
    <w:p w14:paraId="330CDBA1" w14:textId="77777777" w:rsidR="00A64A6F" w:rsidRPr="00D82595" w:rsidRDefault="00A64A6F" w:rsidP="00A64A6F">
      <w:pPr>
        <w:pStyle w:val="Default"/>
        <w:contextualSpacing/>
        <w:jc w:val="both"/>
        <w:rPr>
          <w:sz w:val="25"/>
          <w:szCs w:val="25"/>
        </w:rPr>
      </w:pPr>
      <w:r w:rsidRPr="00D82595">
        <w:rPr>
          <w:sz w:val="25"/>
          <w:szCs w:val="25"/>
        </w:rPr>
        <w:t>паспорт ___________ выдан _______________________________________________,</w:t>
      </w:r>
    </w:p>
    <w:p w14:paraId="0F5284D6" w14:textId="77777777" w:rsidR="00A64A6F" w:rsidRPr="00D82595" w:rsidRDefault="00A64A6F" w:rsidP="00A64A6F">
      <w:pPr>
        <w:pStyle w:val="Default"/>
        <w:ind w:firstLine="709"/>
        <w:contextualSpacing/>
        <w:jc w:val="both"/>
        <w:rPr>
          <w:i/>
          <w:vertAlign w:val="superscript"/>
        </w:rPr>
      </w:pPr>
      <w:r w:rsidRPr="00D82595">
        <w:rPr>
          <w:i/>
          <w:vertAlign w:val="superscript"/>
        </w:rPr>
        <w:t xml:space="preserve">         (серия, номер)                                                                        (когда и кем выдан)</w:t>
      </w:r>
    </w:p>
    <w:p w14:paraId="6BBEB4F2" w14:textId="77777777" w:rsidR="00A64A6F" w:rsidRPr="00D82595" w:rsidRDefault="00A64A6F" w:rsidP="00A64A6F">
      <w:pPr>
        <w:pStyle w:val="Default"/>
        <w:contextualSpacing/>
        <w:jc w:val="both"/>
        <w:rPr>
          <w:sz w:val="25"/>
          <w:szCs w:val="25"/>
        </w:rPr>
      </w:pPr>
      <w:r w:rsidRPr="00D82595">
        <w:rPr>
          <w:sz w:val="25"/>
          <w:szCs w:val="25"/>
        </w:rPr>
        <w:t>адрес регистрации:_______________________________________________________,</w:t>
      </w:r>
    </w:p>
    <w:p w14:paraId="0E309264" w14:textId="77777777" w:rsidR="00A64A6F" w:rsidRPr="00D82595" w:rsidRDefault="00A64A6F" w:rsidP="00A64A6F">
      <w:pPr>
        <w:pStyle w:val="Default"/>
        <w:contextualSpacing/>
        <w:jc w:val="both"/>
        <w:rPr>
          <w:sz w:val="25"/>
          <w:szCs w:val="25"/>
        </w:rPr>
      </w:pPr>
    </w:p>
    <w:p w14:paraId="786CBE26" w14:textId="77777777" w:rsidR="00A64A6F" w:rsidRPr="00D82595" w:rsidRDefault="00A64A6F" w:rsidP="00A64A6F">
      <w:pPr>
        <w:shd w:val="clear" w:color="auto" w:fill="FFFFFF"/>
        <w:contextualSpacing/>
        <w:rPr>
          <w:color w:val="000000"/>
        </w:rPr>
      </w:pPr>
      <w:r w:rsidRPr="00D82595">
        <w:rPr>
          <w:sz w:val="25"/>
          <w:szCs w:val="25"/>
        </w:rPr>
        <w:t>даю свое согласие на обработку в</w:t>
      </w:r>
      <w:r w:rsidRPr="00D82595">
        <w:rPr>
          <w:b/>
          <w:bCs/>
          <w:color w:val="000000"/>
          <w:u w:val="single"/>
        </w:rPr>
        <w:t>___</w:t>
      </w:r>
      <w:r w:rsidRPr="00D82595">
        <w:rPr>
          <w:b/>
          <w:bCs/>
          <w:color w:val="000000"/>
          <w:sz w:val="25"/>
          <w:szCs w:val="25"/>
          <w:u w:val="single"/>
        </w:rPr>
        <w:t xml:space="preserve"> ГБУ ДПО СПб ЦОКОиИТ</w:t>
      </w:r>
      <w:r w:rsidRPr="00D82595">
        <w:rPr>
          <w:b/>
          <w:bCs/>
          <w:color w:val="000000"/>
          <w:sz w:val="25"/>
          <w:szCs w:val="25"/>
        </w:rPr>
        <w:t xml:space="preserve"> </w:t>
      </w:r>
      <w:r w:rsidRPr="00D82595">
        <w:rPr>
          <w:b/>
          <w:bCs/>
          <w:color w:val="000000"/>
        </w:rPr>
        <w:t>______________</w:t>
      </w:r>
    </w:p>
    <w:p w14:paraId="7EC79E01" w14:textId="77777777" w:rsidR="00A64A6F" w:rsidRPr="00D82595" w:rsidRDefault="00A64A6F" w:rsidP="00A64A6F">
      <w:pPr>
        <w:tabs>
          <w:tab w:val="left" w:pos="4800"/>
          <w:tab w:val="center" w:pos="6447"/>
        </w:tabs>
        <w:spacing w:before="120"/>
        <w:contextualSpacing/>
        <w:rPr>
          <w:i/>
          <w:vertAlign w:val="superscript"/>
        </w:rPr>
      </w:pPr>
      <w:r w:rsidRPr="00D82595">
        <w:rPr>
          <w:i/>
          <w:vertAlign w:val="superscript"/>
        </w:rPr>
        <w:tab/>
        <w:t>(наименование организации</w:t>
      </w:r>
      <w:r w:rsidRPr="00D82595">
        <w:rPr>
          <w:i/>
          <w:color w:val="000000"/>
          <w:vertAlign w:val="superscript"/>
        </w:rPr>
        <w:t>)</w:t>
      </w:r>
    </w:p>
    <w:p w14:paraId="4B058346" w14:textId="77777777" w:rsidR="00A64A6F" w:rsidRPr="00D82595" w:rsidRDefault="00A64A6F" w:rsidP="00A64A6F">
      <w:pPr>
        <w:contextualSpacing/>
        <w:rPr>
          <w:sz w:val="25"/>
          <w:szCs w:val="25"/>
        </w:rPr>
      </w:pPr>
      <w:r w:rsidRPr="00D82595">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D82595">
        <w:rPr>
          <w:color w:val="000000"/>
          <w:sz w:val="25"/>
          <w:szCs w:val="25"/>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 </w:t>
      </w:r>
      <w:r w:rsidRPr="00D82595">
        <w:rPr>
          <w:sz w:val="25"/>
          <w:szCs w:val="25"/>
        </w:rPr>
        <w:t>информация о результатах экзаменов.</w:t>
      </w:r>
    </w:p>
    <w:p w14:paraId="2D89F876" w14:textId="6FE7C39C" w:rsidR="00A64A6F" w:rsidRPr="00D82595" w:rsidRDefault="00A64A6F" w:rsidP="00A64A6F">
      <w:pPr>
        <w:contextualSpacing/>
        <w:rPr>
          <w:sz w:val="25"/>
          <w:szCs w:val="25"/>
        </w:rPr>
      </w:pPr>
      <w:r w:rsidRPr="00D82595">
        <w:rPr>
          <w:sz w:val="25"/>
          <w:szCs w:val="25"/>
        </w:rPr>
        <w:t xml:space="preserve">Я даю согласие на использование персональных данных исключительно в целях </w:t>
      </w:r>
      <w:r w:rsidRPr="00D82595">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w:t>
      </w:r>
      <w:r w:rsidR="009B3550">
        <w:rPr>
          <w:color w:val="000000"/>
          <w:sz w:val="25"/>
          <w:szCs w:val="25"/>
        </w:rPr>
        <w:t>КО</w:t>
      </w:r>
      <w:r w:rsidRPr="00D82595">
        <w:rPr>
          <w:color w:val="000000"/>
          <w:sz w:val="25"/>
          <w:szCs w:val="25"/>
        </w:rPr>
        <w:t>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14:paraId="210D8D27" w14:textId="77777777" w:rsidR="00A64A6F" w:rsidRPr="00D82595" w:rsidRDefault="00A64A6F" w:rsidP="00A64A6F">
      <w:pPr>
        <w:shd w:val="clear" w:color="auto" w:fill="FFFFFF"/>
        <w:contextualSpacing/>
        <w:rPr>
          <w:color w:val="000000"/>
          <w:sz w:val="25"/>
          <w:szCs w:val="25"/>
        </w:rPr>
      </w:pPr>
      <w:r w:rsidRPr="00D82595">
        <w:rPr>
          <w:color w:val="000000"/>
          <w:sz w:val="25"/>
          <w:szCs w:val="25"/>
        </w:rPr>
        <w:lastRenderedPageBreak/>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государственному бюджетному учреждению «Федеральный центр тестирования», Федеральной службе по надзору в сфере образования и науки, государственному бюджетному учреждению дополнительного профессионального образования «Санкт-Петербургский центр оценки качества образования и информационных технологий»), обезличивание, блокирование персональных данных, а также осуществление любых иных действий, предусмотренных действующим законодательством РФ.</w:t>
      </w:r>
    </w:p>
    <w:p w14:paraId="1FECD32F" w14:textId="77777777" w:rsidR="00A64A6F" w:rsidRPr="00D82595" w:rsidRDefault="00A64A6F" w:rsidP="00A64A6F">
      <w:pPr>
        <w:shd w:val="clear" w:color="auto" w:fill="FFFFFF"/>
        <w:contextualSpacing/>
        <w:rPr>
          <w:color w:val="000000"/>
          <w:sz w:val="25"/>
          <w:szCs w:val="25"/>
        </w:rPr>
      </w:pPr>
      <w:r w:rsidRPr="00D82595">
        <w:rPr>
          <w:color w:val="000000"/>
          <w:sz w:val="25"/>
          <w:szCs w:val="25"/>
        </w:rPr>
        <w:t xml:space="preserve">Я проинформирован, что </w:t>
      </w:r>
      <w:r w:rsidRPr="00D82595">
        <w:rPr>
          <w:b/>
          <w:bCs/>
          <w:color w:val="000000"/>
          <w:sz w:val="25"/>
          <w:szCs w:val="25"/>
        </w:rPr>
        <w:t xml:space="preserve">ГБУ ДПО СПб ЦОКОиИТ </w:t>
      </w:r>
      <w:r w:rsidRPr="00D82595">
        <w:rPr>
          <w:color w:val="000000"/>
          <w:sz w:val="25"/>
          <w:szCs w:val="25"/>
        </w:rPr>
        <w:t>гарантирует</w:t>
      </w:r>
    </w:p>
    <w:p w14:paraId="5B6E6686" w14:textId="77777777" w:rsidR="00A64A6F" w:rsidRPr="00D82595" w:rsidRDefault="00A64A6F" w:rsidP="00A64A6F">
      <w:pPr>
        <w:shd w:val="clear" w:color="auto" w:fill="FFFFFF"/>
        <w:contextualSpacing/>
        <w:rPr>
          <w:color w:val="000000"/>
          <w:sz w:val="25"/>
          <w:szCs w:val="25"/>
        </w:rPr>
      </w:pPr>
      <w:r w:rsidRPr="00D82595">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14:paraId="35600237" w14:textId="77777777" w:rsidR="00A64A6F" w:rsidRPr="00D82595" w:rsidRDefault="00A64A6F" w:rsidP="00A64A6F">
      <w:pPr>
        <w:shd w:val="clear" w:color="auto" w:fill="FFFFFF"/>
        <w:contextualSpacing/>
        <w:rPr>
          <w:color w:val="000000"/>
          <w:sz w:val="25"/>
          <w:szCs w:val="25"/>
        </w:rPr>
      </w:pPr>
      <w:r w:rsidRPr="00D82595">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14:paraId="3F41C229" w14:textId="77777777" w:rsidR="00A64A6F" w:rsidRPr="00D82595" w:rsidRDefault="00A64A6F" w:rsidP="00A64A6F">
      <w:pPr>
        <w:shd w:val="clear" w:color="auto" w:fill="FFFFFF"/>
        <w:contextualSpacing/>
        <w:rPr>
          <w:color w:val="000000"/>
          <w:sz w:val="25"/>
          <w:szCs w:val="25"/>
        </w:rPr>
      </w:pPr>
      <w:r w:rsidRPr="00D82595">
        <w:rPr>
          <w:color w:val="000000"/>
          <w:sz w:val="25"/>
          <w:szCs w:val="25"/>
        </w:rPr>
        <w:t xml:space="preserve">Данное согласие может быть отозвано в любой момент по моему  письменному заявлению. </w:t>
      </w:r>
    </w:p>
    <w:p w14:paraId="58C271FD" w14:textId="77777777" w:rsidR="00A64A6F" w:rsidRPr="00D82595" w:rsidRDefault="00A64A6F" w:rsidP="00A64A6F">
      <w:pPr>
        <w:shd w:val="clear" w:color="auto" w:fill="FFFFFF"/>
        <w:contextualSpacing/>
        <w:rPr>
          <w:color w:val="000000"/>
          <w:sz w:val="25"/>
          <w:szCs w:val="25"/>
        </w:rPr>
      </w:pPr>
      <w:r w:rsidRPr="00D82595">
        <w:rPr>
          <w:color w:val="000000"/>
          <w:sz w:val="25"/>
          <w:szCs w:val="25"/>
        </w:rPr>
        <w:t>Я подтверждаю, что, давая такое согласие, я действую по собственной воле и в своих интересах.</w:t>
      </w:r>
    </w:p>
    <w:p w14:paraId="369BE19C" w14:textId="77777777" w:rsidR="00A64A6F" w:rsidRPr="00D82595" w:rsidRDefault="00A64A6F" w:rsidP="00A64A6F">
      <w:pPr>
        <w:shd w:val="clear" w:color="auto" w:fill="FFFFFF"/>
        <w:contextualSpacing/>
        <w:rPr>
          <w:color w:val="000000"/>
          <w:sz w:val="25"/>
          <w:szCs w:val="25"/>
        </w:rPr>
      </w:pPr>
    </w:p>
    <w:p w14:paraId="152AEA54" w14:textId="77777777" w:rsidR="00A64A6F" w:rsidRPr="00D82595" w:rsidRDefault="00A64A6F" w:rsidP="00A64A6F">
      <w:pPr>
        <w:shd w:val="clear" w:color="auto" w:fill="FFFFFF"/>
        <w:contextualSpacing/>
        <w:rPr>
          <w:color w:val="000000"/>
          <w:sz w:val="25"/>
          <w:szCs w:val="25"/>
        </w:rPr>
      </w:pPr>
    </w:p>
    <w:p w14:paraId="2A6C4506" w14:textId="77777777" w:rsidR="00A64A6F" w:rsidRPr="00D82595" w:rsidRDefault="00A64A6F" w:rsidP="00A64A6F">
      <w:pPr>
        <w:shd w:val="clear" w:color="auto" w:fill="FFFFFF"/>
        <w:contextualSpacing/>
        <w:rPr>
          <w:color w:val="000000"/>
          <w:sz w:val="25"/>
          <w:szCs w:val="25"/>
        </w:rPr>
      </w:pPr>
    </w:p>
    <w:p w14:paraId="16A0CCFA" w14:textId="77777777" w:rsidR="00A64A6F" w:rsidRPr="00D82595" w:rsidRDefault="00A64A6F" w:rsidP="00A64A6F">
      <w:pPr>
        <w:shd w:val="clear" w:color="auto" w:fill="FFFFFF"/>
        <w:contextualSpacing/>
        <w:rPr>
          <w:color w:val="000000"/>
        </w:rPr>
      </w:pPr>
      <w:r w:rsidRPr="00D82595">
        <w:rPr>
          <w:color w:val="000000"/>
          <w:sz w:val="25"/>
          <w:szCs w:val="25"/>
        </w:rPr>
        <w:t> "____" ___________ 201__ г.                  _____________</w:t>
      </w:r>
      <w:r w:rsidRPr="00D82595">
        <w:rPr>
          <w:color w:val="000000"/>
        </w:rPr>
        <w:t xml:space="preserve"> /_____________/</w:t>
      </w:r>
    </w:p>
    <w:p w14:paraId="31E44579" w14:textId="77777777" w:rsidR="00A64A6F" w:rsidRPr="00D82595" w:rsidRDefault="00A64A6F" w:rsidP="00A64A6F">
      <w:pPr>
        <w:shd w:val="clear" w:color="auto" w:fill="FFFFFF"/>
        <w:ind w:left="3539"/>
        <w:contextualSpacing/>
        <w:jc w:val="center"/>
        <w:rPr>
          <w:color w:val="000000"/>
          <w:sz w:val="28"/>
          <w:szCs w:val="28"/>
          <w:u w:val="single"/>
        </w:rPr>
      </w:pPr>
      <w:r w:rsidRPr="00D82595">
        <w:rPr>
          <w:bCs/>
          <w:i/>
          <w:color w:val="000000"/>
          <w:sz w:val="20"/>
          <w:szCs w:val="20"/>
        </w:rPr>
        <w:t xml:space="preserve">Подпись </w:t>
      </w:r>
      <w:r w:rsidRPr="00D82595">
        <w:rPr>
          <w:bCs/>
          <w:i/>
          <w:color w:val="000000"/>
          <w:sz w:val="20"/>
          <w:szCs w:val="20"/>
        </w:rPr>
        <w:tab/>
        <w:t>Расшифровка подписи</w:t>
      </w:r>
    </w:p>
    <w:p w14:paraId="1D4A04B5" w14:textId="77777777" w:rsidR="00861A76" w:rsidRPr="00D82595" w:rsidRDefault="00861A76" w:rsidP="005E45CF">
      <w:pPr>
        <w:pStyle w:val="10"/>
      </w:pPr>
      <w:bookmarkStart w:id="87" w:name="_Toc475383806"/>
      <w:r w:rsidRPr="00D82595">
        <w:lastRenderedPageBreak/>
        <w:t>Приложение 5. Основные технические требования к оборудованию для видеотрансляции, видеопротоколирования экзамена</w:t>
      </w:r>
      <w:r w:rsidRPr="00D82595">
        <w:br/>
        <w:t>и хранилищам архивов видеозаписей</w:t>
      </w:r>
      <w:bookmarkEnd w:id="85"/>
      <w:bookmarkEnd w:id="86"/>
      <w:bookmarkEnd w:id="87"/>
    </w:p>
    <w:p w14:paraId="3BA34DC0" w14:textId="77777777" w:rsidR="00861A76" w:rsidRPr="00D82595" w:rsidRDefault="00861A76" w:rsidP="00861A76">
      <w:pPr>
        <w:rPr>
          <w:rFonts w:eastAsia="Times New Roman"/>
        </w:rPr>
      </w:pPr>
      <w:r w:rsidRPr="00D82595">
        <w:rPr>
          <w:rFonts w:eastAsia="Times New Roman"/>
        </w:rPr>
        <w:t>В аудитории ППЭ устанавливается:</w:t>
      </w:r>
    </w:p>
    <w:p w14:paraId="02EA88DC" w14:textId="77777777" w:rsidR="00861A76" w:rsidRPr="00D82595" w:rsidRDefault="00861A76" w:rsidP="00861A76">
      <w:pPr>
        <w:rPr>
          <w:rFonts w:eastAsia="Times New Roman"/>
        </w:rPr>
      </w:pPr>
      <w:r w:rsidRPr="00D82595">
        <w:rPr>
          <w:rFonts w:eastAsia="Times New Roman"/>
        </w:rPr>
        <w:t>а) система видеонаблюдения с возможностью трансляции видео- и аудиопотоков в информационно-телекоммуникационную сеть «Интернет»</w:t>
      </w:r>
    </w:p>
    <w:p w14:paraId="7A9105AF" w14:textId="77777777" w:rsidR="00861A76" w:rsidRPr="00D82595" w:rsidRDefault="00861A76" w:rsidP="00861A76">
      <w:pPr>
        <w:rPr>
          <w:rFonts w:eastAsia="Times New Roman"/>
        </w:rPr>
      </w:pPr>
      <w:r w:rsidRPr="00D82595">
        <w:rPr>
          <w:rFonts w:eastAsia="Times New Roman"/>
        </w:rPr>
        <w:t>или</w:t>
      </w:r>
    </w:p>
    <w:p w14:paraId="2893F966" w14:textId="77777777" w:rsidR="00861A76" w:rsidRPr="00D82595" w:rsidRDefault="00861A76" w:rsidP="00861A76">
      <w:pPr>
        <w:rPr>
          <w:rFonts w:eastAsia="Times New Roman"/>
        </w:rPr>
      </w:pPr>
      <w:r w:rsidRPr="00D82595">
        <w:rPr>
          <w:rFonts w:eastAsia="Times New Roman"/>
        </w:rPr>
        <w:t>б) система видеонаблюдения без возможности трансляции вещания видео- и аудиопотоков в информационно-телекоммуникационную сеть «Интернет»(далее – видеозапись).</w:t>
      </w:r>
    </w:p>
    <w:p w14:paraId="4FD37AF9" w14:textId="77777777" w:rsidR="00861A76" w:rsidRPr="00D82595" w:rsidRDefault="00861A76" w:rsidP="00861A76">
      <w:pPr>
        <w:rPr>
          <w:rFonts w:eastAsia="Times New Roman"/>
        </w:rPr>
      </w:pPr>
      <w:r w:rsidRPr="00D82595">
        <w:rPr>
          <w:rFonts w:eastAsia="Times New Roman"/>
        </w:rPr>
        <w:t>В каждой аудитории должно быть установлено не менее двух видеоустройств (камер видеонаблюдения). Допускается использование 1 камеры видеонаблюдения, если ее технические параметры обеспечивают полный обзор аудитории.</w:t>
      </w:r>
    </w:p>
    <w:p w14:paraId="7F216FC8" w14:textId="77777777" w:rsidR="00861A76" w:rsidRPr="00D82595" w:rsidRDefault="00861A76" w:rsidP="00861A76">
      <w:pPr>
        <w:rPr>
          <w:rFonts w:eastAsia="Times New Roman"/>
        </w:rPr>
      </w:pPr>
      <w:r w:rsidRPr="00D82595">
        <w:rPr>
          <w:rFonts w:eastAsia="Times New Roman"/>
        </w:rPr>
        <w:t>В аудиториях, в которых сдают экзамены участники ЕГЭ с ОВЗ, дети-инвалиды и инвалиды используется только система видеонаблюдения без возможности трансляции вещания видео- и аудиопотоков в сеть «Интернет».</w:t>
      </w:r>
    </w:p>
    <w:p w14:paraId="40CA36E1" w14:textId="102EA2A3" w:rsidR="00861A76" w:rsidRPr="00D82595" w:rsidRDefault="00861A76" w:rsidP="00861A76">
      <w:pPr>
        <w:rPr>
          <w:rFonts w:eastAsia="Times New Roman"/>
        </w:rPr>
      </w:pPr>
      <w:r w:rsidRPr="00D82595">
        <w:rPr>
          <w:rFonts w:eastAsia="Times New Roman"/>
        </w:rPr>
        <w:t xml:space="preserve">В штабе ППЭ должно быть установлено не менее одного видеоустройства (камеры видеонаблюдения). По решению </w:t>
      </w:r>
      <w:r w:rsidR="009B3550">
        <w:rPr>
          <w:rFonts w:eastAsia="Times New Roman"/>
        </w:rPr>
        <w:t>КО</w:t>
      </w:r>
      <w:r w:rsidRPr="00D82595">
        <w:rPr>
          <w:rFonts w:eastAsia="Times New Roman"/>
        </w:rPr>
        <w:t xml:space="preserve"> возможна установка видеоустройств (камер видеонаблюдения) в коридорах по ходу следования участников ЕГЭ в ППЭ и на входе в ППЭ.</w:t>
      </w:r>
    </w:p>
    <w:p w14:paraId="28A82CE2" w14:textId="77777777" w:rsidR="00861A76" w:rsidRPr="00D82595" w:rsidRDefault="00861A76" w:rsidP="00861A76">
      <w:pPr>
        <w:rPr>
          <w:rFonts w:eastAsia="Times New Roman"/>
        </w:rPr>
      </w:pPr>
      <w:r w:rsidRPr="00D82595">
        <w:rPr>
          <w:rFonts w:eastAsia="Times New Roman"/>
        </w:rPr>
        <w:t>Срок хранения видеозаписи экзамена - до 1 марта следующего года со дня проведения экзамена.</w:t>
      </w:r>
      <w:r w:rsidR="009978B2" w:rsidRPr="00D82595">
        <w:rPr>
          <w:rFonts w:eastAsia="Times New Roman"/>
        </w:rPr>
        <w:t xml:space="preserve"> </w:t>
      </w:r>
      <w:r w:rsidRPr="00D82595">
        <w:rPr>
          <w:rFonts w:eastAsia="Times New Roman"/>
        </w:rPr>
        <w:t>До наступления указанной даты материалы видеозаписи экзамена могут быть использованы Рособрнадзором и органами исполнительной власти субъектов Российской Федерации, осуществляющими переданные полномочия Российской Федерации в сфере образования, с целью выявления фактов нарушения порядка проведения ГИА. Срок хранения видеозаписи, на основании которой было принято решение об остановке экзамена в ППЭ или отдельных аудиториях ППЭ, удалении участников ЕГЭ с экзамена, аннулировании результатов экзамена составляет не менее трех лет со дня принятия соответствующего решения.</w:t>
      </w:r>
    </w:p>
    <w:p w14:paraId="56CE9718" w14:textId="77777777" w:rsidR="00861A76" w:rsidRPr="00D82595" w:rsidRDefault="00861A76" w:rsidP="00861A76">
      <w:pPr>
        <w:rPr>
          <w:rFonts w:eastAsia="Times New Roman"/>
        </w:rPr>
      </w:pPr>
      <w:r w:rsidRPr="00D82595">
        <w:rPr>
          <w:rFonts w:eastAsia="Times New Roman"/>
        </w:rPr>
        <w:lastRenderedPageBreak/>
        <w:t>При проведении видеотрансляции через информационно-телекоммуникационную сеть «Интернет» пропускная способность канала связи из ППЭ определяется из расчета 256 Кбит/сна каждую камеру видеонаблюдения и не менее 256 Кбит/с для передачи данных для печати сопроводительных документов и (или) КИМ. При невозможности обеспечения достаточной пропускной способности канала связи допустимо снижение ее до 128 Кбит/сна каждую камеру видеонаблюдения при соответствующем снижении качества изображения.</w:t>
      </w:r>
    </w:p>
    <w:p w14:paraId="4E874803" w14:textId="77777777" w:rsidR="00861A76" w:rsidRPr="00D82595" w:rsidRDefault="00861A76" w:rsidP="00861A76">
      <w:pPr>
        <w:rPr>
          <w:rFonts w:eastAsia="Times New Roman"/>
        </w:rPr>
      </w:pPr>
      <w:r w:rsidRPr="00D82595">
        <w:rPr>
          <w:rFonts w:eastAsia="Times New Roman"/>
        </w:rPr>
        <w:t>Канал связи в ППЭ должен обеспечивать:</w:t>
      </w:r>
    </w:p>
    <w:p w14:paraId="36E28231" w14:textId="77777777" w:rsidR="00861A76" w:rsidRPr="00D82595" w:rsidRDefault="00861A76" w:rsidP="00861A76">
      <w:pPr>
        <w:rPr>
          <w:rFonts w:eastAsia="Times New Roman"/>
        </w:rPr>
      </w:pPr>
      <w:r w:rsidRPr="00D82595">
        <w:rPr>
          <w:rFonts w:eastAsia="Times New Roman"/>
        </w:rPr>
        <w:t>конфиденциальность, аутентичность (подлинность) и целостность информации, передаваемой по каналам связи;</w:t>
      </w:r>
    </w:p>
    <w:p w14:paraId="2AA9693E" w14:textId="77777777" w:rsidR="00861A76" w:rsidRPr="00D82595" w:rsidRDefault="00861A76" w:rsidP="00861A76">
      <w:pPr>
        <w:rPr>
          <w:rFonts w:eastAsia="Times New Roman"/>
        </w:rPr>
      </w:pPr>
      <w:r w:rsidRPr="00D82595">
        <w:rPr>
          <w:rFonts w:eastAsia="Times New Roman"/>
        </w:rPr>
        <w:t>подтверждение получения и авторства сообщений;</w:t>
      </w:r>
    </w:p>
    <w:p w14:paraId="40374864" w14:textId="77777777" w:rsidR="00861A76" w:rsidRPr="00D82595" w:rsidRDefault="00861A76" w:rsidP="00861A76">
      <w:pPr>
        <w:rPr>
          <w:rFonts w:eastAsia="Times New Roman"/>
        </w:rPr>
      </w:pPr>
      <w:r w:rsidRPr="00D82595">
        <w:rPr>
          <w:rFonts w:eastAsia="Times New Roman"/>
        </w:rPr>
        <w:t>защиту данных от несанкционированного доступа со стороны локальной вычислительной сети и каналов передачи данных;</w:t>
      </w:r>
    </w:p>
    <w:p w14:paraId="23E0E824" w14:textId="77777777" w:rsidR="00861A76" w:rsidRPr="00D82595" w:rsidRDefault="00861A76" w:rsidP="00861A76">
      <w:pPr>
        <w:rPr>
          <w:rFonts w:eastAsia="Times New Roman"/>
        </w:rPr>
      </w:pPr>
      <w:r w:rsidRPr="00D82595">
        <w:rPr>
          <w:rFonts w:eastAsia="Times New Roman"/>
        </w:rPr>
        <w:t>защиту данных от несанкционированного доступа к информационным ресурсам.</w:t>
      </w:r>
    </w:p>
    <w:p w14:paraId="06366F52" w14:textId="77777777" w:rsidR="004B4E5A" w:rsidRPr="00D82595" w:rsidRDefault="004B4E5A">
      <w:pPr>
        <w:spacing w:after="160" w:line="259" w:lineRule="auto"/>
        <w:ind w:firstLine="0"/>
        <w:jc w:val="left"/>
        <w:rPr>
          <w:rFonts w:eastAsia="Times New Roman"/>
          <w:b/>
        </w:rPr>
      </w:pPr>
      <w:r w:rsidRPr="00D82595">
        <w:rPr>
          <w:rFonts w:eastAsia="Times New Roman"/>
          <w:b/>
        </w:rPr>
        <w:br w:type="page"/>
      </w:r>
    </w:p>
    <w:p w14:paraId="71593FC7" w14:textId="77777777" w:rsidR="00861A76" w:rsidRPr="00D82595" w:rsidRDefault="00861A76" w:rsidP="004B4E5A">
      <w:pPr>
        <w:pStyle w:val="10"/>
      </w:pPr>
      <w:bookmarkStart w:id="88" w:name="_Toc438199168"/>
      <w:bookmarkStart w:id="89" w:name="_Toc444595681"/>
      <w:bookmarkStart w:id="90" w:name="_Toc475383807"/>
      <w:r w:rsidRPr="00D82595">
        <w:lastRenderedPageBreak/>
        <w:t>Приложение 6. Порядок применения средств видеонаблюдения и трансляции изображения в ППЭ</w:t>
      </w:r>
      <w:bookmarkEnd w:id="88"/>
      <w:bookmarkEnd w:id="89"/>
      <w:bookmarkEnd w:id="90"/>
    </w:p>
    <w:p w14:paraId="07F0AED5" w14:textId="77777777" w:rsidR="00861A76" w:rsidRPr="00D82595" w:rsidRDefault="00861A76" w:rsidP="00861A76">
      <w:pPr>
        <w:rPr>
          <w:rFonts w:eastAsia="Times New Roman"/>
        </w:rPr>
      </w:pPr>
      <w:r w:rsidRPr="00D82595">
        <w:rPr>
          <w:rFonts w:eastAsia="Times New Roman"/>
        </w:rPr>
        <w:t>Трансляция и видеозапись изображения сопровождается информацией о наименовании субъекта Российской Федерации, коде ППЭ, номере аудитории, дате, местном времени.</w:t>
      </w:r>
    </w:p>
    <w:p w14:paraId="376FC678" w14:textId="77777777" w:rsidR="00861A76" w:rsidRPr="00D82595" w:rsidRDefault="00861A76" w:rsidP="00861A76">
      <w:pPr>
        <w:rPr>
          <w:rFonts w:eastAsia="Times New Roman"/>
        </w:rPr>
      </w:pPr>
      <w:r w:rsidRPr="00D82595">
        <w:rPr>
          <w:rFonts w:eastAsia="Times New Roman"/>
        </w:rPr>
        <w:t xml:space="preserve">Трансляция и видеозапись в аудитории проведения экзаменов осуществляется в режиме реального времени и начинается с 9.00 по местному времени до фактического окончания экзамена (завершение записи происходит по распоряжению руководителя ППЭ, максимальное время – до 16.00 по местному времени). </w:t>
      </w:r>
    </w:p>
    <w:p w14:paraId="561DC00F" w14:textId="77777777" w:rsidR="00861A76" w:rsidRPr="00D82595" w:rsidRDefault="00861A76" w:rsidP="00861A76">
      <w:pPr>
        <w:rPr>
          <w:rFonts w:eastAsia="Times New Roman"/>
        </w:rPr>
      </w:pPr>
      <w:r w:rsidRPr="00D82595">
        <w:rPr>
          <w:rFonts w:eastAsia="Times New Roman"/>
        </w:rPr>
        <w:t>Трансляция и видеозапись в Штабе ППЭ начинается с момента доставки ЭМ в ППЭ (кроме случая, когда ЭМ доставляются в ППЭ на электронных носителях) до момента передачи всех ЭМ Перевозчику ЭМ или члену ГЭК.</w:t>
      </w:r>
    </w:p>
    <w:p w14:paraId="4E5DF0D1" w14:textId="77777777" w:rsidR="00861A76" w:rsidRPr="00D82595" w:rsidRDefault="00861A76" w:rsidP="00861A76">
      <w:pPr>
        <w:rPr>
          <w:rFonts w:eastAsia="Times New Roman"/>
        </w:rPr>
      </w:pPr>
      <w:r w:rsidRPr="00D82595">
        <w:rPr>
          <w:rFonts w:eastAsia="Times New Roman"/>
        </w:rPr>
        <w:t>В случае если ЭМ доставлены в ППЭ на электронных носителях трансляция начинается в 8.00 по местному времени до момента передачи всех материалов члену ГЭК или</w:t>
      </w:r>
      <w:r w:rsidR="009978B2" w:rsidRPr="00D82595">
        <w:rPr>
          <w:rFonts w:eastAsia="Times New Roman"/>
        </w:rPr>
        <w:t xml:space="preserve"> </w:t>
      </w:r>
      <w:r w:rsidRPr="00D82595">
        <w:rPr>
          <w:rFonts w:eastAsia="Times New Roman"/>
        </w:rPr>
        <w:t>Перевозчику ЭМ (в случае сканирования ЭМ в</w:t>
      </w:r>
      <w:r w:rsidR="009978B2" w:rsidRPr="00D82595">
        <w:rPr>
          <w:rFonts w:eastAsia="Times New Roman"/>
        </w:rPr>
        <w:t xml:space="preserve"> </w:t>
      </w:r>
      <w:r w:rsidRPr="00D82595">
        <w:rPr>
          <w:rFonts w:eastAsia="Times New Roman"/>
        </w:rPr>
        <w:t>Штабе ППЭ до момента передачи ЭМ в РЦОИ).</w:t>
      </w:r>
    </w:p>
    <w:p w14:paraId="04EC54F3" w14:textId="77777777" w:rsidR="00861A76" w:rsidRPr="00D82595" w:rsidRDefault="00861A76" w:rsidP="00861A76">
      <w:pPr>
        <w:rPr>
          <w:rFonts w:eastAsia="Times New Roman"/>
        </w:rPr>
      </w:pPr>
      <w:r w:rsidRPr="00D82595">
        <w:rPr>
          <w:rFonts w:eastAsia="Times New Roman"/>
        </w:rPr>
        <w:t xml:space="preserve">Руководитель ППЭ назначает одного или нескольких технических специалистов, ответственных за работу средств видеонаблюдения (как с трансляцией, так и без нее) в ППЭ. Технические специалисты обеспечивают контроль за работой средств видеонаблюдения. </w:t>
      </w:r>
    </w:p>
    <w:p w14:paraId="4B5CA9B7" w14:textId="77777777" w:rsidR="00861A76" w:rsidRPr="00D82595" w:rsidRDefault="00861A76" w:rsidP="00861A76">
      <w:pPr>
        <w:rPr>
          <w:rFonts w:eastAsia="Times New Roman"/>
          <w:b/>
        </w:rPr>
      </w:pPr>
      <w:bookmarkStart w:id="91" w:name="_Toc372535430"/>
      <w:r w:rsidRPr="00D82595">
        <w:rPr>
          <w:rFonts w:eastAsia="Times New Roman"/>
          <w:b/>
        </w:rPr>
        <w:t>Установка и эксплуатация средства видеонаблюдения</w:t>
      </w:r>
    </w:p>
    <w:p w14:paraId="3CE7A420" w14:textId="77777777" w:rsidR="00861A76" w:rsidRPr="00D82595" w:rsidRDefault="00861A76" w:rsidP="00861A76">
      <w:pPr>
        <w:rPr>
          <w:rFonts w:eastAsia="Times New Roman"/>
        </w:rPr>
      </w:pPr>
      <w:r w:rsidRPr="00D82595">
        <w:rPr>
          <w:rFonts w:eastAsia="Times New Roman"/>
        </w:rPr>
        <w:t>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p>
    <w:p w14:paraId="42FBE4C1" w14:textId="77777777" w:rsidR="00861A76" w:rsidRPr="00D82595" w:rsidRDefault="00861A76" w:rsidP="00861A76">
      <w:pPr>
        <w:rPr>
          <w:rFonts w:eastAsia="Times New Roman"/>
          <w:b/>
        </w:rPr>
      </w:pPr>
      <w:r w:rsidRPr="00D82595">
        <w:rPr>
          <w:rFonts w:eastAsia="Times New Roman"/>
          <w:b/>
        </w:rPr>
        <w:t>Организация работы по использованию программно-аппаратного комплекса (ПАК) средств видеотрансляции в день экзамена</w:t>
      </w:r>
    </w:p>
    <w:p w14:paraId="548390BC" w14:textId="77777777" w:rsidR="00861A76" w:rsidRPr="00D82595" w:rsidRDefault="00861A76" w:rsidP="00861A76">
      <w:pPr>
        <w:rPr>
          <w:rFonts w:eastAsia="Times New Roman"/>
        </w:rPr>
      </w:pPr>
      <w:r w:rsidRPr="00D82595">
        <w:rPr>
          <w:rFonts w:eastAsia="Times New Roman"/>
        </w:rPr>
        <w:t>Во всех аудиториях ППЭ, оснащенных видеонаблюдением, должна быть размещена информация о том, что в данной аудитории ведется видеонаблюдение.</w:t>
      </w:r>
    </w:p>
    <w:p w14:paraId="56546738" w14:textId="77777777" w:rsidR="00861A76" w:rsidRPr="00D82595" w:rsidRDefault="00861A76" w:rsidP="00861A76">
      <w:pPr>
        <w:rPr>
          <w:rFonts w:eastAsia="Times New Roman"/>
        </w:rPr>
      </w:pPr>
      <w:r w:rsidRPr="00D82595">
        <w:rPr>
          <w:rFonts w:eastAsia="Times New Roman"/>
        </w:rPr>
        <w:lastRenderedPageBreak/>
        <w:t>Руководитель ППЭ в день экзамена до момента получения ЭМ руководителем ППЭ от члена ГЭК</w:t>
      </w:r>
      <w:r w:rsidR="009978B2" w:rsidRPr="00D82595">
        <w:rPr>
          <w:rFonts w:eastAsia="Times New Roman"/>
        </w:rPr>
        <w:t xml:space="preserve"> </w:t>
      </w:r>
      <w:r w:rsidRPr="00D82595">
        <w:rPr>
          <w:rFonts w:eastAsia="Times New Roman"/>
        </w:rPr>
        <w:t xml:space="preserve">дает указание техническим специалистам произвести включение режима записи в помещении штаба ППЭ, проверить работоспособность ПАК во всех аудиториях ППЭ. Не позднее 09.00 по местному времени технический специалист должен убедиться, что режим записи в аудиториях ППЭ включен. </w:t>
      </w:r>
    </w:p>
    <w:p w14:paraId="7F08B0E6" w14:textId="77777777" w:rsidR="00861A76" w:rsidRPr="00D82595" w:rsidRDefault="00861A76" w:rsidP="00861A76">
      <w:pPr>
        <w:rPr>
          <w:rFonts w:eastAsia="Times New Roman"/>
        </w:rPr>
      </w:pPr>
      <w:r w:rsidRPr="00D82595">
        <w:rPr>
          <w:rFonts w:eastAsia="Times New Roman"/>
        </w:rPr>
        <w:t>С этого момента до окончания экзамена запрещается совершать какие-либо действия с ПАК (за исключением случаев возникновения нештатных ситуаций).</w:t>
      </w:r>
    </w:p>
    <w:p w14:paraId="0B77546E" w14:textId="77777777" w:rsidR="00861A76" w:rsidRPr="00D82595" w:rsidRDefault="00861A76" w:rsidP="00861A76">
      <w:pPr>
        <w:rPr>
          <w:rFonts w:eastAsia="Times New Roman"/>
        </w:rPr>
      </w:pPr>
      <w:r w:rsidRPr="00D82595">
        <w:rPr>
          <w:rFonts w:eastAsia="Times New Roman"/>
        </w:rPr>
        <w:t>По завершении экзамена в аудитории ответственный организатор в центре видимости камеры видеонаблюдения объявляет окончание выполнения экзаменационной работы участниками ЕГЭ. После проведения сбора ЭМ и подписания протокола о проведении экзамена в аудитории (Форма ППЭ-05-02) ответственный организатор демонстрирует в сторону одной из камер видеонаблюдения каждую страницу протокола проведения экзамена в аудитории. Одновременно ответственный организатор громко объявляет все данные протокола, в том числе номер аудитории, наименование предмета, количество участников экзамена в данной аудитории и количество ЭМ (использованных и неиспользованных), а также время подписания протокола.Ответственный организатор также демонстрирует запечатанные возвратные доставочные пакеты с экзаменационными материалами участников ЕГЭ на камеру видеонаблюдения.</w:t>
      </w:r>
    </w:p>
    <w:p w14:paraId="7BEEB096" w14:textId="77777777" w:rsidR="00861A76" w:rsidRPr="00D82595" w:rsidRDefault="00861A76" w:rsidP="00861A76">
      <w:pPr>
        <w:rPr>
          <w:rFonts w:eastAsia="Times New Roman"/>
        </w:rPr>
      </w:pPr>
      <w:r w:rsidRPr="00D82595">
        <w:rPr>
          <w:rFonts w:eastAsia="Times New Roman"/>
        </w:rPr>
        <w:t>В случае досрочного завершения экзамена организаторы в аудитории заполняют протокол и действуют по порядку, прописанному в настоящих методических рекомендациях, указывая фактическое время завершения экзамена.</w:t>
      </w:r>
    </w:p>
    <w:p w14:paraId="0EF96647" w14:textId="77777777" w:rsidR="00861A76" w:rsidRPr="00D82595" w:rsidRDefault="00861A76" w:rsidP="00861A76">
      <w:pPr>
        <w:rPr>
          <w:rFonts w:eastAsia="Times New Roman"/>
        </w:rPr>
      </w:pPr>
      <w:r w:rsidRPr="00D82595">
        <w:rPr>
          <w:rFonts w:eastAsia="Times New Roman"/>
        </w:rPr>
        <w:t>После завершения экзамена и передачи всех ЭМ из аудитории руководитель ППЭ дает указание выключить режим записи видеоизображения техническому специалисту. Технический специалист выключает видеозапись в аудиториях.</w:t>
      </w:r>
      <w:r w:rsidR="009978B2" w:rsidRPr="00D82595">
        <w:rPr>
          <w:rFonts w:eastAsia="Times New Roman"/>
        </w:rPr>
        <w:t xml:space="preserve"> </w:t>
      </w:r>
      <w:r w:rsidRPr="00D82595">
        <w:rPr>
          <w:rFonts w:eastAsia="Times New Roman"/>
        </w:rPr>
        <w:t>В период видеотрансляции и после завершения экзамена технический специалист ведет журнал доступа к ПАК, образец которого представлен в Приложении 2 к Методическим рекомендациям по организации систем видеонаблюдения при проведении ГИА.</w:t>
      </w:r>
      <w:bookmarkEnd w:id="91"/>
    </w:p>
    <w:p w14:paraId="10D567F8" w14:textId="77777777" w:rsidR="00861A76" w:rsidRPr="00D82595" w:rsidRDefault="00861A76" w:rsidP="00861A76">
      <w:pPr>
        <w:rPr>
          <w:rFonts w:eastAsia="Times New Roman"/>
        </w:rPr>
      </w:pPr>
    </w:p>
    <w:p w14:paraId="66025515" w14:textId="77777777" w:rsidR="00861A76" w:rsidRPr="00D82595" w:rsidRDefault="00861A76" w:rsidP="004B4E5A">
      <w:pPr>
        <w:pStyle w:val="10"/>
      </w:pPr>
      <w:bookmarkStart w:id="92" w:name="_Toc438199169"/>
      <w:bookmarkStart w:id="93" w:name="_Toc444595682"/>
      <w:bookmarkStart w:id="94" w:name="_Toc475383808"/>
      <w:r w:rsidRPr="00D82595">
        <w:lastRenderedPageBreak/>
        <w:t>Приложение 7. Порядок печати КИМ в аудиториях ППЭ</w:t>
      </w:r>
      <w:bookmarkEnd w:id="92"/>
      <w:bookmarkEnd w:id="93"/>
      <w:bookmarkEnd w:id="94"/>
    </w:p>
    <w:p w14:paraId="0286E51E" w14:textId="77777777" w:rsidR="00861A76" w:rsidRPr="00D82595" w:rsidRDefault="00861A76" w:rsidP="000414BB">
      <w:pPr>
        <w:pStyle w:val="20"/>
        <w:rPr>
          <w:rFonts w:eastAsia="Calibri"/>
        </w:rPr>
      </w:pPr>
      <w:bookmarkStart w:id="95" w:name="_Toc438199170"/>
      <w:bookmarkStart w:id="96" w:name="_Toc444595683"/>
      <w:bookmarkStart w:id="97" w:name="_Toc475383809"/>
      <w:r w:rsidRPr="00D82595">
        <w:rPr>
          <w:rFonts w:eastAsia="Calibri"/>
        </w:rPr>
        <w:t>1. Общая информация</w:t>
      </w:r>
      <w:bookmarkEnd w:id="95"/>
      <w:bookmarkEnd w:id="96"/>
      <w:bookmarkEnd w:id="97"/>
    </w:p>
    <w:p w14:paraId="0C106540" w14:textId="77777777" w:rsidR="0089326D" w:rsidRPr="00D82595" w:rsidRDefault="0089326D" w:rsidP="0089326D">
      <w:pPr>
        <w:rPr>
          <w:rFonts w:eastAsia="Calibri" w:cs="Times New Roman"/>
          <w:szCs w:val="26"/>
        </w:rPr>
      </w:pPr>
      <w:bookmarkStart w:id="98" w:name="_Toc438199171"/>
      <w:bookmarkStart w:id="99" w:name="_Toc444595684"/>
      <w:r w:rsidRPr="00D82595">
        <w:rPr>
          <w:rFonts w:eastAsia="Calibri" w:cs="Times New Roman"/>
          <w:szCs w:val="26"/>
        </w:rPr>
        <w:t>При печати КИМ в аудиториях ППЭ используются следующие основные принципы:</w:t>
      </w:r>
    </w:p>
    <w:p w14:paraId="6C090850" w14:textId="6E4AD275" w:rsidR="0089326D" w:rsidRPr="00D82595" w:rsidRDefault="0089326D" w:rsidP="0089326D">
      <w:pPr>
        <w:rPr>
          <w:rFonts w:eastAsia="Calibri" w:cs="Times New Roman"/>
          <w:szCs w:val="26"/>
        </w:rPr>
      </w:pPr>
      <w:r w:rsidRPr="00D82595">
        <w:rPr>
          <w:rFonts w:eastAsia="Calibri" w:cs="Times New Roman"/>
          <w:szCs w:val="26"/>
        </w:rPr>
        <w:t xml:space="preserve">технология обеспечения ЭМ с электронными КИМ и печати КИМ в аудиториях ППЭ используется для тех ППЭ, в которые бумажные ЭМ не могут быть доставлены в день экзамена, начиная с 00.00, или в ППЭ, определенные решением </w:t>
      </w:r>
      <w:r w:rsidR="009B3550">
        <w:rPr>
          <w:rFonts w:eastAsia="Calibri" w:cs="Times New Roman"/>
          <w:szCs w:val="26"/>
        </w:rPr>
        <w:t>КО</w:t>
      </w:r>
      <w:r w:rsidRPr="00D82595">
        <w:rPr>
          <w:rFonts w:eastAsia="Calibri" w:cs="Times New Roman"/>
          <w:szCs w:val="26"/>
        </w:rPr>
        <w:t xml:space="preserve"> (</w:t>
      </w:r>
      <w:r w:rsidR="009B3550">
        <w:rPr>
          <w:rFonts w:eastAsia="Calibri" w:cs="Times New Roman"/>
          <w:szCs w:val="26"/>
        </w:rPr>
        <w:t>КО</w:t>
      </w:r>
      <w:r w:rsidRPr="00D82595">
        <w:rPr>
          <w:rFonts w:eastAsia="Calibri" w:cs="Times New Roman"/>
          <w:szCs w:val="26"/>
        </w:rPr>
        <w:t xml:space="preserve"> подают отдельные специальные заявки на обеспечение ЭМ с электронными КИМ по форме, аналогичной заявкам на обеспечение бумажными ЭМ);</w:t>
      </w:r>
    </w:p>
    <w:p w14:paraId="3190E183" w14:textId="77777777" w:rsidR="0089326D" w:rsidRPr="00D82595" w:rsidRDefault="0089326D" w:rsidP="0089326D">
      <w:pPr>
        <w:rPr>
          <w:rFonts w:eastAsia="Calibri" w:cs="Times New Roman"/>
          <w:szCs w:val="26"/>
        </w:rPr>
      </w:pPr>
      <w:r w:rsidRPr="00D82595">
        <w:rPr>
          <w:rFonts w:eastAsia="Calibri" w:cs="Times New Roman"/>
          <w:szCs w:val="26"/>
        </w:rPr>
        <w:t>в электронный вид переводятся полные аналоги бумажных КИМ, то есть каждый электронный КИМ является уникальным;</w:t>
      </w:r>
    </w:p>
    <w:p w14:paraId="1E281DE8" w14:textId="77777777" w:rsidR="0089326D" w:rsidRPr="00D82595" w:rsidRDefault="0089326D" w:rsidP="0089326D">
      <w:pPr>
        <w:rPr>
          <w:rFonts w:eastAsia="Calibri" w:cs="Times New Roman"/>
          <w:szCs w:val="26"/>
        </w:rPr>
      </w:pPr>
      <w:r w:rsidRPr="00D82595">
        <w:rPr>
          <w:rFonts w:eastAsia="Calibri" w:cs="Times New Roman"/>
          <w:szCs w:val="26"/>
        </w:rPr>
        <w:t>электронные КИМ шифруются пакетами по 15 и 5 штук (по аналогии с доставочными пакетами ЭМ в бумажном виде), записываются на компакт-диск и вкладываются в доставочный пакет (в пакет в электронном виде вкладываются именно те КИМ, которые должны были бы содержаться в ИК в бумажном виде);</w:t>
      </w:r>
    </w:p>
    <w:p w14:paraId="0410136B" w14:textId="77777777" w:rsidR="0089326D" w:rsidRPr="00D82595" w:rsidRDefault="0089326D" w:rsidP="0089326D">
      <w:pPr>
        <w:rPr>
          <w:rFonts w:eastAsia="Calibri" w:cs="Times New Roman"/>
          <w:szCs w:val="26"/>
        </w:rPr>
      </w:pPr>
      <w:r w:rsidRPr="00D82595">
        <w:rPr>
          <w:rFonts w:eastAsia="Calibri" w:cs="Times New Roman"/>
          <w:szCs w:val="26"/>
        </w:rPr>
        <w:t>для процедуры расшифровки электронных КИМ необходимо наличие ключа доступа к КИМ и ключа шифрования члена ГЭК, записанного на защищенный внешний носитель (токен) (далее – токен члена ГЭК);</w:t>
      </w:r>
    </w:p>
    <w:p w14:paraId="77C5A3F1" w14:textId="77777777" w:rsidR="0089326D" w:rsidRPr="00D82595" w:rsidRDefault="0089326D" w:rsidP="0089326D">
      <w:pPr>
        <w:rPr>
          <w:rFonts w:eastAsia="Calibri" w:cs="Times New Roman"/>
          <w:szCs w:val="26"/>
        </w:rPr>
      </w:pPr>
      <w:r w:rsidRPr="00D82595">
        <w:rPr>
          <w:rFonts w:eastAsia="Calibri" w:cs="Times New Roman"/>
          <w:szCs w:val="26"/>
        </w:rPr>
        <w:t>количество членов ГЭК, назначенных в ППЭ, определяется из расчета один член ГЭК на каждые пять аудиторий, но не менее двух членов ГЭК на ППЭ;</w:t>
      </w:r>
    </w:p>
    <w:p w14:paraId="742F5DF7" w14:textId="77777777" w:rsidR="0089326D" w:rsidRPr="00D82595" w:rsidRDefault="0089326D" w:rsidP="0089326D">
      <w:pPr>
        <w:rPr>
          <w:rFonts w:eastAsia="Calibri" w:cs="Times New Roman"/>
          <w:szCs w:val="26"/>
        </w:rPr>
      </w:pPr>
      <w:r w:rsidRPr="00D82595">
        <w:rPr>
          <w:rFonts w:eastAsia="Calibri" w:cs="Times New Roman"/>
          <w:szCs w:val="26"/>
        </w:rPr>
        <w:t>количество технических специалистов в день проведения экзамена, назначенных в ППЭ, определяется из расчета один технический специалист на каждые пять аудиторий;</w:t>
      </w:r>
    </w:p>
    <w:p w14:paraId="5834D207" w14:textId="77777777" w:rsidR="0089326D" w:rsidRPr="00D82595" w:rsidRDefault="0089326D" w:rsidP="0089326D">
      <w:pPr>
        <w:rPr>
          <w:rFonts w:eastAsia="Calibri" w:cs="Times New Roman"/>
          <w:szCs w:val="26"/>
        </w:rPr>
      </w:pPr>
      <w:r w:rsidRPr="00D82595">
        <w:rPr>
          <w:rFonts w:eastAsia="Calibri" w:cs="Times New Roman"/>
          <w:szCs w:val="26"/>
        </w:rPr>
        <w:t>ключи доступа к КИМ формируются для каждого субъекта Российской Федерации на каждый день экзамена и направляются в субъекты Российской Федерации через специализированный федеральный портал непосредственно перед экзаменом (начиная с 9 часов 30 минут по местному времени), для скачивания ключа доступа к КИМ используется токен члена ГЭК;</w:t>
      </w:r>
    </w:p>
    <w:p w14:paraId="7D6A35C6" w14:textId="77777777" w:rsidR="0089326D" w:rsidRPr="00D82595" w:rsidRDefault="0089326D" w:rsidP="0089326D">
      <w:pPr>
        <w:rPr>
          <w:rFonts w:eastAsia="Calibri" w:cs="Times New Roman"/>
          <w:szCs w:val="26"/>
        </w:rPr>
      </w:pPr>
      <w:r w:rsidRPr="00D82595">
        <w:rPr>
          <w:rFonts w:eastAsia="Calibri" w:cs="Times New Roman"/>
          <w:szCs w:val="26"/>
        </w:rPr>
        <w:lastRenderedPageBreak/>
        <w:t>за 4-5 календарных дней до проведения экзамена технический специалист должен провести техническую подготовку ППЭ и передать статус о завершении технической подготовки в систему мониторинга готовности ППЭ с помощью рабочей станции в штабе ППЭ, техническая подготовка должна быть завершена за 2 календарных дня до проведения экзамена;</w:t>
      </w:r>
    </w:p>
    <w:p w14:paraId="6E9DE7F6" w14:textId="77777777" w:rsidR="0089326D" w:rsidRPr="00D82595" w:rsidRDefault="0089326D" w:rsidP="0089326D">
      <w:pPr>
        <w:rPr>
          <w:rFonts w:eastAsia="Calibri" w:cs="Times New Roman"/>
          <w:szCs w:val="26"/>
        </w:rPr>
      </w:pPr>
      <w:r w:rsidRPr="00D82595">
        <w:rPr>
          <w:rFonts w:eastAsia="Calibri" w:cs="Times New Roman"/>
          <w:szCs w:val="26"/>
        </w:rPr>
        <w:t>не позднее, чем за один день до проведения экзамена члены ГЭК должны осуществить контроль технической готовности ППЭ при участии технического специалиста, а именно:</w:t>
      </w:r>
    </w:p>
    <w:p w14:paraId="3AD8AC19" w14:textId="77777777" w:rsidR="0089326D" w:rsidRPr="00D82595" w:rsidRDefault="0089326D" w:rsidP="0089326D">
      <w:pPr>
        <w:rPr>
          <w:rFonts w:eastAsia="Calibri" w:cs="Times New Roman"/>
          <w:szCs w:val="26"/>
        </w:rPr>
      </w:pPr>
      <w:r w:rsidRPr="00D82595">
        <w:rPr>
          <w:rFonts w:eastAsia="Calibri" w:cs="Times New Roman"/>
          <w:szCs w:val="26"/>
        </w:rPr>
        <w:t>проконтролировать качество тестовой печати КИМ на всех рабочих станциях печати КИМ в каждой аудитории;</w:t>
      </w:r>
    </w:p>
    <w:p w14:paraId="254F0BEE" w14:textId="77777777" w:rsidR="0089326D" w:rsidRPr="00D82595" w:rsidRDefault="0089326D" w:rsidP="0089326D">
      <w:pPr>
        <w:rPr>
          <w:rFonts w:eastAsia="Calibri" w:cs="Times New Roman"/>
          <w:szCs w:val="26"/>
        </w:rPr>
      </w:pPr>
      <w:r w:rsidRPr="00D82595">
        <w:rPr>
          <w:rFonts w:eastAsia="Calibri" w:cs="Times New Roman"/>
          <w:szCs w:val="26"/>
        </w:rPr>
        <w:t>проверить средства криптозащиты с использованием токена члена ГЭК на всех рабочих станциях печати КИМ в каждой аудитории;</w:t>
      </w:r>
    </w:p>
    <w:p w14:paraId="648982EC" w14:textId="77777777" w:rsidR="0089326D" w:rsidRPr="00D82595" w:rsidRDefault="0089326D" w:rsidP="0089326D">
      <w:pPr>
        <w:rPr>
          <w:rFonts w:eastAsia="Calibri" w:cs="Times New Roman"/>
          <w:szCs w:val="26"/>
        </w:rPr>
      </w:pPr>
      <w:r w:rsidRPr="00D82595">
        <w:rPr>
          <w:rFonts w:eastAsia="Calibri" w:cs="Times New Roman"/>
          <w:szCs w:val="26"/>
        </w:rPr>
        <w:t>подписать протокол технической готовности аудитории (форма ППЭ-01-01) и сохранить на флеш-накопитель электронный акт технической готовности для передачи в систему мониторинга готовности ППЭ на всех рабочих станциях печати КИМ в каждой аудитории;</w:t>
      </w:r>
    </w:p>
    <w:p w14:paraId="0A70934B" w14:textId="77777777" w:rsidR="0089326D" w:rsidRPr="00D82595" w:rsidRDefault="0089326D" w:rsidP="0089326D">
      <w:pPr>
        <w:rPr>
          <w:rFonts w:eastAsia="Calibri" w:cs="Times New Roman"/>
          <w:szCs w:val="26"/>
        </w:rPr>
      </w:pPr>
      <w:r w:rsidRPr="00D82595">
        <w:rPr>
          <w:rFonts w:eastAsia="Calibri" w:cs="Times New Roman"/>
          <w:szCs w:val="26"/>
        </w:rPr>
        <w:t>удостовериться, что в аудитории ППЭ подготовлено достаточное количество бумаги для печати КИМ;</w:t>
      </w:r>
    </w:p>
    <w:p w14:paraId="1BCF6BE1" w14:textId="77777777" w:rsidR="0089326D" w:rsidRPr="00D82595" w:rsidRDefault="0089326D" w:rsidP="0089326D">
      <w:pPr>
        <w:rPr>
          <w:rFonts w:eastAsia="Calibri" w:cs="Times New Roman"/>
          <w:szCs w:val="26"/>
        </w:rPr>
      </w:pPr>
      <w:r w:rsidRPr="00D82595">
        <w:rPr>
          <w:rFonts w:eastAsia="Calibri" w:cs="Times New Roman"/>
          <w:szCs w:val="26"/>
        </w:rPr>
        <w:t>проверить в Штабе ППЭ наличие и работоспособность рабочей станции, имеющей надёжный канал связи с выходом в информационно-телекоммуникационную сеть «Интернет» и установленным специализированным программным обеспечением для получения ключа доступа к КИМ;</w:t>
      </w:r>
    </w:p>
    <w:p w14:paraId="7F6A6316" w14:textId="77777777" w:rsidR="0089326D" w:rsidRPr="00D82595" w:rsidRDefault="0089326D" w:rsidP="0089326D">
      <w:pPr>
        <w:rPr>
          <w:rFonts w:eastAsia="Calibri" w:cs="Times New Roman"/>
          <w:szCs w:val="26"/>
        </w:rPr>
      </w:pPr>
      <w:r w:rsidRPr="00D82595">
        <w:rPr>
          <w:rFonts w:eastAsia="Calibri" w:cs="Times New Roman"/>
          <w:szCs w:val="26"/>
        </w:rPr>
        <w:t>проверить средства криптозащиты на рабочей станции в Штабе ППЭ и провести тестовую авторизацию каждого члена ГЭК, назначенного на экзамен, на специализированном федеральном портале с использованием токена члена ГЭК;</w:t>
      </w:r>
    </w:p>
    <w:p w14:paraId="2F6846B8" w14:textId="77777777" w:rsidR="0089326D" w:rsidRPr="00D82595" w:rsidRDefault="0089326D" w:rsidP="0089326D">
      <w:pPr>
        <w:rPr>
          <w:rFonts w:eastAsia="Calibri" w:cs="Times New Roman"/>
          <w:szCs w:val="26"/>
        </w:rPr>
      </w:pPr>
      <w:r w:rsidRPr="00D82595">
        <w:rPr>
          <w:rFonts w:eastAsia="Calibri" w:cs="Times New Roman"/>
          <w:szCs w:val="26"/>
        </w:rPr>
        <w:t>проверить наличие дополнительного (резервного) оборудования;</w:t>
      </w:r>
    </w:p>
    <w:p w14:paraId="4E6DC0E8" w14:textId="77777777" w:rsidR="0089326D" w:rsidRPr="00D82595" w:rsidRDefault="0089326D" w:rsidP="0089326D">
      <w:pPr>
        <w:rPr>
          <w:rFonts w:eastAsia="Calibri" w:cs="Times New Roman"/>
          <w:szCs w:val="26"/>
        </w:rPr>
      </w:pPr>
      <w:r w:rsidRPr="00D82595">
        <w:rPr>
          <w:rFonts w:eastAsia="Calibri" w:cs="Times New Roman"/>
          <w:szCs w:val="26"/>
        </w:rPr>
        <w:t>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w:t>
      </w:r>
    </w:p>
    <w:p w14:paraId="638E69BB" w14:textId="77777777" w:rsidR="0089326D" w:rsidRPr="00D82595" w:rsidRDefault="0089326D" w:rsidP="0089326D">
      <w:pPr>
        <w:rPr>
          <w:rFonts w:eastAsia="Calibri" w:cs="Times New Roman"/>
          <w:szCs w:val="26"/>
        </w:rPr>
      </w:pPr>
      <w:r w:rsidRPr="00D82595">
        <w:rPr>
          <w:rFonts w:eastAsia="Calibri" w:cs="Times New Roman"/>
          <w:szCs w:val="26"/>
        </w:rPr>
        <w:lastRenderedPageBreak/>
        <w:t>В день проведения экзамена не позднее 07.30 по местному времени члены ГЭК доставляют ЭМ в ППЭ и передают их руководителю ППЭ. Вместе с ЭМ члены ГЭК доставляют в ППЭ:</w:t>
      </w:r>
    </w:p>
    <w:p w14:paraId="697B28E3" w14:textId="77777777" w:rsidR="0089326D" w:rsidRPr="00D82595" w:rsidRDefault="0089326D" w:rsidP="0089326D">
      <w:pPr>
        <w:rPr>
          <w:rFonts w:eastAsia="Calibri" w:cs="Times New Roman"/>
          <w:szCs w:val="26"/>
        </w:rPr>
      </w:pPr>
      <w:r w:rsidRPr="00D82595">
        <w:rPr>
          <w:rFonts w:eastAsia="Calibri" w:cs="Times New Roman"/>
          <w:szCs w:val="26"/>
        </w:rPr>
        <w:t>пакет руководителя ППЭ (акты, протоколы, формы апелляции, списки распределения участников ГИА</w:t>
      </w:r>
      <w:r w:rsidRPr="00D82595">
        <w:rPr>
          <w:rFonts w:eastAsia="Calibri" w:cs="Times New Roman"/>
          <w:szCs w:val="26"/>
          <w:vertAlign w:val="superscript"/>
        </w:rPr>
        <w:footnoteReference w:id="27"/>
      </w:r>
      <w:r w:rsidRPr="00D82595">
        <w:rPr>
          <w:rFonts w:eastAsia="Calibri" w:cs="Times New Roman"/>
          <w:szCs w:val="26"/>
        </w:rPr>
        <w:t xml:space="preserve"> и работников ППЭ, ведомости, отчеты и др.), дополнительные бланки ответов № 2;</w:t>
      </w:r>
    </w:p>
    <w:p w14:paraId="34DC7344" w14:textId="77777777" w:rsidR="0089326D" w:rsidRPr="00D82595" w:rsidRDefault="0089326D" w:rsidP="0089326D">
      <w:pPr>
        <w:rPr>
          <w:rFonts w:eastAsia="Calibri" w:cs="Times New Roman"/>
          <w:szCs w:val="26"/>
        </w:rPr>
      </w:pPr>
      <w:r w:rsidRPr="00D82595">
        <w:rPr>
          <w:rFonts w:eastAsia="Calibri" w:cs="Times New Roman"/>
          <w:szCs w:val="26"/>
        </w:rPr>
        <w:t>возвратные доставочные пакеты для упаковки бланков ЕГЭ после проведения экзамена (на возвратном доставочном пакете напечатан «Сопроводительный бланк к материалам ЕГЭ», обязательный к заполнению).</w:t>
      </w:r>
    </w:p>
    <w:p w14:paraId="083ED9A3" w14:textId="77777777" w:rsidR="0089326D" w:rsidRPr="00D82595" w:rsidRDefault="0089326D" w:rsidP="0089326D">
      <w:pPr>
        <w:rPr>
          <w:rFonts w:eastAsia="Calibri"/>
          <w:b/>
          <w:i/>
        </w:rPr>
      </w:pPr>
      <w:r w:rsidRPr="00D82595">
        <w:rPr>
          <w:rFonts w:eastAsia="Calibri"/>
          <w:b/>
          <w:i/>
        </w:rPr>
        <w:t>При использовании технологии печати КИМ в аудиториях ППЭ организаторы в аудитории делятся по функционалу на организатора, ответственного за печать КИМ, и организатора, ответственного за комплектование КИМ. Если при автоматизированном распределении организаторов по аудиториям ППЭ (форма ППЭ-07) в одну аудиторию окажутся распределенными организаторы, не владеющие в достаточной степени навыками пользователя ПК или по другим причинам не имеющие возможности выполнить функционал организатора, ответственного за печать КИМ, во время инструктажа руководитель ППЭ должен перераспределить организаторов между аудиториями и зафиксировать изменения в форме ППЭ-19.</w:t>
      </w:r>
    </w:p>
    <w:p w14:paraId="6E300533" w14:textId="77777777" w:rsidR="0089326D" w:rsidRPr="00D82595" w:rsidRDefault="0089326D" w:rsidP="0089326D">
      <w:pPr>
        <w:rPr>
          <w:rFonts w:eastAsia="Calibri" w:cs="Times New Roman"/>
          <w:szCs w:val="26"/>
        </w:rPr>
      </w:pPr>
      <w:r w:rsidRPr="00D82595">
        <w:rPr>
          <w:rFonts w:eastAsia="Calibri" w:cs="Times New Roman"/>
          <w:szCs w:val="26"/>
        </w:rPr>
        <w:t>Член ГЭК должен прибыть в ППЭ с токеном члена ГЭК. В 9 часов 30 минут по местному времени в штабе ППЭ на рабочей станции, подключенной к информационно-телекоммуникационной сети «Интернет», член ГЭК, используя свой токен, получает с помощью специализированного программного обеспечения ключ доступа к КИМ, технический специалист ППЭ записывает его на обычный флеш-накопитель.</w:t>
      </w:r>
    </w:p>
    <w:p w14:paraId="43445E34" w14:textId="77777777" w:rsidR="0089326D" w:rsidRPr="00D82595" w:rsidRDefault="0089326D" w:rsidP="0089326D">
      <w:pPr>
        <w:rPr>
          <w:rFonts w:eastAsia="Calibri" w:cs="Times New Roman"/>
          <w:szCs w:val="26"/>
        </w:rPr>
      </w:pPr>
      <w:r w:rsidRPr="00D82595">
        <w:rPr>
          <w:rFonts w:eastAsia="Calibri" w:cs="Times New Roman"/>
          <w:szCs w:val="26"/>
        </w:rPr>
        <w:t xml:space="preserve">Получив ключ доступа к КИМ, технический специалист и член ГЭК обходят все аудитории ППЭ, где выполняется печать КИМ. В каждой аудитории ППЭ технический специалист выполняет загрузку ключа доступа к КИМ </w:t>
      </w:r>
      <w:r w:rsidRPr="00D82595">
        <w:rPr>
          <w:rFonts w:eastAsia="Calibri" w:cs="Times New Roman"/>
          <w:szCs w:val="26"/>
        </w:rPr>
        <w:lastRenderedPageBreak/>
        <w:t>в специализированное программное обеспечение печати КИМ (далее – Станция печати КИМ). После загрузки ключа доступа к КИМ член ГЭК выполняет его активацию. Для этого он подключает к Станции печати КИМ токен члена ГЭК и вводит пароль. После этого он извлекает из компьютера токен члена ГЭК и направляется совместно с техническим специалистом в следующую аудиторию ППЭ.</w:t>
      </w:r>
    </w:p>
    <w:p w14:paraId="30DEC14A" w14:textId="77777777" w:rsidR="0089326D" w:rsidRPr="00D82595" w:rsidRDefault="0089326D" w:rsidP="0089326D">
      <w:pPr>
        <w:rPr>
          <w:rFonts w:eastAsia="Calibri" w:cs="Times New Roman"/>
          <w:szCs w:val="26"/>
        </w:rPr>
      </w:pPr>
      <w:r w:rsidRPr="00D82595">
        <w:rPr>
          <w:rFonts w:eastAsia="Calibri" w:cs="Times New Roman"/>
          <w:szCs w:val="26"/>
        </w:rPr>
        <w:t>Не позднее 09.45 местного времени руководитель ППЭ выдает в Штабе ППЭ ответственным организаторам в аудиториях:</w:t>
      </w:r>
    </w:p>
    <w:p w14:paraId="6CAA09E6" w14:textId="77777777" w:rsidR="0089326D" w:rsidRPr="00D82595" w:rsidRDefault="0089326D" w:rsidP="0089326D">
      <w:pPr>
        <w:rPr>
          <w:rFonts w:eastAsia="Calibri" w:cs="Times New Roman"/>
          <w:szCs w:val="26"/>
        </w:rPr>
      </w:pPr>
      <w:r w:rsidRPr="00D82595">
        <w:rPr>
          <w:rFonts w:eastAsia="Calibri" w:cs="Times New Roman"/>
          <w:szCs w:val="26"/>
        </w:rPr>
        <w:t>доставочный (-ые) спецпакет (-ы) с ИК;</w:t>
      </w:r>
    </w:p>
    <w:p w14:paraId="524AAA79" w14:textId="77777777" w:rsidR="0089326D" w:rsidRPr="00D82595" w:rsidRDefault="0089326D" w:rsidP="0089326D">
      <w:pPr>
        <w:rPr>
          <w:rFonts w:eastAsia="Calibri" w:cs="Times New Roman"/>
          <w:szCs w:val="26"/>
        </w:rPr>
      </w:pPr>
      <w:r w:rsidRPr="00D82595">
        <w:rPr>
          <w:rFonts w:eastAsia="Calibri" w:cs="Times New Roman"/>
          <w:szCs w:val="26"/>
        </w:rPr>
        <w:t>возвратные доставочные пакеты для упаковки бланков ЕГЭ по форме ППЭ-14-02 «Ведомость выдачи и возврата экзаменационных материалов по аудиториям ППЭ»;</w:t>
      </w:r>
    </w:p>
    <w:p w14:paraId="157ACFC8" w14:textId="77777777" w:rsidR="0089326D" w:rsidRPr="00D82595" w:rsidRDefault="0089326D" w:rsidP="0089326D">
      <w:pPr>
        <w:rPr>
          <w:rFonts w:eastAsia="Calibri" w:cs="Times New Roman"/>
          <w:szCs w:val="26"/>
        </w:rPr>
      </w:pPr>
      <w:r w:rsidRPr="00D82595">
        <w:rPr>
          <w:rFonts w:eastAsia="Calibri" w:cs="Times New Roman"/>
          <w:szCs w:val="26"/>
        </w:rPr>
        <w:t xml:space="preserve">дополнительные бланки ответов № 2(за исключением проведения ЕГЭ по математике базового уровня). </w:t>
      </w:r>
    </w:p>
    <w:p w14:paraId="2381EDBF" w14:textId="77777777" w:rsidR="0089326D" w:rsidRPr="00D82595" w:rsidRDefault="0089326D" w:rsidP="0089326D">
      <w:pPr>
        <w:rPr>
          <w:rFonts w:eastAsia="Calibri" w:cs="Times New Roman"/>
          <w:szCs w:val="26"/>
        </w:rPr>
      </w:pPr>
      <w:r w:rsidRPr="00D82595">
        <w:rPr>
          <w:rFonts w:eastAsia="Calibri" w:cs="Times New Roman"/>
          <w:szCs w:val="26"/>
        </w:rPr>
        <w:t xml:space="preserve">Первая часть инструктажа проводится с 9.50 по местному времени и включает в себя информирование участников ЕГЭ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проведения ГИА и о несогласии с выставленными баллами, о случаях удаления с экзамена, о времени и месте ознакомления с результатами ЕГЭ, а также о том, что записи на КИМ и черновиках не обрабатываются и не проверяются (Приложение 11). </w:t>
      </w:r>
    </w:p>
    <w:p w14:paraId="4A8A73CE" w14:textId="77777777" w:rsidR="0089326D" w:rsidRPr="00D82595" w:rsidRDefault="0089326D" w:rsidP="0089326D">
      <w:pPr>
        <w:rPr>
          <w:rFonts w:eastAsia="Calibri" w:cs="Times New Roman"/>
          <w:szCs w:val="26"/>
        </w:rPr>
      </w:pPr>
      <w:r w:rsidRPr="00D82595">
        <w:rPr>
          <w:rFonts w:eastAsia="Calibri" w:cs="Times New Roman"/>
          <w:szCs w:val="26"/>
        </w:rPr>
        <w:t xml:space="preserve">По окончании проведения первой части инструктажа необходимо продемонстрировать участникам ЕГЭ целостность упаковки доставочного (-ых) спецпакета (-ов) с ИК и компакт-диск с электронными КИМ и проинформировать о процедуре печати КИМ в аудитории. </w:t>
      </w:r>
    </w:p>
    <w:p w14:paraId="3C898140" w14:textId="0466267A" w:rsidR="0089326D" w:rsidRPr="00D82595" w:rsidRDefault="0089326D" w:rsidP="0089326D">
      <w:pPr>
        <w:rPr>
          <w:rFonts w:eastAsia="Calibri" w:cs="Times New Roman"/>
          <w:szCs w:val="26"/>
        </w:rPr>
      </w:pPr>
      <w:r w:rsidRPr="00D82595">
        <w:rPr>
          <w:rFonts w:eastAsia="Calibri" w:cs="Times New Roman"/>
          <w:szCs w:val="26"/>
        </w:rPr>
        <w:t xml:space="preserve">Не ранее 10:00 по местному времени организатор в аудитории, ответственный за печать КИМ, извлекает из доставочного пакета компакт-диск с электронными КИМ, не нарушая целостности упаковки спецпакета с ИК, устанавливает его в </w:t>
      </w:r>
      <w:r w:rsidRPr="00D82595">
        <w:rPr>
          <w:rFonts w:eastAsia="Calibri" w:cs="Times New Roman"/>
          <w:szCs w:val="26"/>
          <w:lang w:val="en-US"/>
        </w:rPr>
        <w:t>CD</w:t>
      </w:r>
      <w:r w:rsidRPr="00D82595">
        <w:rPr>
          <w:rFonts w:eastAsia="Calibri" w:cs="Times New Roman"/>
          <w:szCs w:val="26"/>
        </w:rPr>
        <w:t>-</w:t>
      </w:r>
      <w:r w:rsidRPr="00D82595">
        <w:rPr>
          <w:rFonts w:eastAsia="Calibri" w:cs="Times New Roman"/>
          <w:szCs w:val="26"/>
        </w:rPr>
        <w:lastRenderedPageBreak/>
        <w:t>привод Станции печати КИМ, вводит количество КИМ для печати и запускает процедуру расшифровки КИМ (процедура расшифровки может быть инициирована, если техническим специалистом и членом ГЭК ранее был загружен и активирован ключ доступа к КИМ), фиксирует дату и время вскрытия</w:t>
      </w:r>
      <w:r w:rsidR="00A43E29" w:rsidRPr="00D82595">
        <w:rPr>
          <w:rFonts w:eastAsia="Calibri" w:cs="Times New Roman"/>
          <w:szCs w:val="26"/>
        </w:rPr>
        <w:t xml:space="preserve"> пакета с ЭМ</w:t>
      </w:r>
      <w:r w:rsidRPr="00D82595">
        <w:rPr>
          <w:rFonts w:eastAsia="Calibri" w:cs="Times New Roman"/>
          <w:szCs w:val="26"/>
        </w:rPr>
        <w:t xml:space="preserve"> в форме ППЭ-05-02 «Протокол проведения ГИА в аудитории». </w:t>
      </w:r>
    </w:p>
    <w:p w14:paraId="02303ECF" w14:textId="77777777" w:rsidR="0089326D" w:rsidRPr="00D82595" w:rsidRDefault="0089326D" w:rsidP="0089326D">
      <w:pPr>
        <w:rPr>
          <w:rFonts w:eastAsia="Calibri" w:cs="Times New Roman"/>
          <w:szCs w:val="26"/>
        </w:rPr>
      </w:pPr>
      <w:r w:rsidRPr="00D82595">
        <w:rPr>
          <w:rFonts w:eastAsia="Calibri" w:cs="Times New Roman"/>
          <w:szCs w:val="26"/>
        </w:rPr>
        <w:t xml:space="preserve">Организатор в аудитории, ответственный за печать КИМ, выполняет печать КИМ с компакт-диска. Ориентировочное время выполнения данной операции (для 15 участников ЕГЭ) до 15 минут при </w:t>
      </w:r>
      <w:r w:rsidRPr="00D82595">
        <w:rPr>
          <w:rFonts w:eastAsia="Calibri" w:cs="Times New Roman"/>
          <w:szCs w:val="26"/>
          <w:u w:val="single"/>
        </w:rPr>
        <w:t>скорости печати принтера не менее 20 страниц в минуту</w:t>
      </w:r>
      <w:r w:rsidRPr="00D82595">
        <w:rPr>
          <w:rFonts w:eastAsia="Calibri" w:cs="Times New Roman"/>
          <w:szCs w:val="26"/>
        </w:rPr>
        <w:t xml:space="preserve">. </w:t>
      </w:r>
    </w:p>
    <w:p w14:paraId="0FE6346A" w14:textId="77777777" w:rsidR="0089326D" w:rsidRPr="00D82595" w:rsidRDefault="0089326D" w:rsidP="0089326D">
      <w:pPr>
        <w:rPr>
          <w:rFonts w:eastAsia="Calibri" w:cs="Times New Roman"/>
          <w:szCs w:val="26"/>
        </w:rPr>
      </w:pPr>
      <w:r w:rsidRPr="00D82595">
        <w:rPr>
          <w:rFonts w:eastAsia="Calibri" w:cs="Times New Roman"/>
          <w:szCs w:val="26"/>
        </w:rPr>
        <w:t xml:space="preserve">Организатор, ответственный за комплектование КИМ, проверяет соответствие номеров напечатанных на первой и последней странице КИМ с номерами КИМ, указанными на конверте ИК. После завершения печати всех КИМ напечатанные КИМ, скомплектованные с ИК, раздаются участникам ЕГЭ в аудитории в произвольном порядке (в каждом ИК участника ЕГЭ находятся: бланк регистрации, бланк ответов № 1, бланк ответов № 2(за исключением проведения ЕГЭ по математике базового уровня).  </w:t>
      </w:r>
    </w:p>
    <w:p w14:paraId="0D75763E" w14:textId="77777777" w:rsidR="0089326D" w:rsidRPr="00D82595" w:rsidRDefault="0089326D" w:rsidP="0089326D">
      <w:pPr>
        <w:rPr>
          <w:rFonts w:eastAsia="Calibri" w:cs="Times New Roman"/>
          <w:szCs w:val="26"/>
        </w:rPr>
      </w:pPr>
      <w:r w:rsidRPr="00D82595">
        <w:rPr>
          <w:rFonts w:eastAsia="Calibri" w:cs="Times New Roman"/>
          <w:szCs w:val="26"/>
        </w:rPr>
        <w:t>Далее начинается вторая часть инструктажа, при проведении которой организатору необходимо:</w:t>
      </w:r>
    </w:p>
    <w:p w14:paraId="6E45E7AF" w14:textId="77777777" w:rsidR="0089326D" w:rsidRPr="00D82595" w:rsidRDefault="0089326D" w:rsidP="0089326D">
      <w:pPr>
        <w:rPr>
          <w:rFonts w:eastAsia="Calibri" w:cs="Times New Roman"/>
          <w:szCs w:val="26"/>
        </w:rPr>
      </w:pPr>
      <w:r w:rsidRPr="00D82595">
        <w:rPr>
          <w:rFonts w:eastAsia="Calibri" w:cs="Times New Roman"/>
          <w:szCs w:val="26"/>
        </w:rPr>
        <w:t xml:space="preserve">дать указание участникам ЕГЭ вскрыть конверт с ИК и проверить его содержимое; </w:t>
      </w:r>
    </w:p>
    <w:p w14:paraId="0AD62980" w14:textId="77777777" w:rsidR="0089326D" w:rsidRPr="00D82595" w:rsidRDefault="0089326D" w:rsidP="0089326D">
      <w:pPr>
        <w:rPr>
          <w:rFonts w:eastAsia="Calibri" w:cs="Times New Roman"/>
          <w:szCs w:val="26"/>
        </w:rPr>
      </w:pPr>
      <w:r w:rsidRPr="00D82595">
        <w:rPr>
          <w:rFonts w:eastAsia="Calibri" w:cs="Times New Roman"/>
          <w:szCs w:val="26"/>
        </w:rPr>
        <w:t xml:space="preserve">дать указание участникам ЕГЭ проверить качество напечатанного КИМ и соответствия номера КИМ с номером КИМ, указанным на конверте ИК; </w:t>
      </w:r>
    </w:p>
    <w:p w14:paraId="5502CFF7" w14:textId="77777777" w:rsidR="0089326D" w:rsidRPr="00D82595" w:rsidRDefault="0089326D" w:rsidP="0089326D">
      <w:pPr>
        <w:rPr>
          <w:rFonts w:eastAsia="Calibri" w:cs="Times New Roman"/>
          <w:szCs w:val="26"/>
        </w:rPr>
      </w:pPr>
      <w:r w:rsidRPr="00D82595">
        <w:rPr>
          <w:rFonts w:eastAsia="Calibri" w:cs="Times New Roman"/>
          <w:szCs w:val="26"/>
        </w:rPr>
        <w:t>дать указание участникам ЕГЭ приступить к заполнению бланков регистрации (участник ЕГЭ должен поставить свою подпись в соответствующем поле регистрационных полей бланков);</w:t>
      </w:r>
    </w:p>
    <w:p w14:paraId="67F126F9" w14:textId="77777777" w:rsidR="0089326D" w:rsidRPr="00D82595" w:rsidRDefault="0089326D" w:rsidP="0089326D">
      <w:pPr>
        <w:rPr>
          <w:rFonts w:eastAsia="Calibri" w:cs="Times New Roman"/>
          <w:szCs w:val="26"/>
        </w:rPr>
      </w:pPr>
      <w:r w:rsidRPr="00D82595">
        <w:rPr>
          <w:rFonts w:eastAsia="Calibri" w:cs="Times New Roman"/>
          <w:szCs w:val="26"/>
        </w:rPr>
        <w:t xml:space="preserve">проверить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w:t>
      </w:r>
      <w:r w:rsidRPr="00D82595">
        <w:rPr>
          <w:rFonts w:eastAsia="Calibri" w:cs="Times New Roman"/>
          <w:szCs w:val="26"/>
        </w:rPr>
        <w:lastRenderedPageBreak/>
        <w:t>регистрационных полей бланков организаторы дают указание участнику ЕГЭ внести соответствующие исправления;</w:t>
      </w:r>
    </w:p>
    <w:p w14:paraId="2970FC0B" w14:textId="77777777" w:rsidR="0089326D" w:rsidRPr="00D82595" w:rsidRDefault="0089326D" w:rsidP="0089326D">
      <w:pPr>
        <w:rPr>
          <w:rFonts w:eastAsia="Calibri" w:cs="Times New Roman"/>
          <w:szCs w:val="26"/>
        </w:rPr>
      </w:pPr>
      <w:r w:rsidRPr="00D82595">
        <w:rPr>
          <w:rFonts w:eastAsia="Calibri" w:cs="Times New Roman"/>
          <w:szCs w:val="26"/>
        </w:rPr>
        <w:t>после заполнения всеми участниками ЕГЭ бланков регистрации и регистрационных полей бланков ответов № 1 и бланков ответов № 2(за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14:paraId="6E8206D0" w14:textId="77777777" w:rsidR="0089326D" w:rsidRPr="00D82595" w:rsidRDefault="0089326D" w:rsidP="0089326D">
      <w:pPr>
        <w:rPr>
          <w:rFonts w:eastAsia="Calibri" w:cs="Times New Roman"/>
          <w:szCs w:val="26"/>
        </w:rPr>
      </w:pPr>
      <w:r w:rsidRPr="00D82595">
        <w:rPr>
          <w:rFonts w:eastAsia="Calibri" w:cs="Times New Roman"/>
          <w:szCs w:val="26"/>
        </w:rPr>
        <w:t>После объявления начала экзамена организатор в аудитории, ответственный за печать КИМ, сообщает организатору вне аудитории информацию о завершении печати КИМ и успешном начале экзамена.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w:t>
      </w:r>
    </w:p>
    <w:p w14:paraId="0D4C4B15" w14:textId="77777777" w:rsidR="0089326D" w:rsidRPr="00D82595" w:rsidRDefault="0089326D" w:rsidP="0089326D">
      <w:pPr>
        <w:rPr>
          <w:rFonts w:eastAsia="Calibri" w:cs="Times New Roman"/>
          <w:szCs w:val="26"/>
        </w:rPr>
      </w:pPr>
      <w:r w:rsidRPr="00D82595">
        <w:rPr>
          <w:rFonts w:eastAsia="Calibri" w:cs="Times New Roman"/>
          <w:szCs w:val="26"/>
        </w:rPr>
        <w:t xml:space="preserve">После окончания времени выполнения экзаменационной работы организатор извлекает компакт-диск с электронными КИМ из </w:t>
      </w:r>
      <w:r w:rsidRPr="00D82595">
        <w:rPr>
          <w:rFonts w:eastAsia="Calibri" w:cs="Times New Roman"/>
          <w:szCs w:val="26"/>
          <w:lang w:val="en-US"/>
        </w:rPr>
        <w:t>CD</w:t>
      </w:r>
      <w:r w:rsidRPr="00D82595">
        <w:rPr>
          <w:rFonts w:eastAsia="Calibri" w:cs="Times New Roman"/>
          <w:szCs w:val="26"/>
        </w:rPr>
        <w:t>-привода Станции печати КИМ и убирает его в пакет для передачи в РЦОИ (вместе с остальными ЭМ). Запрещается извлекать компакт-диск после начала печати КИМ до завершения времени выполнения экзаменационной работы (за исключением случаев использования резервного диска).</w:t>
      </w:r>
    </w:p>
    <w:p w14:paraId="42E91F4C" w14:textId="77777777" w:rsidR="0089326D" w:rsidRPr="00D82595" w:rsidRDefault="0089326D" w:rsidP="0089326D">
      <w:pPr>
        <w:rPr>
          <w:rFonts w:eastAsia="Calibri" w:cs="Times New Roman"/>
          <w:szCs w:val="26"/>
        </w:rPr>
      </w:pPr>
      <w:r w:rsidRPr="00D82595">
        <w:rPr>
          <w:rFonts w:eastAsia="Calibri" w:cs="Times New Roman"/>
          <w:szCs w:val="26"/>
        </w:rPr>
        <w:t>Контроль за процедурой использования Станции печати КИМ (запуск и завершение работы, расшифровка и печать КИМ), вскрытия доставочного пакета и последующего использования ЭМ, содержащих КИМ в электронном виде (компакт-диск с электронными КИМ, напечатанные на бумаге КИМ, количество напечатанных КИМ, неиспользованные ЭМ, при условии, что число участников ЕГЭ в аудитории меньше числа ИК в доставочном пакете), дополнительно могут осуществлять общественные наблюдатели при их присутствии в аудитории во время экзамена.</w:t>
      </w:r>
    </w:p>
    <w:p w14:paraId="04628912" w14:textId="77777777" w:rsidR="0089326D" w:rsidRPr="00D82595" w:rsidRDefault="0089326D" w:rsidP="0089326D">
      <w:pPr>
        <w:rPr>
          <w:rFonts w:eastAsia="Calibri" w:cs="Times New Roman"/>
          <w:szCs w:val="26"/>
        </w:rPr>
      </w:pPr>
      <w:r w:rsidRPr="00D82595">
        <w:rPr>
          <w:rFonts w:eastAsia="Calibri" w:cs="Times New Roman"/>
          <w:szCs w:val="26"/>
        </w:rPr>
        <w:t xml:space="preserve">В случае обнаружения участником ЕГЭ брака или некомплектности ЭМ организаторы выдают ему новый ИК, для которого печатается новый КИМ (из имеющегося доставочного пакета, если в аудитории участников ЕГЭ меньше, чем ИК в доставочном пакете или из резервного доставочного пакета, полученного </w:t>
      </w:r>
      <w:r w:rsidRPr="00D82595">
        <w:rPr>
          <w:rFonts w:eastAsia="Calibri" w:cs="Times New Roman"/>
          <w:szCs w:val="26"/>
        </w:rPr>
        <w:lastRenderedPageBreak/>
        <w:t>у руководителя ППЭ).</w:t>
      </w:r>
      <w:r w:rsidRPr="00D82595">
        <w:rPr>
          <w:rFonts w:eastAsia="Times New Roman" w:cs="Times New Roman"/>
          <w:szCs w:val="26"/>
        </w:rPr>
        <w:t>В</w:t>
      </w:r>
      <w:r w:rsidRPr="00D82595">
        <w:rPr>
          <w:rFonts w:eastAsia="Calibri" w:cs="Times New Roman"/>
          <w:szCs w:val="26"/>
        </w:rPr>
        <w:t> </w:t>
      </w:r>
      <w:r w:rsidRPr="00D82595">
        <w:rPr>
          <w:rFonts w:eastAsia="Times New Roman" w:cs="Times New Roman"/>
          <w:szCs w:val="26"/>
        </w:rPr>
        <w:t xml:space="preserve">случае использования резервного доставочного пакета ранее установленный компакт-диск извлекается из </w:t>
      </w:r>
      <w:r w:rsidRPr="00D82595">
        <w:rPr>
          <w:rFonts w:eastAsia="Times New Roman" w:cs="Times New Roman"/>
          <w:szCs w:val="26"/>
          <w:lang w:val="en-US"/>
        </w:rPr>
        <w:t>CD</w:t>
      </w:r>
      <w:r w:rsidRPr="00D82595">
        <w:rPr>
          <w:rFonts w:eastAsia="Times New Roman" w:cs="Times New Roman"/>
          <w:szCs w:val="26"/>
        </w:rPr>
        <w:t>-привода Станции печати КИМ и на его место устанавливается компакт-диск из резервного доставочного пакета</w:t>
      </w:r>
      <w:r w:rsidRPr="00D82595">
        <w:rPr>
          <w:rFonts w:eastAsia="Calibri" w:cs="Times New Roman"/>
          <w:szCs w:val="26"/>
        </w:rPr>
        <w:t xml:space="preserve">. Аналогичная замена производится в случае порчи ЭМ участником экзамена или опозданием участника. Для печати дополнительного экземпляра КИМ необходимо пригласить члена ГЭК для активации процедуры печати дополнительного экземпляра КИМ с помощью токена члена ГЭК. </w:t>
      </w:r>
      <w:r w:rsidRPr="00D82595">
        <w:rPr>
          <w:rFonts w:eastAsia="Calibri" w:cs="Times New Roman"/>
          <w:b/>
          <w:szCs w:val="26"/>
        </w:rPr>
        <w:t>Замена ИК производится полностью, включая КИМ</w:t>
      </w:r>
      <w:r w:rsidRPr="00D82595">
        <w:rPr>
          <w:rFonts w:eastAsia="Calibri" w:cs="Times New Roman"/>
          <w:szCs w:val="26"/>
        </w:rPr>
        <w:t>.</w:t>
      </w:r>
    </w:p>
    <w:p w14:paraId="53311E93" w14:textId="77777777" w:rsidR="0089326D" w:rsidRPr="00D82595" w:rsidRDefault="0089326D" w:rsidP="0089326D">
      <w:pPr>
        <w:rPr>
          <w:rFonts w:eastAsia="Calibri" w:cs="Times New Roman"/>
          <w:szCs w:val="26"/>
        </w:rPr>
      </w:pPr>
      <w:r w:rsidRPr="00D82595">
        <w:rPr>
          <w:rFonts w:eastAsia="Calibri" w:cs="Times New Roman"/>
          <w:szCs w:val="26"/>
        </w:rPr>
        <w:t>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печати КИМ заменяется на резервную, в этом случае используется компакт-диск из резервного доставочного пакета, полученного у руководителя ППЭ.</w:t>
      </w:r>
    </w:p>
    <w:p w14:paraId="1E6EDF98" w14:textId="77777777" w:rsidR="0089326D" w:rsidRPr="00D82595" w:rsidRDefault="0089326D" w:rsidP="0089326D">
      <w:pPr>
        <w:rPr>
          <w:rFonts w:eastAsia="Calibri" w:cs="Times New Roman"/>
          <w:szCs w:val="26"/>
        </w:rPr>
      </w:pPr>
      <w:r w:rsidRPr="00D82595">
        <w:rPr>
          <w:rFonts w:eastAsia="Calibri" w:cs="Times New Roman"/>
          <w:szCs w:val="26"/>
        </w:rPr>
        <w:t xml:space="preserve">В течение всего времени работы Станции печати КИМ формируется электронный журнал ее использования, включающий в себя информацию о времени начала и завершения работы с ПО, расшифрованных и отправленных на принтер КИМ с указанием времени выполнения операций. </w:t>
      </w:r>
    </w:p>
    <w:p w14:paraId="1E849D2B" w14:textId="77777777" w:rsidR="0089326D" w:rsidRPr="00D82595" w:rsidRDefault="0089326D" w:rsidP="0089326D">
      <w:pPr>
        <w:rPr>
          <w:rFonts w:eastAsia="Calibri" w:cs="Times New Roman"/>
          <w:szCs w:val="26"/>
        </w:rPr>
      </w:pPr>
      <w:r w:rsidRPr="00D82595">
        <w:rPr>
          <w:rFonts w:eastAsia="Calibri" w:cs="Times New Roman"/>
          <w:szCs w:val="26"/>
        </w:rPr>
        <w:t xml:space="preserve">После завершения выполнения экзаменационной работы участниками экзамена технический специалист проходит по аудиториям, совместно с организаторами в аудитории печатает и подписывает протокол печати КИМ в аудитории (форма ППЭ-23). Протоколы печати КИМ также подписываются членом ГЭК и руководителем ППЭ и остаются на хранение в ППЭ. На каждой Станции печати КИМ технический специалист выполняет сохранение электронных журналов печати на обычный флеш-накопитель. </w:t>
      </w:r>
    </w:p>
    <w:p w14:paraId="608E3104" w14:textId="77777777" w:rsidR="0089326D" w:rsidRPr="00D82595" w:rsidRDefault="0089326D" w:rsidP="0089326D">
      <w:pPr>
        <w:rPr>
          <w:rFonts w:eastAsia="Calibri" w:cs="Times New Roman"/>
          <w:szCs w:val="26"/>
        </w:rPr>
      </w:pPr>
      <w:r w:rsidRPr="00D82595">
        <w:rPr>
          <w:rFonts w:eastAsia="Calibri" w:cs="Times New Roman"/>
          <w:szCs w:val="26"/>
        </w:rPr>
        <w:t>После сохранения электронных журналов печати со всех станций печати во всех аудиториях ППЭ на флеш-накопитель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w:t>
      </w:r>
    </w:p>
    <w:p w14:paraId="49FB61B6" w14:textId="77777777" w:rsidR="0089326D" w:rsidRPr="00D82595" w:rsidRDefault="0089326D" w:rsidP="0089326D">
      <w:pPr>
        <w:rPr>
          <w:rFonts w:eastAsia="Calibri" w:cs="Times New Roman"/>
          <w:szCs w:val="26"/>
        </w:rPr>
      </w:pPr>
    </w:p>
    <w:p w14:paraId="4BE0553D" w14:textId="77777777" w:rsidR="00861A76" w:rsidRPr="00D82595" w:rsidRDefault="00861A76" w:rsidP="000414BB">
      <w:pPr>
        <w:pStyle w:val="20"/>
      </w:pPr>
      <w:bookmarkStart w:id="100" w:name="_Toc475383810"/>
      <w:r w:rsidRPr="00D82595">
        <w:lastRenderedPageBreak/>
        <w:t>2. Инструкция для технического специалиста</w:t>
      </w:r>
      <w:bookmarkEnd w:id="98"/>
      <w:bookmarkEnd w:id="99"/>
      <w:bookmarkEnd w:id="100"/>
    </w:p>
    <w:p w14:paraId="7832E1FE" w14:textId="77777777" w:rsidR="0089326D" w:rsidRPr="00D82595" w:rsidRDefault="0089326D" w:rsidP="0089326D">
      <w:pPr>
        <w:contextualSpacing/>
        <w:outlineLvl w:val="2"/>
        <w:rPr>
          <w:rFonts w:eastAsia="Times New Roman" w:cs="Times New Roman"/>
          <w:szCs w:val="26"/>
        </w:rPr>
      </w:pPr>
      <w:bookmarkStart w:id="101" w:name="_Toc438199172"/>
      <w:bookmarkStart w:id="102" w:name="_Toc475383811"/>
      <w:bookmarkStart w:id="103" w:name="_Toc438199173"/>
      <w:bookmarkStart w:id="104" w:name="_Toc444595685"/>
      <w:r w:rsidRPr="00D82595">
        <w:rPr>
          <w:rFonts w:eastAsia="Times New Roman" w:cs="Times New Roman"/>
          <w:b/>
          <w:szCs w:val="26"/>
        </w:rPr>
        <w:t>Подготовительный этап проведения экзамена</w:t>
      </w:r>
      <w:bookmarkEnd w:id="101"/>
      <w:bookmarkEnd w:id="102"/>
    </w:p>
    <w:p w14:paraId="5314CF7F" w14:textId="77777777" w:rsidR="0089326D" w:rsidRPr="00D82595" w:rsidRDefault="0089326D" w:rsidP="0089326D">
      <w:pPr>
        <w:tabs>
          <w:tab w:val="left" w:pos="318"/>
        </w:tabs>
        <w:rPr>
          <w:rFonts w:eastAsia="Times New Roman" w:cs="Times New Roman"/>
          <w:szCs w:val="26"/>
        </w:rPr>
      </w:pPr>
      <w:r w:rsidRPr="00D82595">
        <w:rPr>
          <w:rFonts w:eastAsia="Times New Roman" w:cs="Times New Roman"/>
          <w:szCs w:val="26"/>
        </w:rPr>
        <w:t>За 4-5 календарных дней до проведения экзамена необходимо получить из РЦОИ следующие материалы:</w:t>
      </w:r>
    </w:p>
    <w:p w14:paraId="60692FA6" w14:textId="77777777" w:rsidR="0089326D" w:rsidRPr="00D82595" w:rsidRDefault="0089326D" w:rsidP="0089326D">
      <w:pPr>
        <w:tabs>
          <w:tab w:val="left" w:pos="318"/>
        </w:tabs>
        <w:rPr>
          <w:rFonts w:eastAsia="Times New Roman" w:cs="Times New Roman"/>
          <w:szCs w:val="26"/>
        </w:rPr>
      </w:pPr>
      <w:r w:rsidRPr="00D82595">
        <w:rPr>
          <w:rFonts w:eastAsia="Times New Roman" w:cs="Times New Roman"/>
          <w:szCs w:val="26"/>
        </w:rPr>
        <w:t>дистрибутив ПО станции печати КИМ;</w:t>
      </w:r>
    </w:p>
    <w:p w14:paraId="3E55DE74" w14:textId="77777777" w:rsidR="0089326D" w:rsidRPr="00D82595" w:rsidRDefault="0089326D" w:rsidP="0089326D">
      <w:pPr>
        <w:tabs>
          <w:tab w:val="left" w:pos="318"/>
        </w:tabs>
        <w:rPr>
          <w:rFonts w:eastAsia="Times New Roman" w:cs="Times New Roman"/>
          <w:szCs w:val="26"/>
        </w:rPr>
      </w:pPr>
      <w:r w:rsidRPr="00D82595">
        <w:rPr>
          <w:rFonts w:eastAsia="Times New Roman" w:cs="Times New Roman"/>
          <w:szCs w:val="26"/>
        </w:rPr>
        <w:t>дистрибутив ПО для авторизации на специализированном федеральном портале.</w:t>
      </w:r>
    </w:p>
    <w:p w14:paraId="7F43D83C" w14:textId="77777777" w:rsidR="0089326D" w:rsidRPr="00D82595" w:rsidRDefault="0089326D" w:rsidP="0089326D">
      <w:pPr>
        <w:tabs>
          <w:tab w:val="left" w:pos="318"/>
        </w:tabs>
        <w:rPr>
          <w:rFonts w:eastAsia="Times New Roman" w:cs="Times New Roman"/>
          <w:szCs w:val="26"/>
        </w:rPr>
      </w:pPr>
      <w:r w:rsidRPr="00D82595">
        <w:rPr>
          <w:rFonts w:eastAsia="Times New Roman" w:cs="Times New Roman"/>
          <w:szCs w:val="26"/>
        </w:rPr>
        <w:t>Выполнить техническую подготовку ППЭ:</w:t>
      </w:r>
    </w:p>
    <w:p w14:paraId="68CB7CAA" w14:textId="77777777" w:rsidR="0089326D" w:rsidRPr="00D82595" w:rsidRDefault="0089326D" w:rsidP="0089326D">
      <w:pPr>
        <w:tabs>
          <w:tab w:val="left" w:pos="318"/>
        </w:tabs>
        <w:rPr>
          <w:rFonts w:eastAsia="Times New Roman" w:cs="Times New Roman"/>
          <w:szCs w:val="26"/>
        </w:rPr>
      </w:pPr>
      <w:r w:rsidRPr="00D82595">
        <w:rPr>
          <w:rFonts w:eastAsia="Times New Roman" w:cs="Times New Roman"/>
          <w:szCs w:val="26"/>
        </w:rPr>
        <w:t>проверить соответствие технического оснащения компьютеров (ноутбуков) в аудиториях и штабе ППЭ, а также резервных компьютеров (ноутбуков) (далее – рабочие станции), предъявляемым минимальным требованиям;</w:t>
      </w:r>
    </w:p>
    <w:p w14:paraId="617A8429" w14:textId="77777777" w:rsidR="0089326D" w:rsidRPr="00D82595" w:rsidRDefault="0089326D" w:rsidP="0089326D">
      <w:pPr>
        <w:tabs>
          <w:tab w:val="left" w:pos="318"/>
        </w:tabs>
        <w:rPr>
          <w:rFonts w:eastAsia="Times New Roman" w:cs="Times New Roman"/>
          <w:szCs w:val="26"/>
        </w:rPr>
      </w:pPr>
      <w:r w:rsidRPr="00D82595">
        <w:rPr>
          <w:rFonts w:eastAsia="Times New Roman" w:cs="Times New Roman"/>
          <w:szCs w:val="26"/>
        </w:rPr>
        <w:t>установить ПО станции печати КИМ на рабочей станции в каждой аудитории, назначенной на экзамен, подключить локальный лазерный принтер;</w:t>
      </w:r>
    </w:p>
    <w:p w14:paraId="342D0325" w14:textId="77777777" w:rsidR="0089326D" w:rsidRPr="00D82595" w:rsidRDefault="0089326D" w:rsidP="0089326D">
      <w:pPr>
        <w:tabs>
          <w:tab w:val="left" w:pos="318"/>
        </w:tabs>
        <w:rPr>
          <w:rFonts w:eastAsia="Times New Roman" w:cs="Times New Roman"/>
          <w:szCs w:val="26"/>
        </w:rPr>
      </w:pPr>
      <w:r w:rsidRPr="00D82595">
        <w:rPr>
          <w:rFonts w:eastAsia="Times New Roman" w:cs="Times New Roman"/>
          <w:szCs w:val="26"/>
        </w:rPr>
        <w:t xml:space="preserve">выполнить тестовую печать КИМ и проверить работоспособность </w:t>
      </w:r>
      <w:r w:rsidRPr="00D82595">
        <w:rPr>
          <w:rFonts w:eastAsia="Times New Roman" w:cs="Times New Roman"/>
          <w:szCs w:val="26"/>
          <w:lang w:val="en-US"/>
        </w:rPr>
        <w:t>CD</w:t>
      </w:r>
      <w:r w:rsidRPr="00D82595">
        <w:rPr>
          <w:rFonts w:eastAsia="Times New Roman" w:cs="Times New Roman"/>
          <w:szCs w:val="26"/>
        </w:rPr>
        <w:t>-привода;</w:t>
      </w:r>
    </w:p>
    <w:p w14:paraId="3DDE6BA6" w14:textId="77777777" w:rsidR="0089326D" w:rsidRPr="00D82595" w:rsidRDefault="0089326D" w:rsidP="0089326D">
      <w:pPr>
        <w:tabs>
          <w:tab w:val="left" w:pos="318"/>
        </w:tabs>
        <w:rPr>
          <w:rFonts w:eastAsia="Times New Roman" w:cs="Times New Roman"/>
          <w:szCs w:val="26"/>
        </w:rPr>
      </w:pPr>
      <w:r w:rsidRPr="00D82595">
        <w:rPr>
          <w:rFonts w:eastAsia="Times New Roman" w:cs="Times New Roman"/>
          <w:szCs w:val="26"/>
        </w:rPr>
        <w:t>проверить ресурс картриджа на принтере;</w:t>
      </w:r>
    </w:p>
    <w:p w14:paraId="18D4848B" w14:textId="77777777" w:rsidR="0089326D" w:rsidRPr="00D82595" w:rsidRDefault="0089326D" w:rsidP="0089326D">
      <w:pPr>
        <w:tabs>
          <w:tab w:val="left" w:pos="318"/>
        </w:tabs>
        <w:rPr>
          <w:rFonts w:eastAsia="Times New Roman" w:cs="Times New Roman"/>
          <w:szCs w:val="26"/>
        </w:rPr>
      </w:pPr>
      <w:r w:rsidRPr="00D82595">
        <w:rPr>
          <w:rFonts w:eastAsia="Times New Roman" w:cs="Times New Roman"/>
          <w:szCs w:val="26"/>
        </w:rPr>
        <w:t>подготовить достаточное для печати КИМ количество бумаги;</w:t>
      </w:r>
    </w:p>
    <w:p w14:paraId="2BED75AE" w14:textId="77777777" w:rsidR="0089326D" w:rsidRPr="00D82595" w:rsidRDefault="0089326D" w:rsidP="0089326D">
      <w:pPr>
        <w:tabs>
          <w:tab w:val="left" w:pos="318"/>
        </w:tabs>
        <w:rPr>
          <w:rFonts w:eastAsia="Times New Roman" w:cs="Times New Roman"/>
          <w:szCs w:val="26"/>
        </w:rPr>
      </w:pPr>
      <w:r w:rsidRPr="00D82595">
        <w:rPr>
          <w:rFonts w:eastAsia="Times New Roman" w:cs="Times New Roman"/>
          <w:szCs w:val="26"/>
        </w:rPr>
        <w:t>установить на рабочей станции в Штабе ППЭ ПО авторизации на специализированном федеральном портале для скачивания ключа доступа к КИМ;</w:t>
      </w:r>
    </w:p>
    <w:p w14:paraId="4FC85BFE" w14:textId="77777777" w:rsidR="0089326D" w:rsidRPr="00D82595" w:rsidRDefault="0089326D" w:rsidP="0089326D">
      <w:pPr>
        <w:tabs>
          <w:tab w:val="left" w:pos="318"/>
        </w:tabs>
        <w:rPr>
          <w:rFonts w:eastAsia="Times New Roman" w:cs="Times New Roman"/>
          <w:szCs w:val="26"/>
        </w:rPr>
      </w:pPr>
      <w:r w:rsidRPr="00D82595">
        <w:rPr>
          <w:rFonts w:eastAsia="Times New Roman" w:cs="Times New Roman"/>
          <w:szCs w:val="26"/>
        </w:rPr>
        <w:t>проверить наличие соединения со специализированным федеральным порталом на рабочей станции в Штабе ППЭ.</w:t>
      </w:r>
    </w:p>
    <w:p w14:paraId="547DF990" w14:textId="77777777" w:rsidR="0089326D" w:rsidRPr="00D82595" w:rsidRDefault="0089326D" w:rsidP="0089326D">
      <w:pPr>
        <w:tabs>
          <w:tab w:val="left" w:pos="318"/>
        </w:tabs>
        <w:rPr>
          <w:rFonts w:eastAsia="Times New Roman" w:cs="Times New Roman"/>
          <w:szCs w:val="26"/>
        </w:rPr>
      </w:pPr>
      <w:r w:rsidRPr="00D82595">
        <w:rPr>
          <w:rFonts w:eastAsia="Times New Roman" w:cs="Times New Roman"/>
          <w:szCs w:val="26"/>
        </w:rPr>
        <w:t>Подготовить дополнительное (резервное) оборудование, необходимое для проведения экзамена:</w:t>
      </w:r>
    </w:p>
    <w:p w14:paraId="7FDBDE6D" w14:textId="77777777" w:rsidR="0089326D" w:rsidRPr="00D82595" w:rsidRDefault="0089326D" w:rsidP="0089326D">
      <w:pPr>
        <w:tabs>
          <w:tab w:val="left" w:pos="318"/>
        </w:tabs>
        <w:rPr>
          <w:rFonts w:eastAsia="Times New Roman" w:cs="Times New Roman"/>
          <w:szCs w:val="26"/>
        </w:rPr>
      </w:pPr>
      <w:r w:rsidRPr="00D82595">
        <w:rPr>
          <w:rFonts w:eastAsia="Times New Roman" w:cs="Times New Roman"/>
          <w:szCs w:val="26"/>
        </w:rPr>
        <w:t>флеш-накопитель для переноса ключа доступа к КИМ в аудитории проведения, а также для доставки электронных акта технической готовности и журнала печати КИМ из аудитории в Штаб ППЭ для передачи в систему мониторинга готовности ППЭ с помощью рабочей станции в Штабе ППЭ. в РЦОИ (в случае, если указанный флеш-накопитель не будет доставлен членами ГЭК из РЦОИ в день проведения экзамена);</w:t>
      </w:r>
    </w:p>
    <w:p w14:paraId="30F108FD" w14:textId="77777777" w:rsidR="0089326D" w:rsidRPr="00D82595" w:rsidRDefault="0089326D" w:rsidP="0089326D">
      <w:pPr>
        <w:tabs>
          <w:tab w:val="left" w:pos="318"/>
        </w:tabs>
        <w:rPr>
          <w:rFonts w:eastAsia="Times New Roman" w:cs="Times New Roman"/>
          <w:szCs w:val="26"/>
        </w:rPr>
      </w:pPr>
      <w:r w:rsidRPr="00D82595">
        <w:rPr>
          <w:rFonts w:eastAsia="Times New Roman" w:cs="Times New Roman"/>
          <w:szCs w:val="26"/>
        </w:rPr>
        <w:t xml:space="preserve">USB-модем для обеспечения резервного канала доступа в информационно-телекоммуникационную сеть «Интернет». USB-модем используется в случае </w:t>
      </w:r>
      <w:r w:rsidRPr="00D82595">
        <w:rPr>
          <w:rFonts w:eastAsia="Times New Roman" w:cs="Times New Roman"/>
          <w:szCs w:val="26"/>
        </w:rPr>
        <w:lastRenderedPageBreak/>
        <w:t>возникновения проблем с доступом в информационно-телекоммуникационную сеть «Интернет» по стационарному каналу связи;</w:t>
      </w:r>
    </w:p>
    <w:p w14:paraId="29F2A276" w14:textId="77777777" w:rsidR="0089326D" w:rsidRPr="00D82595" w:rsidRDefault="0089326D" w:rsidP="0089326D">
      <w:pPr>
        <w:tabs>
          <w:tab w:val="left" w:pos="318"/>
        </w:tabs>
        <w:rPr>
          <w:rFonts w:eastAsia="Times New Roman" w:cs="Times New Roman"/>
          <w:szCs w:val="26"/>
        </w:rPr>
      </w:pPr>
      <w:r w:rsidRPr="00D82595">
        <w:rPr>
          <w:rFonts w:eastAsia="Times New Roman" w:cs="Times New Roman"/>
          <w:szCs w:val="26"/>
        </w:rPr>
        <w:t>резервные картриджи для принтеров;</w:t>
      </w:r>
    </w:p>
    <w:p w14:paraId="5C4F4675" w14:textId="77777777" w:rsidR="0089326D" w:rsidRPr="00D82595" w:rsidRDefault="0089326D" w:rsidP="0089326D">
      <w:pPr>
        <w:tabs>
          <w:tab w:val="left" w:pos="318"/>
        </w:tabs>
        <w:rPr>
          <w:rFonts w:eastAsia="Times New Roman" w:cs="Times New Roman"/>
          <w:szCs w:val="26"/>
        </w:rPr>
      </w:pPr>
      <w:r w:rsidRPr="00D82595">
        <w:rPr>
          <w:rFonts w:eastAsia="Times New Roman" w:cs="Times New Roman"/>
          <w:szCs w:val="26"/>
        </w:rPr>
        <w:t>резервную рабочую станцию для замены рабочей станции печати КИМ или рабочей станции в штабе ППЭ;</w:t>
      </w:r>
    </w:p>
    <w:p w14:paraId="684EDC2E" w14:textId="77777777" w:rsidR="0089326D" w:rsidRPr="00D82595" w:rsidRDefault="0089326D" w:rsidP="0089326D">
      <w:pPr>
        <w:tabs>
          <w:tab w:val="left" w:pos="318"/>
        </w:tabs>
        <w:rPr>
          <w:rFonts w:eastAsia="Times New Roman" w:cs="Times New Roman"/>
          <w:szCs w:val="26"/>
        </w:rPr>
      </w:pPr>
      <w:r w:rsidRPr="00D82595">
        <w:rPr>
          <w:rFonts w:eastAsia="Times New Roman" w:cs="Times New Roman"/>
          <w:szCs w:val="26"/>
        </w:rPr>
        <w:t xml:space="preserve">резервный лазерный принтер и резервный внешний </w:t>
      </w:r>
      <w:r w:rsidRPr="00D82595">
        <w:rPr>
          <w:rFonts w:eastAsia="Times New Roman" w:cs="Times New Roman"/>
          <w:szCs w:val="26"/>
          <w:lang w:val="en-US"/>
        </w:rPr>
        <w:t>CD</w:t>
      </w:r>
      <w:r w:rsidRPr="00D82595">
        <w:rPr>
          <w:rFonts w:eastAsia="Times New Roman" w:cs="Times New Roman"/>
          <w:szCs w:val="26"/>
        </w:rPr>
        <w:t>-привод.</w:t>
      </w:r>
    </w:p>
    <w:p w14:paraId="3461BD35" w14:textId="77777777" w:rsidR="0089326D" w:rsidRPr="00D82595" w:rsidRDefault="0089326D" w:rsidP="0089326D">
      <w:pPr>
        <w:tabs>
          <w:tab w:val="left" w:pos="318"/>
        </w:tabs>
        <w:rPr>
          <w:rFonts w:eastAsia="Times New Roman" w:cs="Times New Roman"/>
          <w:szCs w:val="26"/>
        </w:rPr>
      </w:pPr>
      <w:r w:rsidRPr="00D82595">
        <w:rPr>
          <w:rFonts w:eastAsia="Times New Roman" w:cs="Times New Roman"/>
          <w:szCs w:val="26"/>
        </w:rPr>
        <w:t>Передать статус о завершении технической подготовки в систему мониторинга готовности ППЭ с помощью рабочей станции в штабе ППЭ.</w:t>
      </w:r>
    </w:p>
    <w:p w14:paraId="24A474B2" w14:textId="77777777" w:rsidR="0089326D" w:rsidRPr="00D82595" w:rsidRDefault="0089326D" w:rsidP="0089326D">
      <w:pPr>
        <w:tabs>
          <w:tab w:val="left" w:pos="318"/>
        </w:tabs>
        <w:rPr>
          <w:rFonts w:eastAsia="Times New Roman" w:cs="Times New Roman"/>
          <w:szCs w:val="26"/>
        </w:rPr>
      </w:pPr>
      <w:r w:rsidRPr="00D82595">
        <w:rPr>
          <w:rFonts w:eastAsia="Times New Roman" w:cs="Times New Roman"/>
          <w:szCs w:val="26"/>
        </w:rPr>
        <w:t>Техническая подготовка к экзамену должна быть завершена за два календарных</w:t>
      </w:r>
      <w:r w:rsidR="007F7EF4" w:rsidRPr="00D82595">
        <w:rPr>
          <w:rFonts w:eastAsia="Times New Roman" w:cs="Times New Roman"/>
          <w:szCs w:val="26"/>
        </w:rPr>
        <w:t xml:space="preserve"> </w:t>
      </w:r>
      <w:r w:rsidRPr="00D82595">
        <w:rPr>
          <w:rFonts w:eastAsia="Times New Roman" w:cs="Times New Roman"/>
          <w:szCs w:val="26"/>
        </w:rPr>
        <w:t xml:space="preserve">дня до проведения экзамена. </w:t>
      </w:r>
    </w:p>
    <w:p w14:paraId="541D8D5B" w14:textId="77777777" w:rsidR="0089326D" w:rsidRPr="00D82595" w:rsidRDefault="0089326D" w:rsidP="0089326D">
      <w:pPr>
        <w:tabs>
          <w:tab w:val="left" w:pos="318"/>
        </w:tabs>
        <w:rPr>
          <w:rFonts w:eastAsia="Times New Roman" w:cs="Times New Roman"/>
          <w:szCs w:val="26"/>
        </w:rPr>
      </w:pPr>
      <w:r w:rsidRPr="00D82595">
        <w:rPr>
          <w:rFonts w:eastAsia="Times New Roman" w:cs="Times New Roman"/>
          <w:szCs w:val="26"/>
        </w:rPr>
        <w:t>Не позднее, чем за один день до проведения экзамена:</w:t>
      </w:r>
    </w:p>
    <w:p w14:paraId="0CC4BAD9" w14:textId="77777777" w:rsidR="0089326D" w:rsidRPr="00D82595" w:rsidRDefault="0089326D" w:rsidP="0089326D">
      <w:pPr>
        <w:tabs>
          <w:tab w:val="left" w:pos="318"/>
        </w:tabs>
        <w:rPr>
          <w:rFonts w:eastAsia="Times New Roman" w:cs="Times New Roman"/>
          <w:szCs w:val="26"/>
        </w:rPr>
      </w:pPr>
      <w:r w:rsidRPr="00D82595">
        <w:rPr>
          <w:rFonts w:eastAsia="Times New Roman" w:cs="Times New Roman"/>
          <w:szCs w:val="26"/>
        </w:rPr>
        <w:t>совместно с членами ГЭК и руководителем ППЭ провести контроль технической готовности ППЭ к проведению экзамена:</w:t>
      </w:r>
    </w:p>
    <w:p w14:paraId="7240C1B0" w14:textId="77777777" w:rsidR="0089326D" w:rsidRPr="00D82595" w:rsidRDefault="0089326D" w:rsidP="0089326D">
      <w:pPr>
        <w:tabs>
          <w:tab w:val="left" w:pos="318"/>
        </w:tabs>
        <w:rPr>
          <w:rFonts w:eastAsia="Times New Roman" w:cs="Times New Roman"/>
          <w:szCs w:val="26"/>
        </w:rPr>
      </w:pPr>
      <w:r w:rsidRPr="00D82595">
        <w:rPr>
          <w:rFonts w:eastAsia="Times New Roman" w:cs="Times New Roman"/>
          <w:szCs w:val="26"/>
        </w:rPr>
        <w:t>проконтролировать качество тестовой печати КИМ на каждой рабочей станции печати КИМ в каждой аудитории;</w:t>
      </w:r>
    </w:p>
    <w:p w14:paraId="3953793F" w14:textId="77777777" w:rsidR="0089326D" w:rsidRPr="00D82595" w:rsidRDefault="0089326D" w:rsidP="0089326D">
      <w:pPr>
        <w:tabs>
          <w:tab w:val="left" w:pos="318"/>
        </w:tabs>
        <w:rPr>
          <w:rFonts w:eastAsia="Times New Roman" w:cs="Times New Roman"/>
          <w:szCs w:val="26"/>
        </w:rPr>
      </w:pPr>
      <w:r w:rsidRPr="00D82595">
        <w:rPr>
          <w:rFonts w:eastAsia="Times New Roman" w:cs="Times New Roman"/>
          <w:szCs w:val="26"/>
        </w:rPr>
        <w:t>проверить средства криптозащиты с использованием токена члена ГЭК на каждой рабочей станции печати КИМ;</w:t>
      </w:r>
    </w:p>
    <w:p w14:paraId="525F268D" w14:textId="77777777" w:rsidR="0089326D" w:rsidRPr="00D82595" w:rsidRDefault="0089326D" w:rsidP="0089326D">
      <w:pPr>
        <w:tabs>
          <w:tab w:val="left" w:pos="318"/>
        </w:tabs>
        <w:rPr>
          <w:rFonts w:eastAsia="Times New Roman" w:cs="Times New Roman"/>
          <w:szCs w:val="26"/>
        </w:rPr>
      </w:pPr>
      <w:r w:rsidRPr="00D82595">
        <w:rPr>
          <w:rFonts w:eastAsia="Times New Roman" w:cs="Times New Roman"/>
          <w:szCs w:val="26"/>
        </w:rPr>
        <w:t>проверить, что в аудиториях ППЭ подготовлено достаточное количество бумаги для печати КИМ;</w:t>
      </w:r>
    </w:p>
    <w:p w14:paraId="2756BFB3" w14:textId="77777777" w:rsidR="0089326D" w:rsidRPr="00D82595" w:rsidRDefault="0089326D" w:rsidP="0089326D">
      <w:pPr>
        <w:tabs>
          <w:tab w:val="left" w:pos="318"/>
        </w:tabs>
        <w:rPr>
          <w:rFonts w:eastAsia="Times New Roman" w:cs="Times New Roman"/>
          <w:szCs w:val="26"/>
        </w:rPr>
      </w:pPr>
      <w:r w:rsidRPr="00D82595">
        <w:rPr>
          <w:rFonts w:eastAsia="Times New Roman" w:cs="Times New Roman"/>
          <w:szCs w:val="26"/>
        </w:rPr>
        <w:t>подписать протокол технической готовности аудитории (форма ППЭ-01-01);</w:t>
      </w:r>
    </w:p>
    <w:p w14:paraId="4604ECA6" w14:textId="77777777" w:rsidR="0089326D" w:rsidRPr="00D82595" w:rsidRDefault="0089326D" w:rsidP="0089326D">
      <w:pPr>
        <w:tabs>
          <w:tab w:val="left" w:pos="318"/>
        </w:tabs>
        <w:rPr>
          <w:rFonts w:eastAsia="Times New Roman" w:cs="Times New Roman"/>
          <w:szCs w:val="26"/>
        </w:rPr>
      </w:pPr>
      <w:r w:rsidRPr="00D82595">
        <w:rPr>
          <w:rFonts w:eastAsia="Times New Roman" w:cs="Times New Roman"/>
          <w:szCs w:val="26"/>
        </w:rPr>
        <w:t>сохранить на флеш-накопитель акт технической готовности для передачи в систему мониторинга готовности ППЭ на всех рабочих станциях печати КИМ в каждой аудитории;</w:t>
      </w:r>
    </w:p>
    <w:p w14:paraId="45F7861A" w14:textId="77777777" w:rsidR="0089326D" w:rsidRPr="00D82595" w:rsidRDefault="0089326D" w:rsidP="0089326D">
      <w:pPr>
        <w:tabs>
          <w:tab w:val="left" w:pos="318"/>
        </w:tabs>
        <w:rPr>
          <w:rFonts w:eastAsia="Times New Roman" w:cs="Times New Roman"/>
          <w:szCs w:val="26"/>
        </w:rPr>
      </w:pPr>
      <w:r w:rsidRPr="00D82595">
        <w:rPr>
          <w:rFonts w:eastAsia="Times New Roman" w:cs="Times New Roman"/>
          <w:szCs w:val="26"/>
        </w:rPr>
        <w:t>проверить средства криптозащиты на рабочей станции в Штабе ППЭ и провести тестовую авторизацию каждого члена ГЭК, назначенного на экзамен, на специализированном федеральном портале с использованием токена члена ГЭК;</w:t>
      </w:r>
    </w:p>
    <w:p w14:paraId="43E07F91" w14:textId="77777777" w:rsidR="0089326D" w:rsidRPr="00D82595" w:rsidRDefault="0089326D" w:rsidP="0089326D">
      <w:pPr>
        <w:tabs>
          <w:tab w:val="left" w:pos="318"/>
        </w:tabs>
        <w:rPr>
          <w:rFonts w:eastAsia="Times New Roman" w:cs="Times New Roman"/>
          <w:szCs w:val="26"/>
        </w:rPr>
      </w:pPr>
      <w:r w:rsidRPr="00D82595">
        <w:rPr>
          <w:rFonts w:eastAsia="Times New Roman" w:cs="Times New Roman"/>
          <w:szCs w:val="26"/>
        </w:rPr>
        <w:t>проверить наличие дополнительного (резервного) оборудования;</w:t>
      </w:r>
    </w:p>
    <w:p w14:paraId="168ABBA4" w14:textId="77777777" w:rsidR="0089326D" w:rsidRPr="00D82595" w:rsidRDefault="0089326D" w:rsidP="0089326D">
      <w:pPr>
        <w:tabs>
          <w:tab w:val="left" w:pos="318"/>
        </w:tabs>
        <w:rPr>
          <w:rFonts w:eastAsia="Times New Roman" w:cs="Times New Roman"/>
          <w:szCs w:val="26"/>
        </w:rPr>
      </w:pPr>
      <w:r w:rsidRPr="00D82595">
        <w:rPr>
          <w:rFonts w:eastAsia="Times New Roman" w:cs="Times New Roman"/>
          <w:szCs w:val="26"/>
        </w:rPr>
        <w:t>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w:t>
      </w:r>
    </w:p>
    <w:p w14:paraId="634D2D83" w14:textId="77777777" w:rsidR="0089326D" w:rsidRPr="00D82595" w:rsidRDefault="0089326D" w:rsidP="0089326D">
      <w:pPr>
        <w:rPr>
          <w:rFonts w:eastAsia="Times New Roman"/>
          <w:i/>
        </w:rPr>
      </w:pPr>
      <w:r w:rsidRPr="00D82595">
        <w:rPr>
          <w:rFonts w:eastAsia="Times New Roman"/>
          <w:i/>
        </w:rPr>
        <w:lastRenderedPageBreak/>
        <w:t xml:space="preserve">В случае проведения ЕГЭ с использованием технологии печати КИМ в аудиториях ППЭ технический специалист принимает участие в предварительном обучении организаторов. </w:t>
      </w:r>
    </w:p>
    <w:p w14:paraId="22D7D781" w14:textId="77777777" w:rsidR="0089326D" w:rsidRPr="00D82595" w:rsidRDefault="0089326D" w:rsidP="0089326D">
      <w:pPr>
        <w:rPr>
          <w:rFonts w:eastAsia="Times New Roman" w:cs="Times New Roman"/>
          <w:b/>
          <w:szCs w:val="26"/>
        </w:rPr>
      </w:pPr>
      <w:r w:rsidRPr="00D82595">
        <w:rPr>
          <w:rFonts w:eastAsia="Times New Roman" w:cs="Times New Roman"/>
          <w:b/>
          <w:szCs w:val="26"/>
        </w:rPr>
        <w:t>На этапе экзамена технический специалист обязан:</w:t>
      </w:r>
    </w:p>
    <w:p w14:paraId="4D732C54" w14:textId="77777777" w:rsidR="0089326D" w:rsidRPr="00D82595" w:rsidRDefault="0089326D" w:rsidP="0089326D">
      <w:pPr>
        <w:rPr>
          <w:rFonts w:eastAsia="Times New Roman" w:cs="Times New Roman"/>
          <w:szCs w:val="26"/>
        </w:rPr>
      </w:pPr>
      <w:r w:rsidRPr="00D82595">
        <w:rPr>
          <w:rFonts w:eastAsia="Times New Roman" w:cs="Times New Roman"/>
          <w:szCs w:val="26"/>
        </w:rPr>
        <w:t>Не менее чем за час до экзамена запустить ПО Станции печати КИМ во всех аудиториях и включить подключённый к ним принтер.</w:t>
      </w:r>
    </w:p>
    <w:p w14:paraId="567882C2" w14:textId="77777777" w:rsidR="0089326D" w:rsidRPr="00D82595" w:rsidRDefault="0089326D" w:rsidP="0089326D">
      <w:pPr>
        <w:tabs>
          <w:tab w:val="left" w:pos="318"/>
        </w:tabs>
        <w:rPr>
          <w:rFonts w:eastAsia="Times New Roman" w:cs="Times New Roman"/>
          <w:szCs w:val="26"/>
        </w:rPr>
      </w:pPr>
      <w:r w:rsidRPr="00D82595">
        <w:rPr>
          <w:rFonts w:eastAsia="Times New Roman" w:cs="Times New Roman"/>
          <w:szCs w:val="26"/>
        </w:rPr>
        <w:t>В 9 часов 30 минут по местному времени в Штабе ППЭ на рабочей станции, имеющей выход в информационно-телекоммуникационную сеть «Интернет», при участии члена ГЭК скачать ключ доступа к КИМ.</w:t>
      </w:r>
    </w:p>
    <w:p w14:paraId="683D2A0F" w14:textId="77777777" w:rsidR="0089326D" w:rsidRPr="00D82595" w:rsidRDefault="0089326D" w:rsidP="0089326D">
      <w:pPr>
        <w:rPr>
          <w:rFonts w:eastAsia="Times New Roman" w:cs="Times New Roman"/>
          <w:szCs w:val="26"/>
        </w:rPr>
      </w:pPr>
      <w:r w:rsidRPr="00D82595">
        <w:rPr>
          <w:rFonts w:eastAsia="Times New Roman" w:cs="Times New Roman"/>
          <w:szCs w:val="26"/>
        </w:rPr>
        <w:t>Записать ключ доступа к КИМ на флеш-накопитель.</w:t>
      </w:r>
    </w:p>
    <w:p w14:paraId="0D837CA2" w14:textId="77777777" w:rsidR="0089326D" w:rsidRPr="00D82595" w:rsidRDefault="0089326D" w:rsidP="0089326D">
      <w:pPr>
        <w:tabs>
          <w:tab w:val="left" w:pos="318"/>
        </w:tabs>
        <w:rPr>
          <w:rFonts w:eastAsia="Times New Roman" w:cs="Times New Roman"/>
          <w:szCs w:val="26"/>
        </w:rPr>
      </w:pPr>
      <w:r w:rsidRPr="00D82595">
        <w:rPr>
          <w:rFonts w:eastAsia="Times New Roman" w:cs="Times New Roman"/>
          <w:szCs w:val="26"/>
        </w:rPr>
        <w:t>Загрузить ключ доступа к КИМ на рабочие станции печати КИМ во всех аудиториях.</w:t>
      </w:r>
    </w:p>
    <w:p w14:paraId="08511E02" w14:textId="77777777" w:rsidR="0089326D" w:rsidRPr="00D82595" w:rsidRDefault="0089326D" w:rsidP="0089326D">
      <w:pPr>
        <w:tabs>
          <w:tab w:val="left" w:pos="318"/>
        </w:tabs>
        <w:rPr>
          <w:rFonts w:eastAsia="Times New Roman" w:cs="Times New Roman"/>
          <w:szCs w:val="26"/>
        </w:rPr>
      </w:pPr>
      <w:r w:rsidRPr="00D82595">
        <w:rPr>
          <w:rFonts w:eastAsia="Times New Roman" w:cs="Times New Roman"/>
          <w:szCs w:val="26"/>
        </w:rPr>
        <w:t>Технический специалист и член ГЭК могут ходить по аудиториям раздельно: сначала технический специалист загружает ключ, после чего член ГЭК самостоятельно, без участия технического специалиста, выполняет процедуру активации ключа доступа к КИМ.</w:t>
      </w:r>
    </w:p>
    <w:p w14:paraId="2AF8ED52" w14:textId="77777777" w:rsidR="0089326D" w:rsidRPr="00D82595" w:rsidRDefault="0089326D" w:rsidP="0089326D">
      <w:pPr>
        <w:tabs>
          <w:tab w:val="left" w:pos="318"/>
        </w:tabs>
        <w:rPr>
          <w:rFonts w:eastAsia="Times New Roman" w:cs="Times New Roman"/>
          <w:szCs w:val="26"/>
        </w:rPr>
      </w:pPr>
      <w:r w:rsidRPr="00D82595">
        <w:rPr>
          <w:rFonts w:eastAsia="Times New Roman" w:cs="Times New Roman"/>
          <w:szCs w:val="26"/>
        </w:rPr>
        <w:t>После получения информации от руководителя ППЭ о завершении печати КИМ во всех аудиториях передать статус об успешном начале экзаменов в систему мониторинга готовности ППЭ с помощью рабочей станции в штабе ППЭ.</w:t>
      </w:r>
    </w:p>
    <w:p w14:paraId="2AB53E47" w14:textId="77777777" w:rsidR="0089326D" w:rsidRPr="00D82595" w:rsidRDefault="0089326D" w:rsidP="0089326D">
      <w:pPr>
        <w:tabs>
          <w:tab w:val="left" w:pos="318"/>
        </w:tabs>
        <w:rPr>
          <w:rFonts w:eastAsia="Times New Roman" w:cs="Times New Roman"/>
          <w:szCs w:val="26"/>
        </w:rPr>
      </w:pPr>
      <w:r w:rsidRPr="00D82595">
        <w:rPr>
          <w:rFonts w:eastAsia="Times New Roman" w:cs="Times New Roman"/>
          <w:b/>
          <w:szCs w:val="26"/>
        </w:rPr>
        <w:t>После завершения выполнения экзаменационных работ</w:t>
      </w:r>
      <w:r w:rsidRPr="00D82595">
        <w:rPr>
          <w:rFonts w:eastAsia="Times New Roman" w:cs="Times New Roman"/>
          <w:szCs w:val="26"/>
        </w:rPr>
        <w:t xml:space="preserve"> участниками экзамена технический специалист совместно с организаторами в аудитории печатает и подписывает протокол печати КИМ в аудитории (форма ППЭ-23) на каждой рабочей станции печати КИМ в каждой аудитории. На каждой Станции печати КИМ технический специалист должен сохранить электронный журнал печати на обычный флеш-накопитель.</w:t>
      </w:r>
    </w:p>
    <w:p w14:paraId="0622FB52" w14:textId="77777777" w:rsidR="0089326D" w:rsidRPr="00D82595" w:rsidRDefault="0089326D" w:rsidP="0089326D">
      <w:pPr>
        <w:tabs>
          <w:tab w:val="left" w:pos="318"/>
        </w:tabs>
        <w:rPr>
          <w:rFonts w:eastAsia="Times New Roman" w:cs="Times New Roman"/>
          <w:szCs w:val="26"/>
        </w:rPr>
      </w:pPr>
      <w:r w:rsidRPr="00D82595">
        <w:rPr>
          <w:rFonts w:eastAsia="Times New Roman" w:cs="Times New Roman"/>
          <w:szCs w:val="26"/>
        </w:rPr>
        <w:t>После сохранения электронных журналов печати со всех станций печати во всех аудиториях ППЭ на флеш-накопитель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w:t>
      </w:r>
    </w:p>
    <w:p w14:paraId="07101DE2" w14:textId="77777777" w:rsidR="0089326D" w:rsidRPr="00D82595" w:rsidRDefault="0089326D" w:rsidP="0089326D">
      <w:pPr>
        <w:rPr>
          <w:rFonts w:eastAsia="Times New Roman" w:cs="Times New Roman"/>
          <w:b/>
          <w:szCs w:val="26"/>
        </w:rPr>
      </w:pPr>
      <w:r w:rsidRPr="00D82595">
        <w:rPr>
          <w:rFonts w:eastAsia="Times New Roman" w:cs="Times New Roman"/>
          <w:b/>
          <w:szCs w:val="26"/>
        </w:rPr>
        <w:t>Действия в случае нештатной ситуации:</w:t>
      </w:r>
    </w:p>
    <w:p w14:paraId="10571735" w14:textId="77777777" w:rsidR="0089326D" w:rsidRPr="00D82595" w:rsidRDefault="0089326D" w:rsidP="0089326D">
      <w:pPr>
        <w:tabs>
          <w:tab w:val="left" w:pos="318"/>
        </w:tabs>
        <w:rPr>
          <w:rFonts w:eastAsia="Times New Roman" w:cs="Times New Roman"/>
          <w:szCs w:val="26"/>
        </w:rPr>
      </w:pPr>
      <w:r w:rsidRPr="00D82595">
        <w:rPr>
          <w:rFonts w:eastAsia="Times New Roman" w:cs="Times New Roman"/>
          <w:szCs w:val="26"/>
        </w:rPr>
        <w:lastRenderedPageBreak/>
        <w:t>В случае невозможности самостоятельного разрешения возникшей нештатной ситуации на станции печати КИМ технический специалист должен записать информационное сообщение, код ошибки (если есть), название экрана и описание последнего действия, выполненного на станции печати КИМ, и 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14:paraId="78221741" w14:textId="77777777" w:rsidR="00861A76" w:rsidRPr="00D82595" w:rsidRDefault="00861A76" w:rsidP="000414BB">
      <w:pPr>
        <w:pStyle w:val="20"/>
      </w:pPr>
      <w:bookmarkStart w:id="105" w:name="_Toc475383812"/>
      <w:r w:rsidRPr="00D82595">
        <w:t>3. Инструкция для члена ГЭК</w:t>
      </w:r>
      <w:bookmarkEnd w:id="103"/>
      <w:bookmarkEnd w:id="104"/>
      <w:bookmarkEnd w:id="105"/>
    </w:p>
    <w:p w14:paraId="4EE311FF" w14:textId="77777777" w:rsidR="0061131E" w:rsidRPr="00D82595" w:rsidRDefault="0061131E" w:rsidP="0061131E">
      <w:pPr>
        <w:tabs>
          <w:tab w:val="left" w:pos="318"/>
        </w:tabs>
        <w:rPr>
          <w:rFonts w:eastAsia="Times New Roman" w:cs="Times New Roman"/>
          <w:szCs w:val="26"/>
        </w:rPr>
      </w:pPr>
      <w:bookmarkStart w:id="106" w:name="_Toc438199174"/>
      <w:bookmarkStart w:id="107" w:name="_Toc444595686"/>
      <w:r w:rsidRPr="00D82595">
        <w:rPr>
          <w:rFonts w:eastAsia="Times New Roman" w:cs="Times New Roman"/>
          <w:szCs w:val="26"/>
        </w:rPr>
        <w:t xml:space="preserve">Для расшифровки КИМ член ГЭК должен иметь токен члена ГЭК(ключ шифрования члена ГЭК, записанный на защищенном внешнем носителе-токене). </w:t>
      </w:r>
    </w:p>
    <w:p w14:paraId="7836475D" w14:textId="77777777" w:rsidR="0061131E" w:rsidRPr="00D82595" w:rsidRDefault="0061131E" w:rsidP="0061131E">
      <w:pPr>
        <w:tabs>
          <w:tab w:val="left" w:pos="318"/>
        </w:tabs>
        <w:rPr>
          <w:rFonts w:eastAsia="Times New Roman" w:cs="Times New Roman"/>
          <w:szCs w:val="26"/>
        </w:rPr>
      </w:pPr>
      <w:r w:rsidRPr="00D82595">
        <w:rPr>
          <w:rFonts w:eastAsia="Times New Roman" w:cs="Times New Roman"/>
          <w:szCs w:val="26"/>
        </w:rPr>
        <w:t>При проведении ЕГЭ по технологии печати КИМ в ППЭ должно присутствовать не менее двух членов ГЭК с токенами.</w:t>
      </w:r>
    </w:p>
    <w:p w14:paraId="555CB1EC" w14:textId="77777777" w:rsidR="0061131E" w:rsidRPr="00D82595" w:rsidRDefault="0061131E" w:rsidP="0061131E">
      <w:pPr>
        <w:rPr>
          <w:rFonts w:eastAsia="Calibri" w:cs="Times New Roman"/>
          <w:szCs w:val="26"/>
        </w:rPr>
      </w:pPr>
      <w:r w:rsidRPr="00D82595">
        <w:rPr>
          <w:rFonts w:eastAsia="Calibri" w:cs="Times New Roman"/>
          <w:szCs w:val="26"/>
        </w:rPr>
        <w:t>Не позднее чем за один день до проведения экзамена члены ГЭК должны осуществить контроль технической готовности ППЭ совместно с руководителем ППЭ и техническим специалистом. На всех рабочих станциях печати КИМ в каждой аудитории член ГЭК должен:</w:t>
      </w:r>
    </w:p>
    <w:p w14:paraId="60227D61" w14:textId="77777777" w:rsidR="0061131E" w:rsidRPr="00D82595" w:rsidRDefault="0061131E" w:rsidP="0061131E">
      <w:pPr>
        <w:rPr>
          <w:rFonts w:eastAsia="Calibri" w:cs="Times New Roman"/>
          <w:szCs w:val="26"/>
        </w:rPr>
      </w:pPr>
      <w:r w:rsidRPr="00D82595">
        <w:rPr>
          <w:rFonts w:eastAsia="Calibri" w:cs="Times New Roman"/>
          <w:szCs w:val="26"/>
        </w:rPr>
        <w:t>проверить качество тестовой печати КИМ;</w:t>
      </w:r>
    </w:p>
    <w:p w14:paraId="2630D97E" w14:textId="77777777" w:rsidR="0061131E" w:rsidRPr="00D82595" w:rsidRDefault="0061131E" w:rsidP="0061131E">
      <w:pPr>
        <w:rPr>
          <w:rFonts w:eastAsia="Calibri" w:cs="Times New Roman"/>
          <w:szCs w:val="26"/>
        </w:rPr>
      </w:pPr>
      <w:r w:rsidRPr="00D82595">
        <w:rPr>
          <w:rFonts w:eastAsia="Calibri" w:cs="Times New Roman"/>
          <w:szCs w:val="26"/>
        </w:rPr>
        <w:t>проверить средства криптозащиты на станции печати КИМ с использованием токена члена ГЭК (член ГЭК подключает свой токен к рабочей станции и вводит пароль доступа к нему);</w:t>
      </w:r>
    </w:p>
    <w:p w14:paraId="3B1475CA" w14:textId="77777777" w:rsidR="0061131E" w:rsidRPr="00D82595" w:rsidRDefault="0061131E" w:rsidP="0061131E">
      <w:pPr>
        <w:rPr>
          <w:rFonts w:eastAsia="Calibri" w:cs="Times New Roman"/>
          <w:szCs w:val="26"/>
        </w:rPr>
      </w:pPr>
      <w:r w:rsidRPr="00D82595">
        <w:rPr>
          <w:rFonts w:eastAsia="Calibri" w:cs="Times New Roman"/>
          <w:szCs w:val="26"/>
        </w:rPr>
        <w:t>проверить и подписать протокол технической готовности каждой аудитории (форма ППЭ-01-01);</w:t>
      </w:r>
    </w:p>
    <w:p w14:paraId="1AF79702" w14:textId="77777777" w:rsidR="0061131E" w:rsidRPr="00D82595" w:rsidRDefault="0061131E" w:rsidP="0061131E">
      <w:pPr>
        <w:rPr>
          <w:rFonts w:eastAsia="Calibri" w:cs="Times New Roman"/>
          <w:szCs w:val="26"/>
        </w:rPr>
      </w:pPr>
      <w:r w:rsidRPr="00D82595">
        <w:rPr>
          <w:rFonts w:eastAsia="Calibri" w:cs="Times New Roman"/>
          <w:szCs w:val="26"/>
        </w:rPr>
        <w:t>проконтролировать наличие в аудиториях ППЭ достаточного для печати КИМ количества бумаги;</w:t>
      </w:r>
    </w:p>
    <w:p w14:paraId="2768EC4A" w14:textId="77777777" w:rsidR="0061131E" w:rsidRPr="00D82595" w:rsidRDefault="0061131E" w:rsidP="0061131E">
      <w:pPr>
        <w:rPr>
          <w:rFonts w:eastAsia="Calibri" w:cs="Times New Roman"/>
          <w:szCs w:val="26"/>
        </w:rPr>
      </w:pPr>
      <w:r w:rsidRPr="00D82595">
        <w:rPr>
          <w:rFonts w:eastAsia="Calibri" w:cs="Times New Roman"/>
          <w:szCs w:val="26"/>
        </w:rPr>
        <w:t>проверить средства криптозащиты на рабочей станции в Штабе ППЭ и провести тестовую авторизацию на специализированном федеральном портале с использованием токена члена ГЭК (член ГЭК подключает свой токен к рабочей станции и вводит пароль доступа к нему);</w:t>
      </w:r>
    </w:p>
    <w:p w14:paraId="7F3D8E13" w14:textId="77777777" w:rsidR="0061131E" w:rsidRPr="00D82595" w:rsidRDefault="0061131E" w:rsidP="0061131E">
      <w:pPr>
        <w:rPr>
          <w:rFonts w:eastAsia="Calibri" w:cs="Times New Roman"/>
          <w:szCs w:val="26"/>
        </w:rPr>
      </w:pPr>
      <w:r w:rsidRPr="00D82595">
        <w:rPr>
          <w:rFonts w:eastAsia="Calibri" w:cs="Times New Roman"/>
          <w:szCs w:val="26"/>
        </w:rPr>
        <w:lastRenderedPageBreak/>
        <w:t>проверить наличие дополнительного (резервного) оборудования;</w:t>
      </w:r>
    </w:p>
    <w:p w14:paraId="77805BC5" w14:textId="77777777" w:rsidR="0061131E" w:rsidRPr="00D82595" w:rsidRDefault="0061131E" w:rsidP="0061131E">
      <w:pPr>
        <w:rPr>
          <w:rFonts w:eastAsia="Calibri" w:cs="Times New Roman"/>
          <w:szCs w:val="26"/>
        </w:rPr>
      </w:pPr>
      <w:r w:rsidRPr="00D82595">
        <w:rPr>
          <w:rFonts w:eastAsia="Calibri" w:cs="Times New Roman"/>
          <w:szCs w:val="26"/>
        </w:rPr>
        <w:t>проконтролировать передачу в систему мониторинга готовности ППЭ актов технической готовности со всех рабочих станций печати КИМ каждой аудитории и статуса завершения контроля технической готовности с помощью рабочей станции в Штабе ППЭ.</w:t>
      </w:r>
    </w:p>
    <w:p w14:paraId="124D91ED" w14:textId="77777777" w:rsidR="0061131E" w:rsidRPr="00D82595" w:rsidRDefault="0061131E" w:rsidP="0061131E">
      <w:pPr>
        <w:rPr>
          <w:rFonts w:eastAsia="Times New Roman" w:cs="Times New Roman"/>
          <w:b/>
          <w:szCs w:val="26"/>
        </w:rPr>
      </w:pPr>
      <w:r w:rsidRPr="00D82595">
        <w:rPr>
          <w:rFonts w:eastAsia="Times New Roman" w:cs="Times New Roman"/>
          <w:b/>
          <w:szCs w:val="26"/>
        </w:rPr>
        <w:t>На этапе проведения экзамена члены ГЭК:</w:t>
      </w:r>
    </w:p>
    <w:p w14:paraId="44E3E03A" w14:textId="77777777" w:rsidR="0061131E" w:rsidRPr="00D82595" w:rsidRDefault="0061131E" w:rsidP="0061131E">
      <w:pPr>
        <w:rPr>
          <w:rFonts w:eastAsia="Times New Roman" w:cs="Times New Roman"/>
          <w:szCs w:val="26"/>
        </w:rPr>
      </w:pPr>
      <w:r w:rsidRPr="00D82595">
        <w:rPr>
          <w:rFonts w:eastAsia="Times New Roman" w:cs="Times New Roman"/>
          <w:szCs w:val="26"/>
        </w:rPr>
        <w:t>В 9 часов 30 минут по местному времени в Штабе ППЭ совместно с техническим специалистом член ГЭК должны скачать ключ доступа к КИМ. Скачивание ключа доступа к КИМ выполняется с помощью специализированного программного обеспечения с использованием токена члена ГЭК на рабочей станции в Штабе ППЭ, имеющей выход в информационно-телекоммуникационную сеть «Интернет» (члены ГЭК подключают свои токены к рабочей станции и вводят пароль доступа к нему).</w:t>
      </w:r>
    </w:p>
    <w:p w14:paraId="751DF492" w14:textId="77777777" w:rsidR="0061131E" w:rsidRPr="00D82595" w:rsidRDefault="0061131E" w:rsidP="0061131E">
      <w:pPr>
        <w:tabs>
          <w:tab w:val="left" w:pos="318"/>
        </w:tabs>
        <w:rPr>
          <w:rFonts w:eastAsia="Times New Roman" w:cs="Times New Roman"/>
          <w:szCs w:val="26"/>
        </w:rPr>
      </w:pPr>
      <w:r w:rsidRPr="00D82595">
        <w:rPr>
          <w:rFonts w:eastAsia="Times New Roman" w:cs="Times New Roman"/>
          <w:szCs w:val="26"/>
        </w:rPr>
        <w:t>Члены ГЭК вместе с техническим специалистом проходят по всем аудиториям, где будет выполняться печать КИМ, технический специалист загружает на Станцию печати КИМ ключ доступа к КИМ, после чего члены ГЭК выполняет его активацию. Для этого они подключают к Станции печати КИМ токен члена ГЭК и вводят пароль доступа к нему. После этого они извлекает из компьютера токены и направляются совместно с техническим специалистом в следующую аудиторию ППЭ.</w:t>
      </w:r>
    </w:p>
    <w:p w14:paraId="193C8DA3" w14:textId="77777777" w:rsidR="0061131E" w:rsidRPr="00D82595" w:rsidRDefault="0061131E" w:rsidP="0061131E">
      <w:pPr>
        <w:tabs>
          <w:tab w:val="left" w:pos="318"/>
        </w:tabs>
        <w:rPr>
          <w:rFonts w:eastAsia="Times New Roman" w:cs="Times New Roman"/>
          <w:szCs w:val="26"/>
        </w:rPr>
      </w:pPr>
      <w:r w:rsidRPr="00D82595">
        <w:rPr>
          <w:rFonts w:eastAsia="Times New Roman" w:cs="Times New Roman"/>
          <w:szCs w:val="26"/>
        </w:rPr>
        <w:t xml:space="preserve">Технический специалист и члены ГЭК могут ходить по аудиториям раздельно: сначала технический специалист загружает ключ, после чего члены ГЭК самостоятельно, без участия технического специалиста, выполняют процедуру активации ключа доступа к КИМ. </w:t>
      </w:r>
    </w:p>
    <w:p w14:paraId="43125EC9" w14:textId="77777777" w:rsidR="0061131E" w:rsidRPr="00D82595" w:rsidRDefault="0061131E" w:rsidP="0061131E">
      <w:pPr>
        <w:tabs>
          <w:tab w:val="left" w:pos="318"/>
        </w:tabs>
        <w:rPr>
          <w:rFonts w:eastAsia="Times New Roman" w:cs="Times New Roman"/>
          <w:szCs w:val="26"/>
        </w:rPr>
      </w:pPr>
      <w:r w:rsidRPr="00D82595">
        <w:rPr>
          <w:rFonts w:eastAsia="Times New Roman" w:cs="Times New Roman"/>
          <w:szCs w:val="26"/>
        </w:rPr>
        <w:t>В случае сбоя работы Станции печати КИМ члены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печати КИМ заменяется на резервную, в этом случае используется компакт-диск из резервного доставочного пакета, полученного у руководителя ППЭ.</w:t>
      </w:r>
    </w:p>
    <w:p w14:paraId="32CB242E" w14:textId="77777777" w:rsidR="0061131E" w:rsidRPr="00D82595" w:rsidRDefault="0061131E" w:rsidP="0061131E">
      <w:pPr>
        <w:tabs>
          <w:tab w:val="left" w:pos="318"/>
        </w:tabs>
        <w:rPr>
          <w:rFonts w:eastAsia="Times New Roman" w:cs="Times New Roman"/>
          <w:szCs w:val="26"/>
        </w:rPr>
      </w:pPr>
      <w:r w:rsidRPr="00D82595">
        <w:rPr>
          <w:rFonts w:eastAsia="Times New Roman" w:cs="Times New Roman"/>
          <w:szCs w:val="26"/>
        </w:rPr>
        <w:t xml:space="preserve">После завершения экзамена члены ГЭК должны совместно с руководителем ППЭ проконтролировать передачу в систему мониторинга готовности ППЭ </w:t>
      </w:r>
      <w:r w:rsidRPr="00D82595">
        <w:rPr>
          <w:rFonts w:eastAsia="Times New Roman" w:cs="Times New Roman"/>
          <w:szCs w:val="26"/>
        </w:rPr>
        <w:lastRenderedPageBreak/>
        <w:t xml:space="preserve">электронных журналов печати со всех станций печати всех аудиторий ППЭ и статуса о завершении экзамена в ППЭ. </w:t>
      </w:r>
    </w:p>
    <w:p w14:paraId="3637C66A" w14:textId="77777777" w:rsidR="0061131E" w:rsidRPr="00D82595" w:rsidRDefault="0061131E" w:rsidP="0061131E">
      <w:pPr>
        <w:rPr>
          <w:rFonts w:eastAsia="Times New Roman" w:cs="Times New Roman"/>
          <w:szCs w:val="26"/>
        </w:rPr>
      </w:pPr>
      <w:r w:rsidRPr="00D82595">
        <w:rPr>
          <w:rFonts w:eastAsia="Times New Roman" w:cs="Times New Roman"/>
          <w:szCs w:val="26"/>
        </w:rPr>
        <w:t>От руководителя ППЭ члены ГЭК должны получить (в дополнении к стандартной процедуре):</w:t>
      </w:r>
    </w:p>
    <w:p w14:paraId="14C391D9" w14:textId="77777777" w:rsidR="0061131E" w:rsidRPr="00D82595" w:rsidRDefault="0061131E" w:rsidP="0061131E">
      <w:pPr>
        <w:rPr>
          <w:rFonts w:eastAsia="Times New Roman" w:cs="Times New Roman"/>
          <w:szCs w:val="26"/>
        </w:rPr>
      </w:pPr>
      <w:r w:rsidRPr="00D82595">
        <w:rPr>
          <w:rFonts w:eastAsia="Times New Roman" w:cs="Times New Roman"/>
          <w:szCs w:val="26"/>
        </w:rPr>
        <w:t>бумажные протоколы печати КИМ (форма ППЭ-23), которые подписываются членами</w:t>
      </w:r>
      <w:r w:rsidR="008F3B71" w:rsidRPr="00D82595">
        <w:rPr>
          <w:rFonts w:eastAsia="Times New Roman" w:cs="Times New Roman"/>
          <w:szCs w:val="26"/>
        </w:rPr>
        <w:t xml:space="preserve"> </w:t>
      </w:r>
      <w:r w:rsidRPr="00D82595">
        <w:rPr>
          <w:rFonts w:eastAsia="Times New Roman" w:cs="Times New Roman"/>
          <w:szCs w:val="26"/>
        </w:rPr>
        <w:t>ГЭК и остаются на хранение в ППЭ;</w:t>
      </w:r>
    </w:p>
    <w:p w14:paraId="2DBEF44B" w14:textId="77777777" w:rsidR="0061131E" w:rsidRPr="00D82595" w:rsidRDefault="0061131E" w:rsidP="0061131E">
      <w:pPr>
        <w:rPr>
          <w:rFonts w:eastAsia="Times New Roman" w:cs="Times New Roman"/>
          <w:szCs w:val="26"/>
        </w:rPr>
      </w:pPr>
      <w:r w:rsidRPr="00D82595">
        <w:rPr>
          <w:rFonts w:eastAsia="Times New Roman" w:cs="Times New Roman"/>
          <w:szCs w:val="26"/>
        </w:rPr>
        <w:t>распечатанные КИМ (использованные КИМ, КИМ, имеющие полиграфические дефекты, неукомплектованные КИМ);</w:t>
      </w:r>
    </w:p>
    <w:p w14:paraId="11AEBF82" w14:textId="77777777" w:rsidR="0061131E" w:rsidRPr="00D82595" w:rsidRDefault="0061131E" w:rsidP="0061131E">
      <w:pPr>
        <w:rPr>
          <w:rFonts w:eastAsia="Times New Roman" w:cs="Times New Roman"/>
          <w:szCs w:val="26"/>
        </w:rPr>
      </w:pPr>
      <w:r w:rsidRPr="00D82595">
        <w:rPr>
          <w:rFonts w:eastAsia="Times New Roman" w:cs="Times New Roman"/>
          <w:szCs w:val="26"/>
        </w:rPr>
        <w:t>компакт-диски с электронным КИМ, которые использовались для печати КИМ.</w:t>
      </w:r>
    </w:p>
    <w:p w14:paraId="77F5A508" w14:textId="77777777" w:rsidR="00861A76" w:rsidRPr="00D82595" w:rsidRDefault="00861A76" w:rsidP="000414BB">
      <w:pPr>
        <w:pStyle w:val="20"/>
      </w:pPr>
      <w:bookmarkStart w:id="108" w:name="_Toc475383813"/>
      <w:r w:rsidRPr="00D82595">
        <w:t>4. Инструкция для организатора в аудитории</w:t>
      </w:r>
      <w:bookmarkEnd w:id="106"/>
      <w:bookmarkEnd w:id="107"/>
      <w:bookmarkEnd w:id="108"/>
    </w:p>
    <w:p w14:paraId="25C916B3" w14:textId="77777777" w:rsidR="00451BCB" w:rsidRPr="00D82595" w:rsidRDefault="00451BCB" w:rsidP="00451BCB">
      <w:pPr>
        <w:tabs>
          <w:tab w:val="left" w:pos="318"/>
        </w:tabs>
        <w:rPr>
          <w:rFonts w:eastAsia="Times New Roman" w:cs="Times New Roman"/>
          <w:szCs w:val="26"/>
        </w:rPr>
      </w:pPr>
      <w:bookmarkStart w:id="109" w:name="_Toc438199175"/>
      <w:r w:rsidRPr="00D82595">
        <w:rPr>
          <w:rFonts w:eastAsia="Times New Roman" w:cs="Times New Roman"/>
          <w:szCs w:val="26"/>
        </w:rPr>
        <w:t>Организатор в аудитории не позднее 09.45 по местному времени получает от руководителя ППЭ в Штабе ППЭ:</w:t>
      </w:r>
    </w:p>
    <w:p w14:paraId="2E788EFF" w14:textId="77777777" w:rsidR="00451BCB" w:rsidRPr="00D82595" w:rsidRDefault="00451BCB" w:rsidP="00451BCB">
      <w:pPr>
        <w:tabs>
          <w:tab w:val="left" w:pos="318"/>
        </w:tabs>
        <w:rPr>
          <w:rFonts w:eastAsia="Times New Roman" w:cs="Times New Roman"/>
          <w:szCs w:val="26"/>
        </w:rPr>
      </w:pPr>
      <w:r w:rsidRPr="00D82595">
        <w:rPr>
          <w:rFonts w:eastAsia="Times New Roman" w:cs="Times New Roman"/>
          <w:szCs w:val="26"/>
        </w:rPr>
        <w:t>доставочный (-ые) спецпакет (-ы) с ИК;</w:t>
      </w:r>
    </w:p>
    <w:p w14:paraId="6212886E" w14:textId="77777777" w:rsidR="00451BCB" w:rsidRPr="00D82595" w:rsidRDefault="00451BCB" w:rsidP="00451BCB">
      <w:pPr>
        <w:tabs>
          <w:tab w:val="left" w:pos="318"/>
        </w:tabs>
        <w:rPr>
          <w:rFonts w:eastAsia="Times New Roman" w:cs="Times New Roman"/>
          <w:szCs w:val="26"/>
        </w:rPr>
      </w:pPr>
      <w:r w:rsidRPr="00D82595">
        <w:rPr>
          <w:rFonts w:eastAsia="Times New Roman" w:cs="Times New Roman"/>
          <w:szCs w:val="26"/>
        </w:rPr>
        <w:t>возвратные доставочные пакеты для упаковки бланков ЕГЭ по форме ППЭ-14-02 «Ведомость выдачи и возврата экзаменационных материалов по аудиториям ППЭ»;</w:t>
      </w:r>
    </w:p>
    <w:p w14:paraId="7C08BBD9" w14:textId="77777777" w:rsidR="00451BCB" w:rsidRPr="00D82595" w:rsidRDefault="00451BCB" w:rsidP="00451BCB">
      <w:pPr>
        <w:tabs>
          <w:tab w:val="left" w:pos="318"/>
        </w:tabs>
        <w:rPr>
          <w:rFonts w:eastAsia="Times New Roman" w:cs="Times New Roman"/>
          <w:szCs w:val="26"/>
        </w:rPr>
      </w:pPr>
      <w:r w:rsidRPr="00D82595">
        <w:rPr>
          <w:rFonts w:eastAsia="Times New Roman" w:cs="Times New Roman"/>
          <w:szCs w:val="26"/>
        </w:rPr>
        <w:t>дополнительные бланки ответов № 2</w:t>
      </w:r>
      <w:r w:rsidRPr="00D82595">
        <w:t>(</w:t>
      </w:r>
      <w:r w:rsidRPr="00D82595">
        <w:rPr>
          <w:rFonts w:eastAsia="Times New Roman" w:cs="Times New Roman"/>
          <w:szCs w:val="26"/>
        </w:rPr>
        <w:t>за исключением проведения ЕГЭ по математике базового уровня);</w:t>
      </w:r>
    </w:p>
    <w:p w14:paraId="761B7681" w14:textId="77777777" w:rsidR="00451BCB" w:rsidRPr="00D82595" w:rsidRDefault="00451BCB" w:rsidP="00451BCB">
      <w:pPr>
        <w:tabs>
          <w:tab w:val="left" w:pos="318"/>
        </w:tabs>
        <w:rPr>
          <w:rFonts w:eastAsia="Times New Roman" w:cs="Times New Roman"/>
          <w:szCs w:val="26"/>
        </w:rPr>
      </w:pPr>
      <w:r w:rsidRPr="00D82595">
        <w:rPr>
          <w:rFonts w:eastAsia="Times New Roman" w:cs="Times New Roman"/>
          <w:szCs w:val="26"/>
        </w:rPr>
        <w:t>формы ППЭ.</w:t>
      </w:r>
    </w:p>
    <w:p w14:paraId="169E2AAD" w14:textId="77777777" w:rsidR="00451BCB" w:rsidRPr="00D82595" w:rsidRDefault="00451BCB" w:rsidP="00451BCB">
      <w:pPr>
        <w:rPr>
          <w:rFonts w:eastAsia="Calibri" w:cs="Times New Roman"/>
          <w:szCs w:val="26"/>
        </w:rPr>
      </w:pPr>
      <w:r w:rsidRPr="00D82595">
        <w:rPr>
          <w:rFonts w:eastAsia="Calibri" w:cs="Times New Roman"/>
          <w:szCs w:val="26"/>
        </w:rPr>
        <w:t xml:space="preserve">С 9.50 по местному времени организатор в аудитории проводит первую часть инструктажа участников ЕГЭ (Приложение 13), по окончании которой участникам ЕГЭ демонстрируется целостность упаковки доставочного (-ых) спецпакета (-ов) с ИК и компакт-диск с электронными КИМ, а также проводится информирование о процедуре печати КИМ в аудитории. </w:t>
      </w:r>
    </w:p>
    <w:p w14:paraId="4CD7F368" w14:textId="77777777" w:rsidR="00451BCB" w:rsidRPr="00D82595" w:rsidRDefault="00451BCB" w:rsidP="00451BCB">
      <w:pPr>
        <w:rPr>
          <w:rFonts w:eastAsia="Calibri" w:cs="Times New Roman"/>
          <w:szCs w:val="26"/>
        </w:rPr>
      </w:pPr>
      <w:r w:rsidRPr="00D82595">
        <w:rPr>
          <w:rFonts w:eastAsia="Calibri" w:cs="Times New Roman"/>
          <w:szCs w:val="26"/>
        </w:rPr>
        <w:t xml:space="preserve">Не ранее 10:00 организатор в аудитории, ответственный за печать КИМ,  извлекает из доставочного спецпакета компакт-диск с электронными КИМ, не нарушая целостности упаковки спецпакета с ИК, устанавливает его в </w:t>
      </w:r>
      <w:r w:rsidRPr="00D82595">
        <w:rPr>
          <w:rFonts w:eastAsia="Calibri" w:cs="Times New Roman"/>
          <w:szCs w:val="26"/>
          <w:lang w:val="en-US"/>
        </w:rPr>
        <w:t>CD</w:t>
      </w:r>
      <w:r w:rsidRPr="00D82595">
        <w:rPr>
          <w:rFonts w:eastAsia="Calibri" w:cs="Times New Roman"/>
          <w:szCs w:val="26"/>
        </w:rPr>
        <w:t xml:space="preserve">-привод Станции печати КИМ, вводит количество КИМ для печати </w:t>
      </w:r>
      <w:r w:rsidRPr="00D82595">
        <w:rPr>
          <w:rFonts w:cs="Times New Roman"/>
          <w:szCs w:val="26"/>
        </w:rPr>
        <w:t xml:space="preserve">равное количеству присутствующих в аудитории участников ЕГЭ </w:t>
      </w:r>
      <w:r w:rsidRPr="00D82595">
        <w:rPr>
          <w:rFonts w:eastAsia="Calibri" w:cs="Times New Roman"/>
          <w:szCs w:val="26"/>
        </w:rPr>
        <w:t>и</w:t>
      </w:r>
      <w:r w:rsidRPr="00D82595">
        <w:rPr>
          <w:rFonts w:cs="Times New Roman"/>
          <w:szCs w:val="26"/>
        </w:rPr>
        <w:t> </w:t>
      </w:r>
      <w:r w:rsidRPr="00D82595">
        <w:rPr>
          <w:rFonts w:eastAsia="Calibri" w:cs="Times New Roman"/>
          <w:szCs w:val="26"/>
        </w:rPr>
        <w:t xml:space="preserve">запускает процедуру расшифровки </w:t>
      </w:r>
      <w:r w:rsidRPr="00D82595">
        <w:rPr>
          <w:rFonts w:eastAsia="Calibri" w:cs="Times New Roman"/>
          <w:szCs w:val="26"/>
        </w:rPr>
        <w:lastRenderedPageBreak/>
        <w:t xml:space="preserve">КИМ (процедура расшифровки может быть инициирована, если техническим специалистом и членом ГЭК ранее был загружен и активирован ключ доступа к КИМ), фиксирует дату и время вскрытия в форме ППЭ-05-02 «Протокол проведения ГИА в аудитории». </w:t>
      </w:r>
    </w:p>
    <w:p w14:paraId="13A1BE57" w14:textId="77777777" w:rsidR="00451BCB" w:rsidRPr="00D82595" w:rsidRDefault="00451BCB" w:rsidP="00451BCB">
      <w:pPr>
        <w:rPr>
          <w:rFonts w:eastAsia="Times New Roman" w:cs="Times New Roman"/>
          <w:szCs w:val="26"/>
        </w:rPr>
      </w:pPr>
      <w:r w:rsidRPr="00D82595">
        <w:rPr>
          <w:rFonts w:eastAsia="Times New Roman" w:cs="Times New Roman"/>
          <w:szCs w:val="26"/>
        </w:rPr>
        <w:t xml:space="preserve">Организатор в аудитории, ответственный за печать КИМ, выполняет печать КИМ с компакт-диска. Ориентировочное время выполнения данной операции (для 15 участников ЕГЭ) до 15 минут при скорости печати принтера не менее 20 страниц в минуту. </w:t>
      </w:r>
    </w:p>
    <w:p w14:paraId="3F0FD61D" w14:textId="77777777" w:rsidR="00451BCB" w:rsidRPr="00D82595" w:rsidRDefault="00451BCB" w:rsidP="00451BCB">
      <w:pPr>
        <w:rPr>
          <w:rFonts w:eastAsia="Times New Roman" w:cs="Times New Roman"/>
          <w:szCs w:val="26"/>
        </w:rPr>
      </w:pPr>
      <w:r w:rsidRPr="00D82595">
        <w:rPr>
          <w:rFonts w:eastAsia="Times New Roman" w:cs="Times New Roman"/>
          <w:szCs w:val="26"/>
        </w:rPr>
        <w:t>Организатор, ответственный за комплектование КИМ, проверяет соответствие номеров напечатанных на первой и последней странице КИМ с номерами КИМ, указанными на конверте ИК. После завершения печати всех КИМ напечатанные КИМ, скомплектованные с ИК, раздаются участникам ЕГЭ в аудитории в произвольном порядке (в каждом ИК участника ЕГЭ находятся: бланк регистрации, бланк ответов № 1, бланк ответов № 2 (за исключением проведения ЕГЭ по математике базового уровня).</w:t>
      </w:r>
    </w:p>
    <w:p w14:paraId="5D95ED73" w14:textId="77777777" w:rsidR="00451BCB" w:rsidRPr="00D82595" w:rsidRDefault="00451BCB" w:rsidP="00451BCB">
      <w:pPr>
        <w:rPr>
          <w:rFonts w:eastAsia="Calibri" w:cs="Times New Roman"/>
          <w:szCs w:val="26"/>
        </w:rPr>
      </w:pPr>
      <w:r w:rsidRPr="00D82595">
        <w:rPr>
          <w:rFonts w:eastAsia="Calibri" w:cs="Times New Roman"/>
          <w:szCs w:val="26"/>
        </w:rPr>
        <w:t>Далее начинается вторая часть инструктажа, при проведении которой организатору необходимо:</w:t>
      </w:r>
    </w:p>
    <w:p w14:paraId="5BC34997" w14:textId="77777777" w:rsidR="00451BCB" w:rsidRPr="00D82595" w:rsidRDefault="00451BCB" w:rsidP="00451BCB">
      <w:pPr>
        <w:rPr>
          <w:rFonts w:eastAsia="Calibri" w:cs="Times New Roman"/>
          <w:szCs w:val="26"/>
        </w:rPr>
      </w:pPr>
      <w:r w:rsidRPr="00D82595">
        <w:rPr>
          <w:rFonts w:eastAsia="Calibri" w:cs="Times New Roman"/>
          <w:szCs w:val="26"/>
        </w:rPr>
        <w:t>дать указание участникам ЕГЭ вскрыть конверт с ИК и проверить его содержимое;</w:t>
      </w:r>
    </w:p>
    <w:p w14:paraId="6DEB0683" w14:textId="77777777" w:rsidR="00451BCB" w:rsidRPr="00D82595" w:rsidRDefault="00451BCB" w:rsidP="00451BCB">
      <w:pPr>
        <w:rPr>
          <w:rFonts w:eastAsia="Calibri" w:cs="Times New Roman"/>
          <w:szCs w:val="26"/>
        </w:rPr>
      </w:pPr>
      <w:r w:rsidRPr="00D82595">
        <w:rPr>
          <w:rFonts w:eastAsia="Calibri" w:cs="Times New Roman"/>
          <w:szCs w:val="26"/>
        </w:rPr>
        <w:t>дать указание участникам ЕГЭ проверить качество напечатанного КИМ и соответствия номера КИМ с номером КИМ, указанным на конверте ИК;</w:t>
      </w:r>
    </w:p>
    <w:p w14:paraId="6C65B591" w14:textId="77777777" w:rsidR="00451BCB" w:rsidRPr="00D82595" w:rsidRDefault="00451BCB" w:rsidP="00451BCB">
      <w:pPr>
        <w:rPr>
          <w:rFonts w:eastAsia="Calibri" w:cs="Times New Roman"/>
          <w:szCs w:val="26"/>
        </w:rPr>
      </w:pPr>
      <w:r w:rsidRPr="00D82595">
        <w:rPr>
          <w:rFonts w:eastAsia="Calibri" w:cs="Times New Roman"/>
          <w:szCs w:val="26"/>
        </w:rPr>
        <w:t>дать указание участникам ЕГЭ приступить к заполнению бланков регистрации (участник ЕГЭ должен поставить свою подпись в соответствующем поле регистрационных полей бланков);</w:t>
      </w:r>
    </w:p>
    <w:p w14:paraId="14F35DC3" w14:textId="77777777" w:rsidR="00451BCB" w:rsidRPr="00D82595" w:rsidRDefault="00451BCB" w:rsidP="00451BCB">
      <w:pPr>
        <w:rPr>
          <w:rFonts w:eastAsia="Calibri" w:cs="Times New Roman"/>
          <w:szCs w:val="26"/>
        </w:rPr>
      </w:pPr>
      <w:r w:rsidRPr="00D82595">
        <w:rPr>
          <w:rFonts w:eastAsia="Calibri" w:cs="Times New Roman"/>
          <w:szCs w:val="26"/>
        </w:rPr>
        <w:t>проверить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ЕГЭ внести соответствующие исправления;</w:t>
      </w:r>
    </w:p>
    <w:p w14:paraId="5760AC79" w14:textId="77777777" w:rsidR="00451BCB" w:rsidRPr="00D82595" w:rsidRDefault="00451BCB" w:rsidP="00451BCB">
      <w:pPr>
        <w:rPr>
          <w:rFonts w:eastAsia="Calibri" w:cs="Times New Roman"/>
          <w:szCs w:val="26"/>
        </w:rPr>
      </w:pPr>
      <w:r w:rsidRPr="00D82595">
        <w:rPr>
          <w:rFonts w:eastAsia="Calibri" w:cs="Times New Roman"/>
          <w:szCs w:val="26"/>
        </w:rPr>
        <w:lastRenderedPageBreak/>
        <w:t>после заполнения всеми участниками ЕГЭ бланков регистрации и регистрационных полей бланков ответов № 1 и бланков ответов № 2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14:paraId="32C5855C" w14:textId="77777777" w:rsidR="00451BCB" w:rsidRPr="00D82595" w:rsidRDefault="00451BCB" w:rsidP="00451BCB">
      <w:pPr>
        <w:rPr>
          <w:rFonts w:eastAsia="Calibri" w:cs="Times New Roman"/>
          <w:szCs w:val="26"/>
        </w:rPr>
      </w:pPr>
      <w:r w:rsidRPr="00D82595">
        <w:rPr>
          <w:rFonts w:eastAsia="Calibri" w:cs="Times New Roman"/>
          <w:szCs w:val="26"/>
        </w:rPr>
        <w:t>После объявления начала экзамена организатор в аудитории, ответственный за печать КИМ, сообщает организатору вне аудитории информацию о завершении печати КИМ и успешном начале экзамена.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w:t>
      </w:r>
    </w:p>
    <w:p w14:paraId="5E99E75F" w14:textId="3954909C" w:rsidR="00451BCB" w:rsidRPr="00D82595" w:rsidRDefault="00451BCB" w:rsidP="00451BCB">
      <w:pPr>
        <w:rPr>
          <w:rFonts w:eastAsia="Calibri" w:cs="Times New Roman"/>
          <w:szCs w:val="26"/>
        </w:rPr>
      </w:pPr>
      <w:r w:rsidRPr="00D82595">
        <w:rPr>
          <w:rFonts w:eastAsia="Calibri" w:cs="Times New Roman"/>
          <w:szCs w:val="26"/>
        </w:rPr>
        <w:t xml:space="preserve">В случае обнаружения участником ЕГЭ брака или некомплектности ЭМ организаторы выдают ему новый ИК (из имеющегося доставочного пакета, если в аудитории участников ЕГЭ меньше, чем ИК в доставочном пакете, или из резервного доставочного пакета, полученного у руководителя ППЭ, в случае использования резервного доставочного пакета ранее установленный компакт-диск извлекается из </w:t>
      </w:r>
      <w:r w:rsidRPr="00D82595">
        <w:rPr>
          <w:rFonts w:eastAsia="Calibri" w:cs="Times New Roman"/>
          <w:szCs w:val="26"/>
          <w:lang w:val="en-US"/>
        </w:rPr>
        <w:t>CD</w:t>
      </w:r>
      <w:r w:rsidRPr="00D82595">
        <w:rPr>
          <w:rFonts w:eastAsia="Calibri" w:cs="Times New Roman"/>
          <w:szCs w:val="26"/>
        </w:rPr>
        <w:t>-привода, на его место устанавливается компакт-диск из резервного доставочного пакета). Аналогичная замена производится в случае порчи ЭМ участником экзамена или опоздани</w:t>
      </w:r>
      <w:r w:rsidR="00AD67A7" w:rsidRPr="00D82595">
        <w:rPr>
          <w:rFonts w:eastAsia="Calibri" w:cs="Times New Roman"/>
          <w:szCs w:val="26"/>
        </w:rPr>
        <w:t>я</w:t>
      </w:r>
      <w:r w:rsidRPr="00D82595">
        <w:rPr>
          <w:rFonts w:eastAsia="Calibri" w:cs="Times New Roman"/>
          <w:szCs w:val="26"/>
        </w:rPr>
        <w:t xml:space="preserve"> участника. Для печати дополнительного экземпляра КИМ необходимо пригласить члена ГЭК для активации процедуры печати дополнительного экземпляра КИМ с помощью токена члена ГЭК. Замена ИК производится полностью, включая КИМ.</w:t>
      </w:r>
    </w:p>
    <w:p w14:paraId="7C3C7CF3" w14:textId="41B70764" w:rsidR="00CE24C9" w:rsidRPr="00D82595" w:rsidRDefault="00CE24C9" w:rsidP="00451BCB">
      <w:pPr>
        <w:rPr>
          <w:rFonts w:eastAsia="Calibri" w:cs="Times New Roman"/>
          <w:szCs w:val="26"/>
        </w:rPr>
      </w:pPr>
      <w:r w:rsidRPr="00D82595">
        <w:t>В случае замены ИК участника организатор забирает испорченный (бракованный, некомплектный) комплект включая бланк регистрации, бланк ответов №1, бланк ответов №2 и КИМ этого комплекта. После чего выдает новый комплект - запечатанный ИК и распечатанный КИМ. Участник распаковывает новый ИК и в присутствии организатора осуществляет проверку комплектности, качества напечатанного КИМ, соответствия номера КИМ с номером КИМ, указанным на конверте ИК.</w:t>
      </w:r>
    </w:p>
    <w:p w14:paraId="514E1641" w14:textId="77777777" w:rsidR="00451BCB" w:rsidRPr="00D82595" w:rsidRDefault="00451BCB" w:rsidP="00451BCB">
      <w:pPr>
        <w:rPr>
          <w:rFonts w:eastAsia="Calibri" w:cs="Times New Roman"/>
          <w:szCs w:val="26"/>
        </w:rPr>
      </w:pPr>
      <w:r w:rsidRPr="00D82595">
        <w:rPr>
          <w:rFonts w:eastAsia="Calibri" w:cs="Times New Roman"/>
          <w:szCs w:val="26"/>
        </w:rPr>
        <w:lastRenderedPageBreak/>
        <w:t>В случае сбоя работы Станции печати КИМ организатор вызывает технического специалиста для восстановления работоспособности оборудования и (или) системного ПО. При необходимости рабочая Станция печати КИМ заменяется на резервную, в этом случае используется компакт-диск из резервного доставочного пакета, полученного у руководителя ППЭ.</w:t>
      </w:r>
    </w:p>
    <w:p w14:paraId="3BB8A749" w14:textId="77777777" w:rsidR="00451BCB" w:rsidRPr="00D82595" w:rsidRDefault="00451BCB" w:rsidP="00451BCB">
      <w:pPr>
        <w:tabs>
          <w:tab w:val="left" w:pos="318"/>
        </w:tabs>
        <w:rPr>
          <w:rFonts w:eastAsia="Times New Roman" w:cs="Times New Roman"/>
          <w:szCs w:val="26"/>
        </w:rPr>
      </w:pPr>
      <w:r w:rsidRPr="00D82595">
        <w:rPr>
          <w:rFonts w:eastAsia="Times New Roman" w:cs="Times New Roman"/>
          <w:szCs w:val="26"/>
        </w:rPr>
        <w:t xml:space="preserve">По окончании времени выполнения экзаменационной работы участниками экзамена организатор извлекает компакт-диск с электронными КИМ из </w:t>
      </w:r>
      <w:r w:rsidRPr="00D82595">
        <w:rPr>
          <w:rFonts w:eastAsia="Times New Roman" w:cs="Times New Roman"/>
          <w:szCs w:val="26"/>
          <w:lang w:val="en-US"/>
        </w:rPr>
        <w:t>CD</w:t>
      </w:r>
      <w:r w:rsidRPr="00D82595">
        <w:rPr>
          <w:rFonts w:eastAsia="Times New Roman" w:cs="Times New Roman"/>
          <w:szCs w:val="26"/>
        </w:rPr>
        <w:t>-привода и убирает его в пакет для передачи руководителю ППЭ. Извлечение компакт-диска после начала печати КИМ до завершения времени выполнения экзаменационной работы запрещается, за исключением случаев использования резервного диска. После печати техническим специалистом протокола печати КИМ в аудитории (форма ППЭ-23) организаторы в аудитории подписывают его.</w:t>
      </w:r>
    </w:p>
    <w:p w14:paraId="35F67609" w14:textId="77777777" w:rsidR="00861A76" w:rsidRPr="00D82595" w:rsidRDefault="00451BCB" w:rsidP="00451BCB">
      <w:pPr>
        <w:rPr>
          <w:rFonts w:eastAsia="Times New Roman"/>
        </w:rPr>
      </w:pPr>
      <w:r w:rsidRPr="00D82595">
        <w:rPr>
          <w:rFonts w:eastAsia="Times New Roman" w:cs="Times New Roman"/>
          <w:szCs w:val="26"/>
        </w:rPr>
        <w:t>Комплект распечатанных КИМ, использованный компакт-диск с электронными КИМ и бумажный протокол печати КИМ, организатор передаёт руководителю ППЭ.</w:t>
      </w:r>
      <w:r w:rsidR="00861A76" w:rsidRPr="00D82595">
        <w:rPr>
          <w:rFonts w:eastAsia="Times New Roman"/>
        </w:rPr>
        <w:br w:type="page"/>
      </w:r>
    </w:p>
    <w:p w14:paraId="4B1AFAEE" w14:textId="77777777" w:rsidR="00451BCB" w:rsidRPr="00D82595" w:rsidRDefault="00861A76" w:rsidP="00451BCB">
      <w:pPr>
        <w:pStyle w:val="10"/>
      </w:pPr>
      <w:bookmarkStart w:id="110" w:name="_Toc444595687"/>
      <w:bookmarkStart w:id="111" w:name="_Toc475383814"/>
      <w:r w:rsidRPr="00D82595">
        <w:lastRenderedPageBreak/>
        <w:t>Приложение 8.Требования к техническому оснащению ППЭ</w:t>
      </w:r>
      <w:r w:rsidRPr="00D82595">
        <w:br/>
        <w:t>для печати КИМ в аудиториях ППЭ</w:t>
      </w:r>
      <w:bookmarkStart w:id="112" w:name="_Toc438199176"/>
      <w:bookmarkStart w:id="113" w:name="_Toc444595688"/>
      <w:bookmarkEnd w:id="109"/>
      <w:bookmarkEnd w:id="110"/>
      <w:bookmarkEnd w:id="111"/>
      <w:r w:rsidR="00451BCB" w:rsidRPr="00D82595">
        <w:t xml:space="preserve"> </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843"/>
        <w:gridCol w:w="1701"/>
        <w:gridCol w:w="6237"/>
      </w:tblGrid>
      <w:tr w:rsidR="00AF65C4" w:rsidRPr="00D82595" w14:paraId="7CD68555" w14:textId="77777777" w:rsidTr="00233A9D">
        <w:trPr>
          <w:tblHeader/>
        </w:trPr>
        <w:tc>
          <w:tcPr>
            <w:tcW w:w="1843" w:type="dxa"/>
            <w:tcBorders>
              <w:top w:val="single" w:sz="8" w:space="0" w:color="auto"/>
              <w:bottom w:val="single" w:sz="8" w:space="0" w:color="auto"/>
              <w:right w:val="single" w:sz="8" w:space="0" w:color="auto"/>
            </w:tcBorders>
            <w:shd w:val="clear" w:color="auto" w:fill="D9D9D9"/>
          </w:tcPr>
          <w:p w14:paraId="6519571F" w14:textId="77777777" w:rsidR="00AF65C4" w:rsidRPr="00D82595" w:rsidRDefault="00AF65C4" w:rsidP="00AF65C4">
            <w:pPr>
              <w:keepNext/>
              <w:spacing w:before="60" w:after="60" w:line="240" w:lineRule="auto"/>
              <w:ind w:firstLine="0"/>
              <w:jc w:val="left"/>
              <w:rPr>
                <w:rFonts w:eastAsia="Times New Roman" w:cs="Times New Roman"/>
                <w:b/>
                <w:bCs/>
                <w:sz w:val="24"/>
                <w:szCs w:val="24"/>
              </w:rPr>
            </w:pPr>
            <w:r w:rsidRPr="00D82595">
              <w:rPr>
                <w:rFonts w:eastAsia="Times New Roman" w:cs="Times New Roman"/>
                <w:b/>
                <w:bCs/>
                <w:sz w:val="24"/>
                <w:szCs w:val="24"/>
              </w:rPr>
              <w:t>Компонент</w:t>
            </w:r>
          </w:p>
        </w:tc>
        <w:tc>
          <w:tcPr>
            <w:tcW w:w="1701" w:type="dxa"/>
            <w:tcBorders>
              <w:top w:val="single" w:sz="8" w:space="0" w:color="auto"/>
              <w:left w:val="single" w:sz="8" w:space="0" w:color="auto"/>
              <w:bottom w:val="single" w:sz="8" w:space="0" w:color="auto"/>
              <w:right w:val="single" w:sz="8" w:space="0" w:color="auto"/>
            </w:tcBorders>
            <w:shd w:val="clear" w:color="auto" w:fill="D9D9D9"/>
          </w:tcPr>
          <w:p w14:paraId="1830383A" w14:textId="77777777" w:rsidR="00AF65C4" w:rsidRPr="00D82595" w:rsidRDefault="00AF65C4" w:rsidP="00AF65C4">
            <w:pPr>
              <w:keepNext/>
              <w:spacing w:before="60" w:after="60" w:line="240" w:lineRule="auto"/>
              <w:ind w:firstLine="0"/>
              <w:jc w:val="left"/>
              <w:rPr>
                <w:rFonts w:eastAsia="Times New Roman" w:cs="Times New Roman"/>
                <w:b/>
                <w:bCs/>
                <w:sz w:val="24"/>
                <w:szCs w:val="24"/>
              </w:rPr>
            </w:pPr>
            <w:r w:rsidRPr="00D82595">
              <w:rPr>
                <w:rFonts w:eastAsia="Times New Roman" w:cs="Times New Roman"/>
                <w:b/>
                <w:bCs/>
                <w:sz w:val="24"/>
                <w:szCs w:val="24"/>
              </w:rPr>
              <w:t>Количество</w:t>
            </w:r>
          </w:p>
        </w:tc>
        <w:tc>
          <w:tcPr>
            <w:tcW w:w="6237" w:type="dxa"/>
            <w:tcBorders>
              <w:top w:val="single" w:sz="8" w:space="0" w:color="auto"/>
              <w:left w:val="single" w:sz="8" w:space="0" w:color="auto"/>
              <w:bottom w:val="single" w:sz="8" w:space="0" w:color="auto"/>
            </w:tcBorders>
            <w:shd w:val="clear" w:color="auto" w:fill="D9D9D9"/>
          </w:tcPr>
          <w:p w14:paraId="0CE9B522" w14:textId="77777777" w:rsidR="00AF65C4" w:rsidRPr="00D82595" w:rsidRDefault="00AF65C4" w:rsidP="00AF65C4">
            <w:pPr>
              <w:keepNext/>
              <w:spacing w:before="60" w:after="60" w:line="240" w:lineRule="auto"/>
              <w:jc w:val="left"/>
              <w:rPr>
                <w:rFonts w:eastAsia="Times New Roman" w:cs="Times New Roman"/>
                <w:b/>
                <w:bCs/>
                <w:sz w:val="24"/>
                <w:szCs w:val="24"/>
              </w:rPr>
            </w:pPr>
            <w:r w:rsidRPr="00D82595">
              <w:rPr>
                <w:rFonts w:eastAsia="Times New Roman" w:cs="Times New Roman"/>
                <w:b/>
                <w:bCs/>
                <w:sz w:val="24"/>
                <w:szCs w:val="24"/>
              </w:rPr>
              <w:t>Конфигурация</w:t>
            </w:r>
          </w:p>
        </w:tc>
      </w:tr>
      <w:tr w:rsidR="00AF65C4" w:rsidRPr="00D82595" w14:paraId="4CAB1598" w14:textId="77777777" w:rsidTr="00233A9D">
        <w:tc>
          <w:tcPr>
            <w:tcW w:w="1843" w:type="dxa"/>
          </w:tcPr>
          <w:p w14:paraId="4CC5FF9F" w14:textId="77777777" w:rsidR="00AF65C4" w:rsidRPr="00D82595" w:rsidRDefault="00AF65C4" w:rsidP="00233A9D">
            <w:pPr>
              <w:spacing w:before="60" w:after="60" w:line="240" w:lineRule="auto"/>
              <w:rPr>
                <w:rFonts w:eastAsia="Times New Roman" w:cs="Times New Roman"/>
                <w:bCs/>
                <w:sz w:val="24"/>
                <w:szCs w:val="24"/>
              </w:rPr>
            </w:pPr>
            <w:r w:rsidRPr="00D82595">
              <w:rPr>
                <w:rFonts w:eastAsia="Times New Roman" w:cs="Times New Roman"/>
                <w:bCs/>
                <w:sz w:val="24"/>
                <w:szCs w:val="24"/>
              </w:rPr>
              <w:t>Станция печати КИМ</w:t>
            </w:r>
          </w:p>
        </w:tc>
        <w:tc>
          <w:tcPr>
            <w:tcW w:w="1701" w:type="dxa"/>
          </w:tcPr>
          <w:p w14:paraId="62EC4669" w14:textId="77777777" w:rsidR="00AF65C4" w:rsidRPr="00D82595" w:rsidRDefault="00AF65C4" w:rsidP="00233A9D">
            <w:pPr>
              <w:spacing w:before="60" w:after="60" w:line="240" w:lineRule="auto"/>
              <w:jc w:val="center"/>
              <w:rPr>
                <w:rFonts w:eastAsia="Times New Roman" w:cs="Times New Roman"/>
                <w:bCs/>
                <w:sz w:val="24"/>
                <w:szCs w:val="24"/>
              </w:rPr>
            </w:pPr>
            <w:r w:rsidRPr="00D82595">
              <w:rPr>
                <w:rFonts w:eastAsia="Times New Roman" w:cs="Times New Roman"/>
                <w:bCs/>
                <w:sz w:val="24"/>
                <w:szCs w:val="24"/>
              </w:rPr>
              <w:t>по 1 на каждую</w:t>
            </w:r>
          </w:p>
          <w:p w14:paraId="1D560735" w14:textId="77777777" w:rsidR="00AF65C4" w:rsidRPr="00D82595" w:rsidRDefault="00AF65C4" w:rsidP="00233A9D">
            <w:pPr>
              <w:spacing w:before="60" w:after="60" w:line="240" w:lineRule="auto"/>
              <w:jc w:val="center"/>
              <w:rPr>
                <w:rFonts w:eastAsia="Times New Roman" w:cs="Times New Roman"/>
                <w:bCs/>
                <w:sz w:val="24"/>
                <w:szCs w:val="24"/>
              </w:rPr>
            </w:pPr>
            <w:r w:rsidRPr="00D82595">
              <w:rPr>
                <w:rFonts w:eastAsia="Times New Roman" w:cs="Times New Roman"/>
                <w:bCs/>
                <w:sz w:val="24"/>
                <w:szCs w:val="24"/>
              </w:rPr>
              <w:t>аудиторию (+ 1 резервная станция печати с принтером на 3-4 аудитории)</w:t>
            </w:r>
          </w:p>
        </w:tc>
        <w:tc>
          <w:tcPr>
            <w:tcW w:w="6237" w:type="dxa"/>
            <w:shd w:val="clear" w:color="auto" w:fill="auto"/>
          </w:tcPr>
          <w:p w14:paraId="085F46A9" w14:textId="77777777" w:rsidR="00AF65C4" w:rsidRPr="00D82595" w:rsidRDefault="00AF65C4" w:rsidP="00233A9D">
            <w:pPr>
              <w:keepNext/>
              <w:spacing w:before="60" w:line="240" w:lineRule="auto"/>
              <w:rPr>
                <w:rFonts w:eastAsia="Times New Roman" w:cs="Times New Roman"/>
                <w:bCs/>
                <w:sz w:val="24"/>
                <w:szCs w:val="24"/>
              </w:rPr>
            </w:pPr>
            <w:r w:rsidRPr="00D82595">
              <w:rPr>
                <w:rFonts w:eastAsia="Times New Roman" w:cs="Times New Roman"/>
                <w:b/>
                <w:bCs/>
                <w:sz w:val="24"/>
                <w:szCs w:val="24"/>
              </w:rPr>
              <w:t>Операционные системы*</w:t>
            </w:r>
            <w:r w:rsidRPr="00D82595">
              <w:rPr>
                <w:rFonts w:eastAsia="Times New Roman" w:cs="Times New Roman"/>
                <w:bCs/>
                <w:sz w:val="24"/>
                <w:szCs w:val="24"/>
              </w:rPr>
              <w:t>: Windows 7 / 8.1 платформы: ia32 (x86), x64.</w:t>
            </w:r>
          </w:p>
          <w:p w14:paraId="4A268308" w14:textId="77777777" w:rsidR="00AF65C4" w:rsidRPr="00D82595" w:rsidRDefault="00AF65C4" w:rsidP="00233A9D">
            <w:pPr>
              <w:spacing w:before="120" w:line="240" w:lineRule="auto"/>
              <w:rPr>
                <w:rFonts w:eastAsia="Times New Roman" w:cs="Times New Roman"/>
                <w:bCs/>
                <w:sz w:val="24"/>
                <w:szCs w:val="24"/>
              </w:rPr>
            </w:pPr>
            <w:r w:rsidRPr="00D82595">
              <w:rPr>
                <w:rFonts w:eastAsia="Times New Roman" w:cs="Times New Roman"/>
                <w:b/>
                <w:bCs/>
                <w:sz w:val="24"/>
                <w:szCs w:val="24"/>
              </w:rPr>
              <w:t>Процессор</w:t>
            </w:r>
            <w:r w:rsidRPr="00D82595">
              <w:rPr>
                <w:rFonts w:eastAsia="Times New Roman" w:cs="Times New Roman"/>
                <w:bCs/>
                <w:sz w:val="24"/>
                <w:szCs w:val="24"/>
              </w:rPr>
              <w:t>:</w:t>
            </w:r>
          </w:p>
          <w:p w14:paraId="427DA83E" w14:textId="77777777" w:rsidR="00AF65C4" w:rsidRPr="00D82595" w:rsidRDefault="00AF65C4" w:rsidP="00233A9D">
            <w:pPr>
              <w:spacing w:before="120" w:line="240" w:lineRule="auto"/>
              <w:ind w:left="295"/>
              <w:rPr>
                <w:rFonts w:eastAsia="Times New Roman" w:cs="Times New Roman"/>
                <w:bCs/>
                <w:sz w:val="24"/>
                <w:szCs w:val="24"/>
              </w:rPr>
            </w:pPr>
            <w:r w:rsidRPr="00D82595">
              <w:rPr>
                <w:rFonts w:eastAsia="Times New Roman" w:cs="Times New Roman"/>
                <w:bCs/>
                <w:sz w:val="24"/>
                <w:szCs w:val="24"/>
              </w:rPr>
              <w:t>Минимальная конфигурация:одноядерный, от 3,0 ГГц или двухъядерный, от 2,0 ГГц,</w:t>
            </w:r>
          </w:p>
          <w:p w14:paraId="69AC204C" w14:textId="77777777" w:rsidR="00AF65C4" w:rsidRPr="00D82595" w:rsidRDefault="00AF65C4" w:rsidP="00233A9D">
            <w:pPr>
              <w:spacing w:before="120" w:line="240" w:lineRule="auto"/>
              <w:ind w:left="295"/>
              <w:rPr>
                <w:rFonts w:eastAsia="Times New Roman" w:cs="Times New Roman"/>
                <w:bCs/>
                <w:sz w:val="24"/>
                <w:szCs w:val="24"/>
              </w:rPr>
            </w:pPr>
            <w:r w:rsidRPr="00D82595">
              <w:rPr>
                <w:rFonts w:eastAsia="Times New Roman" w:cs="Times New Roman"/>
                <w:bCs/>
                <w:sz w:val="24"/>
                <w:szCs w:val="24"/>
              </w:rPr>
              <w:t>Рекомендуемая конфигурация: четырехъядерный, от 2,0 ГГц.</w:t>
            </w:r>
          </w:p>
          <w:p w14:paraId="0B5FF248" w14:textId="77777777" w:rsidR="00AF65C4" w:rsidRPr="00D82595" w:rsidRDefault="00AF65C4" w:rsidP="00233A9D">
            <w:pPr>
              <w:spacing w:before="120" w:line="240" w:lineRule="auto"/>
              <w:rPr>
                <w:rFonts w:eastAsia="Times New Roman" w:cs="Times New Roman"/>
                <w:b/>
                <w:bCs/>
                <w:sz w:val="24"/>
                <w:szCs w:val="24"/>
              </w:rPr>
            </w:pPr>
            <w:r w:rsidRPr="00D82595">
              <w:rPr>
                <w:rFonts w:eastAsia="Times New Roman" w:cs="Times New Roman"/>
                <w:b/>
                <w:bCs/>
                <w:sz w:val="24"/>
                <w:szCs w:val="24"/>
              </w:rPr>
              <w:t xml:space="preserve">Оперативная память: </w:t>
            </w:r>
          </w:p>
          <w:p w14:paraId="7ADE727E" w14:textId="77777777" w:rsidR="00AF65C4" w:rsidRPr="00D82595" w:rsidRDefault="00AF65C4" w:rsidP="00233A9D">
            <w:pPr>
              <w:spacing w:before="120" w:line="240" w:lineRule="auto"/>
              <w:ind w:left="295"/>
              <w:rPr>
                <w:rFonts w:eastAsia="Times New Roman" w:cs="Times New Roman"/>
                <w:bCs/>
                <w:sz w:val="24"/>
                <w:szCs w:val="24"/>
              </w:rPr>
            </w:pPr>
            <w:r w:rsidRPr="00D82595">
              <w:rPr>
                <w:rFonts w:eastAsia="Times New Roman" w:cs="Times New Roman"/>
                <w:bCs/>
                <w:sz w:val="24"/>
                <w:szCs w:val="24"/>
              </w:rPr>
              <w:t>Минимальный объем: от 2ГБайт.</w:t>
            </w:r>
          </w:p>
          <w:p w14:paraId="42DB50C5" w14:textId="77777777" w:rsidR="00AF65C4" w:rsidRPr="00D82595" w:rsidRDefault="00AF65C4" w:rsidP="00233A9D">
            <w:pPr>
              <w:spacing w:before="120" w:line="240" w:lineRule="auto"/>
              <w:ind w:left="295"/>
              <w:rPr>
                <w:rFonts w:eastAsia="Times New Roman" w:cs="Times New Roman"/>
                <w:bCs/>
                <w:sz w:val="24"/>
                <w:szCs w:val="24"/>
              </w:rPr>
            </w:pPr>
            <w:r w:rsidRPr="00D82595">
              <w:rPr>
                <w:rFonts w:eastAsia="Times New Roman" w:cs="Times New Roman"/>
                <w:bCs/>
                <w:sz w:val="24"/>
                <w:szCs w:val="24"/>
              </w:rPr>
              <w:t>Рекомендуемый объем: от 4ГБайт.</w:t>
            </w:r>
          </w:p>
          <w:p w14:paraId="72B67F4A" w14:textId="77777777" w:rsidR="00AF65C4" w:rsidRPr="00D82595" w:rsidRDefault="00AF65C4" w:rsidP="00233A9D">
            <w:pPr>
              <w:spacing w:before="120" w:line="240" w:lineRule="auto"/>
              <w:rPr>
                <w:rFonts w:eastAsia="Times New Roman" w:cs="Times New Roman"/>
                <w:bCs/>
                <w:sz w:val="24"/>
                <w:szCs w:val="24"/>
              </w:rPr>
            </w:pPr>
            <w:r w:rsidRPr="00D82595">
              <w:rPr>
                <w:rFonts w:eastAsia="Times New Roman" w:cs="Times New Roman"/>
                <w:b/>
                <w:bCs/>
                <w:sz w:val="24"/>
                <w:szCs w:val="24"/>
              </w:rPr>
              <w:t>Свободное дисковое пространство</w:t>
            </w:r>
            <w:r w:rsidRPr="00D82595">
              <w:rPr>
                <w:rFonts w:eastAsia="Times New Roman" w:cs="Times New Roman"/>
                <w:bCs/>
                <w:sz w:val="24"/>
                <w:szCs w:val="24"/>
              </w:rPr>
              <w:t>: от 200 Мб.</w:t>
            </w:r>
          </w:p>
          <w:p w14:paraId="5E3E1F09" w14:textId="77777777" w:rsidR="00AF65C4" w:rsidRPr="00D82595" w:rsidRDefault="00AF65C4" w:rsidP="00233A9D">
            <w:pPr>
              <w:spacing w:before="120" w:line="240" w:lineRule="auto"/>
              <w:rPr>
                <w:rFonts w:eastAsia="Times New Roman" w:cs="Times New Roman"/>
                <w:bCs/>
                <w:sz w:val="24"/>
                <w:szCs w:val="24"/>
              </w:rPr>
            </w:pPr>
            <w:r w:rsidRPr="00D82595">
              <w:rPr>
                <w:rFonts w:eastAsia="Times New Roman" w:cs="Times New Roman"/>
                <w:b/>
                <w:bCs/>
                <w:sz w:val="24"/>
                <w:szCs w:val="24"/>
              </w:rPr>
              <w:t>Прочее оборудование</w:t>
            </w:r>
            <w:r w:rsidRPr="00D82595">
              <w:rPr>
                <w:rFonts w:eastAsia="Times New Roman" w:cs="Times New Roman"/>
                <w:bCs/>
                <w:sz w:val="24"/>
                <w:szCs w:val="24"/>
              </w:rPr>
              <w:t>:</w:t>
            </w:r>
          </w:p>
          <w:p w14:paraId="10397E81" w14:textId="77777777" w:rsidR="00AF65C4" w:rsidRPr="00D82595" w:rsidRDefault="00AF65C4" w:rsidP="00233A9D">
            <w:pPr>
              <w:spacing w:before="120" w:line="240" w:lineRule="auto"/>
              <w:ind w:left="293"/>
              <w:rPr>
                <w:rFonts w:eastAsia="Times New Roman" w:cs="Times New Roman"/>
                <w:bCs/>
                <w:sz w:val="24"/>
                <w:szCs w:val="24"/>
              </w:rPr>
            </w:pPr>
            <w:r w:rsidRPr="00D82595">
              <w:rPr>
                <w:rFonts w:eastAsia="Times New Roman" w:cs="Times New Roman"/>
                <w:bCs/>
                <w:sz w:val="24"/>
                <w:szCs w:val="24"/>
              </w:rPr>
              <w:t xml:space="preserve">Оптический привод для чтения компакт-дисков </w:t>
            </w:r>
            <w:r w:rsidRPr="00D82595">
              <w:rPr>
                <w:rFonts w:eastAsia="Times New Roman" w:cs="Times New Roman"/>
                <w:bCs/>
                <w:sz w:val="24"/>
                <w:szCs w:val="24"/>
                <w:lang w:val="en-US"/>
              </w:rPr>
              <w:t>DVD</w:t>
            </w:r>
            <w:r w:rsidRPr="00D82595">
              <w:rPr>
                <w:rFonts w:eastAsia="Times New Roman" w:cs="Times New Roman"/>
                <w:bCs/>
                <w:sz w:val="24"/>
                <w:szCs w:val="24"/>
              </w:rPr>
              <w:t xml:space="preserve"> (</w:t>
            </w:r>
            <w:r w:rsidRPr="00D82595">
              <w:rPr>
                <w:rFonts w:eastAsia="Times New Roman" w:cs="Times New Roman"/>
                <w:bCs/>
                <w:sz w:val="24"/>
                <w:szCs w:val="24"/>
                <w:lang w:val="en-US"/>
              </w:rPr>
              <w:t>CD</w:t>
            </w:r>
            <w:r w:rsidRPr="00D82595">
              <w:rPr>
                <w:rFonts w:eastAsia="Times New Roman" w:cs="Times New Roman"/>
                <w:bCs/>
                <w:sz w:val="24"/>
                <w:szCs w:val="24"/>
              </w:rPr>
              <w:t>)-</w:t>
            </w:r>
            <w:r w:rsidRPr="00D82595">
              <w:rPr>
                <w:rFonts w:eastAsia="Times New Roman" w:cs="Times New Roman"/>
                <w:bCs/>
                <w:sz w:val="24"/>
                <w:szCs w:val="24"/>
                <w:lang w:val="en-US"/>
              </w:rPr>
              <w:t>ROM</w:t>
            </w:r>
            <w:r w:rsidRPr="00D82595">
              <w:rPr>
                <w:rFonts w:eastAsia="Times New Roman" w:cs="Times New Roman"/>
                <w:bCs/>
                <w:sz w:val="24"/>
                <w:szCs w:val="24"/>
              </w:rPr>
              <w:t>.</w:t>
            </w:r>
          </w:p>
          <w:p w14:paraId="08B6D35D" w14:textId="77777777" w:rsidR="00AF65C4" w:rsidRPr="00D82595" w:rsidRDefault="00AF65C4" w:rsidP="00233A9D">
            <w:pPr>
              <w:spacing w:before="120" w:line="240" w:lineRule="auto"/>
              <w:ind w:left="293"/>
              <w:rPr>
                <w:rFonts w:eastAsia="Times New Roman" w:cs="Times New Roman"/>
                <w:bCs/>
                <w:sz w:val="24"/>
                <w:szCs w:val="24"/>
              </w:rPr>
            </w:pPr>
            <w:r w:rsidRPr="00D82595">
              <w:rPr>
                <w:rFonts w:eastAsia="Times New Roman" w:cs="Times New Roman"/>
                <w:bCs/>
                <w:sz w:val="24"/>
                <w:szCs w:val="24"/>
              </w:rPr>
              <w:t>Внешний интерфейс: USB 2.0 и выше, рекомендуется не менее двух свободных.</w:t>
            </w:r>
          </w:p>
          <w:p w14:paraId="68D7489C" w14:textId="77777777" w:rsidR="00AF65C4" w:rsidRPr="00D82595" w:rsidRDefault="00AF65C4" w:rsidP="00233A9D">
            <w:pPr>
              <w:spacing w:before="120" w:line="240" w:lineRule="auto"/>
              <w:ind w:left="293"/>
              <w:rPr>
                <w:rFonts w:eastAsia="Times New Roman" w:cs="Times New Roman"/>
                <w:bCs/>
                <w:sz w:val="24"/>
                <w:szCs w:val="24"/>
              </w:rPr>
            </w:pPr>
            <w:r w:rsidRPr="00D82595">
              <w:rPr>
                <w:rFonts w:eastAsia="Times New Roman" w:cs="Times New Roman"/>
                <w:bCs/>
                <w:sz w:val="24"/>
                <w:szCs w:val="24"/>
              </w:rPr>
              <w:t>Манипулятор «мышь».</w:t>
            </w:r>
          </w:p>
          <w:p w14:paraId="260980DC" w14:textId="77777777" w:rsidR="00AF65C4" w:rsidRPr="00D82595" w:rsidRDefault="00AF65C4" w:rsidP="00233A9D">
            <w:pPr>
              <w:spacing w:before="120" w:line="240" w:lineRule="auto"/>
              <w:ind w:left="293"/>
              <w:rPr>
                <w:rFonts w:eastAsia="Times New Roman" w:cs="Times New Roman"/>
                <w:bCs/>
                <w:sz w:val="24"/>
                <w:szCs w:val="24"/>
              </w:rPr>
            </w:pPr>
            <w:r w:rsidRPr="00D82595">
              <w:rPr>
                <w:rFonts w:eastAsia="Times New Roman" w:cs="Times New Roman"/>
                <w:bCs/>
                <w:sz w:val="24"/>
                <w:szCs w:val="24"/>
              </w:rPr>
              <w:t>Клавиатура.</w:t>
            </w:r>
          </w:p>
          <w:p w14:paraId="55A138E2" w14:textId="77777777" w:rsidR="00AF65C4" w:rsidRPr="00D82595" w:rsidRDefault="00AF65C4" w:rsidP="00233A9D">
            <w:pPr>
              <w:spacing w:before="120" w:line="240" w:lineRule="auto"/>
              <w:ind w:left="295"/>
              <w:rPr>
                <w:rFonts w:eastAsia="Times New Roman" w:cs="Times New Roman"/>
                <w:bCs/>
                <w:sz w:val="24"/>
                <w:szCs w:val="24"/>
              </w:rPr>
            </w:pPr>
            <w:r w:rsidRPr="00D82595">
              <w:rPr>
                <w:rFonts w:eastAsia="Times New Roman" w:cs="Times New Roman"/>
                <w:bCs/>
                <w:sz w:val="24"/>
                <w:szCs w:val="24"/>
              </w:rPr>
              <w:t>Видеокарта и монитор: разрешение не менее 1024 по горизонтали, не менее 768 по вертикали.</w:t>
            </w:r>
          </w:p>
          <w:p w14:paraId="25102273" w14:textId="77777777" w:rsidR="00AF65C4" w:rsidRPr="00D82595" w:rsidRDefault="00AF65C4" w:rsidP="00233A9D">
            <w:pPr>
              <w:spacing w:before="120" w:line="240" w:lineRule="auto"/>
              <w:ind w:left="295"/>
              <w:rPr>
                <w:rFonts w:eastAsia="Times New Roman" w:cs="Times New Roman"/>
                <w:bCs/>
                <w:sz w:val="24"/>
                <w:szCs w:val="24"/>
              </w:rPr>
            </w:pPr>
            <w:r w:rsidRPr="00D82595">
              <w:rPr>
                <w:rFonts w:eastAsia="Times New Roman" w:cs="Times New Roman"/>
                <w:bCs/>
                <w:sz w:val="24"/>
                <w:szCs w:val="24"/>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14:paraId="77066247" w14:textId="77777777" w:rsidR="00AF65C4" w:rsidRPr="00D82595" w:rsidRDefault="00AF65C4" w:rsidP="00233A9D">
            <w:pPr>
              <w:pStyle w:val="affa"/>
              <w:keepNext w:val="0"/>
              <w:spacing w:before="120" w:after="0"/>
              <w:rPr>
                <w:b w:val="0"/>
                <w:sz w:val="24"/>
                <w:szCs w:val="24"/>
              </w:rPr>
            </w:pPr>
            <w:r w:rsidRPr="00D82595">
              <w:rPr>
                <w:sz w:val="24"/>
                <w:szCs w:val="24"/>
              </w:rPr>
              <w:t xml:space="preserve">Специальное ПО: </w:t>
            </w:r>
            <w:r w:rsidRPr="00D82595">
              <w:rPr>
                <w:b w:val="0"/>
                <w:sz w:val="24"/>
                <w:szCs w:val="24"/>
              </w:rPr>
              <w:t>Имеющее действующий на весь период ЕГЭ сертификат ФСБ России средство антивирусной защиты информации.</w:t>
            </w:r>
          </w:p>
          <w:p w14:paraId="4AF52917" w14:textId="77777777" w:rsidR="00AF65C4" w:rsidRPr="00D82595" w:rsidRDefault="00AF65C4" w:rsidP="00233A9D">
            <w:pPr>
              <w:spacing w:before="120" w:line="240" w:lineRule="auto"/>
              <w:rPr>
                <w:rFonts w:eastAsia="Times New Roman" w:cs="Times New Roman"/>
                <w:bCs/>
                <w:sz w:val="24"/>
                <w:szCs w:val="24"/>
              </w:rPr>
            </w:pPr>
            <w:r w:rsidRPr="00D82595">
              <w:rPr>
                <w:rFonts w:eastAsia="Times New Roman" w:cs="Times New Roman"/>
                <w:b/>
                <w:bCs/>
                <w:sz w:val="24"/>
                <w:szCs w:val="24"/>
              </w:rPr>
              <w:t>Дополнительное ПО</w:t>
            </w:r>
            <w:r w:rsidRPr="00D82595">
              <w:rPr>
                <w:rFonts w:eastAsia="Times New Roman" w:cs="Times New Roman"/>
                <w:bCs/>
                <w:sz w:val="24"/>
                <w:szCs w:val="24"/>
              </w:rPr>
              <w:t>: Microsoft .NET Framework 4.0.</w:t>
            </w:r>
          </w:p>
          <w:p w14:paraId="3A363564" w14:textId="77777777" w:rsidR="00AF65C4" w:rsidRPr="00D82595" w:rsidRDefault="00AF65C4" w:rsidP="00233A9D">
            <w:pPr>
              <w:spacing w:before="120" w:after="60" w:line="240" w:lineRule="auto"/>
              <w:rPr>
                <w:rFonts w:eastAsia="Times New Roman" w:cs="Times New Roman"/>
                <w:bCs/>
                <w:sz w:val="24"/>
                <w:szCs w:val="24"/>
              </w:rPr>
            </w:pPr>
            <w:r w:rsidRPr="00D82595">
              <w:rPr>
                <w:rFonts w:eastAsia="Times New Roman" w:cs="Times New Roman"/>
                <w:bCs/>
                <w:sz w:val="24"/>
                <w:szCs w:val="24"/>
              </w:rPr>
              <w:t>Рабочая станция должна быть оснащена локальным лазерным принтером (использование сетевого принтера не допускается).</w:t>
            </w:r>
          </w:p>
        </w:tc>
      </w:tr>
      <w:tr w:rsidR="00AF65C4" w:rsidRPr="00D82595" w14:paraId="78340F7F" w14:textId="77777777" w:rsidTr="00233A9D">
        <w:tc>
          <w:tcPr>
            <w:tcW w:w="1843" w:type="dxa"/>
          </w:tcPr>
          <w:p w14:paraId="5A684102" w14:textId="77777777" w:rsidR="00AF65C4" w:rsidRPr="00D82595" w:rsidRDefault="00AF65C4" w:rsidP="00233A9D">
            <w:pPr>
              <w:spacing w:before="60" w:after="60" w:line="240" w:lineRule="auto"/>
              <w:rPr>
                <w:rFonts w:eastAsia="Times New Roman" w:cs="Times New Roman"/>
                <w:bCs/>
                <w:sz w:val="24"/>
                <w:szCs w:val="24"/>
              </w:rPr>
            </w:pPr>
            <w:r w:rsidRPr="00D82595">
              <w:rPr>
                <w:rFonts w:eastAsia="Times New Roman" w:cs="Times New Roman"/>
                <w:bCs/>
                <w:sz w:val="24"/>
                <w:szCs w:val="24"/>
              </w:rPr>
              <w:t xml:space="preserve">Локальный лазерный </w:t>
            </w:r>
            <w:r w:rsidRPr="00D82595">
              <w:rPr>
                <w:rFonts w:eastAsia="Times New Roman" w:cs="Times New Roman"/>
                <w:bCs/>
                <w:sz w:val="24"/>
                <w:szCs w:val="24"/>
              </w:rPr>
              <w:lastRenderedPageBreak/>
              <w:t>принтер</w:t>
            </w:r>
          </w:p>
        </w:tc>
        <w:tc>
          <w:tcPr>
            <w:tcW w:w="1701" w:type="dxa"/>
          </w:tcPr>
          <w:p w14:paraId="6C92CCEE" w14:textId="77777777" w:rsidR="00AF65C4" w:rsidRPr="00D82595" w:rsidRDefault="00AF65C4" w:rsidP="00233A9D">
            <w:pPr>
              <w:spacing w:before="60" w:after="60" w:line="240" w:lineRule="auto"/>
              <w:jc w:val="center"/>
              <w:rPr>
                <w:rFonts w:eastAsia="Times New Roman" w:cs="Times New Roman"/>
                <w:bCs/>
                <w:sz w:val="24"/>
                <w:szCs w:val="24"/>
              </w:rPr>
            </w:pPr>
            <w:r w:rsidRPr="00D82595">
              <w:rPr>
                <w:rFonts w:eastAsia="Times New Roman" w:cs="Times New Roman"/>
                <w:bCs/>
                <w:sz w:val="24"/>
                <w:szCs w:val="24"/>
              </w:rPr>
              <w:lastRenderedPageBreak/>
              <w:t xml:space="preserve">по 1 на каждую </w:t>
            </w:r>
            <w:r w:rsidRPr="00D82595">
              <w:rPr>
                <w:rFonts w:eastAsia="Times New Roman" w:cs="Times New Roman"/>
                <w:bCs/>
                <w:sz w:val="24"/>
                <w:szCs w:val="24"/>
              </w:rPr>
              <w:lastRenderedPageBreak/>
              <w:t>станцию печати КИМ</w:t>
            </w:r>
          </w:p>
        </w:tc>
        <w:tc>
          <w:tcPr>
            <w:tcW w:w="6237" w:type="dxa"/>
            <w:shd w:val="clear" w:color="auto" w:fill="auto"/>
          </w:tcPr>
          <w:p w14:paraId="56CCB32E" w14:textId="77777777" w:rsidR="00AF65C4" w:rsidRPr="00D82595" w:rsidRDefault="00AF65C4" w:rsidP="00233A9D">
            <w:pPr>
              <w:keepNext/>
              <w:spacing w:before="60" w:line="240" w:lineRule="auto"/>
              <w:rPr>
                <w:rFonts w:eastAsia="Times New Roman" w:cs="Times New Roman"/>
                <w:bCs/>
                <w:sz w:val="24"/>
                <w:szCs w:val="24"/>
              </w:rPr>
            </w:pPr>
            <w:r w:rsidRPr="00D82595">
              <w:rPr>
                <w:rFonts w:eastAsia="Times New Roman" w:cs="Times New Roman"/>
                <w:b/>
                <w:bCs/>
                <w:sz w:val="24"/>
                <w:szCs w:val="24"/>
              </w:rPr>
              <w:lastRenderedPageBreak/>
              <w:t>Формат</w:t>
            </w:r>
            <w:r w:rsidRPr="00D82595">
              <w:rPr>
                <w:rFonts w:eastAsia="Times New Roman" w:cs="Times New Roman"/>
                <w:bCs/>
                <w:sz w:val="24"/>
                <w:szCs w:val="24"/>
              </w:rPr>
              <w:t>: А4.</w:t>
            </w:r>
          </w:p>
          <w:p w14:paraId="0602DB22" w14:textId="77777777" w:rsidR="00AF65C4" w:rsidRPr="00D82595" w:rsidRDefault="00AF65C4" w:rsidP="00233A9D">
            <w:pPr>
              <w:keepNext/>
              <w:spacing w:before="120" w:line="240" w:lineRule="auto"/>
              <w:rPr>
                <w:rFonts w:eastAsia="Times New Roman" w:cs="Times New Roman"/>
                <w:bCs/>
                <w:sz w:val="24"/>
                <w:szCs w:val="24"/>
              </w:rPr>
            </w:pPr>
            <w:r w:rsidRPr="00D82595">
              <w:rPr>
                <w:rFonts w:eastAsia="Times New Roman" w:cs="Times New Roman"/>
                <w:b/>
                <w:bCs/>
                <w:sz w:val="24"/>
                <w:szCs w:val="24"/>
              </w:rPr>
              <w:lastRenderedPageBreak/>
              <w:t>Тип печати</w:t>
            </w:r>
            <w:r w:rsidRPr="00D82595">
              <w:rPr>
                <w:rFonts w:eastAsia="Times New Roman" w:cs="Times New Roman"/>
                <w:bCs/>
                <w:sz w:val="24"/>
                <w:szCs w:val="24"/>
              </w:rPr>
              <w:t>: черно-белая.</w:t>
            </w:r>
          </w:p>
          <w:p w14:paraId="369D5EA6" w14:textId="77777777" w:rsidR="00AF65C4" w:rsidRPr="00D82595" w:rsidRDefault="00AF65C4" w:rsidP="00233A9D">
            <w:pPr>
              <w:keepNext/>
              <w:spacing w:before="120" w:line="240" w:lineRule="auto"/>
              <w:rPr>
                <w:rFonts w:eastAsia="Times New Roman" w:cs="Times New Roman"/>
                <w:bCs/>
                <w:sz w:val="24"/>
                <w:szCs w:val="24"/>
              </w:rPr>
            </w:pPr>
            <w:r w:rsidRPr="00D82595">
              <w:rPr>
                <w:rFonts w:eastAsia="Times New Roman" w:cs="Times New Roman"/>
                <w:b/>
                <w:bCs/>
                <w:sz w:val="24"/>
                <w:szCs w:val="24"/>
              </w:rPr>
              <w:t>Технология печати</w:t>
            </w:r>
            <w:r w:rsidRPr="00D82595">
              <w:rPr>
                <w:rFonts w:eastAsia="Times New Roman" w:cs="Times New Roman"/>
                <w:bCs/>
                <w:sz w:val="24"/>
                <w:szCs w:val="24"/>
              </w:rPr>
              <w:t>: Лазерная.</w:t>
            </w:r>
          </w:p>
          <w:p w14:paraId="4E44E217" w14:textId="77777777" w:rsidR="00AF65C4" w:rsidRPr="00D82595" w:rsidRDefault="00AF65C4" w:rsidP="00233A9D">
            <w:pPr>
              <w:keepNext/>
              <w:spacing w:before="120" w:line="240" w:lineRule="auto"/>
              <w:rPr>
                <w:rFonts w:eastAsia="Times New Roman" w:cs="Times New Roman"/>
                <w:bCs/>
                <w:sz w:val="24"/>
                <w:szCs w:val="24"/>
              </w:rPr>
            </w:pPr>
            <w:r w:rsidRPr="00D82595">
              <w:rPr>
                <w:rFonts w:eastAsia="Times New Roman" w:cs="Times New Roman"/>
                <w:b/>
                <w:bCs/>
                <w:sz w:val="24"/>
                <w:szCs w:val="24"/>
              </w:rPr>
              <w:t>Размещение</w:t>
            </w:r>
            <w:r w:rsidRPr="00D82595">
              <w:rPr>
                <w:rFonts w:eastAsia="Times New Roman" w:cs="Times New Roman"/>
                <w:bCs/>
                <w:sz w:val="24"/>
                <w:szCs w:val="24"/>
              </w:rPr>
              <w:t>: Настольный</w:t>
            </w:r>
          </w:p>
          <w:p w14:paraId="43A279C0" w14:textId="77777777" w:rsidR="00AF65C4" w:rsidRPr="00D82595" w:rsidRDefault="00AF65C4" w:rsidP="00233A9D">
            <w:pPr>
              <w:keepNext/>
              <w:spacing w:before="120" w:line="240" w:lineRule="auto"/>
              <w:rPr>
                <w:rFonts w:eastAsia="Times New Roman" w:cs="Times New Roman"/>
                <w:bCs/>
                <w:sz w:val="24"/>
                <w:szCs w:val="24"/>
              </w:rPr>
            </w:pPr>
            <w:r w:rsidRPr="00D82595">
              <w:rPr>
                <w:rFonts w:eastAsia="Times New Roman" w:cs="Times New Roman"/>
                <w:b/>
                <w:bCs/>
                <w:sz w:val="24"/>
                <w:szCs w:val="24"/>
              </w:rPr>
              <w:t>Скорость черно-белой печати</w:t>
            </w:r>
            <w:r w:rsidRPr="00D82595">
              <w:rPr>
                <w:rFonts w:eastAsia="Times New Roman" w:cs="Times New Roman"/>
                <w:bCs/>
                <w:sz w:val="24"/>
                <w:szCs w:val="24"/>
              </w:rPr>
              <w:t xml:space="preserve"> (обычный режим, A4): не менее 20 стр./мин.</w:t>
            </w:r>
          </w:p>
          <w:p w14:paraId="4B259C15" w14:textId="77777777" w:rsidR="00AF65C4" w:rsidRPr="00D82595" w:rsidRDefault="00AF65C4" w:rsidP="00233A9D">
            <w:pPr>
              <w:keepNext/>
              <w:spacing w:before="120" w:after="60" w:line="240" w:lineRule="auto"/>
              <w:rPr>
                <w:rFonts w:eastAsia="Times New Roman" w:cs="Times New Roman"/>
                <w:bCs/>
                <w:sz w:val="24"/>
                <w:szCs w:val="24"/>
              </w:rPr>
            </w:pPr>
            <w:r w:rsidRPr="00D82595">
              <w:rPr>
                <w:rFonts w:eastAsia="Times New Roman" w:cs="Times New Roman"/>
                <w:b/>
                <w:bCs/>
                <w:sz w:val="24"/>
                <w:szCs w:val="24"/>
              </w:rPr>
              <w:t>Качество черно-белой печати</w:t>
            </w:r>
            <w:r w:rsidRPr="00D82595">
              <w:rPr>
                <w:rFonts w:eastAsia="Times New Roman" w:cs="Times New Roman"/>
                <w:bCs/>
                <w:sz w:val="24"/>
                <w:szCs w:val="24"/>
              </w:rPr>
              <w:t xml:space="preserve"> (режим наилучшего качества): не менее 600 x 600 точек на дюйм.</w:t>
            </w:r>
          </w:p>
          <w:p w14:paraId="7CE1A997" w14:textId="77777777" w:rsidR="00AF65C4" w:rsidRPr="00D82595" w:rsidRDefault="00AF65C4" w:rsidP="00233A9D">
            <w:pPr>
              <w:keepNext/>
              <w:spacing w:before="120" w:after="60" w:line="240" w:lineRule="auto"/>
              <w:rPr>
                <w:rFonts w:eastAsia="Times New Roman" w:cs="Times New Roman"/>
                <w:bCs/>
                <w:sz w:val="24"/>
                <w:szCs w:val="24"/>
              </w:rPr>
            </w:pPr>
            <w:r w:rsidRPr="00D82595">
              <w:rPr>
                <w:rFonts w:eastAsia="Times New Roman" w:cs="Times New Roman"/>
                <w:b/>
                <w:bCs/>
                <w:sz w:val="24"/>
                <w:szCs w:val="24"/>
              </w:rPr>
              <w:t>Объем лотка для печати</w:t>
            </w:r>
            <w:r w:rsidRPr="00D82595">
              <w:rPr>
                <w:rFonts w:eastAsia="Times New Roman" w:cs="Times New Roman"/>
                <w:bCs/>
                <w:sz w:val="24"/>
                <w:szCs w:val="24"/>
              </w:rPr>
              <w:t>: от 200 листов</w:t>
            </w:r>
          </w:p>
        </w:tc>
      </w:tr>
      <w:tr w:rsidR="00AF65C4" w:rsidRPr="00D82595" w14:paraId="175A12EB" w14:textId="77777777" w:rsidTr="00233A9D">
        <w:tc>
          <w:tcPr>
            <w:tcW w:w="1843" w:type="dxa"/>
          </w:tcPr>
          <w:p w14:paraId="00436EE8" w14:textId="77777777" w:rsidR="00AF65C4" w:rsidRPr="00D82595" w:rsidRDefault="00AF65C4" w:rsidP="00233A9D">
            <w:pPr>
              <w:spacing w:before="60" w:after="60" w:line="240" w:lineRule="auto"/>
              <w:rPr>
                <w:rFonts w:eastAsia="Times New Roman" w:cs="Times New Roman"/>
                <w:bCs/>
                <w:sz w:val="24"/>
                <w:szCs w:val="24"/>
              </w:rPr>
            </w:pPr>
            <w:r w:rsidRPr="00D82595">
              <w:rPr>
                <w:rFonts w:eastAsia="Times New Roman" w:cs="Times New Roman"/>
                <w:bCs/>
                <w:sz w:val="24"/>
                <w:szCs w:val="24"/>
              </w:rPr>
              <w:lastRenderedPageBreak/>
              <w:t>Резервные картриджи</w:t>
            </w:r>
          </w:p>
        </w:tc>
        <w:tc>
          <w:tcPr>
            <w:tcW w:w="1701" w:type="dxa"/>
          </w:tcPr>
          <w:p w14:paraId="36025FD2" w14:textId="77777777" w:rsidR="00AF65C4" w:rsidRPr="00D82595" w:rsidRDefault="00AF65C4" w:rsidP="00233A9D">
            <w:pPr>
              <w:spacing w:before="60" w:after="60" w:line="240" w:lineRule="auto"/>
              <w:jc w:val="center"/>
              <w:rPr>
                <w:rFonts w:eastAsia="Times New Roman" w:cs="Times New Roman"/>
                <w:bCs/>
                <w:sz w:val="24"/>
                <w:szCs w:val="24"/>
              </w:rPr>
            </w:pPr>
            <w:r w:rsidRPr="00D82595">
              <w:rPr>
                <w:rFonts w:eastAsia="Times New Roman" w:cs="Times New Roman"/>
                <w:bCs/>
                <w:sz w:val="24"/>
                <w:szCs w:val="24"/>
              </w:rPr>
              <w:t>для каждого локального принтера</w:t>
            </w:r>
          </w:p>
        </w:tc>
        <w:tc>
          <w:tcPr>
            <w:tcW w:w="6237" w:type="dxa"/>
            <w:shd w:val="clear" w:color="auto" w:fill="auto"/>
          </w:tcPr>
          <w:p w14:paraId="1422D535" w14:textId="77777777" w:rsidR="00AF65C4" w:rsidRPr="00D82595" w:rsidRDefault="00AF65C4" w:rsidP="00233A9D">
            <w:pPr>
              <w:keepNext/>
              <w:spacing w:before="60" w:after="60" w:line="240" w:lineRule="auto"/>
              <w:rPr>
                <w:rFonts w:eastAsia="Times New Roman" w:cs="Times New Roman"/>
                <w:bCs/>
                <w:sz w:val="24"/>
                <w:szCs w:val="24"/>
              </w:rPr>
            </w:pPr>
            <w:r w:rsidRPr="00D82595">
              <w:rPr>
                <w:rFonts w:eastAsia="Times New Roman" w:cs="Times New Roman"/>
                <w:bCs/>
                <w:sz w:val="24"/>
                <w:szCs w:val="24"/>
              </w:rPr>
              <w:t xml:space="preserve">В случае использования принтеров одной модели во всех аудиториях 1 на три лазерных принтера одной модели </w:t>
            </w:r>
          </w:p>
        </w:tc>
      </w:tr>
      <w:tr w:rsidR="00AF65C4" w:rsidRPr="00D82595" w14:paraId="60A21B67" w14:textId="77777777" w:rsidTr="00233A9D">
        <w:tc>
          <w:tcPr>
            <w:tcW w:w="1843" w:type="dxa"/>
            <w:tcBorders>
              <w:top w:val="single" w:sz="4" w:space="0" w:color="auto"/>
              <w:left w:val="single" w:sz="8" w:space="0" w:color="auto"/>
              <w:bottom w:val="single" w:sz="4" w:space="0" w:color="auto"/>
              <w:right w:val="single" w:sz="4" w:space="0" w:color="auto"/>
            </w:tcBorders>
          </w:tcPr>
          <w:p w14:paraId="759491D7" w14:textId="77777777" w:rsidR="00AF65C4" w:rsidRPr="00D82595" w:rsidRDefault="00AF65C4" w:rsidP="00233A9D">
            <w:pPr>
              <w:spacing w:line="240" w:lineRule="auto"/>
              <w:rPr>
                <w:rFonts w:eastAsia="Times New Roman" w:cs="Times New Roman"/>
                <w:bCs/>
                <w:sz w:val="24"/>
                <w:szCs w:val="24"/>
              </w:rPr>
            </w:pPr>
            <w:r w:rsidRPr="00D82595">
              <w:rPr>
                <w:rFonts w:eastAsia="Times New Roman" w:cs="Times New Roman"/>
                <w:bCs/>
                <w:sz w:val="24"/>
                <w:szCs w:val="24"/>
              </w:rPr>
              <w:t>Станция авторизации** (Рабочая станция в штабе ППЭ)</w:t>
            </w:r>
          </w:p>
        </w:tc>
        <w:tc>
          <w:tcPr>
            <w:tcW w:w="1701" w:type="dxa"/>
            <w:tcBorders>
              <w:top w:val="single" w:sz="4" w:space="0" w:color="auto"/>
              <w:left w:val="single" w:sz="4" w:space="0" w:color="auto"/>
              <w:bottom w:val="single" w:sz="4" w:space="0" w:color="auto"/>
              <w:right w:val="single" w:sz="4" w:space="0" w:color="auto"/>
            </w:tcBorders>
          </w:tcPr>
          <w:p w14:paraId="5FABE874" w14:textId="77777777" w:rsidR="00AF65C4" w:rsidRPr="00D82595" w:rsidRDefault="00AF65C4" w:rsidP="00233A9D">
            <w:pPr>
              <w:spacing w:line="240" w:lineRule="auto"/>
              <w:rPr>
                <w:rFonts w:eastAsia="Times New Roman" w:cs="Times New Roman"/>
                <w:bCs/>
                <w:sz w:val="24"/>
                <w:szCs w:val="24"/>
              </w:rPr>
            </w:pPr>
            <w:r w:rsidRPr="00D82595">
              <w:rPr>
                <w:rFonts w:eastAsia="Times New Roman" w:cs="Times New Roman"/>
                <w:bCs/>
                <w:sz w:val="24"/>
                <w:szCs w:val="24"/>
              </w:rPr>
              <w:t>1 (+ резервная станция)</w:t>
            </w:r>
          </w:p>
        </w:tc>
        <w:tc>
          <w:tcPr>
            <w:tcW w:w="6237" w:type="dxa"/>
            <w:tcBorders>
              <w:top w:val="single" w:sz="4" w:space="0" w:color="auto"/>
              <w:left w:val="single" w:sz="4" w:space="0" w:color="auto"/>
              <w:bottom w:val="single" w:sz="4" w:space="0" w:color="auto"/>
              <w:right w:val="single" w:sz="8" w:space="0" w:color="auto"/>
            </w:tcBorders>
            <w:shd w:val="clear" w:color="auto" w:fill="auto"/>
          </w:tcPr>
          <w:p w14:paraId="61019403" w14:textId="77777777" w:rsidR="00AF65C4" w:rsidRPr="00D82595" w:rsidRDefault="00AF65C4" w:rsidP="00233A9D">
            <w:pPr>
              <w:keepNext/>
              <w:spacing w:after="60" w:line="240" w:lineRule="auto"/>
              <w:rPr>
                <w:rFonts w:eastAsia="Times New Roman" w:cs="Times New Roman"/>
                <w:bCs/>
                <w:sz w:val="24"/>
                <w:szCs w:val="24"/>
              </w:rPr>
            </w:pPr>
            <w:r w:rsidRPr="00D82595">
              <w:rPr>
                <w:rFonts w:eastAsia="Times New Roman" w:cs="Times New Roman"/>
                <w:b/>
                <w:bCs/>
                <w:sz w:val="24"/>
                <w:szCs w:val="24"/>
              </w:rPr>
              <w:t>Операционная система:</w:t>
            </w:r>
            <w:r w:rsidRPr="00D82595">
              <w:rPr>
                <w:rFonts w:eastAsia="Times New Roman" w:cs="Times New Roman"/>
                <w:bCs/>
                <w:sz w:val="24"/>
                <w:szCs w:val="24"/>
              </w:rPr>
              <w:t xml:space="preserve"> Windows 7 / 8.1платформы: ia32 (x86), x64.</w:t>
            </w:r>
          </w:p>
          <w:p w14:paraId="14982A2F" w14:textId="77777777" w:rsidR="00AF65C4" w:rsidRPr="00D82595" w:rsidRDefault="00AF65C4" w:rsidP="00233A9D">
            <w:pPr>
              <w:keepNext/>
              <w:spacing w:before="60" w:after="60" w:line="240" w:lineRule="auto"/>
              <w:rPr>
                <w:rFonts w:eastAsia="Times New Roman" w:cs="Times New Roman"/>
                <w:bCs/>
                <w:sz w:val="24"/>
                <w:szCs w:val="24"/>
              </w:rPr>
            </w:pPr>
            <w:r w:rsidRPr="00D82595">
              <w:rPr>
                <w:rFonts w:eastAsia="Times New Roman" w:cs="Times New Roman"/>
                <w:b/>
                <w:bCs/>
                <w:sz w:val="24"/>
                <w:szCs w:val="24"/>
              </w:rPr>
              <w:t>Процессор</w:t>
            </w:r>
            <w:r w:rsidRPr="00D82595">
              <w:rPr>
                <w:rFonts w:eastAsia="Times New Roman" w:cs="Times New Roman"/>
                <w:bCs/>
                <w:sz w:val="24"/>
                <w:szCs w:val="24"/>
              </w:rPr>
              <w:t xml:space="preserve">: </w:t>
            </w:r>
          </w:p>
          <w:p w14:paraId="2C97008D" w14:textId="77777777" w:rsidR="00AF65C4" w:rsidRPr="00D82595" w:rsidRDefault="00AF65C4" w:rsidP="00233A9D">
            <w:pPr>
              <w:keepNext/>
              <w:spacing w:before="60" w:after="60" w:line="240" w:lineRule="auto"/>
              <w:ind w:left="317"/>
              <w:rPr>
                <w:rFonts w:eastAsia="Times New Roman" w:cs="Times New Roman"/>
                <w:bCs/>
                <w:sz w:val="24"/>
                <w:szCs w:val="24"/>
              </w:rPr>
            </w:pPr>
            <w:r w:rsidRPr="00D82595">
              <w:rPr>
                <w:rFonts w:eastAsia="Times New Roman" w:cs="Times New Roman"/>
                <w:bCs/>
                <w:sz w:val="24"/>
                <w:szCs w:val="24"/>
              </w:rPr>
              <w:t>Минимальная конфигурация: одноядерный, от 3,0 ГГц или двухъядерный, от 2,0 ГГц.</w:t>
            </w:r>
          </w:p>
          <w:p w14:paraId="37FCF2E5" w14:textId="77777777" w:rsidR="00AF65C4" w:rsidRPr="00D82595" w:rsidRDefault="00AF65C4" w:rsidP="00233A9D">
            <w:pPr>
              <w:keepNext/>
              <w:spacing w:before="60" w:after="60" w:line="240" w:lineRule="auto"/>
              <w:ind w:left="317"/>
              <w:rPr>
                <w:rFonts w:eastAsia="Times New Roman" w:cs="Times New Roman"/>
                <w:bCs/>
                <w:sz w:val="24"/>
                <w:szCs w:val="24"/>
              </w:rPr>
            </w:pPr>
            <w:r w:rsidRPr="00D82595">
              <w:rPr>
                <w:rFonts w:eastAsia="Times New Roman" w:cs="Times New Roman"/>
                <w:bCs/>
                <w:sz w:val="24"/>
                <w:szCs w:val="24"/>
              </w:rPr>
              <w:t>Рекомендуемая конфигурация: четырехъядерный, от 2,0 ГГц.</w:t>
            </w:r>
          </w:p>
          <w:p w14:paraId="7DFF1494" w14:textId="77777777" w:rsidR="00AF65C4" w:rsidRPr="00D82595" w:rsidRDefault="00AF65C4" w:rsidP="00233A9D">
            <w:pPr>
              <w:keepNext/>
              <w:spacing w:before="60" w:after="60" w:line="240" w:lineRule="auto"/>
              <w:rPr>
                <w:rFonts w:eastAsia="Times New Roman" w:cs="Times New Roman"/>
                <w:b/>
                <w:bCs/>
                <w:sz w:val="24"/>
                <w:szCs w:val="24"/>
              </w:rPr>
            </w:pPr>
            <w:r w:rsidRPr="00D82595">
              <w:rPr>
                <w:rFonts w:eastAsia="Times New Roman" w:cs="Times New Roman"/>
                <w:b/>
                <w:bCs/>
                <w:sz w:val="24"/>
                <w:szCs w:val="24"/>
              </w:rPr>
              <w:t>Оперативная память:</w:t>
            </w:r>
          </w:p>
          <w:p w14:paraId="3DC5665B" w14:textId="77777777" w:rsidR="00AF65C4" w:rsidRPr="00D82595" w:rsidRDefault="00AF65C4" w:rsidP="00233A9D">
            <w:pPr>
              <w:keepNext/>
              <w:spacing w:before="60" w:after="60" w:line="240" w:lineRule="auto"/>
              <w:ind w:left="317"/>
              <w:rPr>
                <w:rFonts w:eastAsia="Times New Roman" w:cs="Times New Roman"/>
                <w:bCs/>
                <w:sz w:val="24"/>
                <w:szCs w:val="24"/>
              </w:rPr>
            </w:pPr>
            <w:r w:rsidRPr="00D82595">
              <w:rPr>
                <w:rFonts w:eastAsia="Times New Roman" w:cs="Times New Roman"/>
                <w:bCs/>
                <w:sz w:val="24"/>
                <w:szCs w:val="24"/>
              </w:rPr>
              <w:t>Минимальный объем: от 2ГБайт.</w:t>
            </w:r>
          </w:p>
          <w:p w14:paraId="58F47CCF" w14:textId="77777777" w:rsidR="00AF65C4" w:rsidRPr="00D82595" w:rsidRDefault="00AF65C4" w:rsidP="00233A9D">
            <w:pPr>
              <w:keepNext/>
              <w:spacing w:before="60" w:after="60" w:line="240" w:lineRule="auto"/>
              <w:ind w:left="317"/>
              <w:rPr>
                <w:rFonts w:eastAsia="Times New Roman" w:cs="Times New Roman"/>
                <w:bCs/>
                <w:sz w:val="24"/>
                <w:szCs w:val="24"/>
              </w:rPr>
            </w:pPr>
            <w:r w:rsidRPr="00D82595">
              <w:rPr>
                <w:rFonts w:eastAsia="Times New Roman" w:cs="Times New Roman"/>
                <w:bCs/>
                <w:sz w:val="24"/>
                <w:szCs w:val="24"/>
              </w:rPr>
              <w:t>Рекомендуемый объем: от 4ГБайт.</w:t>
            </w:r>
          </w:p>
          <w:p w14:paraId="3665038A" w14:textId="77777777" w:rsidR="00AF65C4" w:rsidRPr="00D82595" w:rsidRDefault="00AF65C4" w:rsidP="00233A9D">
            <w:pPr>
              <w:keepNext/>
              <w:spacing w:before="60" w:after="60" w:line="240" w:lineRule="auto"/>
              <w:rPr>
                <w:rFonts w:eastAsia="Times New Roman" w:cs="Times New Roman"/>
                <w:bCs/>
                <w:sz w:val="24"/>
                <w:szCs w:val="24"/>
              </w:rPr>
            </w:pPr>
            <w:r w:rsidRPr="00D82595">
              <w:rPr>
                <w:rFonts w:eastAsia="Times New Roman" w:cs="Times New Roman"/>
                <w:b/>
                <w:bCs/>
                <w:sz w:val="24"/>
                <w:szCs w:val="24"/>
              </w:rPr>
              <w:t>Свободное дисковое пространство:</w:t>
            </w:r>
            <w:r w:rsidRPr="00D82595">
              <w:rPr>
                <w:rFonts w:eastAsia="Times New Roman" w:cs="Times New Roman"/>
                <w:bCs/>
                <w:sz w:val="24"/>
                <w:szCs w:val="24"/>
              </w:rPr>
              <w:t xml:space="preserve"> от 200 Мб.</w:t>
            </w:r>
          </w:p>
          <w:p w14:paraId="5C45A604" w14:textId="77777777" w:rsidR="00AF65C4" w:rsidRPr="00D82595" w:rsidRDefault="00AF65C4" w:rsidP="00233A9D">
            <w:pPr>
              <w:keepNext/>
              <w:spacing w:before="60" w:after="60" w:line="240" w:lineRule="auto"/>
              <w:rPr>
                <w:rFonts w:eastAsia="Times New Roman" w:cs="Times New Roman"/>
                <w:bCs/>
                <w:sz w:val="24"/>
                <w:szCs w:val="24"/>
              </w:rPr>
            </w:pPr>
            <w:r w:rsidRPr="00D82595">
              <w:rPr>
                <w:rFonts w:eastAsia="Times New Roman" w:cs="Times New Roman"/>
                <w:b/>
                <w:bCs/>
                <w:sz w:val="24"/>
                <w:szCs w:val="24"/>
              </w:rPr>
              <w:t>Прочее оборудование</w:t>
            </w:r>
            <w:r w:rsidRPr="00D82595">
              <w:rPr>
                <w:rFonts w:eastAsia="Times New Roman" w:cs="Times New Roman"/>
                <w:bCs/>
                <w:sz w:val="24"/>
                <w:szCs w:val="24"/>
              </w:rPr>
              <w:t>:</w:t>
            </w:r>
          </w:p>
          <w:p w14:paraId="76FEBBF8" w14:textId="77777777" w:rsidR="00AF65C4" w:rsidRPr="00D82595" w:rsidRDefault="00AF65C4" w:rsidP="00233A9D">
            <w:pPr>
              <w:keepNext/>
              <w:spacing w:before="60" w:after="60" w:line="240" w:lineRule="auto"/>
              <w:ind w:left="317"/>
              <w:rPr>
                <w:rFonts w:eastAsia="Times New Roman" w:cs="Times New Roman"/>
                <w:bCs/>
                <w:sz w:val="24"/>
                <w:szCs w:val="24"/>
              </w:rPr>
            </w:pPr>
            <w:r w:rsidRPr="00D82595">
              <w:rPr>
                <w:rFonts w:eastAsia="Times New Roman" w:cs="Times New Roman"/>
                <w:bCs/>
                <w:sz w:val="24"/>
                <w:szCs w:val="24"/>
              </w:rPr>
              <w:t>Внешний интерфейс: USB 2.0 и выше, рекомендуется не менее двух свободных.</w:t>
            </w:r>
          </w:p>
          <w:p w14:paraId="257E151A" w14:textId="77777777" w:rsidR="00AF65C4" w:rsidRPr="00D82595" w:rsidRDefault="00AF65C4" w:rsidP="00233A9D">
            <w:pPr>
              <w:keepNext/>
              <w:spacing w:before="60" w:after="60" w:line="240" w:lineRule="auto"/>
              <w:ind w:left="317"/>
              <w:rPr>
                <w:rFonts w:eastAsia="Times New Roman" w:cs="Times New Roman"/>
                <w:bCs/>
                <w:sz w:val="24"/>
                <w:szCs w:val="24"/>
              </w:rPr>
            </w:pPr>
            <w:r w:rsidRPr="00D82595">
              <w:rPr>
                <w:rFonts w:eastAsia="Times New Roman" w:cs="Times New Roman"/>
                <w:bCs/>
                <w:sz w:val="24"/>
                <w:szCs w:val="24"/>
              </w:rPr>
              <w:t>Манипулятор «мышь».</w:t>
            </w:r>
          </w:p>
          <w:p w14:paraId="70FC5199" w14:textId="77777777" w:rsidR="00AF65C4" w:rsidRPr="00D82595" w:rsidRDefault="00AF65C4" w:rsidP="00233A9D">
            <w:pPr>
              <w:keepNext/>
              <w:spacing w:before="60" w:after="60" w:line="240" w:lineRule="auto"/>
              <w:ind w:left="317"/>
              <w:rPr>
                <w:rFonts w:eastAsia="Times New Roman" w:cs="Times New Roman"/>
                <w:bCs/>
                <w:sz w:val="24"/>
                <w:szCs w:val="24"/>
              </w:rPr>
            </w:pPr>
            <w:r w:rsidRPr="00D82595">
              <w:rPr>
                <w:rFonts w:eastAsia="Times New Roman" w:cs="Times New Roman"/>
                <w:bCs/>
                <w:sz w:val="24"/>
                <w:szCs w:val="24"/>
              </w:rPr>
              <w:t>Клавиатура.</w:t>
            </w:r>
          </w:p>
          <w:p w14:paraId="1AD33B8B" w14:textId="77777777" w:rsidR="00AF65C4" w:rsidRPr="00D82595" w:rsidRDefault="00AF65C4" w:rsidP="00233A9D">
            <w:pPr>
              <w:keepNext/>
              <w:spacing w:before="60" w:after="60" w:line="240" w:lineRule="auto"/>
              <w:ind w:left="317"/>
              <w:rPr>
                <w:rFonts w:eastAsia="Times New Roman" w:cs="Times New Roman"/>
                <w:bCs/>
                <w:sz w:val="24"/>
                <w:szCs w:val="24"/>
              </w:rPr>
            </w:pPr>
            <w:r w:rsidRPr="00D82595">
              <w:rPr>
                <w:rFonts w:eastAsia="Times New Roman" w:cs="Times New Roman"/>
                <w:bCs/>
                <w:sz w:val="24"/>
                <w:szCs w:val="24"/>
              </w:rPr>
              <w:t>Видеокарта и монитор: разрешение не менее 1024 по горизонтали, не менее 768 по вертикали.</w:t>
            </w:r>
          </w:p>
          <w:p w14:paraId="349FF8C5" w14:textId="77777777" w:rsidR="00AF65C4" w:rsidRPr="00D82595" w:rsidRDefault="00AF65C4" w:rsidP="00233A9D">
            <w:pPr>
              <w:keepNext/>
              <w:spacing w:before="60" w:after="60" w:line="240" w:lineRule="auto"/>
              <w:rPr>
                <w:rFonts w:eastAsia="Times New Roman" w:cs="Times New Roman"/>
                <w:bCs/>
                <w:sz w:val="24"/>
                <w:szCs w:val="24"/>
              </w:rPr>
            </w:pPr>
            <w:r w:rsidRPr="00D82595">
              <w:rPr>
                <w:rFonts w:eastAsia="Times New Roman" w:cs="Times New Roman"/>
                <w:b/>
                <w:bCs/>
                <w:sz w:val="24"/>
                <w:szCs w:val="24"/>
              </w:rPr>
              <w:t>Специальное ПО:</w:t>
            </w:r>
            <w:r w:rsidRPr="00D82595">
              <w:rPr>
                <w:rFonts w:eastAsia="Times New Roman" w:cs="Times New Roman"/>
                <w:bCs/>
                <w:sz w:val="24"/>
                <w:szCs w:val="24"/>
              </w:rPr>
              <w:t xml:space="preserve"> Имеющее действующий на весь период ЕГЭ сертификат ФСБ России средство антивирусной защиты информации.</w:t>
            </w:r>
          </w:p>
          <w:p w14:paraId="78177D06" w14:textId="77777777" w:rsidR="00AF65C4" w:rsidRPr="00D82595" w:rsidRDefault="00AF65C4" w:rsidP="00233A9D">
            <w:pPr>
              <w:keepNext/>
              <w:spacing w:before="60" w:after="60" w:line="240" w:lineRule="auto"/>
              <w:rPr>
                <w:rFonts w:eastAsia="Times New Roman" w:cs="Times New Roman"/>
                <w:bCs/>
                <w:sz w:val="24"/>
                <w:szCs w:val="24"/>
              </w:rPr>
            </w:pPr>
            <w:r w:rsidRPr="00D82595">
              <w:rPr>
                <w:rFonts w:eastAsia="Times New Roman" w:cs="Times New Roman"/>
                <w:b/>
                <w:bCs/>
                <w:sz w:val="24"/>
                <w:szCs w:val="24"/>
              </w:rPr>
              <w:t>Дополнительное ПО</w:t>
            </w:r>
            <w:r w:rsidRPr="00D82595">
              <w:rPr>
                <w:rFonts w:eastAsia="Times New Roman" w:cs="Times New Roman"/>
                <w:bCs/>
                <w:sz w:val="24"/>
                <w:szCs w:val="24"/>
              </w:rPr>
              <w:t>: Microsoft .NET Framework 4.0.</w:t>
            </w:r>
          </w:p>
          <w:p w14:paraId="382438C1" w14:textId="77777777" w:rsidR="00AF65C4" w:rsidRPr="00D82595" w:rsidRDefault="00AF65C4" w:rsidP="00233A9D">
            <w:pPr>
              <w:keepNext/>
              <w:spacing w:before="60" w:line="240" w:lineRule="auto"/>
              <w:rPr>
                <w:rFonts w:eastAsia="Times New Roman" w:cs="Times New Roman"/>
                <w:bCs/>
                <w:sz w:val="24"/>
                <w:szCs w:val="24"/>
              </w:rPr>
            </w:pPr>
            <w:r w:rsidRPr="00D82595">
              <w:rPr>
                <w:rFonts w:eastAsia="Times New Roman" w:cs="Times New Roman"/>
                <w:bCs/>
                <w:sz w:val="24"/>
                <w:szCs w:val="24"/>
              </w:rPr>
              <w:t>Наличие стабильного стационарного канала связи с выходом в Интернет.</w:t>
            </w:r>
          </w:p>
        </w:tc>
      </w:tr>
      <w:tr w:rsidR="00AF65C4" w:rsidRPr="00D82595" w14:paraId="75DF545A" w14:textId="77777777" w:rsidTr="00233A9D">
        <w:tc>
          <w:tcPr>
            <w:tcW w:w="1843" w:type="dxa"/>
            <w:tcBorders>
              <w:top w:val="single" w:sz="4" w:space="0" w:color="auto"/>
              <w:left w:val="single" w:sz="8" w:space="0" w:color="auto"/>
              <w:bottom w:val="single" w:sz="4" w:space="0" w:color="auto"/>
              <w:right w:val="single" w:sz="4" w:space="0" w:color="auto"/>
            </w:tcBorders>
          </w:tcPr>
          <w:p w14:paraId="46022FB6" w14:textId="77777777" w:rsidR="00AF65C4" w:rsidRPr="00D82595" w:rsidRDefault="00AF65C4" w:rsidP="00233A9D">
            <w:pPr>
              <w:spacing w:line="240" w:lineRule="auto"/>
              <w:rPr>
                <w:rFonts w:eastAsia="Times New Roman" w:cs="Times New Roman"/>
                <w:bCs/>
                <w:sz w:val="24"/>
                <w:szCs w:val="24"/>
              </w:rPr>
            </w:pPr>
            <w:r w:rsidRPr="00D82595">
              <w:rPr>
                <w:rFonts w:eastAsia="Times New Roman" w:cs="Times New Roman"/>
                <w:bCs/>
                <w:sz w:val="24"/>
                <w:szCs w:val="24"/>
              </w:rPr>
              <w:t>Резервный USB-модем</w:t>
            </w:r>
          </w:p>
        </w:tc>
        <w:tc>
          <w:tcPr>
            <w:tcW w:w="1701" w:type="dxa"/>
            <w:tcBorders>
              <w:top w:val="single" w:sz="4" w:space="0" w:color="auto"/>
              <w:left w:val="single" w:sz="4" w:space="0" w:color="auto"/>
              <w:bottom w:val="single" w:sz="4" w:space="0" w:color="auto"/>
              <w:right w:val="single" w:sz="4" w:space="0" w:color="auto"/>
            </w:tcBorders>
          </w:tcPr>
          <w:p w14:paraId="5CED252B" w14:textId="77777777" w:rsidR="00AF65C4" w:rsidRPr="00D82595" w:rsidRDefault="00AF65C4" w:rsidP="00233A9D">
            <w:pPr>
              <w:spacing w:line="240" w:lineRule="auto"/>
              <w:rPr>
                <w:rFonts w:eastAsia="Times New Roman" w:cs="Times New Roman"/>
                <w:bCs/>
                <w:sz w:val="24"/>
                <w:szCs w:val="24"/>
              </w:rPr>
            </w:pPr>
            <w:r w:rsidRPr="00D82595">
              <w:rPr>
                <w:rFonts w:eastAsia="Times New Roman" w:cs="Times New Roman"/>
                <w:bCs/>
                <w:sz w:val="24"/>
                <w:szCs w:val="24"/>
              </w:rPr>
              <w:t>1</w:t>
            </w:r>
          </w:p>
        </w:tc>
        <w:tc>
          <w:tcPr>
            <w:tcW w:w="6237" w:type="dxa"/>
            <w:tcBorders>
              <w:top w:val="single" w:sz="4" w:space="0" w:color="auto"/>
              <w:left w:val="single" w:sz="4" w:space="0" w:color="auto"/>
              <w:bottom w:val="single" w:sz="4" w:space="0" w:color="auto"/>
              <w:right w:val="single" w:sz="8" w:space="0" w:color="auto"/>
            </w:tcBorders>
            <w:shd w:val="clear" w:color="auto" w:fill="auto"/>
          </w:tcPr>
          <w:p w14:paraId="10B7CA7A" w14:textId="77777777" w:rsidR="00AF65C4" w:rsidRPr="00D82595" w:rsidRDefault="00AF65C4" w:rsidP="00233A9D">
            <w:pPr>
              <w:spacing w:line="240" w:lineRule="auto"/>
              <w:rPr>
                <w:rFonts w:eastAsia="Times New Roman" w:cs="Times New Roman"/>
                <w:bCs/>
                <w:sz w:val="24"/>
                <w:szCs w:val="24"/>
              </w:rPr>
            </w:pPr>
            <w:r w:rsidRPr="00D82595">
              <w:rPr>
                <w:rFonts w:eastAsia="Times New Roman" w:cs="Times New Roman"/>
                <w:bCs/>
                <w:sz w:val="24"/>
                <w:szCs w:val="24"/>
              </w:rPr>
              <w:t xml:space="preserve">Резервный USB-модем используется в случае возникновения проблем с доступом в информационно-телекоммуникационную сеть «Интернет» </w:t>
            </w:r>
            <w:r w:rsidRPr="00D82595">
              <w:rPr>
                <w:rFonts w:eastAsia="Times New Roman" w:cs="Times New Roman"/>
                <w:bCs/>
                <w:sz w:val="24"/>
                <w:szCs w:val="24"/>
              </w:rPr>
              <w:lastRenderedPageBreak/>
              <w:t>по стационарному каналу связи.</w:t>
            </w:r>
          </w:p>
        </w:tc>
      </w:tr>
      <w:tr w:rsidR="00AF65C4" w:rsidRPr="00D82595" w14:paraId="36C2F5E7" w14:textId="77777777" w:rsidTr="00233A9D">
        <w:tc>
          <w:tcPr>
            <w:tcW w:w="1843" w:type="dxa"/>
            <w:tcBorders>
              <w:top w:val="single" w:sz="4" w:space="0" w:color="auto"/>
              <w:left w:val="single" w:sz="8" w:space="0" w:color="auto"/>
              <w:bottom w:val="single" w:sz="4" w:space="0" w:color="auto"/>
              <w:right w:val="single" w:sz="4" w:space="0" w:color="auto"/>
            </w:tcBorders>
          </w:tcPr>
          <w:p w14:paraId="13B3FD14" w14:textId="77777777" w:rsidR="00AF65C4" w:rsidRPr="00D82595" w:rsidRDefault="00AF65C4" w:rsidP="00233A9D">
            <w:pPr>
              <w:spacing w:line="240" w:lineRule="auto"/>
              <w:rPr>
                <w:rFonts w:eastAsia="Times New Roman" w:cs="Times New Roman"/>
                <w:bCs/>
                <w:sz w:val="24"/>
                <w:szCs w:val="24"/>
              </w:rPr>
            </w:pPr>
            <w:r w:rsidRPr="00D82595">
              <w:rPr>
                <w:rFonts w:eastAsia="Times New Roman" w:cs="Times New Roman"/>
                <w:bCs/>
                <w:sz w:val="24"/>
                <w:szCs w:val="24"/>
              </w:rPr>
              <w:lastRenderedPageBreak/>
              <w:t xml:space="preserve">Резервный внешний </w:t>
            </w:r>
            <w:r w:rsidRPr="00D82595">
              <w:rPr>
                <w:rFonts w:eastAsia="Times New Roman" w:cs="Times New Roman"/>
                <w:bCs/>
                <w:sz w:val="24"/>
                <w:szCs w:val="24"/>
                <w:lang w:val="en-US"/>
              </w:rPr>
              <w:t>DVD</w:t>
            </w:r>
            <w:r w:rsidRPr="00D82595">
              <w:rPr>
                <w:rFonts w:eastAsia="Times New Roman" w:cs="Times New Roman"/>
                <w:bCs/>
                <w:sz w:val="24"/>
                <w:szCs w:val="24"/>
              </w:rPr>
              <w:t xml:space="preserve"> (</w:t>
            </w:r>
            <w:r w:rsidRPr="00D82595">
              <w:rPr>
                <w:rFonts w:eastAsia="Times New Roman" w:cs="Times New Roman"/>
                <w:bCs/>
                <w:sz w:val="24"/>
                <w:szCs w:val="24"/>
                <w:lang w:val="en-US"/>
              </w:rPr>
              <w:t>CD</w:t>
            </w:r>
            <w:r w:rsidRPr="00D82595">
              <w:rPr>
                <w:rFonts w:eastAsia="Times New Roman" w:cs="Times New Roman"/>
                <w:bCs/>
                <w:sz w:val="24"/>
                <w:szCs w:val="24"/>
              </w:rPr>
              <w:t>)-</w:t>
            </w:r>
            <w:r w:rsidRPr="00D82595">
              <w:rPr>
                <w:rFonts w:eastAsia="Times New Roman" w:cs="Times New Roman"/>
                <w:bCs/>
                <w:sz w:val="24"/>
                <w:szCs w:val="24"/>
                <w:lang w:val="en-US"/>
              </w:rPr>
              <w:t>ROM</w:t>
            </w:r>
          </w:p>
        </w:tc>
        <w:tc>
          <w:tcPr>
            <w:tcW w:w="1701" w:type="dxa"/>
            <w:tcBorders>
              <w:top w:val="single" w:sz="4" w:space="0" w:color="auto"/>
              <w:left w:val="single" w:sz="4" w:space="0" w:color="auto"/>
              <w:bottom w:val="single" w:sz="4" w:space="0" w:color="auto"/>
              <w:right w:val="single" w:sz="4" w:space="0" w:color="auto"/>
            </w:tcBorders>
          </w:tcPr>
          <w:p w14:paraId="7B00AFD2" w14:textId="77777777" w:rsidR="00AF65C4" w:rsidRPr="00D82595" w:rsidRDefault="00AF65C4" w:rsidP="00233A9D">
            <w:pPr>
              <w:spacing w:line="240" w:lineRule="auto"/>
              <w:rPr>
                <w:rFonts w:eastAsia="Times New Roman" w:cs="Times New Roman"/>
                <w:bCs/>
                <w:sz w:val="24"/>
                <w:szCs w:val="24"/>
              </w:rPr>
            </w:pPr>
            <w:r w:rsidRPr="00D82595">
              <w:rPr>
                <w:rFonts w:eastAsia="Times New Roman" w:cs="Times New Roman"/>
                <w:bCs/>
                <w:sz w:val="24"/>
                <w:szCs w:val="24"/>
              </w:rPr>
              <w:t>не менее одного</w:t>
            </w:r>
          </w:p>
        </w:tc>
        <w:tc>
          <w:tcPr>
            <w:tcW w:w="6237" w:type="dxa"/>
            <w:tcBorders>
              <w:top w:val="single" w:sz="4" w:space="0" w:color="auto"/>
              <w:left w:val="single" w:sz="4" w:space="0" w:color="auto"/>
              <w:bottom w:val="single" w:sz="4" w:space="0" w:color="auto"/>
              <w:right w:val="single" w:sz="8" w:space="0" w:color="auto"/>
            </w:tcBorders>
            <w:shd w:val="clear" w:color="auto" w:fill="auto"/>
          </w:tcPr>
          <w:p w14:paraId="6465F709" w14:textId="77777777" w:rsidR="00AF65C4" w:rsidRPr="00D82595" w:rsidRDefault="00AF65C4" w:rsidP="00233A9D">
            <w:pPr>
              <w:spacing w:line="240" w:lineRule="auto"/>
              <w:rPr>
                <w:rFonts w:eastAsia="Times New Roman" w:cs="Times New Roman"/>
                <w:bCs/>
                <w:sz w:val="24"/>
                <w:szCs w:val="24"/>
              </w:rPr>
            </w:pPr>
            <w:r w:rsidRPr="00D82595">
              <w:rPr>
                <w:rFonts w:eastAsia="Times New Roman" w:cs="Times New Roman"/>
                <w:bCs/>
                <w:sz w:val="24"/>
                <w:szCs w:val="24"/>
              </w:rPr>
              <w:t>Используется в случае выхода из строя или невозможности прочитать диск с КИМ на какой-либо из станций печати КИМ</w:t>
            </w:r>
          </w:p>
        </w:tc>
      </w:tr>
      <w:tr w:rsidR="00AF65C4" w:rsidRPr="00D82595" w14:paraId="662055CD" w14:textId="77777777" w:rsidTr="00233A9D">
        <w:tc>
          <w:tcPr>
            <w:tcW w:w="1843" w:type="dxa"/>
            <w:tcBorders>
              <w:top w:val="single" w:sz="4" w:space="0" w:color="auto"/>
              <w:left w:val="single" w:sz="8" w:space="0" w:color="auto"/>
              <w:bottom w:val="single" w:sz="4" w:space="0" w:color="auto"/>
              <w:right w:val="single" w:sz="4" w:space="0" w:color="auto"/>
            </w:tcBorders>
          </w:tcPr>
          <w:p w14:paraId="70606C64" w14:textId="77777777" w:rsidR="00AF65C4" w:rsidRPr="00D82595" w:rsidRDefault="00AF65C4" w:rsidP="00233A9D">
            <w:pPr>
              <w:spacing w:line="240" w:lineRule="auto"/>
              <w:rPr>
                <w:rFonts w:eastAsia="Times New Roman" w:cs="Times New Roman"/>
                <w:bCs/>
                <w:sz w:val="24"/>
                <w:szCs w:val="24"/>
              </w:rPr>
            </w:pPr>
            <w:r w:rsidRPr="00D82595">
              <w:rPr>
                <w:rFonts w:eastAsia="Times New Roman" w:cs="Times New Roman"/>
                <w:bCs/>
                <w:sz w:val="24"/>
                <w:szCs w:val="24"/>
              </w:rPr>
              <w:t>Флеш-накопитель</w:t>
            </w:r>
          </w:p>
        </w:tc>
        <w:tc>
          <w:tcPr>
            <w:tcW w:w="1701" w:type="dxa"/>
            <w:tcBorders>
              <w:top w:val="single" w:sz="4" w:space="0" w:color="auto"/>
              <w:left w:val="single" w:sz="4" w:space="0" w:color="auto"/>
              <w:bottom w:val="single" w:sz="4" w:space="0" w:color="auto"/>
              <w:right w:val="single" w:sz="4" w:space="0" w:color="auto"/>
            </w:tcBorders>
          </w:tcPr>
          <w:p w14:paraId="3E2B317D" w14:textId="77777777" w:rsidR="00AF65C4" w:rsidRPr="00D82595" w:rsidRDefault="00AF65C4" w:rsidP="00233A9D">
            <w:pPr>
              <w:spacing w:line="240" w:lineRule="auto"/>
              <w:rPr>
                <w:rFonts w:eastAsia="Times New Roman" w:cs="Times New Roman"/>
                <w:bCs/>
                <w:sz w:val="24"/>
                <w:szCs w:val="24"/>
              </w:rPr>
            </w:pPr>
            <w:r w:rsidRPr="00D82595">
              <w:rPr>
                <w:rFonts w:eastAsia="Times New Roman" w:cs="Times New Roman"/>
                <w:bCs/>
                <w:sz w:val="24"/>
                <w:szCs w:val="24"/>
              </w:rPr>
              <w:t>1</w:t>
            </w:r>
          </w:p>
        </w:tc>
        <w:tc>
          <w:tcPr>
            <w:tcW w:w="6237" w:type="dxa"/>
            <w:tcBorders>
              <w:top w:val="single" w:sz="4" w:space="0" w:color="auto"/>
              <w:left w:val="single" w:sz="4" w:space="0" w:color="auto"/>
              <w:bottom w:val="single" w:sz="4" w:space="0" w:color="auto"/>
              <w:right w:val="single" w:sz="8" w:space="0" w:color="auto"/>
            </w:tcBorders>
            <w:shd w:val="clear" w:color="auto" w:fill="auto"/>
          </w:tcPr>
          <w:p w14:paraId="1A165750" w14:textId="77777777" w:rsidR="00AF65C4" w:rsidRPr="00D82595" w:rsidRDefault="00AF65C4" w:rsidP="00233A9D">
            <w:pPr>
              <w:spacing w:line="240" w:lineRule="auto"/>
              <w:rPr>
                <w:rFonts w:eastAsia="Times New Roman" w:cs="Times New Roman"/>
                <w:bCs/>
                <w:sz w:val="24"/>
                <w:szCs w:val="24"/>
              </w:rPr>
            </w:pPr>
            <w:r w:rsidRPr="00D82595">
              <w:rPr>
                <w:rFonts w:eastAsia="Times New Roman" w:cs="Times New Roman"/>
                <w:bCs/>
                <w:sz w:val="24"/>
                <w:szCs w:val="24"/>
              </w:rPr>
              <w:t>Флеш-накопитель используется техническим специалистом для переноса  ключа доступа кКИМ из Штаба ППЭ в аудитории, а также для переноса актов технической готовности и журналов печати в Штаб ППЭ.</w:t>
            </w:r>
          </w:p>
        </w:tc>
      </w:tr>
      <w:tr w:rsidR="00AF65C4" w:rsidRPr="00D82595" w14:paraId="42FE95E6" w14:textId="77777777" w:rsidTr="00233A9D">
        <w:tc>
          <w:tcPr>
            <w:tcW w:w="1843" w:type="dxa"/>
            <w:tcBorders>
              <w:top w:val="single" w:sz="4" w:space="0" w:color="auto"/>
              <w:left w:val="single" w:sz="8" w:space="0" w:color="auto"/>
              <w:bottom w:val="single" w:sz="4" w:space="0" w:color="auto"/>
              <w:right w:val="single" w:sz="4" w:space="0" w:color="auto"/>
            </w:tcBorders>
          </w:tcPr>
          <w:p w14:paraId="01888D17" w14:textId="77777777" w:rsidR="00AF65C4" w:rsidRPr="00D82595" w:rsidRDefault="00AF65C4" w:rsidP="00233A9D">
            <w:pPr>
              <w:spacing w:line="240" w:lineRule="auto"/>
              <w:rPr>
                <w:rFonts w:eastAsia="Times New Roman" w:cs="Times New Roman"/>
                <w:bCs/>
                <w:sz w:val="24"/>
                <w:szCs w:val="24"/>
              </w:rPr>
            </w:pPr>
            <w:r w:rsidRPr="00D82595">
              <w:rPr>
                <w:rFonts w:eastAsia="Times New Roman" w:cs="Times New Roman"/>
                <w:bCs/>
                <w:sz w:val="24"/>
                <w:szCs w:val="24"/>
              </w:rPr>
              <w:t>Токен</w:t>
            </w:r>
          </w:p>
        </w:tc>
        <w:tc>
          <w:tcPr>
            <w:tcW w:w="1701" w:type="dxa"/>
            <w:tcBorders>
              <w:top w:val="single" w:sz="4" w:space="0" w:color="auto"/>
              <w:left w:val="single" w:sz="4" w:space="0" w:color="auto"/>
              <w:bottom w:val="single" w:sz="4" w:space="0" w:color="auto"/>
              <w:right w:val="single" w:sz="4" w:space="0" w:color="auto"/>
            </w:tcBorders>
          </w:tcPr>
          <w:p w14:paraId="6E99693E" w14:textId="77777777" w:rsidR="00AF65C4" w:rsidRPr="00D82595" w:rsidRDefault="00AF65C4" w:rsidP="00233A9D">
            <w:pPr>
              <w:spacing w:line="240" w:lineRule="auto"/>
              <w:rPr>
                <w:rFonts w:eastAsia="Times New Roman" w:cs="Times New Roman"/>
                <w:bCs/>
                <w:sz w:val="24"/>
                <w:szCs w:val="24"/>
              </w:rPr>
            </w:pPr>
            <w:r w:rsidRPr="00D82595">
              <w:rPr>
                <w:rFonts w:eastAsia="Times New Roman" w:cs="Times New Roman"/>
                <w:bCs/>
                <w:sz w:val="24"/>
                <w:szCs w:val="24"/>
              </w:rPr>
              <w:t>по 1 на каждого члена ГЭК, не менее 2 на ППЭ</w:t>
            </w:r>
          </w:p>
        </w:tc>
        <w:tc>
          <w:tcPr>
            <w:tcW w:w="6237" w:type="dxa"/>
            <w:tcBorders>
              <w:top w:val="single" w:sz="4" w:space="0" w:color="auto"/>
              <w:left w:val="single" w:sz="4" w:space="0" w:color="auto"/>
              <w:bottom w:val="single" w:sz="4" w:space="0" w:color="auto"/>
              <w:right w:val="single" w:sz="8" w:space="0" w:color="auto"/>
            </w:tcBorders>
            <w:shd w:val="clear" w:color="auto" w:fill="auto"/>
          </w:tcPr>
          <w:p w14:paraId="0E677114" w14:textId="77777777" w:rsidR="00AF65C4" w:rsidRPr="00D82595" w:rsidRDefault="00AF65C4" w:rsidP="00233A9D">
            <w:pPr>
              <w:spacing w:after="60" w:line="240" w:lineRule="auto"/>
              <w:rPr>
                <w:rFonts w:eastAsia="Times New Roman" w:cs="Times New Roman"/>
                <w:bCs/>
                <w:sz w:val="24"/>
                <w:szCs w:val="24"/>
              </w:rPr>
            </w:pPr>
            <w:r w:rsidRPr="00D82595">
              <w:rPr>
                <w:rFonts w:eastAsia="Times New Roman" w:cs="Times New Roman"/>
                <w:bCs/>
                <w:sz w:val="24"/>
                <w:szCs w:val="24"/>
              </w:rPr>
              <w:t>Защищенный внешний носитель с записанным ключом шифрования.</w:t>
            </w:r>
          </w:p>
          <w:p w14:paraId="3169CD88" w14:textId="77777777" w:rsidR="00AF65C4" w:rsidRPr="00D82595" w:rsidRDefault="00AF65C4" w:rsidP="00233A9D">
            <w:pPr>
              <w:spacing w:before="60" w:line="240" w:lineRule="auto"/>
              <w:rPr>
                <w:rFonts w:eastAsia="Times New Roman" w:cs="Times New Roman"/>
                <w:bCs/>
                <w:sz w:val="24"/>
                <w:szCs w:val="24"/>
              </w:rPr>
            </w:pPr>
            <w:r w:rsidRPr="00D82595">
              <w:rPr>
                <w:rFonts w:eastAsia="Times New Roman" w:cs="Times New Roman"/>
                <w:bCs/>
                <w:sz w:val="24"/>
                <w:szCs w:val="24"/>
              </w:rPr>
              <w:t>Токен члена ГЭК используется для получения ключа доступа к КИМ и его активации КИМ на станциях печати КИМ.</w:t>
            </w:r>
          </w:p>
        </w:tc>
      </w:tr>
      <w:tr w:rsidR="00AF65C4" w:rsidRPr="00D82595" w14:paraId="5FB616B0" w14:textId="77777777" w:rsidTr="00233A9D">
        <w:tc>
          <w:tcPr>
            <w:tcW w:w="1843" w:type="dxa"/>
            <w:tcBorders>
              <w:top w:val="single" w:sz="4" w:space="0" w:color="auto"/>
              <w:left w:val="single" w:sz="8" w:space="0" w:color="auto"/>
              <w:bottom w:val="single" w:sz="4" w:space="0" w:color="auto"/>
              <w:right w:val="single" w:sz="4" w:space="0" w:color="auto"/>
            </w:tcBorders>
          </w:tcPr>
          <w:p w14:paraId="3BC97AF0" w14:textId="77777777" w:rsidR="00AF65C4" w:rsidRPr="00D82595" w:rsidRDefault="00AF65C4" w:rsidP="00233A9D">
            <w:pPr>
              <w:spacing w:line="240" w:lineRule="auto"/>
              <w:rPr>
                <w:rFonts w:eastAsia="Times New Roman" w:cs="Times New Roman"/>
                <w:bCs/>
                <w:sz w:val="24"/>
                <w:szCs w:val="24"/>
              </w:rPr>
            </w:pPr>
            <w:r w:rsidRPr="00D82595">
              <w:rPr>
                <w:rFonts w:eastAsia="Times New Roman" w:cs="Times New Roman"/>
                <w:bCs/>
                <w:sz w:val="24"/>
                <w:szCs w:val="24"/>
              </w:rPr>
              <w:t>Резервный лазерный принтер</w:t>
            </w:r>
          </w:p>
        </w:tc>
        <w:tc>
          <w:tcPr>
            <w:tcW w:w="1701" w:type="dxa"/>
            <w:tcBorders>
              <w:top w:val="single" w:sz="4" w:space="0" w:color="auto"/>
              <w:left w:val="single" w:sz="4" w:space="0" w:color="auto"/>
              <w:bottom w:val="single" w:sz="4" w:space="0" w:color="auto"/>
              <w:right w:val="single" w:sz="4" w:space="0" w:color="auto"/>
            </w:tcBorders>
          </w:tcPr>
          <w:p w14:paraId="3B7E0F9F" w14:textId="77777777" w:rsidR="00AF65C4" w:rsidRPr="00D82595" w:rsidRDefault="00AF65C4" w:rsidP="00233A9D">
            <w:pPr>
              <w:spacing w:line="240" w:lineRule="auto"/>
              <w:rPr>
                <w:rFonts w:eastAsia="Times New Roman" w:cs="Times New Roman"/>
                <w:bCs/>
                <w:sz w:val="24"/>
                <w:szCs w:val="24"/>
              </w:rPr>
            </w:pPr>
            <w:r w:rsidRPr="00D82595">
              <w:rPr>
                <w:rFonts w:eastAsia="Times New Roman" w:cs="Times New Roman"/>
                <w:bCs/>
                <w:sz w:val="24"/>
                <w:szCs w:val="24"/>
              </w:rPr>
              <w:t>не менее одного</w:t>
            </w:r>
          </w:p>
        </w:tc>
        <w:tc>
          <w:tcPr>
            <w:tcW w:w="6237" w:type="dxa"/>
            <w:tcBorders>
              <w:top w:val="single" w:sz="4" w:space="0" w:color="auto"/>
              <w:left w:val="single" w:sz="4" w:space="0" w:color="auto"/>
              <w:bottom w:val="single" w:sz="4" w:space="0" w:color="auto"/>
              <w:right w:val="single" w:sz="8" w:space="0" w:color="auto"/>
            </w:tcBorders>
            <w:shd w:val="clear" w:color="auto" w:fill="auto"/>
          </w:tcPr>
          <w:p w14:paraId="6E2A16B5" w14:textId="77777777" w:rsidR="00AF65C4" w:rsidRPr="00D82595" w:rsidRDefault="00AF65C4" w:rsidP="00233A9D">
            <w:pPr>
              <w:spacing w:after="60" w:line="240" w:lineRule="auto"/>
              <w:rPr>
                <w:rFonts w:eastAsia="Times New Roman" w:cs="Times New Roman"/>
                <w:bCs/>
                <w:sz w:val="24"/>
                <w:szCs w:val="24"/>
              </w:rPr>
            </w:pPr>
            <w:r w:rsidRPr="00D82595">
              <w:rPr>
                <w:rFonts w:eastAsia="Times New Roman" w:cs="Times New Roman"/>
                <w:bCs/>
                <w:sz w:val="24"/>
                <w:szCs w:val="24"/>
              </w:rPr>
              <w:t>Используется в случае выхода из строя принтера, используемого на какой-либо из станции печати КИМ</w:t>
            </w:r>
          </w:p>
        </w:tc>
      </w:tr>
    </w:tbl>
    <w:p w14:paraId="67913E5E" w14:textId="77777777" w:rsidR="00451BCB" w:rsidRPr="00D82595" w:rsidRDefault="00451BCB" w:rsidP="00451BCB">
      <w:pPr>
        <w:spacing w:line="240" w:lineRule="auto"/>
        <w:rPr>
          <w:rFonts w:eastAsia="Times New Roman" w:cs="Times New Roman"/>
          <w:sz w:val="24"/>
          <w:szCs w:val="24"/>
        </w:rPr>
      </w:pPr>
    </w:p>
    <w:p w14:paraId="4A129395" w14:textId="77777777" w:rsidR="00451BCB" w:rsidRPr="00D82595" w:rsidRDefault="00451BCB" w:rsidP="00451BCB">
      <w:pPr>
        <w:spacing w:line="240" w:lineRule="auto"/>
        <w:rPr>
          <w:rFonts w:eastAsia="Times New Roman" w:cs="Times New Roman"/>
          <w:sz w:val="24"/>
          <w:szCs w:val="24"/>
        </w:rPr>
      </w:pPr>
    </w:p>
    <w:p w14:paraId="45B4A980" w14:textId="77777777" w:rsidR="00451BCB" w:rsidRPr="00D82595" w:rsidRDefault="00451BCB" w:rsidP="00451BCB">
      <w:pPr>
        <w:spacing w:line="240" w:lineRule="auto"/>
        <w:rPr>
          <w:rFonts w:eastAsia="Times New Roman" w:cs="Times New Roman"/>
          <w:sz w:val="24"/>
          <w:szCs w:val="24"/>
        </w:rPr>
      </w:pPr>
      <w:r w:rsidRPr="00D82595">
        <w:rPr>
          <w:rFonts w:eastAsia="Times New Roman" w:cs="Times New Roman"/>
          <w:sz w:val="24"/>
          <w:szCs w:val="24"/>
        </w:rPr>
        <w:t>* На рабочей станции должна быть установлена «чистая» операционная система (новая установка) и программное обеспечение, необходимое для работы Станции печати КИМ. Установка другого ПО до окончания использования рабочей станции при проведении ЕГЭ запрещается.</w:t>
      </w:r>
    </w:p>
    <w:p w14:paraId="3ED75C55" w14:textId="77777777" w:rsidR="00451BCB" w:rsidRPr="00D82595" w:rsidRDefault="00451BCB" w:rsidP="00451BCB">
      <w:pPr>
        <w:spacing w:line="240" w:lineRule="auto"/>
        <w:rPr>
          <w:rFonts w:eastAsia="Times New Roman" w:cs="Times New Roman"/>
          <w:sz w:val="24"/>
          <w:szCs w:val="24"/>
        </w:rPr>
      </w:pPr>
      <w:r w:rsidRPr="00D82595">
        <w:rPr>
          <w:rFonts w:eastAsia="Times New Roman" w:cs="Times New Roman"/>
          <w:sz w:val="24"/>
          <w:szCs w:val="24"/>
        </w:rPr>
        <w:t>** Станция авторизации используется при проведении экзаменов по технологии печати КИМ в ППЭ, сканирования электронных бланков в ППЭ и раздела «Говорение» по иностранным языкам, дополнительные требования предъявляются к свободному дисковому пространству в случае применения технологии сканирования.</w:t>
      </w:r>
    </w:p>
    <w:p w14:paraId="66FDF1A2" w14:textId="77777777" w:rsidR="00451BCB" w:rsidRPr="00D82595" w:rsidRDefault="00451BCB" w:rsidP="00451BCB">
      <w:pPr>
        <w:rPr>
          <w:rFonts w:eastAsia="Times New Roman" w:cs="Times New Roman"/>
          <w:sz w:val="24"/>
          <w:szCs w:val="24"/>
        </w:rPr>
      </w:pPr>
      <w:r w:rsidRPr="00D82595">
        <w:rPr>
          <w:rFonts w:eastAsia="Times New Roman" w:cs="Times New Roman"/>
          <w:sz w:val="24"/>
          <w:szCs w:val="24"/>
        </w:rPr>
        <w:br w:type="page"/>
      </w:r>
    </w:p>
    <w:p w14:paraId="372BBC01" w14:textId="77777777" w:rsidR="00861A76" w:rsidRPr="00D82595" w:rsidRDefault="00861A76" w:rsidP="000414BB">
      <w:pPr>
        <w:pStyle w:val="10"/>
      </w:pPr>
      <w:bookmarkStart w:id="114" w:name="_Toc438199178"/>
      <w:bookmarkStart w:id="115" w:name="_Toc444595689"/>
      <w:bookmarkStart w:id="116" w:name="_Toc475383815"/>
      <w:bookmarkEnd w:id="112"/>
      <w:bookmarkEnd w:id="113"/>
      <w:r w:rsidRPr="00D82595">
        <w:lastRenderedPageBreak/>
        <w:t xml:space="preserve">Приложение </w:t>
      </w:r>
      <w:r w:rsidR="008471E5" w:rsidRPr="00D82595">
        <w:t>9</w:t>
      </w:r>
      <w:r w:rsidRPr="00D82595">
        <w:t>. Примерный перечень часто используемых при проведении ЕГЭ документов, удостоверяющих личность</w:t>
      </w:r>
      <w:bookmarkEnd w:id="114"/>
      <w:bookmarkEnd w:id="115"/>
      <w:bookmarkEnd w:id="116"/>
    </w:p>
    <w:p w14:paraId="23D83846" w14:textId="77777777" w:rsidR="00861A76" w:rsidRPr="00D82595" w:rsidRDefault="00861A76" w:rsidP="00861A76">
      <w:pPr>
        <w:rPr>
          <w:rFonts w:eastAsia="Times New Roman"/>
          <w:u w:val="single"/>
        </w:rPr>
      </w:pPr>
      <w:r w:rsidRPr="00D82595">
        <w:rPr>
          <w:rFonts w:eastAsia="Times New Roman"/>
          <w:u w:val="single"/>
        </w:rPr>
        <w:t>Документы, удостоверяющие личность граждан Российской Федерации</w:t>
      </w:r>
    </w:p>
    <w:p w14:paraId="38F39AF7" w14:textId="77777777" w:rsidR="00861A76" w:rsidRPr="00D82595" w:rsidRDefault="00861A76" w:rsidP="00716C11">
      <w:pPr>
        <w:pStyle w:val="a0"/>
        <w:numPr>
          <w:ilvl w:val="0"/>
          <w:numId w:val="13"/>
        </w:numPr>
        <w:ind w:left="0" w:firstLine="709"/>
      </w:pPr>
      <w:r w:rsidRPr="00D82595">
        <w:t>Паспорт гражданина Российской Федерации, удостоверяющий личность гражданина Российской Федерации на территории Российской Федерации;</w:t>
      </w:r>
    </w:p>
    <w:p w14:paraId="748CBEC8" w14:textId="77777777" w:rsidR="00861A76" w:rsidRPr="00D82595" w:rsidRDefault="00861A76" w:rsidP="00861A76">
      <w:pPr>
        <w:pStyle w:val="a0"/>
      </w:pPr>
      <w:r w:rsidRPr="00D82595">
        <w:t>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w:t>
      </w:r>
    </w:p>
    <w:p w14:paraId="568002AE" w14:textId="77777777" w:rsidR="00861A76" w:rsidRPr="00D82595" w:rsidRDefault="00861A76" w:rsidP="00861A76">
      <w:pPr>
        <w:pStyle w:val="a0"/>
      </w:pPr>
      <w:r w:rsidRPr="00D82595">
        <w:t>Дипломатический паспорт;</w:t>
      </w:r>
    </w:p>
    <w:p w14:paraId="07F3A927" w14:textId="77777777" w:rsidR="00861A76" w:rsidRPr="00D82595" w:rsidRDefault="00861A76" w:rsidP="00861A76">
      <w:pPr>
        <w:pStyle w:val="a0"/>
      </w:pPr>
      <w:r w:rsidRPr="00D82595">
        <w:t>Служебный паспорт;</w:t>
      </w:r>
    </w:p>
    <w:p w14:paraId="29ACEBC6" w14:textId="77777777" w:rsidR="00861A76" w:rsidRPr="00D82595" w:rsidRDefault="00861A76" w:rsidP="00861A76">
      <w:pPr>
        <w:pStyle w:val="a0"/>
      </w:pPr>
      <w:r w:rsidRPr="00D82595">
        <w:t xml:space="preserve">Удостоверение личности военнослужащего; </w:t>
      </w:r>
    </w:p>
    <w:p w14:paraId="69DDE404" w14:textId="77777777" w:rsidR="00861A76" w:rsidRPr="00D82595" w:rsidRDefault="00861A76" w:rsidP="00861A76">
      <w:pPr>
        <w:pStyle w:val="a0"/>
      </w:pPr>
      <w:r w:rsidRPr="00D82595">
        <w:t>Временное удостоверение личности гражданина Российской Федерации, выдаваемое на период оформления паспорта.</w:t>
      </w:r>
    </w:p>
    <w:p w14:paraId="00816C89" w14:textId="77777777" w:rsidR="00861A76" w:rsidRPr="00D82595" w:rsidRDefault="00861A76" w:rsidP="00861A76">
      <w:pPr>
        <w:rPr>
          <w:rFonts w:eastAsia="Times New Roman"/>
        </w:rPr>
      </w:pPr>
    </w:p>
    <w:p w14:paraId="002D79A6" w14:textId="77777777" w:rsidR="00861A76" w:rsidRPr="00D82595" w:rsidRDefault="00861A76" w:rsidP="00861A76">
      <w:pPr>
        <w:jc w:val="center"/>
        <w:rPr>
          <w:rFonts w:eastAsia="Times New Roman"/>
          <w:u w:val="single"/>
        </w:rPr>
      </w:pPr>
      <w:r w:rsidRPr="00D82595">
        <w:rPr>
          <w:rFonts w:eastAsia="Times New Roman"/>
          <w:u w:val="single"/>
        </w:rPr>
        <w:t>Документы, удостоверяющие личность иностранных граждан</w:t>
      </w:r>
    </w:p>
    <w:p w14:paraId="6BA0796B" w14:textId="77777777" w:rsidR="00861A76" w:rsidRPr="00D82595" w:rsidRDefault="00861A76" w:rsidP="00716C11">
      <w:pPr>
        <w:pStyle w:val="a0"/>
        <w:numPr>
          <w:ilvl w:val="0"/>
          <w:numId w:val="14"/>
        </w:numPr>
        <w:ind w:left="0" w:firstLine="709"/>
      </w:pPr>
      <w:r w:rsidRPr="00D82595">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D82595">
        <w:rPr>
          <w:vertAlign w:val="superscript"/>
        </w:rPr>
        <w:footnoteReference w:id="28"/>
      </w:r>
      <w:r w:rsidRPr="00D82595">
        <w:t>;</w:t>
      </w:r>
    </w:p>
    <w:p w14:paraId="065EF858" w14:textId="77777777" w:rsidR="00861A76" w:rsidRPr="00D82595" w:rsidRDefault="00861A76" w:rsidP="00861A76">
      <w:pPr>
        <w:pStyle w:val="a0"/>
      </w:pPr>
      <w:r w:rsidRPr="00D82595">
        <w:t>Разрешение на временное проживание;</w:t>
      </w:r>
    </w:p>
    <w:p w14:paraId="0469F65A" w14:textId="77777777" w:rsidR="00861A76" w:rsidRPr="00D82595" w:rsidRDefault="00861A76" w:rsidP="00861A76">
      <w:pPr>
        <w:pStyle w:val="a0"/>
      </w:pPr>
      <w:r w:rsidRPr="00D82595">
        <w:t>Вид на жительство;</w:t>
      </w:r>
    </w:p>
    <w:p w14:paraId="701C9EE1" w14:textId="77777777" w:rsidR="00861A76" w:rsidRPr="00D82595" w:rsidRDefault="00861A76" w:rsidP="00861A76">
      <w:pPr>
        <w:pStyle w:val="a0"/>
      </w:pPr>
      <w:r w:rsidRPr="00D82595">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150802D2" w14:textId="77777777" w:rsidR="00861A76" w:rsidRPr="00D82595" w:rsidRDefault="00861A76" w:rsidP="00861A76">
      <w:pPr>
        <w:jc w:val="center"/>
        <w:rPr>
          <w:rFonts w:eastAsia="Times New Roman"/>
          <w:u w:val="single"/>
        </w:rPr>
      </w:pPr>
    </w:p>
    <w:p w14:paraId="6F60E71C" w14:textId="77777777" w:rsidR="00861A76" w:rsidRPr="00D82595" w:rsidRDefault="00861A76" w:rsidP="00861A76">
      <w:pPr>
        <w:jc w:val="center"/>
        <w:rPr>
          <w:rFonts w:eastAsia="Times New Roman"/>
          <w:u w:val="single"/>
        </w:rPr>
      </w:pPr>
    </w:p>
    <w:p w14:paraId="738F1F8B" w14:textId="77777777" w:rsidR="00861A76" w:rsidRPr="00D82595" w:rsidRDefault="00861A76" w:rsidP="00861A76">
      <w:pPr>
        <w:jc w:val="center"/>
        <w:rPr>
          <w:rFonts w:eastAsia="Times New Roman"/>
          <w:u w:val="single"/>
        </w:rPr>
      </w:pPr>
    </w:p>
    <w:p w14:paraId="54BA19CC" w14:textId="77777777" w:rsidR="00861A76" w:rsidRPr="00D82595" w:rsidRDefault="00861A76" w:rsidP="00861A76">
      <w:pPr>
        <w:jc w:val="center"/>
        <w:rPr>
          <w:rFonts w:eastAsia="Times New Roman"/>
          <w:u w:val="single"/>
        </w:rPr>
      </w:pPr>
      <w:r w:rsidRPr="00D82595">
        <w:rPr>
          <w:rFonts w:eastAsia="Times New Roman"/>
          <w:u w:val="single"/>
        </w:rPr>
        <w:t>Документы, удостоверяющие личность лица без гражданства</w:t>
      </w:r>
    </w:p>
    <w:p w14:paraId="027C7C28" w14:textId="77777777" w:rsidR="00861A76" w:rsidRPr="00D82595" w:rsidRDefault="00861A76" w:rsidP="00716C11">
      <w:pPr>
        <w:pStyle w:val="a0"/>
        <w:numPr>
          <w:ilvl w:val="0"/>
          <w:numId w:val="15"/>
        </w:numPr>
        <w:ind w:left="0" w:firstLine="709"/>
      </w:pPr>
      <w:r w:rsidRPr="00D82595">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7CB3C439" w14:textId="77777777" w:rsidR="00861A76" w:rsidRPr="00D82595" w:rsidRDefault="00861A76" w:rsidP="00861A76">
      <w:pPr>
        <w:pStyle w:val="a0"/>
      </w:pPr>
      <w:r w:rsidRPr="00D82595">
        <w:t>Вид на жительство;</w:t>
      </w:r>
    </w:p>
    <w:p w14:paraId="177BB9AB" w14:textId="77777777" w:rsidR="00861A76" w:rsidRPr="00D82595" w:rsidRDefault="00861A76" w:rsidP="00861A76">
      <w:pPr>
        <w:pStyle w:val="a0"/>
      </w:pPr>
      <w:r w:rsidRPr="00D82595">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Pr="00D82595">
        <w:rPr>
          <w:vertAlign w:val="superscript"/>
        </w:rPr>
        <w:footnoteReference w:id="29"/>
      </w:r>
      <w:r w:rsidRPr="00D82595">
        <w:t>.</w:t>
      </w:r>
    </w:p>
    <w:p w14:paraId="008EA260" w14:textId="77777777" w:rsidR="00861A76" w:rsidRPr="00D82595" w:rsidRDefault="00861A76" w:rsidP="00861A76">
      <w:pPr>
        <w:rPr>
          <w:rFonts w:eastAsia="Times New Roman"/>
        </w:rPr>
      </w:pPr>
    </w:p>
    <w:p w14:paraId="7AF7FAC3" w14:textId="77777777" w:rsidR="00861A76" w:rsidRPr="00D82595" w:rsidRDefault="00861A76" w:rsidP="00861A76">
      <w:pPr>
        <w:jc w:val="center"/>
        <w:rPr>
          <w:rFonts w:eastAsia="Times New Roman"/>
          <w:u w:val="single"/>
        </w:rPr>
      </w:pPr>
      <w:r w:rsidRPr="00D82595">
        <w:rPr>
          <w:rFonts w:eastAsia="Times New Roman"/>
          <w:u w:val="single"/>
        </w:rPr>
        <w:t>Документы, удостоверяющие личность беженцев</w:t>
      </w:r>
    </w:p>
    <w:p w14:paraId="165C0C65" w14:textId="77777777" w:rsidR="00861A76" w:rsidRPr="00D82595" w:rsidRDefault="00861A76" w:rsidP="00716C11">
      <w:pPr>
        <w:pStyle w:val="a0"/>
        <w:numPr>
          <w:ilvl w:val="0"/>
          <w:numId w:val="16"/>
        </w:numPr>
        <w:ind w:left="0" w:firstLine="709"/>
      </w:pPr>
      <w:r w:rsidRPr="00D82595">
        <w:t>Удостоверение беженца.</w:t>
      </w:r>
    </w:p>
    <w:p w14:paraId="64543FF4" w14:textId="77777777" w:rsidR="000414BB" w:rsidRPr="00D82595" w:rsidRDefault="00861A76" w:rsidP="00861A76">
      <w:pPr>
        <w:pStyle w:val="a0"/>
      </w:pPr>
      <w:r w:rsidRPr="00D82595">
        <w:t>Свидетельство о рассмотрении ходатайства о признании гражданина беженцем на территории Российской Федерации.</w:t>
      </w:r>
      <w:bookmarkStart w:id="117" w:name="Приложение"/>
    </w:p>
    <w:p w14:paraId="0F265580" w14:textId="77777777" w:rsidR="000414BB" w:rsidRPr="00D82595" w:rsidRDefault="000414BB">
      <w:pPr>
        <w:spacing w:after="160" w:line="259" w:lineRule="auto"/>
        <w:ind w:firstLine="0"/>
        <w:jc w:val="left"/>
        <w:rPr>
          <w:rFonts w:eastAsia="Times New Roman"/>
        </w:rPr>
      </w:pPr>
      <w:r w:rsidRPr="00D82595">
        <w:br w:type="page"/>
      </w:r>
    </w:p>
    <w:p w14:paraId="4CAACB84" w14:textId="77777777" w:rsidR="00861A76" w:rsidRPr="00D82595" w:rsidRDefault="00861A76" w:rsidP="000414BB">
      <w:pPr>
        <w:pStyle w:val="10"/>
      </w:pPr>
      <w:bookmarkStart w:id="118" w:name="_Toc438199179"/>
      <w:bookmarkStart w:id="119" w:name="_Toc444595690"/>
      <w:bookmarkStart w:id="120" w:name="_Toc475383816"/>
      <w:bookmarkEnd w:id="117"/>
      <w:r w:rsidRPr="00D82595">
        <w:lastRenderedPageBreak/>
        <w:t>Приложение 1</w:t>
      </w:r>
      <w:r w:rsidR="008471E5" w:rsidRPr="00D82595">
        <w:t>0</w:t>
      </w:r>
      <w:r w:rsidRPr="00D82595">
        <w:t>. Порядок подготовки и проведения экзамена по иностранному языку с включенным</w:t>
      </w:r>
      <w:r w:rsidRPr="00D82595">
        <w:br/>
        <w:t>разделом «Говорение»</w:t>
      </w:r>
      <w:bookmarkEnd w:id="118"/>
      <w:bookmarkEnd w:id="119"/>
      <w:bookmarkEnd w:id="120"/>
    </w:p>
    <w:p w14:paraId="4F4E73C0" w14:textId="77777777" w:rsidR="00861A76" w:rsidRPr="00D82595" w:rsidRDefault="00861A76" w:rsidP="000414BB">
      <w:pPr>
        <w:pStyle w:val="20"/>
      </w:pPr>
      <w:bookmarkStart w:id="121" w:name="_Toc404247094"/>
      <w:bookmarkStart w:id="122" w:name="_Toc438199180"/>
      <w:bookmarkStart w:id="123" w:name="_Toc444595691"/>
      <w:bookmarkStart w:id="124" w:name="_Toc475383817"/>
      <w:r w:rsidRPr="00D82595">
        <w:t>Особенности подготовки к сдаче экзамена</w:t>
      </w:r>
      <w:bookmarkEnd w:id="121"/>
      <w:bookmarkEnd w:id="122"/>
      <w:bookmarkEnd w:id="123"/>
      <w:bookmarkEnd w:id="124"/>
    </w:p>
    <w:p w14:paraId="0FBB5CB4" w14:textId="77777777" w:rsidR="00861A76" w:rsidRPr="00D82595" w:rsidRDefault="00861A76" w:rsidP="00861A76">
      <w:pPr>
        <w:rPr>
          <w:rFonts w:eastAsia="Times New Roman"/>
        </w:rPr>
      </w:pPr>
      <w:r w:rsidRPr="00D82595">
        <w:rPr>
          <w:rFonts w:eastAsia="Times New Roman"/>
        </w:rPr>
        <w:t>Для проведения устного экзамена используется два типа аудиторий:</w:t>
      </w:r>
    </w:p>
    <w:p w14:paraId="21E0119A" w14:textId="77777777" w:rsidR="00861A76" w:rsidRPr="00D82595" w:rsidRDefault="00861A76" w:rsidP="00861A76">
      <w:pPr>
        <w:rPr>
          <w:rFonts w:eastAsia="Calibri"/>
        </w:rPr>
      </w:pPr>
      <w:r w:rsidRPr="00D82595">
        <w:rPr>
          <w:rFonts w:eastAsia="Calibri"/>
        </w:rPr>
        <w:t>аудитория подготовки, в которой участник ЕГЭ заполняет бланк регистрации и ожидает своей очереди сдачи экзамена (в качестве аудиторий подготовки можно использовать обычные аудитории для сдачи ЕГЭ, дополнительное оборудование для них не требуется);</w:t>
      </w:r>
    </w:p>
    <w:p w14:paraId="2C0FFADE" w14:textId="77777777" w:rsidR="00861A76" w:rsidRPr="00D82595" w:rsidRDefault="00861A76" w:rsidP="00861A76">
      <w:pPr>
        <w:rPr>
          <w:rFonts w:eastAsia="Calibri"/>
        </w:rPr>
      </w:pPr>
      <w:r w:rsidRPr="00D82595">
        <w:rPr>
          <w:rFonts w:eastAsia="Calibri"/>
        </w:rPr>
        <w:t>аудитория проведения, в которой участник ЕГЭ отвечает на задания КИМ (в аудитории проведения должны быть подготовлены компьютеры с подключенной гарнитурой (наушники с микрофоном) и установленным программным обеспечением (далее – ПО) рабочего места участника ЕГЭ (далее – Станция записи ответов).</w:t>
      </w:r>
    </w:p>
    <w:p w14:paraId="7C17D9C8" w14:textId="77777777" w:rsidR="00861A76" w:rsidRPr="00D82595" w:rsidRDefault="00861A76" w:rsidP="00861A76">
      <w:pPr>
        <w:rPr>
          <w:rFonts w:eastAsia="Times New Roman"/>
        </w:rPr>
      </w:pPr>
      <w:r w:rsidRPr="00D82595">
        <w:rPr>
          <w:rFonts w:eastAsia="Times New Roman"/>
        </w:rPr>
        <w:t xml:space="preserve">Из аудиторий подготовки в аудитории проведения участники ЕГЭ заходят группами по количеству рабочих мест в аудитории, при этом следующая группа участников ЕГЭ заходит в аудиторию проведения только после того, как выполнение экзаменационной работы завершили </w:t>
      </w:r>
      <w:r w:rsidRPr="00D82595">
        <w:rPr>
          <w:rFonts w:eastAsia="Times New Roman"/>
          <w:u w:val="single"/>
        </w:rPr>
        <w:t>все участники из предыдущей группы</w:t>
      </w:r>
      <w:r w:rsidRPr="00D82595">
        <w:rPr>
          <w:rFonts w:eastAsia="Times New Roman"/>
        </w:rPr>
        <w:t>.</w:t>
      </w:r>
    </w:p>
    <w:p w14:paraId="3A0AC445" w14:textId="77777777" w:rsidR="00861A76" w:rsidRPr="00D82595" w:rsidRDefault="00861A76" w:rsidP="000414BB">
      <w:pPr>
        <w:pStyle w:val="20"/>
      </w:pPr>
      <w:bookmarkStart w:id="125" w:name="_Toc438199181"/>
      <w:bookmarkStart w:id="126" w:name="_Toc444595692"/>
      <w:bookmarkStart w:id="127" w:name="_Toc475383818"/>
      <w:r w:rsidRPr="00D82595">
        <w:t>Продолжительность выполнения экзаменационной работы</w:t>
      </w:r>
      <w:bookmarkEnd w:id="125"/>
      <w:bookmarkEnd w:id="126"/>
      <w:bookmarkEnd w:id="127"/>
    </w:p>
    <w:p w14:paraId="4A185339" w14:textId="77777777" w:rsidR="00861A76" w:rsidRPr="00D82595" w:rsidRDefault="00861A76" w:rsidP="00861A76">
      <w:pPr>
        <w:rPr>
          <w:rFonts w:eastAsia="Times New Roman"/>
        </w:rPr>
      </w:pPr>
      <w:r w:rsidRPr="00D82595">
        <w:rPr>
          <w:rFonts w:eastAsia="Times New Roman"/>
        </w:rPr>
        <w:t>Продолжительность выполнения экзаменационной работы одним участником ЕГЭ в аудитории проведения составляет примерно 15 минут: около 2-х минут подготовительные мероприятия и 13 минут работа</w:t>
      </w:r>
      <w:r w:rsidR="001A4FB3" w:rsidRPr="00D82595">
        <w:rPr>
          <w:rFonts w:eastAsia="Times New Roman"/>
        </w:rPr>
        <w:t xml:space="preserve"> </w:t>
      </w:r>
      <w:r w:rsidRPr="00D82595">
        <w:rPr>
          <w:rFonts w:eastAsia="Times New Roman"/>
        </w:rPr>
        <w:t>с КИМ и ответ на задания (6 минут – чтение задания и подготовка к ответу и 7 минут – запись ответа на задание).</w:t>
      </w:r>
    </w:p>
    <w:p w14:paraId="223D887A" w14:textId="77777777" w:rsidR="00861A76" w:rsidRPr="00D82595" w:rsidRDefault="00861A76" w:rsidP="00861A76">
      <w:pPr>
        <w:rPr>
          <w:rFonts w:eastAsia="Times New Roman"/>
        </w:rPr>
      </w:pPr>
      <w:r w:rsidRPr="00D82595">
        <w:rPr>
          <w:rFonts w:eastAsia="Times New Roman"/>
        </w:rPr>
        <w:t>Общее время нахождения участника ЕГЭ в аудитории проведения не превышает 30 минут.</w:t>
      </w:r>
    </w:p>
    <w:p w14:paraId="1F765C8B" w14:textId="77777777" w:rsidR="005415F5" w:rsidRDefault="00861A76" w:rsidP="005415F5">
      <w:pPr>
        <w:rPr>
          <w:rFonts w:eastAsia="Calibri"/>
        </w:rPr>
      </w:pPr>
      <w:r w:rsidRPr="00D82595">
        <w:rPr>
          <w:rFonts w:eastAsia="Times New Roman"/>
          <w:szCs w:val="26"/>
        </w:rPr>
        <w:t>Общая длительность экзамена</w:t>
      </w:r>
      <w:r w:rsidR="001A4FB3" w:rsidRPr="00D82595">
        <w:rPr>
          <w:rFonts w:eastAsia="Times New Roman"/>
          <w:sz w:val="28"/>
          <w:szCs w:val="28"/>
        </w:rPr>
        <w:t xml:space="preserve"> </w:t>
      </w:r>
      <w:r w:rsidRPr="00D82595">
        <w:rPr>
          <w:rFonts w:eastAsia="Times New Roman"/>
        </w:rPr>
        <w:t>в</w:t>
      </w:r>
      <w:r w:rsidRPr="00D82595">
        <w:rPr>
          <w:rFonts w:eastAsia="Times New Roman"/>
          <w:sz w:val="28"/>
          <w:szCs w:val="28"/>
        </w:rPr>
        <w:t> </w:t>
      </w:r>
      <w:r w:rsidRPr="00D82595">
        <w:rPr>
          <w:rFonts w:eastAsia="Times New Roman"/>
        </w:rPr>
        <w:t>ППЭ: 2 часа. Таким образом, через одно рабочее место в аудитории проведения за день могут пройти максимум 4 участника ЕГЭ (последние сдающие проведут в аудитории подготовки 1,5 часа).</w:t>
      </w:r>
      <w:r w:rsidR="005415F5" w:rsidRPr="005415F5">
        <w:rPr>
          <w:rFonts w:eastAsia="Calibri"/>
        </w:rPr>
        <w:t xml:space="preserve"> </w:t>
      </w:r>
    </w:p>
    <w:p w14:paraId="7B8A5526" w14:textId="2AB6B255" w:rsidR="005415F5" w:rsidRPr="00D82595" w:rsidRDefault="005415F5" w:rsidP="005415F5">
      <w:pPr>
        <w:rPr>
          <w:rFonts w:eastAsia="Times New Roman"/>
        </w:rPr>
      </w:pPr>
      <w:r w:rsidRPr="00D82595">
        <w:rPr>
          <w:rFonts w:eastAsia="Calibri"/>
        </w:rPr>
        <w:lastRenderedPageBreak/>
        <w:t>Для участников ЕГЭ, перечисленных в пункте 37 Порядка, продолжительность устного экзамена по иностранным языкам увеличивается на 30 минут.</w:t>
      </w:r>
      <w:r w:rsidR="002D3EBD">
        <w:rPr>
          <w:rFonts w:eastAsia="Calibri"/>
        </w:rPr>
        <w:t xml:space="preserve"> Для указанных участников аудиторию подготовки и аудиторию проведения экзамена можно совмещать.</w:t>
      </w:r>
    </w:p>
    <w:p w14:paraId="23917D06" w14:textId="77777777" w:rsidR="00861A76" w:rsidRPr="00D82595" w:rsidRDefault="00861A76" w:rsidP="000414BB">
      <w:pPr>
        <w:pStyle w:val="20"/>
      </w:pPr>
      <w:bookmarkStart w:id="128" w:name="_Toc438199182"/>
      <w:bookmarkStart w:id="129" w:name="_Toc444595693"/>
      <w:bookmarkStart w:id="130" w:name="_Toc475383819"/>
      <w:r w:rsidRPr="00D82595">
        <w:t>Обеспечение и состав ЭМ</w:t>
      </w:r>
      <w:bookmarkEnd w:id="128"/>
      <w:bookmarkEnd w:id="129"/>
      <w:bookmarkEnd w:id="130"/>
    </w:p>
    <w:p w14:paraId="1F7611DE" w14:textId="77777777" w:rsidR="00861A76" w:rsidRPr="00D82595" w:rsidRDefault="00861A76" w:rsidP="00861A76">
      <w:pPr>
        <w:rPr>
          <w:rFonts w:eastAsia="Times New Roman"/>
        </w:rPr>
      </w:pPr>
      <w:r w:rsidRPr="00D82595">
        <w:rPr>
          <w:rFonts w:eastAsia="Times New Roman"/>
        </w:rPr>
        <w:t>Для выполнения экзаменационной работы используются электронные КИМ, которые записаны на компакт-диск, вложенный</w:t>
      </w:r>
      <w:r w:rsidR="001A4FB3" w:rsidRPr="00D82595">
        <w:rPr>
          <w:rFonts w:eastAsia="Times New Roman"/>
        </w:rPr>
        <w:t xml:space="preserve"> </w:t>
      </w:r>
      <w:r w:rsidRPr="00D82595">
        <w:rPr>
          <w:rFonts w:eastAsia="Times New Roman"/>
        </w:rPr>
        <w:t>в доставочный спецпакет.</w:t>
      </w:r>
    </w:p>
    <w:p w14:paraId="0F983E74" w14:textId="77777777" w:rsidR="00861A76" w:rsidRPr="00D82595" w:rsidRDefault="00861A76" w:rsidP="00861A76">
      <w:pPr>
        <w:rPr>
          <w:rFonts w:eastAsia="Times New Roman"/>
        </w:rPr>
      </w:pPr>
      <w:r w:rsidRPr="00D82595">
        <w:rPr>
          <w:rFonts w:eastAsia="Times New Roman"/>
        </w:rPr>
        <w:t>Доставочный спецпакет содержит компакт-диск с электронными КИМ и ИК с бумажными бланками регистрации устного экзамена.</w:t>
      </w:r>
    </w:p>
    <w:p w14:paraId="5EA0A295" w14:textId="77777777" w:rsidR="00861A76" w:rsidRPr="00D82595" w:rsidRDefault="00861A76" w:rsidP="00861A76">
      <w:pPr>
        <w:rPr>
          <w:rFonts w:eastAsia="Times New Roman"/>
        </w:rPr>
      </w:pPr>
      <w:r w:rsidRPr="00D82595">
        <w:rPr>
          <w:rFonts w:eastAsia="Times New Roman"/>
        </w:rPr>
        <w:t xml:space="preserve">Все доставочные спецпакеты для </w:t>
      </w:r>
      <w:r w:rsidRPr="00D82595">
        <w:rPr>
          <w:rFonts w:eastAsia="Times New Roman"/>
          <w:sz w:val="28"/>
          <w:szCs w:val="28"/>
        </w:rPr>
        <w:t>проведения экзамена</w:t>
      </w:r>
      <w:r w:rsidRPr="00D82595">
        <w:rPr>
          <w:rFonts w:eastAsia="Times New Roman"/>
        </w:rPr>
        <w:t xml:space="preserve"> содержат по 5 ИК, спецпакеты по 15 ИК не используются.</w:t>
      </w:r>
    </w:p>
    <w:p w14:paraId="538A220B" w14:textId="77777777" w:rsidR="00861A76" w:rsidRPr="00D82595" w:rsidRDefault="00861A76" w:rsidP="00861A76">
      <w:pPr>
        <w:rPr>
          <w:rFonts w:eastAsia="Times New Roman"/>
        </w:rPr>
      </w:pPr>
      <w:r w:rsidRPr="00D82595">
        <w:rPr>
          <w:rFonts w:eastAsia="Times New Roman"/>
        </w:rPr>
        <w:t xml:space="preserve">Для использования электронных КИМ при </w:t>
      </w:r>
      <w:r w:rsidRPr="00D82595">
        <w:rPr>
          <w:rFonts w:eastAsia="Times New Roman"/>
          <w:sz w:val="28"/>
          <w:szCs w:val="28"/>
        </w:rPr>
        <w:t xml:space="preserve">сдаче экзамена </w:t>
      </w:r>
      <w:r w:rsidRPr="00D82595">
        <w:rPr>
          <w:rFonts w:eastAsia="Times New Roman"/>
        </w:rPr>
        <w:t>необходимо наличие ключа доступа к КИМ и ключа шифрования члена ГЭК, записанного на защищенном внешнем носителе (токене) (далее – токен члена ГЭК).</w:t>
      </w:r>
    </w:p>
    <w:p w14:paraId="7548D9C2" w14:textId="77777777" w:rsidR="00861A76" w:rsidRPr="00D82595" w:rsidRDefault="00861A76" w:rsidP="00861A76">
      <w:pPr>
        <w:rPr>
          <w:rFonts w:eastAsia="Calibri"/>
        </w:rPr>
      </w:pPr>
      <w:r w:rsidRPr="00D82595">
        <w:rPr>
          <w:rFonts w:eastAsia="Calibri"/>
        </w:rPr>
        <w:t>Ключи доступа к КИМ формируются для каждого субъекта Российской Федерации на каждый день экзамена и направляются в субъекты Российской Федерации через специализированный федеральный портал непосредственно перед экзаменом (начиная с 9 часов 30 минут по местному времени), для скачивания ключа доступа</w:t>
      </w:r>
      <w:r w:rsidR="001A4FB3" w:rsidRPr="00D82595">
        <w:rPr>
          <w:rFonts w:eastAsia="Calibri"/>
        </w:rPr>
        <w:t xml:space="preserve"> </w:t>
      </w:r>
      <w:r w:rsidRPr="00D82595">
        <w:rPr>
          <w:rFonts w:eastAsia="Calibri"/>
        </w:rPr>
        <w:t>к КИМ используется токен члена ГЭК.</w:t>
      </w:r>
    </w:p>
    <w:p w14:paraId="06D6D88C" w14:textId="77777777" w:rsidR="001A4FB3" w:rsidRPr="00D82595" w:rsidRDefault="001A4FB3" w:rsidP="001A4FB3">
      <w:pPr>
        <w:rPr>
          <w:rFonts w:eastAsia="Calibri" w:cs="Times New Roman"/>
          <w:szCs w:val="26"/>
        </w:rPr>
      </w:pPr>
      <w:r w:rsidRPr="00D82595">
        <w:rPr>
          <w:rFonts w:eastAsia="Calibri" w:cs="Times New Roman"/>
          <w:szCs w:val="26"/>
        </w:rPr>
        <w:t>Количество членов ГЭК, назначенных в ППЭ, определяется из расчета 1 член ГЭК на 3 аудитории по 3-4 рабочих места, 1 член ГЭК на 5 аудиторий по 2 рабочих места, 1 член ГЭК на 7 аудиторий по 1 рабочему месту, но не менее двух членов ГЭК на ППЭ.</w:t>
      </w:r>
    </w:p>
    <w:p w14:paraId="7B3E2A14" w14:textId="77777777" w:rsidR="001A4FB3" w:rsidRPr="00D82595" w:rsidRDefault="001A4FB3" w:rsidP="001A4FB3">
      <w:pPr>
        <w:rPr>
          <w:rFonts w:eastAsia="Times New Roman" w:cs="Times New Roman"/>
          <w:szCs w:val="26"/>
        </w:rPr>
      </w:pPr>
      <w:r w:rsidRPr="00D82595">
        <w:rPr>
          <w:rFonts w:eastAsia="Calibri" w:cs="Times New Roman"/>
          <w:szCs w:val="26"/>
        </w:rPr>
        <w:t>Количество технических специалистов в день проведения экзамена, назначенных в ППЭ, определяется из расчета один технический специалист на 3 аудитории по 3-4 рабочих места, один технический специалист на 5 аудиторий по 2 рабочих места, один технический специалист на 7 аудиторий по 1 рабочему месту.</w:t>
      </w:r>
    </w:p>
    <w:p w14:paraId="1AE13C73" w14:textId="77777777" w:rsidR="001A4FB3" w:rsidRPr="00D82595" w:rsidRDefault="001A4FB3" w:rsidP="00861A76">
      <w:pPr>
        <w:rPr>
          <w:rFonts w:eastAsia="Calibri"/>
        </w:rPr>
      </w:pPr>
    </w:p>
    <w:p w14:paraId="4DD8D2EE" w14:textId="77777777" w:rsidR="00861A76" w:rsidRPr="00D82595" w:rsidRDefault="00861A76" w:rsidP="000414BB">
      <w:pPr>
        <w:pStyle w:val="20"/>
      </w:pPr>
      <w:bookmarkStart w:id="131" w:name="_Toc438199183"/>
      <w:bookmarkStart w:id="132" w:name="_Toc444595694"/>
      <w:bookmarkStart w:id="133" w:name="_Toc475383820"/>
      <w:r w:rsidRPr="00D82595">
        <w:lastRenderedPageBreak/>
        <w:t>Процедура сдачи устного экзамена участником ЕГЭ</w:t>
      </w:r>
      <w:bookmarkEnd w:id="131"/>
      <w:bookmarkEnd w:id="132"/>
      <w:bookmarkEnd w:id="133"/>
    </w:p>
    <w:p w14:paraId="1220D56C" w14:textId="77777777" w:rsidR="00861A76" w:rsidRPr="00D82595" w:rsidRDefault="00861A76" w:rsidP="00861A76">
      <w:pPr>
        <w:rPr>
          <w:rFonts w:eastAsia="Times New Roman"/>
        </w:rPr>
      </w:pPr>
      <w:r w:rsidRPr="00D82595">
        <w:rPr>
          <w:rFonts w:eastAsia="Times New Roman"/>
        </w:rPr>
        <w:t>Выполнение заданий устной части экзаменационной работы предполагает ответ участника ЕГЭ в форме монологических высказываний.</w:t>
      </w:r>
    </w:p>
    <w:p w14:paraId="10A8455D" w14:textId="77777777" w:rsidR="00861A76" w:rsidRPr="00D82595" w:rsidRDefault="00861A76" w:rsidP="00861A76">
      <w:pPr>
        <w:rPr>
          <w:rFonts w:eastAsia="Times New Roman"/>
        </w:rPr>
      </w:pPr>
      <w:r w:rsidRPr="00D82595">
        <w:rPr>
          <w:rFonts w:eastAsia="Times New Roman"/>
        </w:rPr>
        <w:t>Участник ЕГЭ выполняет экзаменационную работу с использованием компьютера (ноутбука) с установленным специализированным ПО (Станция записи ответов) и подключенной гарнитурой (наушниками с микрофоном) (далее - рабочее место участника ЕГЭ).</w:t>
      </w:r>
    </w:p>
    <w:p w14:paraId="2279ABF2" w14:textId="77777777" w:rsidR="00861A76" w:rsidRPr="00D82595" w:rsidRDefault="00861A76" w:rsidP="00861A76">
      <w:pPr>
        <w:rPr>
          <w:rFonts w:eastAsia="Times New Roman"/>
        </w:rPr>
      </w:pPr>
      <w:r w:rsidRPr="00D82595">
        <w:rPr>
          <w:rFonts w:eastAsia="Times New Roman"/>
        </w:rPr>
        <w:t>Средствами специализированного ПО на мониторе компьютера отображается текст задания КИМ и записываются ответы участника ЕГЭ.</w:t>
      </w:r>
      <w:r w:rsidR="001A4FB3" w:rsidRPr="00D82595">
        <w:rPr>
          <w:rFonts w:eastAsia="Times New Roman"/>
        </w:rPr>
        <w:t xml:space="preserve"> </w:t>
      </w:r>
      <w:r w:rsidRPr="00D82595">
        <w:rPr>
          <w:rFonts w:eastAsia="Times New Roman"/>
        </w:rPr>
        <w:t>Участник ЕГЭ взаимодействует со специализированным ПО самостоятельно, участие организатора в аудитории при этом минимально (инициализация и завершение процесса сдачи экзамена</w:t>
      </w:r>
      <w:r w:rsidR="001A4FB3" w:rsidRPr="00D82595">
        <w:rPr>
          <w:rFonts w:eastAsia="Times New Roman"/>
        </w:rPr>
        <w:t xml:space="preserve"> </w:t>
      </w:r>
      <w:r w:rsidRPr="00D82595">
        <w:rPr>
          <w:rFonts w:eastAsia="Times New Roman"/>
        </w:rPr>
        <w:t>в ПО).</w:t>
      </w:r>
    </w:p>
    <w:p w14:paraId="30C62E5E" w14:textId="77777777" w:rsidR="00861A76" w:rsidRPr="00D82595" w:rsidRDefault="00861A76" w:rsidP="00861A76">
      <w:pPr>
        <w:rPr>
          <w:rFonts w:eastAsia="Times New Roman"/>
        </w:rPr>
      </w:pPr>
    </w:p>
    <w:p w14:paraId="3DEDA29E" w14:textId="77777777" w:rsidR="00861A76" w:rsidRPr="00D82595" w:rsidRDefault="00861A76" w:rsidP="000414BB">
      <w:pPr>
        <w:pStyle w:val="20"/>
      </w:pPr>
      <w:bookmarkStart w:id="134" w:name="_Toc404247099"/>
      <w:bookmarkStart w:id="135" w:name="_Toc438199184"/>
      <w:bookmarkStart w:id="136" w:name="_Toc444595695"/>
      <w:bookmarkStart w:id="137" w:name="_Toc475383821"/>
      <w:r w:rsidRPr="00D82595">
        <w:t>Инструкция для технического специалиста ППЭ</w:t>
      </w:r>
      <w:bookmarkEnd w:id="134"/>
      <w:bookmarkEnd w:id="135"/>
      <w:bookmarkEnd w:id="136"/>
      <w:bookmarkEnd w:id="137"/>
    </w:p>
    <w:p w14:paraId="60845266" w14:textId="77777777" w:rsidR="00861A76" w:rsidRPr="00D82595" w:rsidRDefault="00861A76" w:rsidP="00861A76">
      <w:pPr>
        <w:rPr>
          <w:rFonts w:eastAsia="Times New Roman"/>
          <w:b/>
        </w:rPr>
      </w:pPr>
      <w:r w:rsidRPr="00D82595">
        <w:rPr>
          <w:rFonts w:eastAsia="Times New Roman"/>
          <w:b/>
        </w:rPr>
        <w:t>Подготовительный этап проведения экзамена</w:t>
      </w:r>
    </w:p>
    <w:p w14:paraId="4F5A0C70" w14:textId="77777777" w:rsidR="00861A76" w:rsidRPr="00D82595" w:rsidRDefault="00861A76" w:rsidP="00861A76">
      <w:pPr>
        <w:rPr>
          <w:rFonts w:eastAsia="Times New Roman"/>
        </w:rPr>
      </w:pPr>
      <w:r w:rsidRPr="00D82595">
        <w:rPr>
          <w:rFonts w:eastAsia="Times New Roman"/>
        </w:rPr>
        <w:t xml:space="preserve">За 4-5 </w:t>
      </w:r>
      <w:r w:rsidR="001A4FB3" w:rsidRPr="00D82595">
        <w:rPr>
          <w:rFonts w:eastAsia="Times New Roman"/>
        </w:rPr>
        <w:t>календарных</w:t>
      </w:r>
      <w:r w:rsidRPr="00D82595">
        <w:rPr>
          <w:rFonts w:eastAsia="Times New Roman"/>
        </w:rPr>
        <w:t xml:space="preserve"> дней до проведения экзамена необходимо получить из РЦОИ следующие материалы:</w:t>
      </w:r>
    </w:p>
    <w:p w14:paraId="4C9C086B" w14:textId="77777777" w:rsidR="00861A76" w:rsidRPr="00D82595" w:rsidRDefault="001A4FB3" w:rsidP="00861A76">
      <w:pPr>
        <w:rPr>
          <w:rFonts w:eastAsia="Calibri"/>
        </w:rPr>
      </w:pPr>
      <w:r w:rsidRPr="00D82595">
        <w:rPr>
          <w:rFonts w:eastAsia="Calibri"/>
        </w:rPr>
        <w:t>д</w:t>
      </w:r>
      <w:r w:rsidR="00861A76" w:rsidRPr="00D82595">
        <w:rPr>
          <w:rFonts w:eastAsia="Calibri"/>
        </w:rPr>
        <w:t>истрибутив</w:t>
      </w:r>
      <w:r w:rsidRPr="00D82595">
        <w:rPr>
          <w:rFonts w:eastAsia="Calibri"/>
        </w:rPr>
        <w:t xml:space="preserve"> </w:t>
      </w:r>
      <w:r w:rsidR="00861A76" w:rsidRPr="00D82595">
        <w:rPr>
          <w:rFonts w:eastAsia="Calibri"/>
        </w:rPr>
        <w:t>ПО Станция записи ответов;</w:t>
      </w:r>
    </w:p>
    <w:p w14:paraId="18FBC1A6" w14:textId="77777777" w:rsidR="00861A76" w:rsidRPr="00D82595" w:rsidRDefault="001A4FB3" w:rsidP="00861A76">
      <w:pPr>
        <w:rPr>
          <w:rFonts w:eastAsia="Calibri"/>
        </w:rPr>
      </w:pPr>
      <w:r w:rsidRPr="00D82595">
        <w:rPr>
          <w:rFonts w:eastAsia="Calibri"/>
        </w:rPr>
        <w:t>д</w:t>
      </w:r>
      <w:r w:rsidR="00861A76" w:rsidRPr="00D82595">
        <w:rPr>
          <w:rFonts w:eastAsia="Calibri"/>
        </w:rPr>
        <w:t>истрибутив</w:t>
      </w:r>
      <w:r w:rsidRPr="00D82595">
        <w:rPr>
          <w:rFonts w:eastAsia="Calibri"/>
        </w:rPr>
        <w:t xml:space="preserve"> </w:t>
      </w:r>
      <w:r w:rsidR="00861A76" w:rsidRPr="00D82595">
        <w:rPr>
          <w:rFonts w:eastAsia="Calibri"/>
        </w:rPr>
        <w:t>ПО для авторизации на специализированном федеральном портале.</w:t>
      </w:r>
    </w:p>
    <w:p w14:paraId="0D40A971" w14:textId="77777777" w:rsidR="001A4FB3" w:rsidRPr="00D82595" w:rsidRDefault="001A4FB3" w:rsidP="001A4FB3">
      <w:pPr>
        <w:rPr>
          <w:rFonts w:eastAsia="Times New Roman" w:cs="Times New Roman"/>
          <w:szCs w:val="26"/>
        </w:rPr>
      </w:pPr>
      <w:r w:rsidRPr="00D82595">
        <w:rPr>
          <w:rFonts w:eastAsia="Times New Roman" w:cs="Times New Roman"/>
          <w:szCs w:val="26"/>
        </w:rPr>
        <w:t>инструкции для участников ЕГЭ по использованию программного обеспечения сдачи устного экзамена по иностранным языкам;</w:t>
      </w:r>
    </w:p>
    <w:p w14:paraId="04B10702" w14:textId="77777777" w:rsidR="001A4FB3" w:rsidRPr="00D82595" w:rsidRDefault="001A4FB3" w:rsidP="001A4FB3">
      <w:pPr>
        <w:rPr>
          <w:rFonts w:eastAsia="Times New Roman" w:cs="Times New Roman"/>
          <w:szCs w:val="26"/>
        </w:rPr>
      </w:pPr>
      <w:r w:rsidRPr="00D82595">
        <w:rPr>
          <w:rFonts w:eastAsia="Times New Roman" w:cs="Times New Roman"/>
          <w:szCs w:val="26"/>
        </w:rPr>
        <w:t>информацию о номерах аудиторий, количестве рабочих станций по каждому предмету и типу рассадки (ОВ</w:t>
      </w:r>
      <w:r w:rsidR="002D2E1F" w:rsidRPr="00D82595">
        <w:rPr>
          <w:rFonts w:eastAsia="Times New Roman" w:cs="Times New Roman"/>
          <w:szCs w:val="26"/>
        </w:rPr>
        <w:t>З или стандартная).</w:t>
      </w:r>
    </w:p>
    <w:p w14:paraId="1666789F" w14:textId="77777777" w:rsidR="00861A76" w:rsidRPr="00D82595" w:rsidRDefault="00861A76" w:rsidP="00861A76">
      <w:pPr>
        <w:rPr>
          <w:rFonts w:eastAsia="Calibri"/>
          <w:b/>
        </w:rPr>
      </w:pPr>
      <w:r w:rsidRPr="00D82595">
        <w:rPr>
          <w:rFonts w:eastAsia="Times New Roman"/>
          <w:b/>
        </w:rPr>
        <w:t>Выполнить техническую подготовку ППЭ:</w:t>
      </w:r>
    </w:p>
    <w:p w14:paraId="742E3BA2" w14:textId="77777777" w:rsidR="00861A76" w:rsidRPr="00D82595" w:rsidRDefault="00861A76" w:rsidP="00861A76">
      <w:pPr>
        <w:rPr>
          <w:rFonts w:eastAsia="Calibri"/>
        </w:rPr>
      </w:pPr>
      <w:r w:rsidRPr="00D82595">
        <w:rPr>
          <w:rFonts w:eastAsia="Calibri"/>
        </w:rPr>
        <w:t>проверить соответствие технического оснащения компьютеров (ноутбуков) в аудиториях проведения и Штабе ППЭ, а также резервных компьютеров (ноутбуков), предъявляемым минимальным требованиям;</w:t>
      </w:r>
    </w:p>
    <w:p w14:paraId="2CB2A7D2" w14:textId="77777777" w:rsidR="00861A76" w:rsidRPr="00D82595" w:rsidRDefault="00861A76" w:rsidP="00861A76">
      <w:pPr>
        <w:rPr>
          <w:rFonts w:eastAsia="Calibri"/>
        </w:rPr>
      </w:pPr>
      <w:r w:rsidRPr="00D82595">
        <w:rPr>
          <w:rFonts w:eastAsia="Calibri"/>
        </w:rPr>
        <w:lastRenderedPageBreak/>
        <w:t>обеспечить рабочие места участников ЕГЭ в аудиториях проведения гарнитурами: наушниками (закрытого типа акустического оформления) с микрофоном, рекомендуется на каждую аудиторию проведения подготовить одну дополнительную гарнитуру, которая будет использоваться при инструктаже участников ЕГЭ;</w:t>
      </w:r>
    </w:p>
    <w:p w14:paraId="5CDCE167" w14:textId="77777777" w:rsidR="00861A76" w:rsidRPr="00D82595" w:rsidRDefault="00861A76" w:rsidP="00861A76">
      <w:pPr>
        <w:rPr>
          <w:rFonts w:eastAsia="Calibri"/>
        </w:rPr>
      </w:pPr>
      <w:r w:rsidRPr="00D82595">
        <w:rPr>
          <w:rFonts w:eastAsia="Calibri"/>
        </w:rPr>
        <w:t>установить на рабочей станции в Штабе ППЭ ПО авторизации на специализированном федеральном портале для скачивания ключа доступа</w:t>
      </w:r>
      <w:r w:rsidR="002D2E1F" w:rsidRPr="00D82595">
        <w:rPr>
          <w:rFonts w:eastAsia="Calibri"/>
        </w:rPr>
        <w:t xml:space="preserve"> </w:t>
      </w:r>
      <w:r w:rsidRPr="00D82595">
        <w:rPr>
          <w:rFonts w:eastAsia="Calibri"/>
        </w:rPr>
        <w:t>к КИМ;</w:t>
      </w:r>
    </w:p>
    <w:p w14:paraId="20C01C83" w14:textId="77777777" w:rsidR="00861A76" w:rsidRPr="00D82595" w:rsidRDefault="00861A76" w:rsidP="00861A76">
      <w:pPr>
        <w:rPr>
          <w:rFonts w:eastAsia="Calibri"/>
        </w:rPr>
      </w:pPr>
      <w:r w:rsidRPr="00D82595">
        <w:rPr>
          <w:rFonts w:eastAsia="Calibri"/>
        </w:rPr>
        <w:t>проверить наличие соединения со специализированным федеральным порталом на рабочей станции в Штабе ППЭ;</w:t>
      </w:r>
    </w:p>
    <w:p w14:paraId="05129D3E" w14:textId="77777777" w:rsidR="00861A76" w:rsidRPr="00D82595" w:rsidRDefault="00861A76" w:rsidP="00861A76">
      <w:pPr>
        <w:rPr>
          <w:rFonts w:eastAsia="Calibri"/>
        </w:rPr>
      </w:pPr>
      <w:r w:rsidRPr="00D82595">
        <w:rPr>
          <w:rFonts w:eastAsia="Calibri"/>
        </w:rPr>
        <w:t>установить</w:t>
      </w:r>
      <w:r w:rsidR="001A4FB3" w:rsidRPr="00D82595">
        <w:rPr>
          <w:rFonts w:eastAsia="Calibri"/>
        </w:rPr>
        <w:t xml:space="preserve"> </w:t>
      </w:r>
      <w:r w:rsidRPr="00D82595">
        <w:rPr>
          <w:rFonts w:eastAsia="Calibri"/>
        </w:rPr>
        <w:t>ПО Станция записи ответов на всех рабочих местах участников ЕГЭ в каждой аудитории проведения;</w:t>
      </w:r>
    </w:p>
    <w:p w14:paraId="36270A39" w14:textId="77777777" w:rsidR="00861A76" w:rsidRPr="00D82595" w:rsidRDefault="00861A76" w:rsidP="00861A76">
      <w:pPr>
        <w:rPr>
          <w:rFonts w:eastAsia="Calibri"/>
        </w:rPr>
      </w:pPr>
      <w:r w:rsidRPr="00D82595">
        <w:rPr>
          <w:rFonts w:eastAsia="Calibri"/>
        </w:rPr>
        <w:t xml:space="preserve">проверить работоспособность </w:t>
      </w:r>
      <w:r w:rsidRPr="00D82595">
        <w:rPr>
          <w:rFonts w:eastAsia="Calibri"/>
          <w:lang w:val="en-US"/>
        </w:rPr>
        <w:t>CD</w:t>
      </w:r>
      <w:r w:rsidRPr="00D82595">
        <w:rPr>
          <w:rFonts w:eastAsia="Calibri"/>
        </w:rPr>
        <w:t>-привода на всех рабочих местах участников ЕГЭ;</w:t>
      </w:r>
    </w:p>
    <w:p w14:paraId="12BFF71D" w14:textId="77777777" w:rsidR="00861A76" w:rsidRPr="00D82595" w:rsidRDefault="00861A76" w:rsidP="00861A76">
      <w:pPr>
        <w:rPr>
          <w:rFonts w:eastAsia="Calibri"/>
        </w:rPr>
      </w:pPr>
      <w:r w:rsidRPr="00D82595">
        <w:rPr>
          <w:rFonts w:eastAsia="Calibri"/>
        </w:rPr>
        <w:t>проверить качество аудиозаписи на всех рабочих местах участников ЕГЭ;</w:t>
      </w:r>
    </w:p>
    <w:p w14:paraId="6977D52C" w14:textId="77777777" w:rsidR="00861A76" w:rsidRPr="00D82595" w:rsidRDefault="00861A76" w:rsidP="00861A76">
      <w:pPr>
        <w:rPr>
          <w:rFonts w:eastAsia="Calibri"/>
        </w:rPr>
      </w:pPr>
      <w:r w:rsidRPr="00D82595">
        <w:rPr>
          <w:rFonts w:eastAsia="Calibri"/>
        </w:rPr>
        <w:t xml:space="preserve">проверить качество отображения демонстрационных электронных КИМ на всех рабочих местах участников ЕГЭ. </w:t>
      </w:r>
    </w:p>
    <w:p w14:paraId="3539D752" w14:textId="77777777" w:rsidR="00861A76" w:rsidRPr="00D82595" w:rsidRDefault="00861A76" w:rsidP="00861A76">
      <w:pPr>
        <w:rPr>
          <w:rFonts w:eastAsia="Calibri"/>
        </w:rPr>
      </w:pPr>
      <w:r w:rsidRPr="00D82595">
        <w:rPr>
          <w:rFonts w:eastAsia="Calibri"/>
        </w:rPr>
        <w:t>Подготовить дополнительное оборудование, необходимое для проведения устного экзамена:</w:t>
      </w:r>
    </w:p>
    <w:p w14:paraId="07063292" w14:textId="77777777" w:rsidR="00861A76" w:rsidRPr="00D82595" w:rsidRDefault="001A4FB3" w:rsidP="00861A76">
      <w:pPr>
        <w:rPr>
          <w:rFonts w:eastAsia="Calibri"/>
        </w:rPr>
      </w:pPr>
      <w:r w:rsidRPr="00D82595">
        <w:rPr>
          <w:rFonts w:eastAsia="Calibri" w:cs="Times New Roman"/>
          <w:szCs w:val="26"/>
        </w:rPr>
        <w:t>флеш-накопители для переноса ключа доступа к КИМ в аудитории проведения, а также для доставки электронных актов технической готовности и журнала проведения устного экзамена со всех рабочих станций участников ЕГЭ всех аудиторий ППЭ для передачи в систему мониторинга готовности ППЭ с помощью рабочей станции в Штабе ППЭ и для доставки аудиозаписей устных ответов на задания экзаменационной работы участников ЕГЭ из ППЭ в РЦОИ (флеш-накопители, предназначенные для доставки аудиозаписей могут быть предоставлены РЦОИ и доставлены членами ГЭК из РЦОИ в день проведения экзамена);</w:t>
      </w:r>
    </w:p>
    <w:p w14:paraId="13CEACFC" w14:textId="77777777" w:rsidR="00861A76" w:rsidRPr="00D82595" w:rsidRDefault="00861A76" w:rsidP="00861A76">
      <w:pPr>
        <w:rPr>
          <w:rFonts w:eastAsia="Calibri"/>
        </w:rPr>
      </w:pPr>
      <w:r w:rsidRPr="00D82595">
        <w:rPr>
          <w:rFonts w:eastAsia="Calibri"/>
        </w:rPr>
        <w:t>USB-модем для обеспечения резервного канала доступа в информационно-телекоммуникационную сеть «Интернет». USB-модем используется в случае возникновения проблем с доступом в информационно-телекоммуникационную сеть «Интернет» по стационарному каналу связи;</w:t>
      </w:r>
    </w:p>
    <w:p w14:paraId="7ACEFDE2" w14:textId="77777777" w:rsidR="00861A76" w:rsidRPr="00D82595" w:rsidRDefault="00861A76" w:rsidP="00861A76">
      <w:pPr>
        <w:rPr>
          <w:rFonts w:eastAsia="Calibri"/>
        </w:rPr>
      </w:pPr>
      <w:r w:rsidRPr="00D82595">
        <w:rPr>
          <w:rFonts w:eastAsia="Calibri"/>
        </w:rPr>
        <w:lastRenderedPageBreak/>
        <w:t xml:space="preserve">принтер, который будет использоваться для печати сопроводительной документации к флеш-накопителям с аудиозаписями устных ответов участников ЕГЭ, и проверить его работоспособность; резервный внешний </w:t>
      </w:r>
      <w:r w:rsidRPr="00D82595">
        <w:rPr>
          <w:rFonts w:eastAsia="Calibri"/>
          <w:lang w:val="en-US"/>
        </w:rPr>
        <w:t>CD</w:t>
      </w:r>
      <w:r w:rsidRPr="00D82595">
        <w:rPr>
          <w:rFonts w:eastAsia="Calibri"/>
        </w:rPr>
        <w:t>-привод и резервные гарнитуры, а также по одной дополнительной гарнитуре на каждую аудиторию проведения для использования при инструктаже участников ЕГЭ организаторами;</w:t>
      </w:r>
    </w:p>
    <w:p w14:paraId="71EECC19" w14:textId="77777777" w:rsidR="00861A76" w:rsidRPr="00D82595" w:rsidRDefault="00861A76" w:rsidP="00861A76">
      <w:pPr>
        <w:rPr>
          <w:rFonts w:eastAsia="Calibri"/>
        </w:rPr>
      </w:pPr>
      <w:r w:rsidRPr="00D82595">
        <w:rPr>
          <w:rFonts w:eastAsia="Calibri"/>
        </w:rPr>
        <w:t>резервные рабочие станции участника ЕГЭ по одной на каждую аудиторию проведения с 4-мя рабочими станциями участника ЕГЭ и резервную станцию в Штабе ППЭ.</w:t>
      </w:r>
    </w:p>
    <w:p w14:paraId="7118C4CE" w14:textId="77777777" w:rsidR="001A4FB3" w:rsidRPr="00D82595" w:rsidRDefault="001A4FB3" w:rsidP="001A4FB3">
      <w:pPr>
        <w:rPr>
          <w:rFonts w:eastAsia="Calibri" w:cs="Times New Roman"/>
          <w:szCs w:val="26"/>
        </w:rPr>
      </w:pPr>
      <w:r w:rsidRPr="00D82595">
        <w:rPr>
          <w:rFonts w:eastAsia="Calibri" w:cs="Times New Roman"/>
          <w:szCs w:val="26"/>
        </w:rPr>
        <w:t>Передать статус о завершении технической подготовки в систему мониторинга готовности ППЭ с помощью рабочей станции в штабе ППЭ.</w:t>
      </w:r>
    </w:p>
    <w:p w14:paraId="5E42F810" w14:textId="77777777" w:rsidR="00861A76" w:rsidRPr="00D82595" w:rsidRDefault="00861A76" w:rsidP="00861A76">
      <w:pPr>
        <w:rPr>
          <w:rFonts w:eastAsia="Calibri"/>
        </w:rPr>
      </w:pPr>
      <w:r w:rsidRPr="00D82595">
        <w:rPr>
          <w:rFonts w:eastAsia="Calibri"/>
        </w:rPr>
        <w:t>Техническая подготовка ППЭ должна быть завершена за два рабочих дня до проведения экзамена.</w:t>
      </w:r>
    </w:p>
    <w:p w14:paraId="4583EA16" w14:textId="5761F1ED" w:rsidR="0002593B" w:rsidRDefault="0002593B" w:rsidP="00861A76">
      <w:pPr>
        <w:rPr>
          <w:rFonts w:eastAsia="Times New Roman"/>
          <w:i/>
        </w:rPr>
      </w:pPr>
      <w:r>
        <w:rPr>
          <w:rFonts w:eastAsia="Times New Roman"/>
          <w:i/>
        </w:rPr>
        <w:t>Технический специалист должен получить у руководителя ППЭ информацию о лицах с ОВЗ, инвалидах и детях-инвалидах, назначенных на экзамен.</w:t>
      </w:r>
    </w:p>
    <w:p w14:paraId="4A3366F0" w14:textId="75AE9480" w:rsidR="00861A76" w:rsidRPr="00D82595" w:rsidRDefault="00861A76" w:rsidP="00861A76">
      <w:pPr>
        <w:rPr>
          <w:rFonts w:eastAsia="Times New Roman"/>
          <w:i/>
        </w:rPr>
      </w:pPr>
      <w:r w:rsidRPr="00D82595">
        <w:rPr>
          <w:rFonts w:eastAsia="Times New Roman"/>
          <w:i/>
        </w:rPr>
        <w:t xml:space="preserve">В случае проведения устной части ЕГЭ по иностранным языкам технический специалист принимает участие в предварительном обучении организаторов. </w:t>
      </w:r>
    </w:p>
    <w:p w14:paraId="3100D8F5" w14:textId="77777777" w:rsidR="00861A76" w:rsidRPr="00D82595" w:rsidRDefault="00861A76" w:rsidP="00861A76">
      <w:pPr>
        <w:rPr>
          <w:rFonts w:eastAsia="Calibri"/>
        </w:rPr>
      </w:pPr>
    </w:p>
    <w:p w14:paraId="08900BB2" w14:textId="77777777" w:rsidR="001A4FB3" w:rsidRPr="00D82595" w:rsidRDefault="001A4FB3" w:rsidP="001A4FB3">
      <w:pPr>
        <w:tabs>
          <w:tab w:val="left" w:pos="318"/>
        </w:tabs>
        <w:rPr>
          <w:rFonts w:eastAsia="Times New Roman" w:cs="Times New Roman"/>
          <w:b/>
          <w:szCs w:val="26"/>
        </w:rPr>
      </w:pPr>
      <w:r w:rsidRPr="00D82595">
        <w:rPr>
          <w:rFonts w:eastAsia="Times New Roman" w:cs="Times New Roman"/>
          <w:b/>
          <w:szCs w:val="26"/>
        </w:rPr>
        <w:t>Не позднее, чем  за один день до проведения экзамена:</w:t>
      </w:r>
    </w:p>
    <w:p w14:paraId="191D533B" w14:textId="77777777" w:rsidR="001A4FB3" w:rsidRPr="00D82595" w:rsidRDefault="001A4FB3" w:rsidP="001A4FB3">
      <w:pPr>
        <w:tabs>
          <w:tab w:val="left" w:pos="318"/>
        </w:tabs>
        <w:rPr>
          <w:rFonts w:eastAsia="Times New Roman" w:cs="Times New Roman"/>
          <w:szCs w:val="26"/>
        </w:rPr>
      </w:pPr>
      <w:r w:rsidRPr="00D82595">
        <w:rPr>
          <w:rFonts w:eastAsia="Times New Roman" w:cs="Times New Roman"/>
          <w:szCs w:val="26"/>
        </w:rPr>
        <w:t>выполнить тиражирование инструкции для участников ЕГЭ по использованию программного обеспечения сдачи устного экзамена по иностранным языкам: одна инструкция на участника ЕГЭ по языку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экзамена;</w:t>
      </w:r>
    </w:p>
    <w:p w14:paraId="150EAE51" w14:textId="77777777" w:rsidR="001A4FB3" w:rsidRPr="00D82595" w:rsidRDefault="001A4FB3" w:rsidP="001A4FB3">
      <w:pPr>
        <w:tabs>
          <w:tab w:val="left" w:pos="318"/>
        </w:tabs>
        <w:rPr>
          <w:rFonts w:eastAsia="Times New Roman" w:cs="Times New Roman"/>
          <w:szCs w:val="26"/>
        </w:rPr>
      </w:pPr>
      <w:r w:rsidRPr="00D82595">
        <w:rPr>
          <w:rFonts w:eastAsia="Times New Roman" w:cs="Times New Roman"/>
          <w:szCs w:val="26"/>
        </w:rPr>
        <w:t>передать руководителю ППЭ инструкции для участников ЕГЭ для предоставления в аудиториях подготовки;</w:t>
      </w:r>
    </w:p>
    <w:p w14:paraId="6F420F85" w14:textId="77777777" w:rsidR="00861A76" w:rsidRPr="00D82595" w:rsidRDefault="00861A76" w:rsidP="00861A76">
      <w:pPr>
        <w:rPr>
          <w:rFonts w:eastAsia="Times New Roman"/>
        </w:rPr>
      </w:pPr>
      <w:r w:rsidRPr="00D82595">
        <w:rPr>
          <w:rFonts w:eastAsia="Times New Roman"/>
        </w:rPr>
        <w:t>совместно с членами ГЭК и руководителем ППЭ провести контроль готовности ППЭ к проведению экзамена:</w:t>
      </w:r>
    </w:p>
    <w:p w14:paraId="545A6710" w14:textId="77777777" w:rsidR="00861A76" w:rsidRPr="00D82595" w:rsidRDefault="00861A76" w:rsidP="00861A76">
      <w:pPr>
        <w:rPr>
          <w:rFonts w:eastAsia="Calibri"/>
        </w:rPr>
      </w:pPr>
      <w:r w:rsidRPr="00D82595">
        <w:rPr>
          <w:rFonts w:eastAsia="Calibri"/>
        </w:rPr>
        <w:t>проверить средства криптозащиты на рабочей станции в Штабе ППЭ и провести тестовую авторизацию каждого члена ГЭК, назначенного на экзамен, на специализированном федеральном портале с использованием токена члена ГЭК;</w:t>
      </w:r>
    </w:p>
    <w:p w14:paraId="2B30B37F" w14:textId="77777777" w:rsidR="00861A76" w:rsidRPr="00D82595" w:rsidRDefault="00861A76" w:rsidP="00861A76">
      <w:pPr>
        <w:rPr>
          <w:rFonts w:eastAsia="Calibri"/>
        </w:rPr>
      </w:pPr>
      <w:r w:rsidRPr="00D82595">
        <w:rPr>
          <w:rFonts w:eastAsia="Calibri"/>
        </w:rPr>
        <w:lastRenderedPageBreak/>
        <w:t>проверить средства криптозащиты с использованием токена члена ГЭК на всех рабочих местах участников ЕГЭ в каждой аудитории проведения;</w:t>
      </w:r>
    </w:p>
    <w:p w14:paraId="0662CB15" w14:textId="77777777" w:rsidR="00861A76" w:rsidRPr="00D82595" w:rsidRDefault="00861A76" w:rsidP="00861A76">
      <w:pPr>
        <w:rPr>
          <w:rFonts w:eastAsia="Calibri"/>
        </w:rPr>
      </w:pPr>
      <w:r w:rsidRPr="00D82595">
        <w:rPr>
          <w:rFonts w:eastAsia="Calibri"/>
        </w:rPr>
        <w:t>провести контроль качества аудиозаписи на всех рабочих местах участников ЕГЭ в каждой аудитории проведения;</w:t>
      </w:r>
    </w:p>
    <w:p w14:paraId="1715A419" w14:textId="77777777" w:rsidR="00783F9C" w:rsidRPr="00D82595" w:rsidRDefault="00783F9C" w:rsidP="00783F9C">
      <w:pPr>
        <w:tabs>
          <w:tab w:val="left" w:pos="318"/>
        </w:tabs>
        <w:rPr>
          <w:rFonts w:eastAsia="Times New Roman" w:cs="Times New Roman"/>
          <w:szCs w:val="26"/>
        </w:rPr>
      </w:pPr>
      <w:r w:rsidRPr="00D82595">
        <w:rPr>
          <w:rFonts w:eastAsia="Times New Roman" w:cs="Times New Roman"/>
          <w:szCs w:val="26"/>
        </w:rPr>
        <w:t xml:space="preserve">провести контроль качества отображения электронных КИМ на всех рабочих местах участников ЕГЭ в каждой аудитории проведения; </w:t>
      </w:r>
    </w:p>
    <w:p w14:paraId="344500CA" w14:textId="77777777" w:rsidR="00783F9C" w:rsidRPr="00D82595" w:rsidRDefault="00783F9C" w:rsidP="00783F9C">
      <w:pPr>
        <w:tabs>
          <w:tab w:val="left" w:pos="318"/>
        </w:tabs>
        <w:rPr>
          <w:rFonts w:eastAsia="Times New Roman" w:cs="Times New Roman"/>
          <w:szCs w:val="26"/>
        </w:rPr>
      </w:pPr>
      <w:r w:rsidRPr="00D82595">
        <w:rPr>
          <w:rFonts w:eastAsia="Times New Roman" w:cs="Times New Roman"/>
          <w:szCs w:val="26"/>
        </w:rPr>
        <w:t>заполнить и сохранить на флеш-накопитель паспорт, а также электронный акт технической готовности для передачи в систему мониторинга готовности ППЭ на всех рабочих местах участников ЕГЭ в каждой аудитории проведения;</w:t>
      </w:r>
    </w:p>
    <w:p w14:paraId="563C1794" w14:textId="77777777" w:rsidR="00783F9C" w:rsidRPr="00D82595" w:rsidRDefault="00783F9C" w:rsidP="00783F9C">
      <w:pPr>
        <w:tabs>
          <w:tab w:val="left" w:pos="318"/>
        </w:tabs>
        <w:rPr>
          <w:rFonts w:eastAsia="Times New Roman" w:cs="Times New Roman"/>
          <w:szCs w:val="26"/>
        </w:rPr>
      </w:pPr>
      <w:r w:rsidRPr="00D82595">
        <w:rPr>
          <w:rFonts w:eastAsia="Times New Roman" w:cs="Times New Roman"/>
          <w:szCs w:val="26"/>
        </w:rPr>
        <w:t>проверить наличие дополнительного (резервного) оборудования;</w:t>
      </w:r>
    </w:p>
    <w:p w14:paraId="5A616C92" w14:textId="77777777" w:rsidR="00783F9C" w:rsidRPr="00D82595" w:rsidRDefault="00783F9C" w:rsidP="00783F9C">
      <w:pPr>
        <w:tabs>
          <w:tab w:val="left" w:pos="318"/>
        </w:tabs>
        <w:rPr>
          <w:rFonts w:eastAsia="Times New Roman" w:cs="Times New Roman"/>
          <w:szCs w:val="26"/>
        </w:rPr>
      </w:pPr>
      <w:r w:rsidRPr="00D82595">
        <w:rPr>
          <w:rFonts w:eastAsia="Times New Roman" w:cs="Times New Roman"/>
          <w:szCs w:val="26"/>
        </w:rPr>
        <w:t>передать акт технической готовности со всех рабочих мест участников ЕГЭ всех аудиторий и статус о завершении контроля технической готовности в систему мониторинга готовности ППЭ с помощью рабочей станции в Штабе ППЭ.</w:t>
      </w:r>
    </w:p>
    <w:p w14:paraId="668EF4C7" w14:textId="77777777" w:rsidR="00783F9C" w:rsidRPr="00D82595" w:rsidRDefault="00783F9C" w:rsidP="00783F9C">
      <w:pPr>
        <w:tabs>
          <w:tab w:val="left" w:pos="318"/>
        </w:tabs>
        <w:rPr>
          <w:rFonts w:eastAsia="Times New Roman" w:cs="Times New Roman"/>
          <w:szCs w:val="26"/>
        </w:rPr>
      </w:pPr>
      <w:r w:rsidRPr="00D82595">
        <w:rPr>
          <w:rFonts w:eastAsia="Times New Roman" w:cs="Times New Roman"/>
          <w:szCs w:val="26"/>
        </w:rPr>
        <w:t>Готовность аудиторий проведения к сдаче экзамена подтверждается последующим заполнением формы ППЭ-01-01-У «Протокол технической готовности ППЭ к экзамену в устной форме». Указанный протокол удостоверяется подписями технического специалиста, руководителя ППЭ и членов ГЭК.</w:t>
      </w:r>
    </w:p>
    <w:p w14:paraId="15516B09" w14:textId="77777777" w:rsidR="00861A76" w:rsidRPr="00D82595" w:rsidRDefault="00861A76" w:rsidP="00861A76">
      <w:pPr>
        <w:rPr>
          <w:rFonts w:eastAsia="Times New Roman"/>
        </w:rPr>
      </w:pPr>
    </w:p>
    <w:p w14:paraId="6F83EB98" w14:textId="77777777" w:rsidR="00861A76" w:rsidRPr="00D82595" w:rsidRDefault="00861A76" w:rsidP="00861A76">
      <w:pPr>
        <w:rPr>
          <w:rFonts w:eastAsia="Times New Roman"/>
          <w:b/>
        </w:rPr>
      </w:pPr>
      <w:r w:rsidRPr="00D82595">
        <w:rPr>
          <w:rFonts w:eastAsia="Times New Roman"/>
          <w:b/>
        </w:rPr>
        <w:t>На этапе проведения экзамена технический специалист обязан:</w:t>
      </w:r>
    </w:p>
    <w:p w14:paraId="32F21051" w14:textId="77777777" w:rsidR="00783F9C" w:rsidRPr="00D82595" w:rsidRDefault="00783F9C" w:rsidP="00783F9C">
      <w:pPr>
        <w:rPr>
          <w:rFonts w:eastAsia="Calibri" w:cs="Times New Roman"/>
          <w:szCs w:val="26"/>
        </w:rPr>
      </w:pPr>
      <w:bookmarkStart w:id="138" w:name="_Toc404247097"/>
      <w:bookmarkStart w:id="139" w:name="_Toc438199185"/>
      <w:bookmarkStart w:id="140" w:name="_Toc444595696"/>
      <w:r w:rsidRPr="00D82595">
        <w:rPr>
          <w:rFonts w:eastAsia="Calibri" w:cs="Times New Roman"/>
          <w:szCs w:val="26"/>
        </w:rPr>
        <w:t>не менее чем за час до экзамена запустить ПО Станции записи ответов на всех рабочих местах участников ЕГЭ в каждой аудитории проведения;</w:t>
      </w:r>
    </w:p>
    <w:p w14:paraId="0B68D510" w14:textId="77777777" w:rsidR="00783F9C" w:rsidRPr="00D82595" w:rsidRDefault="00783F9C" w:rsidP="00783F9C">
      <w:pPr>
        <w:rPr>
          <w:rFonts w:eastAsia="Calibri" w:cs="Times New Roman"/>
          <w:szCs w:val="26"/>
        </w:rPr>
      </w:pPr>
      <w:r w:rsidRPr="00D82595">
        <w:rPr>
          <w:rFonts w:eastAsia="Calibri" w:cs="Times New Roman"/>
          <w:szCs w:val="26"/>
        </w:rPr>
        <w:t>не менее чем за час до экзамена выдать всем организаторам в аудиториях проведения коды активации экзамена (код состоит из четырех цифр и генерируется средствами ПО Станции записи ответов) и инструкции для участников ЕГЭ по использованию программного обеспечения сдачи устного экзамена по иностранным языкам на каждом языке сдаваемого в аудитории проведения экзамена;</w:t>
      </w:r>
    </w:p>
    <w:p w14:paraId="4FC26DED" w14:textId="77777777" w:rsidR="00783F9C" w:rsidRPr="00D82595" w:rsidRDefault="00783F9C" w:rsidP="00783F9C">
      <w:pPr>
        <w:rPr>
          <w:rFonts w:eastAsia="Calibri" w:cs="Times New Roman"/>
          <w:szCs w:val="26"/>
        </w:rPr>
      </w:pPr>
      <w:r w:rsidRPr="00D82595">
        <w:rPr>
          <w:rFonts w:eastAsia="Calibri" w:cs="Times New Roman"/>
          <w:szCs w:val="26"/>
        </w:rPr>
        <w:t>в 9 часов 30 минут по местному времени в Штабе ППЭ на рабочей станции, имеющей выход в информационно-телекоммуникационную сеть «Интернет», при участии члена ГЭК скачать ключ доступа к КИМ;</w:t>
      </w:r>
    </w:p>
    <w:p w14:paraId="70FFEFE4" w14:textId="77777777" w:rsidR="00783F9C" w:rsidRPr="00D82595" w:rsidRDefault="00783F9C" w:rsidP="00783F9C">
      <w:pPr>
        <w:rPr>
          <w:rFonts w:eastAsia="Calibri" w:cs="Times New Roman"/>
          <w:szCs w:val="26"/>
        </w:rPr>
      </w:pPr>
      <w:r w:rsidRPr="00D82595">
        <w:rPr>
          <w:rFonts w:eastAsia="Calibri" w:cs="Times New Roman"/>
          <w:szCs w:val="26"/>
        </w:rPr>
        <w:t>записать ключ доступа к КИМ на флеш-накопитель;</w:t>
      </w:r>
    </w:p>
    <w:p w14:paraId="25A2F305" w14:textId="77777777" w:rsidR="00783F9C" w:rsidRPr="00D82595" w:rsidRDefault="00783F9C" w:rsidP="00783F9C">
      <w:pPr>
        <w:rPr>
          <w:rFonts w:eastAsia="Calibri" w:cs="Times New Roman"/>
          <w:szCs w:val="26"/>
        </w:rPr>
      </w:pPr>
      <w:r w:rsidRPr="00D82595">
        <w:rPr>
          <w:rFonts w:eastAsia="Calibri" w:cs="Times New Roman"/>
          <w:szCs w:val="26"/>
        </w:rPr>
        <w:lastRenderedPageBreak/>
        <w:t>загрузить ключ доступа к КИМ на все рабочие места участников ЕГЭ во всех аудиториях проведения.</w:t>
      </w:r>
    </w:p>
    <w:p w14:paraId="7751BD96" w14:textId="77777777" w:rsidR="00783F9C" w:rsidRPr="00D82595" w:rsidRDefault="00783F9C" w:rsidP="00783F9C">
      <w:pPr>
        <w:tabs>
          <w:tab w:val="left" w:pos="318"/>
        </w:tabs>
        <w:rPr>
          <w:rFonts w:eastAsia="Calibri" w:cs="Times New Roman"/>
          <w:szCs w:val="26"/>
        </w:rPr>
      </w:pPr>
      <w:r w:rsidRPr="00D82595">
        <w:rPr>
          <w:rFonts w:eastAsia="Calibri" w:cs="Times New Roman"/>
          <w:szCs w:val="26"/>
        </w:rPr>
        <w:t xml:space="preserve">Одновременно член ГЭК с помощью токена члена ГЭК активирует ключ доступа к КИМ и запускает процедуру расшифровки КИМ на рабочих местах участников ЕГЭ (процедура расшифровки запускается в случае наличия компакт-диска с электронными КИМ в </w:t>
      </w:r>
      <w:r w:rsidRPr="00D82595">
        <w:rPr>
          <w:rFonts w:eastAsia="Calibri" w:cs="Times New Roman"/>
          <w:szCs w:val="26"/>
          <w:lang w:val="en-US"/>
        </w:rPr>
        <w:t>CD</w:t>
      </w:r>
      <w:r w:rsidRPr="00D82595">
        <w:rPr>
          <w:rFonts w:eastAsia="Calibri" w:cs="Times New Roman"/>
          <w:szCs w:val="26"/>
        </w:rPr>
        <w:t>-приводе рабочего места участника ЕГЭ).</w:t>
      </w:r>
    </w:p>
    <w:p w14:paraId="15E31B3B" w14:textId="77777777" w:rsidR="00783F9C" w:rsidRPr="00D82595" w:rsidRDefault="00783F9C" w:rsidP="00783F9C">
      <w:pPr>
        <w:tabs>
          <w:tab w:val="left" w:pos="318"/>
        </w:tabs>
        <w:rPr>
          <w:rFonts w:eastAsia="Times New Roman" w:cs="Times New Roman"/>
          <w:b/>
          <w:szCs w:val="26"/>
        </w:rPr>
      </w:pPr>
      <w:r w:rsidRPr="00D82595">
        <w:rPr>
          <w:rFonts w:eastAsia="Calibri" w:cs="Times New Roman"/>
          <w:szCs w:val="26"/>
        </w:rPr>
        <w:t>После получения информации от руководителя ППЭ о завершении расшифровки КИМ во всех аудиториях передать статус об успешном начале экзаменов в систему мониторинга готовности ППЭ с помощью рабочей станции в штабе ППЭ.</w:t>
      </w:r>
    </w:p>
    <w:p w14:paraId="4498641A" w14:textId="77777777" w:rsidR="00783F9C" w:rsidRPr="00D82595" w:rsidRDefault="00783F9C" w:rsidP="00783F9C">
      <w:pPr>
        <w:tabs>
          <w:tab w:val="left" w:pos="0"/>
          <w:tab w:val="left" w:pos="318"/>
        </w:tabs>
        <w:rPr>
          <w:rFonts w:eastAsia="Times New Roman" w:cs="Times New Roman"/>
          <w:szCs w:val="26"/>
        </w:rPr>
      </w:pPr>
      <w:r w:rsidRPr="00D82595">
        <w:rPr>
          <w:rFonts w:eastAsia="Times New Roman" w:cs="Times New Roman"/>
          <w:b/>
          <w:szCs w:val="26"/>
        </w:rPr>
        <w:t>По окончании экзамена</w:t>
      </w:r>
      <w:r w:rsidRPr="00D82595">
        <w:rPr>
          <w:rFonts w:eastAsia="Times New Roman" w:cs="Times New Roman"/>
          <w:szCs w:val="26"/>
        </w:rPr>
        <w:t xml:space="preserve"> технический специалист должен:</w:t>
      </w:r>
    </w:p>
    <w:p w14:paraId="2544FFBB" w14:textId="77777777" w:rsidR="00783F9C" w:rsidRPr="00D82595" w:rsidRDefault="00783F9C" w:rsidP="00783F9C">
      <w:pPr>
        <w:rPr>
          <w:rFonts w:eastAsia="Calibri" w:cs="Times New Roman"/>
          <w:szCs w:val="26"/>
        </w:rPr>
      </w:pPr>
      <w:r w:rsidRPr="00D82595">
        <w:rPr>
          <w:rFonts w:eastAsia="Calibri" w:cs="Times New Roman"/>
          <w:szCs w:val="26"/>
        </w:rPr>
        <w:t>сверить данные в ПО станции записи ответов о записанных ответах с данными в ведомости проведения экзамена;</w:t>
      </w:r>
    </w:p>
    <w:p w14:paraId="63136AF2" w14:textId="77777777" w:rsidR="00783F9C" w:rsidRPr="00D82595" w:rsidRDefault="00783F9C" w:rsidP="00783F9C">
      <w:pPr>
        <w:rPr>
          <w:rFonts w:eastAsia="Calibri" w:cs="Times New Roman"/>
          <w:szCs w:val="26"/>
        </w:rPr>
      </w:pPr>
      <w:r w:rsidRPr="00D82595">
        <w:rPr>
          <w:rFonts w:eastAsia="Calibri" w:cs="Times New Roman"/>
          <w:szCs w:val="26"/>
        </w:rPr>
        <w:t>выполнить экспорт ответов участников ЕГЭ в каждой аудитории средствами ПО и записать их на обычный флеш-накопитель, одновременно на флеш-накопитель сохраняются электронные журналы станции записи ответов для передачи в систему мониторинга готовности ППЭ;</w:t>
      </w:r>
    </w:p>
    <w:p w14:paraId="7AFAA0B9" w14:textId="77777777" w:rsidR="00783F9C" w:rsidRPr="00D82595" w:rsidRDefault="00783F9C" w:rsidP="00783F9C">
      <w:pPr>
        <w:rPr>
          <w:rFonts w:eastAsia="Calibri" w:cs="Times New Roman"/>
          <w:szCs w:val="26"/>
        </w:rPr>
      </w:pPr>
      <w:r w:rsidRPr="00D82595">
        <w:rPr>
          <w:rFonts w:eastAsia="Calibri" w:cs="Times New Roman"/>
          <w:szCs w:val="26"/>
        </w:rPr>
        <w:t>сформировать в последней аудитории проведения средствами ПО сопроводительный бланк к флеш-накопителю, содержащий общие сведения о записанных данных (общее количество работ и общее количество ответов) и протокол создания аудионосителя ППЭ, содержащий детальные сведения о записанных данных (имена файлов с ответами, их размер и т.п.), распечатать сопроводительный бланк и протокол (если к последнему рабочему месту участника ЕГЭ подключен принтер). Также можно сохранить сопроводительный бланк в электронном виде на флеш-накопитель и распечатать его на любом компьютере с принтером.</w:t>
      </w:r>
    </w:p>
    <w:p w14:paraId="7BF4DF1A" w14:textId="77777777" w:rsidR="00783F9C" w:rsidRPr="00D82595" w:rsidRDefault="00783F9C" w:rsidP="00783F9C">
      <w:pPr>
        <w:tabs>
          <w:tab w:val="left" w:pos="318"/>
        </w:tabs>
        <w:rPr>
          <w:rFonts w:eastAsia="Times New Roman" w:cs="Times New Roman"/>
          <w:szCs w:val="26"/>
        </w:rPr>
      </w:pPr>
      <w:r w:rsidRPr="00D82595">
        <w:rPr>
          <w:rFonts w:eastAsia="Times New Roman" w:cs="Times New Roman"/>
          <w:szCs w:val="26"/>
        </w:rPr>
        <w:t>При использовании нескольких флеш-накопителей сопроводительный бланк и протокол создания должны быть сформированы для каждого флеш-накопителя отдельно.</w:t>
      </w:r>
    </w:p>
    <w:p w14:paraId="7C1FD90F" w14:textId="77777777" w:rsidR="00783F9C" w:rsidRPr="00D82595" w:rsidRDefault="00783F9C" w:rsidP="00783F9C">
      <w:pPr>
        <w:tabs>
          <w:tab w:val="left" w:pos="318"/>
        </w:tabs>
        <w:rPr>
          <w:rFonts w:eastAsia="Times New Roman" w:cs="Times New Roman"/>
          <w:szCs w:val="26"/>
        </w:rPr>
      </w:pPr>
      <w:r w:rsidRPr="00D82595">
        <w:rPr>
          <w:rFonts w:eastAsia="Calibri" w:cs="Times New Roman"/>
          <w:szCs w:val="26"/>
        </w:rPr>
        <w:lastRenderedPageBreak/>
        <w:t>После сохранения электронных журналов станции записи со всех рабочих мест участников ЕГЭ во всех аудиториях ППЭ на флеш-накопитель технический специалист при участии руководителя ППЭ передает журналы и статус о завершении экзамена в ППЭ в систему мониторинга готовности ППЭ с помощью рабочей станции в Штабе ППЭ.</w:t>
      </w:r>
    </w:p>
    <w:p w14:paraId="6CD714F3" w14:textId="77777777" w:rsidR="00783F9C" w:rsidRPr="00D82595" w:rsidRDefault="00783F9C" w:rsidP="00783F9C">
      <w:pPr>
        <w:rPr>
          <w:rFonts w:eastAsia="Calibri" w:cs="Times New Roman"/>
          <w:szCs w:val="26"/>
        </w:rPr>
      </w:pPr>
      <w:r w:rsidRPr="00D82595">
        <w:rPr>
          <w:rFonts w:eastAsia="Calibri" w:cs="Times New Roman"/>
          <w:szCs w:val="26"/>
        </w:rPr>
        <w:t>Передать флеш-накопитель с ответами, сопроводительный бланк и протокол создания аудионосителя ППЭ руководителю ППЭ.</w:t>
      </w:r>
    </w:p>
    <w:p w14:paraId="124B9BE7" w14:textId="77777777" w:rsidR="00783F9C" w:rsidRPr="00D82595" w:rsidRDefault="00783F9C" w:rsidP="00783F9C">
      <w:pPr>
        <w:rPr>
          <w:rFonts w:eastAsia="Times New Roman" w:cs="Times New Roman"/>
          <w:b/>
          <w:szCs w:val="26"/>
        </w:rPr>
      </w:pPr>
      <w:r w:rsidRPr="00D82595">
        <w:rPr>
          <w:rFonts w:eastAsia="Times New Roman" w:cs="Times New Roman"/>
          <w:b/>
          <w:szCs w:val="26"/>
        </w:rPr>
        <w:t>Действия в случае нештатной ситуации:</w:t>
      </w:r>
    </w:p>
    <w:p w14:paraId="79A89680" w14:textId="77777777" w:rsidR="00783F9C" w:rsidRPr="00D82595" w:rsidRDefault="00783F9C" w:rsidP="00783F9C">
      <w:pPr>
        <w:rPr>
          <w:rFonts w:eastAsia="Times New Roman" w:cs="Times New Roman"/>
          <w:szCs w:val="26"/>
        </w:rPr>
      </w:pPr>
      <w:r w:rsidRPr="00D82595">
        <w:rPr>
          <w:rFonts w:eastAsia="Times New Roman" w:cs="Times New Roman"/>
          <w:szCs w:val="26"/>
        </w:rPr>
        <w:t>В случае невозможности самостоятельного разрешения возникшей нештатной ситуации на станции записи ответов технический специалист должен записать информационное сообщение, код ошибки (если есть), название экрана и описание последнего действия, выполненного на станции записи ответов, и 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14:paraId="53A2A56F" w14:textId="77777777" w:rsidR="00861A76" w:rsidRPr="00D82595" w:rsidRDefault="00861A76" w:rsidP="000414BB">
      <w:pPr>
        <w:pStyle w:val="20"/>
      </w:pPr>
      <w:bookmarkStart w:id="141" w:name="_Toc475383822"/>
      <w:r w:rsidRPr="00D82595">
        <w:t>Инструкция для членов ГЭК</w:t>
      </w:r>
      <w:bookmarkEnd w:id="138"/>
      <w:bookmarkEnd w:id="139"/>
      <w:bookmarkEnd w:id="140"/>
      <w:bookmarkEnd w:id="141"/>
    </w:p>
    <w:p w14:paraId="21B173C2" w14:textId="77777777" w:rsidR="00783F9C" w:rsidRPr="00D82595" w:rsidRDefault="00783F9C" w:rsidP="00783F9C">
      <w:pPr>
        <w:tabs>
          <w:tab w:val="left" w:pos="318"/>
        </w:tabs>
        <w:rPr>
          <w:rFonts w:eastAsia="Times New Roman" w:cs="Times New Roman"/>
          <w:szCs w:val="26"/>
        </w:rPr>
      </w:pPr>
      <w:r w:rsidRPr="00D82595">
        <w:rPr>
          <w:rFonts w:eastAsia="Times New Roman" w:cs="Times New Roman"/>
          <w:szCs w:val="26"/>
        </w:rPr>
        <w:t xml:space="preserve">Для расшифровки КИМ член ГЭК должен иметь токен члена ГЭК (ключ шифрования члена ГЭК, записанный на защищенном внешнем носителе-токене). </w:t>
      </w:r>
    </w:p>
    <w:p w14:paraId="2FB2AA8D" w14:textId="77777777" w:rsidR="00783F9C" w:rsidRPr="00D82595" w:rsidRDefault="00783F9C" w:rsidP="00783F9C">
      <w:pPr>
        <w:tabs>
          <w:tab w:val="left" w:pos="318"/>
        </w:tabs>
        <w:rPr>
          <w:rFonts w:eastAsia="Times New Roman" w:cs="Times New Roman"/>
          <w:b/>
          <w:szCs w:val="26"/>
        </w:rPr>
      </w:pPr>
      <w:r w:rsidRPr="00D82595">
        <w:rPr>
          <w:rFonts w:eastAsia="Times New Roman" w:cs="Times New Roman"/>
          <w:b/>
          <w:szCs w:val="26"/>
        </w:rPr>
        <w:t>Не позднее, чем за один день до проведения экзамена член ГЭК обязан:</w:t>
      </w:r>
    </w:p>
    <w:p w14:paraId="7445AB3A" w14:textId="77777777" w:rsidR="00783F9C" w:rsidRPr="00D82595" w:rsidRDefault="00783F9C" w:rsidP="00783F9C">
      <w:pPr>
        <w:tabs>
          <w:tab w:val="left" w:pos="318"/>
        </w:tabs>
        <w:rPr>
          <w:rFonts w:eastAsia="Times New Roman" w:cs="Times New Roman"/>
          <w:szCs w:val="26"/>
        </w:rPr>
      </w:pPr>
      <w:r w:rsidRPr="00D82595">
        <w:rPr>
          <w:rFonts w:eastAsia="Times New Roman" w:cs="Times New Roman"/>
          <w:szCs w:val="26"/>
        </w:rPr>
        <w:t>совместно с руководителем ППЭ и техническим специалистом провести контроль готовности ППЭ к проведению экзамена:</w:t>
      </w:r>
    </w:p>
    <w:p w14:paraId="2FC6BF44" w14:textId="77777777" w:rsidR="00783F9C" w:rsidRPr="00D82595" w:rsidRDefault="00783F9C" w:rsidP="00783F9C">
      <w:pPr>
        <w:rPr>
          <w:rFonts w:eastAsia="Calibri" w:cs="Times New Roman"/>
          <w:szCs w:val="26"/>
        </w:rPr>
      </w:pPr>
      <w:r w:rsidRPr="00D82595">
        <w:rPr>
          <w:rFonts w:eastAsia="Calibri" w:cs="Times New Roman"/>
          <w:szCs w:val="26"/>
        </w:rPr>
        <w:t>проверить средства криптозащиты в Штабе ППЭ и провести тестовую авторизацию на специализированном федеральном портале с использованием токена члена ГЭК: член ГЭК должен подключить токен к рабочей станции и ввести пароль доступа к нему;</w:t>
      </w:r>
    </w:p>
    <w:p w14:paraId="76A45C75" w14:textId="77777777" w:rsidR="00783F9C" w:rsidRPr="00D82595" w:rsidRDefault="00783F9C" w:rsidP="00783F9C">
      <w:pPr>
        <w:rPr>
          <w:rFonts w:eastAsia="Calibri" w:cs="Times New Roman"/>
          <w:szCs w:val="26"/>
        </w:rPr>
      </w:pPr>
      <w:r w:rsidRPr="00D82595">
        <w:rPr>
          <w:rFonts w:eastAsia="Times New Roman" w:cs="Times New Roman"/>
          <w:szCs w:val="26"/>
        </w:rPr>
        <w:t>проверить правильность заполненных сведений об экзамене в ПО станции записи ответов: регион, код ППЭ, номер аудитории, номер места и экзамен (предмет и дата) на всех рабочих местах участников ЕГЭ в каждой аудитории проведения;</w:t>
      </w:r>
    </w:p>
    <w:p w14:paraId="1A7BDCA8" w14:textId="77777777" w:rsidR="00783F9C" w:rsidRPr="00D82595" w:rsidRDefault="00783F9C" w:rsidP="00783F9C">
      <w:pPr>
        <w:rPr>
          <w:rFonts w:eastAsia="Calibri" w:cs="Times New Roman"/>
          <w:szCs w:val="26"/>
        </w:rPr>
      </w:pPr>
      <w:r w:rsidRPr="00D82595">
        <w:rPr>
          <w:rFonts w:eastAsia="Calibri" w:cs="Times New Roman"/>
          <w:szCs w:val="26"/>
        </w:rPr>
        <w:lastRenderedPageBreak/>
        <w:t>провести контроль качества аудиозаписи на всех рабочих местах участников ЕГЭ в каждой аудитории проведения;</w:t>
      </w:r>
    </w:p>
    <w:p w14:paraId="1CCCDF17" w14:textId="77777777" w:rsidR="00783F9C" w:rsidRPr="00D82595" w:rsidRDefault="00783F9C" w:rsidP="00783F9C">
      <w:pPr>
        <w:rPr>
          <w:rFonts w:eastAsia="Calibri" w:cs="Times New Roman"/>
          <w:szCs w:val="26"/>
        </w:rPr>
      </w:pPr>
      <w:r w:rsidRPr="00D82595">
        <w:rPr>
          <w:rFonts w:eastAsia="Calibri" w:cs="Times New Roman"/>
          <w:szCs w:val="26"/>
        </w:rPr>
        <w:t>провести контроль качества отображения электронных КИМ на всех рабочих местах участников ЕГЭ в каждой аудитории проведения;</w:t>
      </w:r>
    </w:p>
    <w:p w14:paraId="7A9748D3" w14:textId="77777777" w:rsidR="00783F9C" w:rsidRPr="00D82595" w:rsidRDefault="00783F9C" w:rsidP="00783F9C">
      <w:pPr>
        <w:rPr>
          <w:rFonts w:eastAsia="Calibri" w:cs="Times New Roman"/>
          <w:szCs w:val="26"/>
        </w:rPr>
      </w:pPr>
      <w:r w:rsidRPr="00D82595">
        <w:rPr>
          <w:rFonts w:eastAsia="Calibri" w:cs="Times New Roman"/>
          <w:szCs w:val="26"/>
        </w:rPr>
        <w:t>проверить средства криптозащиты с использованием токена члена ГЭК на всех рабочих местах участников ЕГЭ в каждой аудитории проведения: член ГЭК должен подключить токен к рабочей станции и ввести пароль доступа к нему;</w:t>
      </w:r>
    </w:p>
    <w:p w14:paraId="18D1ADD5" w14:textId="77777777" w:rsidR="00783F9C" w:rsidRPr="00D82595" w:rsidRDefault="00783F9C" w:rsidP="00783F9C">
      <w:pPr>
        <w:tabs>
          <w:tab w:val="left" w:pos="318"/>
        </w:tabs>
        <w:rPr>
          <w:rFonts w:eastAsia="Times New Roman" w:cs="Times New Roman"/>
          <w:szCs w:val="26"/>
        </w:rPr>
      </w:pPr>
      <w:r w:rsidRPr="00D82595">
        <w:rPr>
          <w:rFonts w:eastAsia="Times New Roman" w:cs="Times New Roman"/>
          <w:szCs w:val="26"/>
        </w:rPr>
        <w:t>Проверить наличие дополнительного (резервного) оборудования:</w:t>
      </w:r>
    </w:p>
    <w:p w14:paraId="3F067C80" w14:textId="77777777" w:rsidR="00783F9C" w:rsidRPr="00D82595" w:rsidRDefault="00783F9C" w:rsidP="00783F9C">
      <w:pPr>
        <w:tabs>
          <w:tab w:val="left" w:pos="318"/>
        </w:tabs>
        <w:rPr>
          <w:rFonts w:eastAsia="Times New Roman" w:cs="Times New Roman"/>
          <w:szCs w:val="26"/>
        </w:rPr>
      </w:pPr>
      <w:r w:rsidRPr="00D82595">
        <w:rPr>
          <w:rFonts w:eastAsia="Times New Roman" w:cs="Times New Roman"/>
          <w:szCs w:val="26"/>
        </w:rPr>
        <w:t xml:space="preserve">флеш-накопители для переноса ключа доступа к КИМ в аудитории проведения, а также для доставки </w:t>
      </w:r>
      <w:r w:rsidRPr="00D82595">
        <w:rPr>
          <w:rFonts w:eastAsia="Calibri" w:cs="Times New Roman"/>
          <w:szCs w:val="26"/>
        </w:rPr>
        <w:t xml:space="preserve">электронных актов технической готовности и журнала проведения устного экзамена со всех рабочих станций участников ЕГЭ всех аудиторий ППЭ </w:t>
      </w:r>
      <w:r w:rsidRPr="00D82595">
        <w:rPr>
          <w:rFonts w:eastAsia="Times New Roman" w:cs="Times New Roman"/>
          <w:szCs w:val="26"/>
        </w:rPr>
        <w:t xml:space="preserve">для передачи в систему мониторинга готовности ППЭ с помощью рабочей станции в Штабе ППЭ и для доставки </w:t>
      </w:r>
      <w:r w:rsidRPr="00D82595">
        <w:rPr>
          <w:rFonts w:eastAsia="Calibri" w:cs="Times New Roman"/>
          <w:szCs w:val="26"/>
        </w:rPr>
        <w:t>аудиозаписей устных ответов на задания экзаменационной работы участников ЕГЭ из ППЭ в РЦОИ (флеш-накопители, предназначенные для доставки аудиозаписей могут быть предоставлены РЦОИ и доставлены членами ГЭК из РЦОИ в день проведения экзамена)</w:t>
      </w:r>
      <w:r w:rsidRPr="00D82595">
        <w:rPr>
          <w:rFonts w:eastAsia="Times New Roman" w:cs="Times New Roman"/>
          <w:szCs w:val="26"/>
        </w:rPr>
        <w:t>;</w:t>
      </w:r>
    </w:p>
    <w:p w14:paraId="76E31636" w14:textId="77777777" w:rsidR="00783F9C" w:rsidRPr="00D82595" w:rsidRDefault="00783F9C" w:rsidP="00783F9C">
      <w:pPr>
        <w:tabs>
          <w:tab w:val="left" w:pos="318"/>
        </w:tabs>
        <w:rPr>
          <w:rFonts w:eastAsia="Times New Roman" w:cs="Times New Roman"/>
          <w:szCs w:val="26"/>
        </w:rPr>
      </w:pPr>
      <w:r w:rsidRPr="00D82595">
        <w:rPr>
          <w:rFonts w:eastAsia="Times New Roman" w:cs="Times New Roman"/>
          <w:szCs w:val="26"/>
        </w:rPr>
        <w:t>USB-модем для обеспечения резервного канала доступа в информационно-телекоммуникационную сеть «Интернет». USB-модем используется в случае возникновения проблем с доступом в информационно-телекоммуникационную сеть «Интернет» по стационарному каналу связи;</w:t>
      </w:r>
    </w:p>
    <w:p w14:paraId="00D7FC0C" w14:textId="77777777" w:rsidR="00783F9C" w:rsidRPr="00D82595" w:rsidRDefault="00783F9C" w:rsidP="00783F9C">
      <w:pPr>
        <w:tabs>
          <w:tab w:val="left" w:pos="318"/>
        </w:tabs>
        <w:rPr>
          <w:rFonts w:eastAsia="Times New Roman" w:cs="Times New Roman"/>
          <w:szCs w:val="26"/>
        </w:rPr>
      </w:pPr>
      <w:r w:rsidRPr="00D82595">
        <w:rPr>
          <w:rFonts w:eastAsia="Times New Roman" w:cs="Times New Roman"/>
          <w:szCs w:val="26"/>
        </w:rPr>
        <w:t>принтер, который будет использоваться для печати сопроводительной документации к флеш-накопителям с аудиозаписями ответов участников ЕГЭ, и проверить его работоспособность;</w:t>
      </w:r>
    </w:p>
    <w:p w14:paraId="78ED1785" w14:textId="77777777" w:rsidR="00783F9C" w:rsidRPr="00D82595" w:rsidRDefault="00783F9C" w:rsidP="00783F9C">
      <w:pPr>
        <w:tabs>
          <w:tab w:val="left" w:pos="318"/>
        </w:tabs>
        <w:rPr>
          <w:rFonts w:eastAsia="Times New Roman" w:cs="Times New Roman"/>
          <w:szCs w:val="26"/>
        </w:rPr>
      </w:pPr>
      <w:r w:rsidRPr="00D82595">
        <w:rPr>
          <w:rFonts w:eastAsia="Times New Roman" w:cs="Times New Roman"/>
          <w:szCs w:val="26"/>
        </w:rPr>
        <w:t xml:space="preserve">резервный внешний </w:t>
      </w:r>
      <w:r w:rsidRPr="00D82595">
        <w:rPr>
          <w:rFonts w:eastAsia="Times New Roman" w:cs="Times New Roman"/>
          <w:szCs w:val="26"/>
          <w:lang w:val="en-US"/>
        </w:rPr>
        <w:t>CD</w:t>
      </w:r>
      <w:r w:rsidRPr="00D82595">
        <w:rPr>
          <w:rFonts w:eastAsia="Times New Roman" w:cs="Times New Roman"/>
          <w:szCs w:val="26"/>
        </w:rPr>
        <w:t>-привод и резервные гарнитуры, а также по одной дополнительной гарнитуре на каждую аудиторию проведения для использования при инструктаже участников ЕГЭ;</w:t>
      </w:r>
    </w:p>
    <w:p w14:paraId="3AAC4E3E" w14:textId="77777777" w:rsidR="00783F9C" w:rsidRPr="00D82595" w:rsidRDefault="00783F9C" w:rsidP="00783F9C">
      <w:pPr>
        <w:tabs>
          <w:tab w:val="left" w:pos="318"/>
        </w:tabs>
        <w:rPr>
          <w:rFonts w:eastAsia="Times New Roman" w:cs="Times New Roman"/>
          <w:szCs w:val="26"/>
        </w:rPr>
      </w:pPr>
      <w:r w:rsidRPr="00D82595">
        <w:rPr>
          <w:rFonts w:eastAsia="Times New Roman" w:cs="Times New Roman"/>
          <w:szCs w:val="26"/>
        </w:rPr>
        <w:t>резервные рабочие станции участника ЕГЭ по одной на каждую аудиторию проведения с 4-мя рабочими станциями участника ЕГЭ и резервную станцию в штабе ППЭ.</w:t>
      </w:r>
    </w:p>
    <w:p w14:paraId="7F426860" w14:textId="77777777" w:rsidR="00783F9C" w:rsidRPr="00D82595" w:rsidRDefault="00783F9C" w:rsidP="00783F9C">
      <w:pPr>
        <w:tabs>
          <w:tab w:val="left" w:pos="318"/>
        </w:tabs>
        <w:contextualSpacing/>
        <w:rPr>
          <w:rFonts w:eastAsia="Calibri" w:cs="Times New Roman"/>
          <w:szCs w:val="26"/>
        </w:rPr>
      </w:pPr>
      <w:r w:rsidRPr="00D82595">
        <w:rPr>
          <w:rFonts w:eastAsia="Calibri" w:cs="Times New Roman"/>
          <w:szCs w:val="26"/>
        </w:rPr>
        <w:lastRenderedPageBreak/>
        <w:t>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w:t>
      </w:r>
    </w:p>
    <w:p w14:paraId="31AB327F" w14:textId="77777777" w:rsidR="00783F9C" w:rsidRPr="00D82595" w:rsidRDefault="00783F9C" w:rsidP="00783F9C">
      <w:pPr>
        <w:tabs>
          <w:tab w:val="left" w:pos="318"/>
        </w:tabs>
        <w:contextualSpacing/>
        <w:rPr>
          <w:rFonts w:eastAsia="Times New Roman" w:cs="Times New Roman"/>
          <w:szCs w:val="26"/>
        </w:rPr>
      </w:pPr>
      <w:r w:rsidRPr="00D82595">
        <w:rPr>
          <w:rFonts w:eastAsia="Times New Roman" w:cs="Times New Roman"/>
          <w:szCs w:val="26"/>
        </w:rPr>
        <w:t>Готовность аудиторий проведения к сдаче экзамена подтверждается последующим заполнением формы ППЭ-01-01-У «Протокол технической готовности ППЭ к экзамену в устной форме». Указанный протокол удостоверяется подписями технического специалиста, руководителя ППЭ и членов ГЭК.</w:t>
      </w:r>
    </w:p>
    <w:p w14:paraId="0FBD034A" w14:textId="77777777" w:rsidR="00783F9C" w:rsidRPr="00D82595" w:rsidRDefault="00783F9C" w:rsidP="00783F9C">
      <w:pPr>
        <w:contextualSpacing/>
        <w:rPr>
          <w:rFonts w:eastAsia="Calibri" w:cs="Times New Roman"/>
          <w:szCs w:val="26"/>
        </w:rPr>
      </w:pPr>
      <w:r w:rsidRPr="00D82595">
        <w:rPr>
          <w:rFonts w:eastAsia="Calibri" w:cs="Times New Roman"/>
          <w:szCs w:val="26"/>
        </w:rPr>
        <w:t>Подписанный протокол остается на хранение в ППЭ.</w:t>
      </w:r>
    </w:p>
    <w:p w14:paraId="6133D67E" w14:textId="77777777" w:rsidR="00861A76" w:rsidRPr="00D82595" w:rsidRDefault="00861A76" w:rsidP="00861A76">
      <w:pPr>
        <w:rPr>
          <w:rFonts w:eastAsia="Calibri"/>
        </w:rPr>
      </w:pPr>
    </w:p>
    <w:p w14:paraId="1CB88AD9" w14:textId="77777777" w:rsidR="00861A76" w:rsidRPr="00D82595" w:rsidRDefault="00861A76" w:rsidP="00861A76">
      <w:pPr>
        <w:rPr>
          <w:rFonts w:eastAsia="Times New Roman"/>
          <w:b/>
        </w:rPr>
      </w:pPr>
      <w:r w:rsidRPr="00D82595">
        <w:rPr>
          <w:rFonts w:eastAsia="Times New Roman"/>
          <w:b/>
        </w:rPr>
        <w:t>На этапе проведения экзамена член ГЭК:</w:t>
      </w:r>
    </w:p>
    <w:p w14:paraId="6EB36FF6" w14:textId="77777777" w:rsidR="00861A76" w:rsidRPr="00D82595" w:rsidRDefault="00861A76" w:rsidP="00861A76">
      <w:pPr>
        <w:rPr>
          <w:rFonts w:eastAsia="Times New Roman"/>
        </w:rPr>
      </w:pPr>
      <w:r w:rsidRPr="00D82595">
        <w:rPr>
          <w:rFonts w:eastAsia="Times New Roman"/>
        </w:rPr>
        <w:t>прибывает в ППЭ не позднее доставки ЭМ сотрудниками</w:t>
      </w:r>
      <w:r w:rsidR="00783F9C" w:rsidRPr="00D82595">
        <w:rPr>
          <w:rFonts w:eastAsia="Times New Roman"/>
        </w:rPr>
        <w:t xml:space="preserve"> </w:t>
      </w:r>
      <w:r w:rsidRPr="00D82595">
        <w:rPr>
          <w:rFonts w:eastAsia="Times New Roman"/>
        </w:rPr>
        <w:t xml:space="preserve">СС; </w:t>
      </w:r>
    </w:p>
    <w:p w14:paraId="74DB14FE" w14:textId="77777777" w:rsidR="00861A76" w:rsidRPr="00D82595" w:rsidRDefault="00861A76" w:rsidP="00861A76">
      <w:pPr>
        <w:rPr>
          <w:rFonts w:eastAsia="Times New Roman"/>
        </w:rPr>
      </w:pPr>
      <w:r w:rsidRPr="00D82595">
        <w:rPr>
          <w:rFonts w:eastAsia="Times New Roman"/>
        </w:rPr>
        <w:t xml:space="preserve">передает ЭМ руководителю ППЭ в Штабе ППЭ по форме ППЭ-14-01-У «Акт приемки-передачи экзаменационных материалов в ППЭ по иностранным языкам в устной форме»; </w:t>
      </w:r>
    </w:p>
    <w:p w14:paraId="13C15261" w14:textId="77777777" w:rsidR="00861A76" w:rsidRPr="00D82595" w:rsidRDefault="00861A76" w:rsidP="00861A76">
      <w:pPr>
        <w:rPr>
          <w:rFonts w:eastAsia="Times New Roman"/>
          <w:i/>
          <w:szCs w:val="28"/>
        </w:rPr>
      </w:pPr>
      <w:r w:rsidRPr="00D82595">
        <w:rPr>
          <w:rFonts w:eastAsia="Times New Roman"/>
        </w:rPr>
        <w:t>в 9 часов 30 минут по местному времени в штабе ППЭ совместно с техническим специалистом член ГЭК скачивает ключ доступа</w:t>
      </w:r>
      <w:r w:rsidR="00783F9C" w:rsidRPr="00D82595">
        <w:rPr>
          <w:rFonts w:eastAsia="Times New Roman"/>
        </w:rPr>
        <w:t xml:space="preserve"> </w:t>
      </w:r>
      <w:r w:rsidRPr="00D82595">
        <w:rPr>
          <w:rFonts w:eastAsia="Times New Roman"/>
        </w:rPr>
        <w:t>к КИМ. Скачивание ключа доступа к КИМ выполняется с помощью специализированного ПО с использованием токена члена ГЭК на рабочей станции в Штабе ППЭ, имеющей выход в информационно-телекоммуникационную сеть «Интернет» (член ГЭК подключает свой токен к рабочей станции и вводит пароль доступа к нему).</w:t>
      </w:r>
    </w:p>
    <w:p w14:paraId="7A8221AF" w14:textId="77777777" w:rsidR="00861A76" w:rsidRPr="00D82595" w:rsidRDefault="00861A76" w:rsidP="00861A76">
      <w:pPr>
        <w:rPr>
          <w:rFonts w:eastAsia="Times New Roman"/>
        </w:rPr>
      </w:pPr>
      <w:r w:rsidRPr="00D82595">
        <w:rPr>
          <w:rFonts w:eastAsia="Times New Roman"/>
        </w:rPr>
        <w:t>Член ГЭК вместе с техническим специалистом проходит по всем аудиториям проведения экзамена, технический специалист загружает на каждую рабочую станцию участника ключ доступак КИМ, после чего член ГЭК выполняет его активацию. Для этого он подключает к рабочей станции токен члена ГЭК и вводит пароль доступа к нему. После этого он извлекает из компьютера токен и направляется совместно с техническим специалистом к следующей рабочей станции или в следующую аудиторию проведения.</w:t>
      </w:r>
    </w:p>
    <w:p w14:paraId="6D533D98" w14:textId="77777777" w:rsidR="00861A76" w:rsidRPr="00D82595" w:rsidRDefault="00861A76" w:rsidP="00861A76">
      <w:pPr>
        <w:rPr>
          <w:rFonts w:eastAsia="Calibri"/>
        </w:rPr>
      </w:pPr>
      <w:r w:rsidRPr="00D82595">
        <w:rPr>
          <w:rFonts w:eastAsia="Calibri"/>
        </w:rPr>
        <w:t xml:space="preserve">Рекомендуется схема, при которой технический специалист и член ГЭК ходят по аудиториям вместе: технический специалист загружает на станцию ключ, а член </w:t>
      </w:r>
      <w:r w:rsidRPr="00D82595">
        <w:rPr>
          <w:rFonts w:eastAsia="Calibri"/>
        </w:rPr>
        <w:lastRenderedPageBreak/>
        <w:t>ГЭК сразу после этого выполняет его активацию и запуск расшифровки (при наличии компакт-диска).</w:t>
      </w:r>
    </w:p>
    <w:p w14:paraId="2D6ED659" w14:textId="77777777" w:rsidR="00861A76" w:rsidRPr="00D82595" w:rsidRDefault="00861A76" w:rsidP="00861A76">
      <w:pPr>
        <w:rPr>
          <w:rFonts w:eastAsia="Times New Roman"/>
        </w:rPr>
      </w:pPr>
      <w:r w:rsidRPr="00D82595">
        <w:rPr>
          <w:rFonts w:eastAsia="Times New Roman"/>
        </w:rPr>
        <w:t xml:space="preserve">В случае возникновения у участника претензий к качеству записи ответов (участник может прослушать свои ответы на станции записи после завершения выполнения экзаменационной работы) возможно подача апелляции о нарушении установленного порядка проведения ГИА. </w:t>
      </w:r>
    </w:p>
    <w:p w14:paraId="1021DDFD" w14:textId="77777777" w:rsidR="00861A76" w:rsidRPr="00D82595" w:rsidRDefault="00861A76" w:rsidP="00861A76">
      <w:pPr>
        <w:rPr>
          <w:rFonts w:eastAsia="Times New Roman"/>
        </w:rPr>
      </w:pPr>
    </w:p>
    <w:p w14:paraId="7E4DFB96" w14:textId="77777777" w:rsidR="00783F9C" w:rsidRPr="00D82595" w:rsidRDefault="00783F9C" w:rsidP="00783F9C">
      <w:pPr>
        <w:tabs>
          <w:tab w:val="left" w:pos="318"/>
        </w:tabs>
        <w:rPr>
          <w:rFonts w:eastAsia="Times New Roman" w:cs="Times New Roman"/>
          <w:szCs w:val="26"/>
        </w:rPr>
      </w:pPr>
      <w:bookmarkStart w:id="142" w:name="_Toc404247098"/>
      <w:bookmarkStart w:id="143" w:name="_Toc438199186"/>
      <w:bookmarkStart w:id="144" w:name="_Toc444595697"/>
      <w:r w:rsidRPr="00D82595">
        <w:rPr>
          <w:rFonts w:eastAsia="Times New Roman" w:cs="Times New Roman"/>
          <w:b/>
          <w:szCs w:val="26"/>
        </w:rPr>
        <w:t xml:space="preserve">По окончании проведения экзамена </w:t>
      </w:r>
      <w:r w:rsidRPr="00D82595">
        <w:rPr>
          <w:rFonts w:eastAsia="Times New Roman" w:cs="Times New Roman"/>
          <w:szCs w:val="26"/>
        </w:rPr>
        <w:t xml:space="preserve">член ГЭК должен совместно с руководителем ППЭ проконтролировать передачу в систему мониторинга готовности ППЭ электронных журналов станции записи </w:t>
      </w:r>
      <w:r w:rsidRPr="00D82595">
        <w:rPr>
          <w:rFonts w:eastAsia="Calibri" w:cs="Times New Roman"/>
          <w:szCs w:val="26"/>
        </w:rPr>
        <w:t>со всех рабочих мест участников ЕГЭ каждой аудитории</w:t>
      </w:r>
      <w:r w:rsidRPr="00D82595">
        <w:rPr>
          <w:rFonts w:eastAsia="Times New Roman" w:cs="Times New Roman"/>
          <w:szCs w:val="26"/>
        </w:rPr>
        <w:t xml:space="preserve"> и статуса о завершении экзамена в ППЭ.</w:t>
      </w:r>
    </w:p>
    <w:p w14:paraId="10B9B10A" w14:textId="77777777" w:rsidR="00783F9C" w:rsidRPr="00D82595" w:rsidRDefault="00783F9C" w:rsidP="00783F9C">
      <w:pPr>
        <w:tabs>
          <w:tab w:val="left" w:pos="318"/>
        </w:tabs>
        <w:rPr>
          <w:rFonts w:eastAsia="Times New Roman" w:cs="Times New Roman"/>
          <w:szCs w:val="26"/>
        </w:rPr>
      </w:pPr>
      <w:r w:rsidRPr="00D82595">
        <w:rPr>
          <w:rFonts w:eastAsia="Times New Roman" w:cs="Times New Roman"/>
          <w:szCs w:val="26"/>
        </w:rPr>
        <w:t>От руководителя ППЭ член ГЭК должен получить (в дополнении к стандартной процедуре) флеш-накопитель с аудиозаписями ответов участников ЕГЭ и сопроводительный бланк к нему.</w:t>
      </w:r>
    </w:p>
    <w:p w14:paraId="3EC996BD" w14:textId="77777777" w:rsidR="00861A76" w:rsidRPr="00D82595" w:rsidRDefault="00861A76" w:rsidP="000414BB">
      <w:pPr>
        <w:pStyle w:val="20"/>
      </w:pPr>
      <w:bookmarkStart w:id="145" w:name="_Toc475383823"/>
      <w:r w:rsidRPr="00D82595">
        <w:t>Инструкция для руководителя ППЭ</w:t>
      </w:r>
      <w:bookmarkEnd w:id="142"/>
      <w:bookmarkEnd w:id="143"/>
      <w:bookmarkEnd w:id="144"/>
      <w:bookmarkEnd w:id="145"/>
    </w:p>
    <w:p w14:paraId="56A89CC9" w14:textId="77777777" w:rsidR="00861A76" w:rsidRPr="00D82595" w:rsidRDefault="00861A76" w:rsidP="00861A76">
      <w:pPr>
        <w:rPr>
          <w:rFonts w:eastAsia="Times New Roman"/>
        </w:rPr>
      </w:pPr>
      <w:r w:rsidRPr="00D82595">
        <w:rPr>
          <w:rFonts w:eastAsia="Times New Roman"/>
          <w:b/>
        </w:rPr>
        <w:t>На подготовительном этапе</w:t>
      </w:r>
      <w:r w:rsidRPr="00D82595">
        <w:rPr>
          <w:rFonts w:eastAsia="Times New Roman"/>
        </w:rPr>
        <w:t xml:space="preserve"> руководитель ППЭ совместно с руководителем образовательной организации, на базе которой организован ППЭ, обязаны: </w:t>
      </w:r>
    </w:p>
    <w:p w14:paraId="1D93B9D7" w14:textId="77777777" w:rsidR="00861A76" w:rsidRPr="00D82595" w:rsidRDefault="00861A76" w:rsidP="00861A76">
      <w:pPr>
        <w:rPr>
          <w:rFonts w:eastAsia="Times New Roman"/>
        </w:rPr>
      </w:pPr>
      <w:r w:rsidRPr="00D82595">
        <w:rPr>
          <w:rFonts w:eastAsia="Times New Roman"/>
        </w:rPr>
        <w:t xml:space="preserve">обеспечить рабочие места участников ЕГЭ в каждой аудитории проведения персональным компьютером с </w:t>
      </w:r>
      <w:r w:rsidRPr="00D82595">
        <w:rPr>
          <w:rFonts w:eastAsia="Times New Roman"/>
          <w:lang w:val="en-US"/>
        </w:rPr>
        <w:t>CD</w:t>
      </w:r>
      <w:r w:rsidRPr="00D82595">
        <w:rPr>
          <w:rFonts w:eastAsia="Times New Roman"/>
        </w:rPr>
        <w:t>-приводом для чтения компакт-дисков и гарнитурой (наушники с микрофоном), соответствующими техническим требованиям не ниже минимальных;</w:t>
      </w:r>
    </w:p>
    <w:p w14:paraId="474D3962" w14:textId="77777777" w:rsidR="00861A76" w:rsidRPr="00D82595" w:rsidRDefault="00861A76" w:rsidP="00861A76">
      <w:pPr>
        <w:rPr>
          <w:rFonts w:eastAsia="Calibri"/>
        </w:rPr>
      </w:pPr>
      <w:r w:rsidRPr="00D82595">
        <w:rPr>
          <w:rFonts w:eastAsia="Calibri"/>
        </w:rPr>
        <w:t>предоставить принтер для печати сопроводительной документации к флэш-накопителям с аудиозаписями ответов; подготовить резервные рабочие станции участника ЕГЭ по одной на каждую аудиторию проведения с 4-мя рабочими станциями участника ЕГЭ и резервную станцию в Штабе ППЭ;</w:t>
      </w:r>
    </w:p>
    <w:p w14:paraId="789F3AFE" w14:textId="77777777" w:rsidR="00861A76" w:rsidRPr="00D82595" w:rsidRDefault="00861A76" w:rsidP="00861A76">
      <w:pPr>
        <w:rPr>
          <w:rFonts w:eastAsia="Calibri"/>
        </w:rPr>
      </w:pPr>
      <w:r w:rsidRPr="00D82595">
        <w:rPr>
          <w:rFonts w:eastAsia="Calibri"/>
        </w:rPr>
        <w:t xml:space="preserve">подготовить резервный внешний </w:t>
      </w:r>
      <w:r w:rsidRPr="00D82595">
        <w:rPr>
          <w:rFonts w:eastAsia="Calibri"/>
          <w:lang w:val="en-US"/>
        </w:rPr>
        <w:t>CD</w:t>
      </w:r>
      <w:r w:rsidRPr="00D82595">
        <w:rPr>
          <w:rFonts w:eastAsia="Calibri"/>
        </w:rPr>
        <w:t>-привод и резервные гарнитуры, а также по одной дополнительной гарнитуре на каждую аудиторию проведения для использования при инструктаже участников ЕГЭ организаторами;</w:t>
      </w:r>
    </w:p>
    <w:p w14:paraId="0FA70CAD" w14:textId="77777777" w:rsidR="00861A76" w:rsidRPr="00D82595" w:rsidRDefault="00861A76" w:rsidP="00861A76">
      <w:pPr>
        <w:rPr>
          <w:rFonts w:eastAsia="Calibri"/>
        </w:rPr>
      </w:pPr>
      <w:r w:rsidRPr="00D82595">
        <w:rPr>
          <w:rFonts w:eastAsia="Calibri"/>
        </w:rPr>
        <w:lastRenderedPageBreak/>
        <w:t>подготовить материалы, которые могут использовать участники ЕГЭ в период ожидания своей очереди:</w:t>
      </w:r>
    </w:p>
    <w:p w14:paraId="169DF9A1" w14:textId="77777777" w:rsidR="00861A76" w:rsidRPr="00D82595" w:rsidRDefault="00861A76" w:rsidP="00861A76">
      <w:pPr>
        <w:pStyle w:val="a1"/>
        <w:rPr>
          <w:rFonts w:eastAsia="Calibri"/>
        </w:rPr>
      </w:pPr>
      <w:r w:rsidRPr="00D82595">
        <w:rPr>
          <w:rFonts w:eastAsia="Calibri"/>
        </w:rPr>
        <w:t>научно-популярные журналы,</w:t>
      </w:r>
    </w:p>
    <w:p w14:paraId="457E527B" w14:textId="77777777" w:rsidR="00861A76" w:rsidRPr="00D82595" w:rsidRDefault="00861A76" w:rsidP="00861A76">
      <w:pPr>
        <w:pStyle w:val="a1"/>
        <w:rPr>
          <w:rFonts w:eastAsia="Calibri"/>
        </w:rPr>
      </w:pPr>
      <w:r w:rsidRPr="00D82595">
        <w:rPr>
          <w:rFonts w:eastAsia="Calibri"/>
        </w:rPr>
        <w:t>любые книги,</w:t>
      </w:r>
    </w:p>
    <w:p w14:paraId="1A2F0CFB" w14:textId="77777777" w:rsidR="00861A76" w:rsidRPr="00D82595" w:rsidRDefault="00861A76" w:rsidP="00861A76">
      <w:pPr>
        <w:pStyle w:val="a1"/>
        <w:rPr>
          <w:rFonts w:eastAsia="Calibri"/>
        </w:rPr>
      </w:pPr>
      <w:r w:rsidRPr="00D82595">
        <w:rPr>
          <w:rFonts w:eastAsia="Calibri"/>
        </w:rPr>
        <w:t>журналы,</w:t>
      </w:r>
    </w:p>
    <w:p w14:paraId="1A11B9ED" w14:textId="77777777" w:rsidR="00861A76" w:rsidRPr="00D82595" w:rsidRDefault="00861A76" w:rsidP="00861A76">
      <w:pPr>
        <w:pStyle w:val="a1"/>
        <w:rPr>
          <w:rFonts w:eastAsia="Calibri"/>
        </w:rPr>
      </w:pPr>
      <w:r w:rsidRPr="00D82595">
        <w:rPr>
          <w:rFonts w:eastAsia="Calibri"/>
        </w:rPr>
        <w:t>газеты и т.п.</w:t>
      </w:r>
    </w:p>
    <w:p w14:paraId="35166A2D" w14:textId="77777777" w:rsidR="00861A76" w:rsidRPr="00D82595" w:rsidRDefault="00861A76" w:rsidP="00861A76">
      <w:pPr>
        <w:rPr>
          <w:rFonts w:eastAsia="Calibri"/>
        </w:rPr>
      </w:pPr>
      <w:r w:rsidRPr="00D82595">
        <w:rPr>
          <w:rFonts w:eastAsia="Calibri"/>
        </w:rPr>
        <w:t>Материалы должны быть на языке проводимого экзамена.</w:t>
      </w:r>
    </w:p>
    <w:p w14:paraId="37F41937" w14:textId="77777777" w:rsidR="00861A76" w:rsidRPr="00D82595" w:rsidRDefault="00861A76" w:rsidP="00861A76">
      <w:pPr>
        <w:rPr>
          <w:rFonts w:eastAsia="Calibri"/>
        </w:rPr>
      </w:pPr>
      <w:r w:rsidRPr="00D82595">
        <w:rPr>
          <w:rFonts w:eastAsia="Calibri"/>
        </w:rPr>
        <w:t>Материалы должны быть взяты из школьной библиотеки.</w:t>
      </w:r>
    </w:p>
    <w:p w14:paraId="2A7816CB" w14:textId="77777777" w:rsidR="00861A76" w:rsidRPr="00D82595" w:rsidRDefault="00861A76" w:rsidP="00861A76">
      <w:pPr>
        <w:rPr>
          <w:rFonts w:eastAsia="Calibri"/>
        </w:rPr>
      </w:pPr>
    </w:p>
    <w:p w14:paraId="5C0F2BFB" w14:textId="77777777" w:rsidR="00861A76" w:rsidRPr="00D82595" w:rsidRDefault="00861A76" w:rsidP="00861A76">
      <w:pPr>
        <w:rPr>
          <w:rFonts w:eastAsia="Times New Roman"/>
        </w:rPr>
      </w:pPr>
      <w:r w:rsidRPr="00D82595">
        <w:rPr>
          <w:rFonts w:eastAsia="Calibri"/>
        </w:rPr>
        <w:t xml:space="preserve">подготовить </w:t>
      </w:r>
      <w:r w:rsidRPr="00D82595">
        <w:rPr>
          <w:rFonts w:eastAsia="Times New Roman"/>
        </w:rPr>
        <w:t>формы ППЭ:</w:t>
      </w:r>
    </w:p>
    <w:p w14:paraId="4D172BE7" w14:textId="77777777" w:rsidR="00861A76" w:rsidRPr="00D82595" w:rsidRDefault="00861A76" w:rsidP="00861A76">
      <w:pPr>
        <w:pStyle w:val="a1"/>
      </w:pPr>
      <w:r w:rsidRPr="00D82595">
        <w:t xml:space="preserve">«ППЭ-01-01-У Протокол технической готовности ППЭ к экзамену в устной форме» </w:t>
      </w:r>
    </w:p>
    <w:p w14:paraId="0CFC1018" w14:textId="77777777" w:rsidR="00861A76" w:rsidRPr="00D82595" w:rsidRDefault="00861A76" w:rsidP="00861A76">
      <w:pPr>
        <w:pStyle w:val="a1"/>
      </w:pPr>
      <w:r w:rsidRPr="00D82595">
        <w:t xml:space="preserve">«ППЭ-14-02-У Ведомость выдачи и возврата экзаменационных материалов по аудиториям ППЭ по иностранным языкам в устной форме» </w:t>
      </w:r>
    </w:p>
    <w:p w14:paraId="3D020DA9" w14:textId="77777777" w:rsidR="00861A76" w:rsidRPr="00D82595" w:rsidRDefault="00861A76" w:rsidP="00861A76">
      <w:pPr>
        <w:pStyle w:val="a1"/>
      </w:pPr>
      <w:r w:rsidRPr="00D82595">
        <w:t>«ППЭ-12-02 Ведомость коррекции персональных данных участников ЕГЭ в аудитории»</w:t>
      </w:r>
    </w:p>
    <w:p w14:paraId="12D2D4EE" w14:textId="77777777" w:rsidR="00861A76" w:rsidRPr="00D82595" w:rsidRDefault="00861A76" w:rsidP="00861A76">
      <w:pPr>
        <w:pStyle w:val="a1"/>
      </w:pPr>
      <w:r w:rsidRPr="00D82595">
        <w:t xml:space="preserve">«ППЭ-13-01-У» Протокол проведения ЕГЭ в ППЭ </w:t>
      </w:r>
    </w:p>
    <w:p w14:paraId="3D3F5B58" w14:textId="77777777" w:rsidR="00861A76" w:rsidRPr="00D82595" w:rsidRDefault="00861A76" w:rsidP="00861A76">
      <w:pPr>
        <w:pStyle w:val="a1"/>
      </w:pPr>
      <w:r w:rsidRPr="00D82595">
        <w:t>«ППЭ-10» Отчет члена Государственной экзаменационной комиссии в ППЭ</w:t>
      </w:r>
    </w:p>
    <w:p w14:paraId="42A0113D" w14:textId="77777777" w:rsidR="00861A76" w:rsidRPr="00D82595" w:rsidRDefault="00861A76" w:rsidP="00861A76">
      <w:pPr>
        <w:pStyle w:val="a1"/>
      </w:pPr>
      <w:r w:rsidRPr="00D82595">
        <w:t>«ППЭ-02» Бланк апелляции о нарушении установленного порядка проведения ЕГЭ</w:t>
      </w:r>
    </w:p>
    <w:p w14:paraId="11C23BF0" w14:textId="77777777" w:rsidR="00861A76" w:rsidRPr="00D82595" w:rsidRDefault="00861A76" w:rsidP="00861A76">
      <w:pPr>
        <w:pStyle w:val="a1"/>
      </w:pPr>
      <w:r w:rsidRPr="00D82595">
        <w:t>«ППЭ-03 Протокол рассмотрения апелляции о нарушении установленного порядка проведения ЕГЭ»</w:t>
      </w:r>
    </w:p>
    <w:p w14:paraId="63821371" w14:textId="77777777" w:rsidR="00861A76" w:rsidRPr="00D82595" w:rsidRDefault="00861A76" w:rsidP="00861A76">
      <w:pPr>
        <w:pStyle w:val="a1"/>
      </w:pPr>
      <w:r w:rsidRPr="00D82595">
        <w:t>«ППЭ-21 Акт об удалении участника ГИА»</w:t>
      </w:r>
    </w:p>
    <w:p w14:paraId="1030CB2B" w14:textId="77777777" w:rsidR="00861A76" w:rsidRPr="00D82595" w:rsidRDefault="00861A76" w:rsidP="00861A76">
      <w:pPr>
        <w:pStyle w:val="a1"/>
      </w:pPr>
      <w:r w:rsidRPr="00D82595">
        <w:t>«ППЭ-22 Акт о досрочном завершении экзамена»</w:t>
      </w:r>
    </w:p>
    <w:p w14:paraId="3AEEE06D" w14:textId="77777777" w:rsidR="00861A76" w:rsidRPr="00D82595" w:rsidRDefault="00861A76" w:rsidP="00861A76">
      <w:pPr>
        <w:pStyle w:val="a1"/>
      </w:pPr>
      <w:r w:rsidRPr="00D82595">
        <w:t xml:space="preserve">Акт о недопуске участника в ППЭ </w:t>
      </w:r>
    </w:p>
    <w:p w14:paraId="79248B16" w14:textId="77777777" w:rsidR="00861A76" w:rsidRPr="00D82595" w:rsidRDefault="00861A76" w:rsidP="00861A76">
      <w:pPr>
        <w:tabs>
          <w:tab w:val="left" w:pos="318"/>
        </w:tabs>
        <w:spacing w:line="240" w:lineRule="auto"/>
        <w:ind w:left="709"/>
        <w:rPr>
          <w:rFonts w:eastAsia="Times New Roman" w:cs="Times New Roman"/>
          <w:szCs w:val="26"/>
        </w:rPr>
      </w:pPr>
    </w:p>
    <w:p w14:paraId="09F8D4DD" w14:textId="77777777" w:rsidR="00EB5DC4" w:rsidRPr="00D82595" w:rsidRDefault="00EB5DC4" w:rsidP="00EB5DC4">
      <w:pPr>
        <w:tabs>
          <w:tab w:val="left" w:pos="318"/>
        </w:tabs>
        <w:rPr>
          <w:rFonts w:eastAsia="Times New Roman" w:cs="Times New Roman"/>
          <w:b/>
          <w:szCs w:val="26"/>
        </w:rPr>
      </w:pPr>
      <w:r w:rsidRPr="00D82595">
        <w:rPr>
          <w:rFonts w:eastAsia="Calibri" w:cs="Times New Roman"/>
          <w:b/>
          <w:szCs w:val="26"/>
        </w:rPr>
        <w:t xml:space="preserve">Не позднее, чем за один день </w:t>
      </w:r>
      <w:r w:rsidRPr="00D82595">
        <w:rPr>
          <w:rFonts w:eastAsia="Times New Roman" w:cs="Times New Roman"/>
          <w:b/>
          <w:szCs w:val="26"/>
        </w:rPr>
        <w:t>до проведения экзамена:</w:t>
      </w:r>
    </w:p>
    <w:p w14:paraId="2A0ADE28" w14:textId="77777777" w:rsidR="00EB5DC4" w:rsidRPr="00D82595" w:rsidRDefault="00EB5DC4" w:rsidP="00EB5DC4">
      <w:pPr>
        <w:tabs>
          <w:tab w:val="left" w:pos="318"/>
        </w:tabs>
        <w:rPr>
          <w:rFonts w:eastAsia="Times New Roman" w:cs="Times New Roman"/>
          <w:szCs w:val="26"/>
        </w:rPr>
      </w:pPr>
      <w:r w:rsidRPr="00D82595">
        <w:rPr>
          <w:rFonts w:eastAsia="Times New Roman" w:cs="Times New Roman"/>
          <w:szCs w:val="26"/>
        </w:rPr>
        <w:t xml:space="preserve">получить от технического специалиста </w:t>
      </w:r>
      <w:r w:rsidRPr="00D82595">
        <w:rPr>
          <w:rFonts w:eastAsia="Calibri" w:cs="Times New Roman"/>
          <w:szCs w:val="26"/>
        </w:rPr>
        <w:t xml:space="preserve">инструкции для участников ЕГЭ по использованию программного обеспечения сдачи устного экзамена по иностранным </w:t>
      </w:r>
      <w:r w:rsidRPr="00D82595">
        <w:rPr>
          <w:rFonts w:eastAsia="Calibri" w:cs="Times New Roman"/>
          <w:szCs w:val="26"/>
        </w:rPr>
        <w:lastRenderedPageBreak/>
        <w:t>языкам: одна инструкция на участника ЕГЭ по языку сдаваемого экзамена участников;</w:t>
      </w:r>
    </w:p>
    <w:p w14:paraId="7DF95D06" w14:textId="77777777" w:rsidR="00EB5DC4" w:rsidRPr="00D82595" w:rsidRDefault="00EB5DC4" w:rsidP="00EB5DC4">
      <w:pPr>
        <w:tabs>
          <w:tab w:val="left" w:pos="318"/>
        </w:tabs>
        <w:rPr>
          <w:rFonts w:eastAsia="Times New Roman" w:cs="Times New Roman"/>
          <w:szCs w:val="26"/>
        </w:rPr>
      </w:pPr>
      <w:r w:rsidRPr="00D82595">
        <w:rPr>
          <w:rFonts w:eastAsia="Times New Roman" w:cs="Times New Roman"/>
          <w:szCs w:val="26"/>
        </w:rPr>
        <w:t xml:space="preserve">совместно с членами ГЭК и техническим специалистом провести контроль готовности ППЭ к проведению экзамена, </w:t>
      </w:r>
      <w:r w:rsidRPr="00D82595">
        <w:rPr>
          <w:rFonts w:eastAsia="Calibri" w:cs="Times New Roman"/>
          <w:szCs w:val="26"/>
        </w:rPr>
        <w:t>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w:t>
      </w:r>
      <w:r w:rsidRPr="00D82595">
        <w:rPr>
          <w:rFonts w:eastAsia="Times New Roman" w:cs="Times New Roman"/>
          <w:szCs w:val="26"/>
        </w:rPr>
        <w:t>.</w:t>
      </w:r>
    </w:p>
    <w:p w14:paraId="6272ADBB" w14:textId="77777777" w:rsidR="00EB5DC4" w:rsidRPr="00D82595" w:rsidRDefault="00EB5DC4" w:rsidP="00EB5DC4">
      <w:pPr>
        <w:tabs>
          <w:tab w:val="left" w:pos="318"/>
        </w:tabs>
        <w:rPr>
          <w:rFonts w:eastAsia="Times New Roman" w:cs="Times New Roman"/>
          <w:szCs w:val="26"/>
        </w:rPr>
      </w:pPr>
      <w:r w:rsidRPr="00D82595">
        <w:rPr>
          <w:rFonts w:eastAsia="Times New Roman" w:cs="Times New Roman"/>
          <w:szCs w:val="26"/>
        </w:rPr>
        <w:t>Готовность аудиторий проведения к сдаче экзамена подтверждается последующим заполнением формы ППЭ-01-01-У «Протокол технической готовности ППЭ к экзамену в устной форме». Указанный протокол удостоверяется подписями технического специалиста, руководителя ППЭ и членов ГЭК.</w:t>
      </w:r>
    </w:p>
    <w:p w14:paraId="647FD731" w14:textId="77777777" w:rsidR="00861A76" w:rsidRPr="00D82595" w:rsidRDefault="00861A76" w:rsidP="00861A76">
      <w:pPr>
        <w:rPr>
          <w:rFonts w:eastAsia="Times New Roman"/>
          <w:b/>
        </w:rPr>
      </w:pPr>
      <w:r w:rsidRPr="00D82595">
        <w:rPr>
          <w:rFonts w:eastAsia="Times New Roman"/>
          <w:b/>
        </w:rPr>
        <w:t xml:space="preserve">В день экзамена: </w:t>
      </w:r>
    </w:p>
    <w:p w14:paraId="176F6119" w14:textId="77777777" w:rsidR="00861A76" w:rsidRPr="00D82595" w:rsidRDefault="00861A76" w:rsidP="00861A76">
      <w:pPr>
        <w:rPr>
          <w:rFonts w:eastAsia="Times New Roman"/>
        </w:rPr>
      </w:pPr>
      <w:r w:rsidRPr="00D82595">
        <w:rPr>
          <w:rFonts w:eastAsia="Times New Roman"/>
        </w:rPr>
        <w:t xml:space="preserve">не позднее </w:t>
      </w:r>
      <w:r w:rsidR="00EB5DC4" w:rsidRPr="00D82595">
        <w:rPr>
          <w:rFonts w:eastAsia="Times New Roman"/>
        </w:rPr>
        <w:t>07.30</w:t>
      </w:r>
      <w:r w:rsidRPr="00D82595">
        <w:rPr>
          <w:rFonts w:eastAsia="Times New Roman"/>
        </w:rPr>
        <w:t xml:space="preserve"> по местному времени получить ЭМ от членов ГЭК:</w:t>
      </w:r>
    </w:p>
    <w:p w14:paraId="26ECBDF2" w14:textId="77777777" w:rsidR="00861A76" w:rsidRPr="00D82595" w:rsidRDefault="00861A76" w:rsidP="00861A76">
      <w:pPr>
        <w:rPr>
          <w:rFonts w:eastAsia="Calibri"/>
        </w:rPr>
      </w:pPr>
      <w:r w:rsidRPr="00D82595">
        <w:rPr>
          <w:rFonts w:eastAsia="Calibri"/>
        </w:rPr>
        <w:t>доставочные</w:t>
      </w:r>
      <w:r w:rsidR="00EB5DC4" w:rsidRPr="00D82595">
        <w:rPr>
          <w:rFonts w:eastAsia="Calibri"/>
        </w:rPr>
        <w:t xml:space="preserve"> </w:t>
      </w:r>
      <w:r w:rsidRPr="00D82595">
        <w:rPr>
          <w:rFonts w:eastAsia="Calibri"/>
        </w:rPr>
        <w:t xml:space="preserve">спецпакеты с ИК и компакт-дисками, на которых записаны электронные КИМ; </w:t>
      </w:r>
    </w:p>
    <w:p w14:paraId="633FB9CA" w14:textId="77777777" w:rsidR="00861A76" w:rsidRPr="00D82595" w:rsidRDefault="00861A76" w:rsidP="00861A76">
      <w:pPr>
        <w:rPr>
          <w:rFonts w:eastAsia="Calibri"/>
        </w:rPr>
      </w:pPr>
      <w:r w:rsidRPr="00D82595">
        <w:rPr>
          <w:rFonts w:eastAsia="Calibri"/>
        </w:rPr>
        <w:t xml:space="preserve">пакет руководителя (акты, протоколы, формы апелляции, списки распределения участников ГИА и работников ППЭ, ведомости, отчеты и др.); </w:t>
      </w:r>
    </w:p>
    <w:p w14:paraId="1EC76229" w14:textId="77777777" w:rsidR="00861A76" w:rsidRPr="00D82595" w:rsidRDefault="00861A76" w:rsidP="00861A76">
      <w:pPr>
        <w:rPr>
          <w:rFonts w:eastAsia="Times New Roman"/>
        </w:rPr>
      </w:pPr>
      <w:r w:rsidRPr="00D82595">
        <w:rPr>
          <w:rFonts w:eastAsia="Times New Roman"/>
        </w:rPr>
        <w:t>возвратные доставочные пакеты для упаковки бланков регистрации устной экзамена после проведения экзамена (на каждом возвратном доставочном пакете напечатан «Сопроводительный бланк к материалам ЕГЭ», обязательный к заполнению);</w:t>
      </w:r>
    </w:p>
    <w:p w14:paraId="620D8853" w14:textId="77777777" w:rsidR="00861A76" w:rsidRPr="00D82595" w:rsidRDefault="00861A76" w:rsidP="00861A76">
      <w:pPr>
        <w:rPr>
          <w:rFonts w:eastAsia="Times New Roman"/>
        </w:rPr>
      </w:pPr>
      <w:r w:rsidRPr="00D82595">
        <w:rPr>
          <w:rFonts w:eastAsia="Times New Roman"/>
        </w:rPr>
        <w:t>возвратные доставочные пакеты для упаковки использованных компакт-дисков, на которые записаны электронные КИМ.</w:t>
      </w:r>
    </w:p>
    <w:p w14:paraId="3C33B24B" w14:textId="77777777" w:rsidR="00861A76" w:rsidRPr="00D82595" w:rsidRDefault="00861A76" w:rsidP="00861A76">
      <w:pPr>
        <w:rPr>
          <w:rFonts w:eastAsia="Times New Roman"/>
        </w:rPr>
      </w:pPr>
      <w:r w:rsidRPr="00D82595">
        <w:rPr>
          <w:rFonts w:eastAsia="Times New Roman"/>
        </w:rPr>
        <w:t>Проверить комплектность и целостность упаковки ЭМ.</w:t>
      </w:r>
    </w:p>
    <w:p w14:paraId="264BAE6E" w14:textId="77777777" w:rsidR="005F54F7" w:rsidRPr="00D82595" w:rsidRDefault="005F54F7" w:rsidP="00861A76">
      <w:pPr>
        <w:rPr>
          <w:rFonts w:eastAsia="Times New Roman"/>
        </w:rPr>
      </w:pPr>
    </w:p>
    <w:p w14:paraId="406F7ADE" w14:textId="77777777" w:rsidR="00861A76" w:rsidRPr="00D82595" w:rsidRDefault="00861A76" w:rsidP="00861A76">
      <w:pPr>
        <w:rPr>
          <w:rFonts w:eastAsia="Times New Roman"/>
        </w:rPr>
      </w:pPr>
      <w:r w:rsidRPr="00D82595">
        <w:rPr>
          <w:rFonts w:eastAsia="Times New Roman"/>
        </w:rPr>
        <w:t>За полчаса до экзамена выдать организаторам в аудитории подготовки:</w:t>
      </w:r>
    </w:p>
    <w:p w14:paraId="0FC96660" w14:textId="77777777" w:rsidR="005F54F7" w:rsidRPr="00D82595" w:rsidRDefault="005F54F7" w:rsidP="005F54F7">
      <w:pPr>
        <w:rPr>
          <w:rFonts w:eastAsia="Calibri" w:cs="Times New Roman"/>
          <w:szCs w:val="26"/>
        </w:rPr>
      </w:pPr>
      <w:r w:rsidRPr="00D82595">
        <w:rPr>
          <w:rFonts w:eastAsia="Calibri" w:cs="Times New Roman"/>
          <w:szCs w:val="26"/>
        </w:rPr>
        <w:t>инструкции для участников ЕГЭ по использованию программного обеспечения сдачи устного экзамена по иностранным языкам: одна инструкция на участника ЕГЭ по  языку сдаваемого экзамена участников;</w:t>
      </w:r>
    </w:p>
    <w:p w14:paraId="3C692E8B" w14:textId="77777777" w:rsidR="00861A76" w:rsidRPr="00D82595" w:rsidRDefault="00861A76" w:rsidP="00861A76">
      <w:pPr>
        <w:rPr>
          <w:rFonts w:eastAsia="Calibri"/>
        </w:rPr>
      </w:pPr>
      <w:r w:rsidRPr="00D82595">
        <w:rPr>
          <w:rFonts w:eastAsia="Calibri"/>
        </w:rPr>
        <w:lastRenderedPageBreak/>
        <w:t>материалы, которые могут использовать участники ЕГЭ в период ожидания своей очереди:</w:t>
      </w:r>
    </w:p>
    <w:p w14:paraId="2A2B50C8" w14:textId="77777777" w:rsidR="00861A76" w:rsidRPr="00D82595" w:rsidRDefault="00861A76" w:rsidP="00861A76">
      <w:pPr>
        <w:rPr>
          <w:rFonts w:eastAsia="Calibri"/>
        </w:rPr>
      </w:pPr>
      <w:r w:rsidRPr="00D82595">
        <w:rPr>
          <w:rFonts w:eastAsia="Calibri"/>
        </w:rPr>
        <w:t>научно-популярные журналы,</w:t>
      </w:r>
    </w:p>
    <w:p w14:paraId="5AC6CAAB" w14:textId="77777777" w:rsidR="00861A76" w:rsidRPr="00D82595" w:rsidRDefault="00861A76" w:rsidP="00861A76">
      <w:pPr>
        <w:rPr>
          <w:rFonts w:eastAsia="Calibri"/>
        </w:rPr>
      </w:pPr>
      <w:r w:rsidRPr="00D82595">
        <w:rPr>
          <w:rFonts w:eastAsia="Calibri"/>
        </w:rPr>
        <w:t>любые книги,</w:t>
      </w:r>
    </w:p>
    <w:p w14:paraId="1759DCF0" w14:textId="77777777" w:rsidR="00861A76" w:rsidRPr="00D82595" w:rsidRDefault="00861A76" w:rsidP="00861A76">
      <w:pPr>
        <w:rPr>
          <w:rFonts w:eastAsia="Calibri"/>
        </w:rPr>
      </w:pPr>
      <w:r w:rsidRPr="00D82595">
        <w:rPr>
          <w:rFonts w:eastAsia="Calibri"/>
        </w:rPr>
        <w:t>журналы,</w:t>
      </w:r>
    </w:p>
    <w:p w14:paraId="6D7D9C5B" w14:textId="77777777" w:rsidR="00861A76" w:rsidRPr="00D82595" w:rsidRDefault="00861A76" w:rsidP="00861A76">
      <w:pPr>
        <w:rPr>
          <w:rFonts w:eastAsia="Calibri"/>
        </w:rPr>
      </w:pPr>
      <w:r w:rsidRPr="00D82595">
        <w:rPr>
          <w:rFonts w:eastAsia="Calibri"/>
        </w:rPr>
        <w:t>газеты и т.п.</w:t>
      </w:r>
    </w:p>
    <w:p w14:paraId="06E43F9B" w14:textId="77777777" w:rsidR="00861A76" w:rsidRPr="00D82595" w:rsidRDefault="00861A76" w:rsidP="00861A76">
      <w:pPr>
        <w:rPr>
          <w:rFonts w:eastAsia="Calibri"/>
        </w:rPr>
      </w:pPr>
      <w:r w:rsidRPr="00D82595">
        <w:rPr>
          <w:rFonts w:eastAsia="Calibri"/>
        </w:rPr>
        <w:t>Материалы должны быть на языке проводимого экзамена.</w:t>
      </w:r>
    </w:p>
    <w:p w14:paraId="7D68CA30" w14:textId="77777777" w:rsidR="00861A76" w:rsidRPr="00D82595" w:rsidRDefault="00861A76" w:rsidP="00861A76">
      <w:pPr>
        <w:rPr>
          <w:rFonts w:eastAsia="Calibri"/>
        </w:rPr>
      </w:pPr>
      <w:r w:rsidRPr="00D82595">
        <w:rPr>
          <w:rFonts w:eastAsia="Calibri"/>
        </w:rPr>
        <w:t>Материалы должны быть взяты из школьной библиотеки.</w:t>
      </w:r>
    </w:p>
    <w:p w14:paraId="38218C13" w14:textId="77777777" w:rsidR="00861A76" w:rsidRPr="00D82595" w:rsidRDefault="00861A76" w:rsidP="00861A76">
      <w:pPr>
        <w:rPr>
          <w:rFonts w:eastAsia="Calibri"/>
        </w:rPr>
      </w:pPr>
      <w:r w:rsidRPr="00D82595">
        <w:rPr>
          <w:rFonts w:eastAsia="Calibri"/>
        </w:rPr>
        <w:t>Приносить участниками собственные материалы категорически запрещается.</w:t>
      </w:r>
    </w:p>
    <w:p w14:paraId="7A077975" w14:textId="77777777" w:rsidR="005F54F7" w:rsidRPr="00D82595" w:rsidRDefault="005F54F7" w:rsidP="005F54F7">
      <w:pPr>
        <w:tabs>
          <w:tab w:val="left" w:pos="318"/>
        </w:tabs>
        <w:rPr>
          <w:rFonts w:eastAsia="Calibri" w:cs="Times New Roman"/>
          <w:szCs w:val="26"/>
        </w:rPr>
      </w:pPr>
      <w:r w:rsidRPr="00D82595">
        <w:rPr>
          <w:rFonts w:eastAsia="Calibri" w:cs="Times New Roman"/>
          <w:szCs w:val="26"/>
        </w:rPr>
        <w:t>Не позднее 09.45 по местному времени выдать организаторам в аудитории проведения доставочные спецпакеты с ИК и компакт-дисками, на которых записаны электронные КИМ.</w:t>
      </w:r>
    </w:p>
    <w:p w14:paraId="0BCB856D" w14:textId="77777777" w:rsidR="005F54F7" w:rsidRPr="00D82595" w:rsidRDefault="005F54F7" w:rsidP="005F54F7">
      <w:pPr>
        <w:tabs>
          <w:tab w:val="left" w:pos="318"/>
        </w:tabs>
        <w:rPr>
          <w:rFonts w:eastAsia="Calibri" w:cs="Times New Roman"/>
          <w:szCs w:val="26"/>
        </w:rPr>
      </w:pPr>
      <w:r w:rsidRPr="00D82595">
        <w:rPr>
          <w:rFonts w:eastAsia="Calibri" w:cs="Times New Roman"/>
          <w:szCs w:val="26"/>
        </w:rPr>
        <w:t>После получения информации о завершении расшифровки КИМ во всех аудиториях передает статус об успешном начале экзаменов в систему мониторинга готовности ППЭ с помощью рабочей станции в штабе ППЭ.</w:t>
      </w:r>
    </w:p>
    <w:p w14:paraId="19CA6D42" w14:textId="77777777" w:rsidR="005F54F7" w:rsidRPr="00D82595" w:rsidRDefault="005F54F7" w:rsidP="00861A76">
      <w:pPr>
        <w:rPr>
          <w:rFonts w:eastAsia="Calibri"/>
          <w:b/>
          <w:i/>
        </w:rPr>
      </w:pPr>
    </w:p>
    <w:p w14:paraId="05CE3B78" w14:textId="77777777" w:rsidR="00D30FFC" w:rsidRPr="00D82595" w:rsidRDefault="00D30FFC" w:rsidP="00861A76">
      <w:pPr>
        <w:rPr>
          <w:rFonts w:eastAsia="Calibri"/>
          <w:b/>
          <w:i/>
        </w:rPr>
      </w:pPr>
      <w:r w:rsidRPr="00D82595">
        <w:rPr>
          <w:rFonts w:eastAsia="Calibri"/>
          <w:b/>
          <w:i/>
        </w:rPr>
        <w:t>Если в ППЭ были случаи удаления или незавершения экзамена в аудитории подготовки, бланки и упаковочные конверты от ИК таких участников должны быть переданы в ту аудиторию проведения, куда были распределены эти участники, для упаковки по окончании экзамена.</w:t>
      </w:r>
    </w:p>
    <w:p w14:paraId="53CC30CD" w14:textId="77777777" w:rsidR="005F54F7" w:rsidRPr="00D82595" w:rsidRDefault="005F54F7" w:rsidP="00861A76">
      <w:pPr>
        <w:rPr>
          <w:rFonts w:eastAsia="Times New Roman"/>
        </w:rPr>
      </w:pPr>
    </w:p>
    <w:p w14:paraId="5B7909E1" w14:textId="77777777" w:rsidR="00861A76" w:rsidRPr="00D82595" w:rsidRDefault="00861A76" w:rsidP="00861A76">
      <w:pPr>
        <w:rPr>
          <w:rFonts w:eastAsia="Times New Roman"/>
        </w:rPr>
      </w:pPr>
      <w:r w:rsidRPr="00D82595">
        <w:rPr>
          <w:rFonts w:eastAsia="Times New Roman"/>
        </w:rPr>
        <w:t>После окончания выполнения экзаменационной работы участниками ЕГЭ руководитель ППЭ должен в Штабе ППЭ с включенным видеонаблюдением в присутствии членов ГЭК:</w:t>
      </w:r>
    </w:p>
    <w:p w14:paraId="4D7CDBAC" w14:textId="77777777" w:rsidR="00861A76" w:rsidRPr="00D82595" w:rsidRDefault="00861A76" w:rsidP="00861A76">
      <w:pPr>
        <w:rPr>
          <w:rFonts w:eastAsia="Calibri"/>
        </w:rPr>
      </w:pPr>
      <w:r w:rsidRPr="00D82595">
        <w:rPr>
          <w:rFonts w:eastAsia="Calibri"/>
        </w:rPr>
        <w:t>получить от технического специалиста флеш-накопитель с аудиозаписями ответов, сопроводительный бланк к нему и протокол создания аудионосителя ППЭ (протокол остаётся на хранении в ППЭ);</w:t>
      </w:r>
    </w:p>
    <w:p w14:paraId="4A0434A5" w14:textId="77777777" w:rsidR="005F54F7" w:rsidRPr="00D82595" w:rsidRDefault="005F54F7" w:rsidP="005F54F7">
      <w:pPr>
        <w:rPr>
          <w:rFonts w:eastAsia="Calibri" w:cs="Times New Roman"/>
          <w:szCs w:val="26"/>
        </w:rPr>
      </w:pPr>
      <w:r w:rsidRPr="00D82595">
        <w:rPr>
          <w:rFonts w:eastAsia="Calibri" w:cs="Times New Roman"/>
          <w:szCs w:val="26"/>
        </w:rPr>
        <w:t>проконтролировать передачу электронных журналов станции записи ответов, сохраненных на флеш-накопитель, и статуса о завершении экзамена в ППЭ в систему мониторинга готовности ППЭ с помощью рабочей станции в штабе ППЭ;</w:t>
      </w:r>
    </w:p>
    <w:p w14:paraId="1E646BA5" w14:textId="77777777" w:rsidR="00861A76" w:rsidRPr="00D82595" w:rsidRDefault="00861A76" w:rsidP="00861A76">
      <w:pPr>
        <w:rPr>
          <w:rFonts w:eastAsia="Times New Roman"/>
        </w:rPr>
      </w:pPr>
      <w:r w:rsidRPr="00D82595">
        <w:rPr>
          <w:rFonts w:eastAsia="Times New Roman"/>
        </w:rPr>
        <w:lastRenderedPageBreak/>
        <w:t>получить от всех ответственных организаторов в аудитории проведения следующие материалы:</w:t>
      </w:r>
    </w:p>
    <w:p w14:paraId="0D825A48" w14:textId="77777777" w:rsidR="00861A76" w:rsidRPr="00D82595" w:rsidRDefault="00861A76" w:rsidP="00861A76">
      <w:pPr>
        <w:rPr>
          <w:rFonts w:eastAsia="Times New Roman"/>
        </w:rPr>
      </w:pPr>
      <w:r w:rsidRPr="00D82595">
        <w:rPr>
          <w:rFonts w:eastAsia="Times New Roman"/>
        </w:rPr>
        <w:t>запечатанные возвратные доставочные пакеты с бланками регистрации устной части экзамена,</w:t>
      </w:r>
    </w:p>
    <w:p w14:paraId="5CCE3E9E" w14:textId="77777777" w:rsidR="00861A76" w:rsidRPr="00D82595" w:rsidRDefault="00861A76" w:rsidP="00861A76">
      <w:pPr>
        <w:rPr>
          <w:rFonts w:eastAsia="Times New Roman"/>
        </w:rPr>
      </w:pPr>
      <w:r w:rsidRPr="00D82595">
        <w:rPr>
          <w:rFonts w:eastAsia="Times New Roman"/>
        </w:rPr>
        <w:t>запечатанные возвратные доставочные пакеты с использованными компакт-дисками;</w:t>
      </w:r>
    </w:p>
    <w:p w14:paraId="6F4511A8" w14:textId="77777777" w:rsidR="00861A76" w:rsidRPr="00D82595" w:rsidRDefault="00861A76" w:rsidP="00861A76">
      <w:pPr>
        <w:rPr>
          <w:rFonts w:eastAsia="Times New Roman"/>
        </w:rPr>
      </w:pPr>
      <w:r w:rsidRPr="00D82595">
        <w:rPr>
          <w:rFonts w:eastAsia="Times New Roman"/>
        </w:rPr>
        <w:t>неиспользованные ИК;</w:t>
      </w:r>
    </w:p>
    <w:p w14:paraId="47C34734" w14:textId="77777777" w:rsidR="00861A76" w:rsidRPr="00D82595" w:rsidRDefault="00861A76" w:rsidP="00861A76">
      <w:pPr>
        <w:rPr>
          <w:rFonts w:eastAsia="Times New Roman"/>
        </w:rPr>
      </w:pPr>
      <w:r w:rsidRPr="00D82595">
        <w:rPr>
          <w:rFonts w:eastAsia="Times New Roman"/>
        </w:rPr>
        <w:t>испорченные или имеющие полиграфические дефекты ИК (при наличии);</w:t>
      </w:r>
    </w:p>
    <w:p w14:paraId="298F6265" w14:textId="77777777" w:rsidR="00861A76" w:rsidRPr="00D82595" w:rsidRDefault="00861A76" w:rsidP="00861A76">
      <w:pPr>
        <w:rPr>
          <w:rFonts w:eastAsia="Times New Roman"/>
        </w:rPr>
      </w:pPr>
      <w:r w:rsidRPr="00D82595">
        <w:rPr>
          <w:rFonts w:eastAsia="Times New Roman"/>
        </w:rPr>
        <w:t>форму ППЭ-05-03-У «Протокол проведения ЕГЭ в аудитории проведения»;</w:t>
      </w:r>
    </w:p>
    <w:p w14:paraId="7CBE819F" w14:textId="77777777" w:rsidR="00861A76" w:rsidRPr="00D82595" w:rsidRDefault="00861A76" w:rsidP="00861A76">
      <w:pPr>
        <w:rPr>
          <w:rFonts w:eastAsia="Times New Roman"/>
        </w:rPr>
      </w:pPr>
      <w:r w:rsidRPr="00D82595">
        <w:rPr>
          <w:rFonts w:eastAsia="Times New Roman"/>
        </w:rPr>
        <w:t>форму 05-02-У «Протокол проведения ЕГЭ в аудитории подготовки»;</w:t>
      </w:r>
    </w:p>
    <w:p w14:paraId="337FB529" w14:textId="77777777" w:rsidR="00861A76" w:rsidRPr="00D82595" w:rsidRDefault="00861A76" w:rsidP="00861A76">
      <w:pPr>
        <w:rPr>
          <w:rFonts w:eastAsia="Times New Roman"/>
        </w:rPr>
      </w:pPr>
      <w:r w:rsidRPr="00D82595">
        <w:rPr>
          <w:rFonts w:eastAsia="Times New Roman"/>
        </w:rPr>
        <w:t>форму ППЭ-12-02 «Ведомость коррекции персональных данных участников ГИА в аудитории» (при наличии);</w:t>
      </w:r>
    </w:p>
    <w:p w14:paraId="4555BE3C" w14:textId="77777777" w:rsidR="00861A76" w:rsidRPr="00D82595" w:rsidRDefault="00861A76" w:rsidP="00861A76">
      <w:pPr>
        <w:rPr>
          <w:rFonts w:eastAsia="Times New Roman"/>
        </w:rPr>
      </w:pPr>
      <w:r w:rsidRPr="00D82595">
        <w:rPr>
          <w:rFonts w:eastAsia="Times New Roman"/>
        </w:rPr>
        <w:t>служебные записки (при наличии).</w:t>
      </w:r>
    </w:p>
    <w:p w14:paraId="056FE38F" w14:textId="77777777" w:rsidR="00861A76" w:rsidRPr="00D82595" w:rsidRDefault="00861A76" w:rsidP="00861A76">
      <w:pPr>
        <w:rPr>
          <w:rFonts w:eastAsia="Calibri"/>
        </w:rPr>
      </w:pPr>
      <w:r w:rsidRPr="00D82595">
        <w:rPr>
          <w:rFonts w:eastAsia="Calibri"/>
        </w:rPr>
        <w:t>Совместно с членами ГЭК сверить данные сопроводительного бланка к флеш-накопителям с ведомостями сдачи экзамена в аудиториях;</w:t>
      </w:r>
    </w:p>
    <w:p w14:paraId="30799DAC" w14:textId="77777777" w:rsidR="00861A76" w:rsidRPr="00D82595" w:rsidRDefault="00861A76" w:rsidP="00861A76">
      <w:pPr>
        <w:rPr>
          <w:rFonts w:eastAsia="Calibri"/>
        </w:rPr>
      </w:pPr>
      <w:r w:rsidRPr="00D82595">
        <w:rPr>
          <w:rFonts w:eastAsia="Calibri"/>
        </w:rPr>
        <w:t>передать членами ГЭК ЭМ для доставки в РЦОИ.</w:t>
      </w:r>
    </w:p>
    <w:p w14:paraId="44A29637" w14:textId="77777777" w:rsidR="00861A76" w:rsidRPr="00D82595" w:rsidRDefault="00861A76" w:rsidP="000414BB">
      <w:pPr>
        <w:pStyle w:val="20"/>
      </w:pPr>
      <w:bookmarkStart w:id="146" w:name="_Toc404247100"/>
      <w:bookmarkStart w:id="147" w:name="_Toc438199187"/>
      <w:bookmarkStart w:id="148" w:name="_Toc444595698"/>
      <w:bookmarkStart w:id="149" w:name="_Toc475383824"/>
      <w:r w:rsidRPr="00D82595">
        <w:t>Инструкция для организаторов в аудитории подготовки</w:t>
      </w:r>
      <w:bookmarkEnd w:id="146"/>
      <w:bookmarkEnd w:id="147"/>
      <w:bookmarkEnd w:id="148"/>
      <w:bookmarkEnd w:id="149"/>
    </w:p>
    <w:p w14:paraId="2C69A7CE" w14:textId="77777777" w:rsidR="00861A76" w:rsidRPr="00D82595" w:rsidRDefault="00861A76" w:rsidP="00861A76">
      <w:pPr>
        <w:rPr>
          <w:rFonts w:eastAsia="Times New Roman"/>
        </w:rPr>
      </w:pPr>
      <w:r w:rsidRPr="00D82595">
        <w:rPr>
          <w:rFonts w:eastAsia="Times New Roman"/>
          <w:szCs w:val="26"/>
        </w:rPr>
        <w:t>На этапе проведения экзамена</w:t>
      </w:r>
      <w:r w:rsidRPr="00D82595">
        <w:rPr>
          <w:rFonts w:eastAsia="Times New Roman"/>
          <w:sz w:val="28"/>
          <w:szCs w:val="28"/>
        </w:rPr>
        <w:t xml:space="preserve"> </w:t>
      </w:r>
      <w:r w:rsidRPr="00D82595">
        <w:rPr>
          <w:rFonts w:eastAsia="Times New Roman"/>
        </w:rPr>
        <w:t>организаторы в аудитории подготовки обязаны:</w:t>
      </w:r>
    </w:p>
    <w:p w14:paraId="6C574BEC" w14:textId="77777777" w:rsidR="005F54F7" w:rsidRPr="00D82595" w:rsidRDefault="005F54F7" w:rsidP="005F54F7">
      <w:pPr>
        <w:tabs>
          <w:tab w:val="left" w:pos="318"/>
        </w:tabs>
        <w:spacing w:line="240" w:lineRule="auto"/>
        <w:rPr>
          <w:rFonts w:eastAsia="Times New Roman" w:cs="Times New Roman"/>
          <w:szCs w:val="26"/>
        </w:rPr>
      </w:pPr>
      <w:r w:rsidRPr="00D82595">
        <w:rPr>
          <w:rFonts w:eastAsia="Times New Roman" w:cs="Times New Roman"/>
          <w:szCs w:val="26"/>
        </w:rPr>
        <w:t xml:space="preserve">за полчаса до экзамена получить от руководителя ППЭ </w:t>
      </w:r>
      <w:r w:rsidRPr="00D82595">
        <w:rPr>
          <w:rFonts w:eastAsia="Calibri" w:cs="Times New Roman"/>
          <w:szCs w:val="26"/>
        </w:rPr>
        <w:t>и раздать участникам ЕГЭ:</w:t>
      </w:r>
    </w:p>
    <w:p w14:paraId="6C087E83" w14:textId="77777777" w:rsidR="005F54F7" w:rsidRPr="00D82595" w:rsidRDefault="005F54F7" w:rsidP="005F54F7">
      <w:pPr>
        <w:rPr>
          <w:rFonts w:eastAsia="Calibri" w:cs="Times New Roman"/>
          <w:szCs w:val="26"/>
        </w:rPr>
      </w:pPr>
      <w:r w:rsidRPr="00D82595">
        <w:rPr>
          <w:rFonts w:eastAsia="Calibri" w:cs="Times New Roman"/>
          <w:szCs w:val="26"/>
        </w:rPr>
        <w:t>инструкции для участников ЕГЭ по использованию программного обеспечения сдачи устного экзамена по иностранным языкам: одна инструкция на участника ЕГЭ по языку сдаваемого экзамена участников;</w:t>
      </w:r>
    </w:p>
    <w:p w14:paraId="1CEA6971" w14:textId="77777777" w:rsidR="005F54F7" w:rsidRPr="00D82595" w:rsidRDefault="005F54F7" w:rsidP="005F54F7">
      <w:pPr>
        <w:rPr>
          <w:rFonts w:eastAsia="Calibri" w:cs="Times New Roman"/>
          <w:szCs w:val="26"/>
        </w:rPr>
      </w:pPr>
      <w:r w:rsidRPr="00D82595">
        <w:rPr>
          <w:rFonts w:eastAsia="Calibri" w:cs="Times New Roman"/>
          <w:szCs w:val="26"/>
        </w:rPr>
        <w:t>материалы, которые могут они использовать в период ожидания своей очереди:</w:t>
      </w:r>
    </w:p>
    <w:p w14:paraId="67DBE5A5" w14:textId="77777777" w:rsidR="005F54F7" w:rsidRPr="00D82595" w:rsidRDefault="005F54F7" w:rsidP="005F54F7">
      <w:pPr>
        <w:tabs>
          <w:tab w:val="left" w:pos="8505"/>
        </w:tabs>
        <w:rPr>
          <w:rFonts w:eastAsia="Calibri" w:cs="Times New Roman"/>
          <w:szCs w:val="26"/>
        </w:rPr>
      </w:pPr>
      <w:r w:rsidRPr="00D82595">
        <w:rPr>
          <w:rFonts w:eastAsia="Calibri" w:cs="Times New Roman"/>
          <w:szCs w:val="26"/>
        </w:rPr>
        <w:t>научно-популярные журналы,</w:t>
      </w:r>
    </w:p>
    <w:p w14:paraId="7A05E3B9" w14:textId="77777777" w:rsidR="005F54F7" w:rsidRPr="00D82595" w:rsidRDefault="005F54F7" w:rsidP="005F54F7">
      <w:pPr>
        <w:rPr>
          <w:rFonts w:eastAsia="Calibri" w:cs="Times New Roman"/>
          <w:szCs w:val="26"/>
        </w:rPr>
      </w:pPr>
      <w:r w:rsidRPr="00D82595">
        <w:rPr>
          <w:rFonts w:eastAsia="Calibri" w:cs="Times New Roman"/>
          <w:szCs w:val="26"/>
        </w:rPr>
        <w:t>любые книги,</w:t>
      </w:r>
    </w:p>
    <w:p w14:paraId="4EFE28EA" w14:textId="77777777" w:rsidR="005F54F7" w:rsidRPr="00D82595" w:rsidRDefault="005F54F7" w:rsidP="005F54F7">
      <w:pPr>
        <w:rPr>
          <w:rFonts w:eastAsia="Calibri" w:cs="Times New Roman"/>
          <w:szCs w:val="26"/>
        </w:rPr>
      </w:pPr>
      <w:r w:rsidRPr="00D82595">
        <w:rPr>
          <w:rFonts w:eastAsia="Calibri" w:cs="Times New Roman"/>
          <w:szCs w:val="26"/>
        </w:rPr>
        <w:t>журналы,</w:t>
      </w:r>
    </w:p>
    <w:p w14:paraId="07748AD4" w14:textId="77777777" w:rsidR="005F54F7" w:rsidRPr="00D82595" w:rsidRDefault="005F54F7" w:rsidP="005F54F7">
      <w:pPr>
        <w:rPr>
          <w:rFonts w:eastAsia="Calibri" w:cs="Times New Roman"/>
          <w:szCs w:val="26"/>
        </w:rPr>
      </w:pPr>
      <w:r w:rsidRPr="00D82595">
        <w:rPr>
          <w:rFonts w:eastAsia="Calibri" w:cs="Times New Roman"/>
          <w:szCs w:val="26"/>
        </w:rPr>
        <w:t>газеты и т.п.</w:t>
      </w:r>
    </w:p>
    <w:p w14:paraId="1CFE971F" w14:textId="77777777" w:rsidR="00861A76" w:rsidRPr="00D82595" w:rsidRDefault="00861A76" w:rsidP="005F54F7">
      <w:pPr>
        <w:rPr>
          <w:rFonts w:eastAsia="Calibri"/>
        </w:rPr>
      </w:pPr>
      <w:r w:rsidRPr="00D82595">
        <w:rPr>
          <w:rFonts w:eastAsia="Calibri"/>
        </w:rPr>
        <w:t>Материалы должны быть на языке проводимого экзамена.</w:t>
      </w:r>
    </w:p>
    <w:p w14:paraId="6DF84B43" w14:textId="77777777" w:rsidR="00861A76" w:rsidRPr="00D82595" w:rsidRDefault="00861A76" w:rsidP="00861A76">
      <w:pPr>
        <w:rPr>
          <w:rFonts w:eastAsia="Calibri"/>
        </w:rPr>
      </w:pPr>
      <w:r w:rsidRPr="00D82595">
        <w:rPr>
          <w:rFonts w:eastAsia="Calibri"/>
        </w:rPr>
        <w:lastRenderedPageBreak/>
        <w:t>Приносить участниками собственные материалы категорически запрещается.</w:t>
      </w:r>
    </w:p>
    <w:p w14:paraId="696C42B9" w14:textId="77777777" w:rsidR="005F54F7" w:rsidRPr="00D82595" w:rsidRDefault="005F54F7" w:rsidP="005F54F7">
      <w:pPr>
        <w:rPr>
          <w:rFonts w:eastAsia="Calibri" w:cs="Times New Roman"/>
          <w:szCs w:val="26"/>
        </w:rPr>
      </w:pPr>
      <w:r w:rsidRPr="00D82595">
        <w:rPr>
          <w:rFonts w:eastAsia="Calibri" w:cs="Times New Roman"/>
          <w:szCs w:val="26"/>
        </w:rPr>
        <w:t>Не ранее 10.00 по местному времени получить из аудиторий проведения комплекты ИК участников ЕГЭ;</w:t>
      </w:r>
    </w:p>
    <w:p w14:paraId="794896EF" w14:textId="77777777" w:rsidR="00861A76" w:rsidRPr="00D82595" w:rsidRDefault="00861A76" w:rsidP="00861A76">
      <w:pPr>
        <w:rPr>
          <w:rFonts w:eastAsia="Calibri"/>
        </w:rPr>
      </w:pPr>
      <w:r w:rsidRPr="00D82595">
        <w:rPr>
          <w:rFonts w:eastAsia="Calibri"/>
        </w:rPr>
        <w:t>провести инструктаж участников ЕГЭ по процедуре выполнения устной части экзаменационной работы и заполнению бланков регистрации, объяснить их права и обязанности (Приложение 14);</w:t>
      </w:r>
    </w:p>
    <w:p w14:paraId="70D345F5" w14:textId="77777777" w:rsidR="00861A76" w:rsidRPr="00D82595" w:rsidRDefault="00861A76" w:rsidP="00861A76">
      <w:pPr>
        <w:rPr>
          <w:rFonts w:eastAsia="Calibri"/>
        </w:rPr>
      </w:pPr>
      <w:r w:rsidRPr="00D82595">
        <w:rPr>
          <w:rFonts w:eastAsia="Calibri"/>
        </w:rPr>
        <w:t>раздать в произвольном порядке участникам ЕГЭ ИК (конверты с бланками регистрации устного экзамена);</w:t>
      </w:r>
    </w:p>
    <w:p w14:paraId="742FC103" w14:textId="77777777" w:rsidR="00861A76" w:rsidRPr="00D82595" w:rsidRDefault="00861A76" w:rsidP="00861A76">
      <w:pPr>
        <w:rPr>
          <w:rFonts w:eastAsia="Calibri"/>
        </w:rPr>
      </w:pPr>
      <w:r w:rsidRPr="00D82595">
        <w:rPr>
          <w:rFonts w:eastAsia="Calibri"/>
        </w:rPr>
        <w:t>провести контроль заполнения бланков регистрации устного участниками ЕГЭ;</w:t>
      </w:r>
    </w:p>
    <w:p w14:paraId="670C776A" w14:textId="77777777" w:rsidR="00861A76" w:rsidRPr="00D82595" w:rsidRDefault="00861A76" w:rsidP="00861A76">
      <w:pPr>
        <w:rPr>
          <w:rFonts w:eastAsia="Times New Roman"/>
          <w:i/>
        </w:rPr>
      </w:pPr>
      <w:r w:rsidRPr="00D82595">
        <w:rPr>
          <w:rFonts w:eastAsia="Times New Roman"/>
          <w:i/>
        </w:rPr>
        <w:t>Начало экзамена в аудитории подготовки считается с момента завершения инструктажа и заполнения бланков, окончанием экзамена считает момент, когда аудиторию покинул последний участник.</w:t>
      </w:r>
    </w:p>
    <w:p w14:paraId="644E09ED" w14:textId="77777777" w:rsidR="00861A76" w:rsidRPr="00D82595" w:rsidRDefault="00861A76" w:rsidP="00861A76">
      <w:pPr>
        <w:rPr>
          <w:rFonts w:eastAsia="Calibri"/>
        </w:rPr>
      </w:pPr>
      <w:r w:rsidRPr="00D82595">
        <w:rPr>
          <w:rFonts w:eastAsia="Calibri"/>
        </w:rPr>
        <w:t>сообщить организатору вне аудитории об окончании заполнения бланков регистрации устного экзамена участниками ЕГЭ.</w:t>
      </w:r>
    </w:p>
    <w:p w14:paraId="20DFC2EF" w14:textId="77777777" w:rsidR="00861A76" w:rsidRPr="00D82595" w:rsidRDefault="00861A76" w:rsidP="00861A76">
      <w:pPr>
        <w:rPr>
          <w:rFonts w:eastAsia="Times New Roman"/>
        </w:rPr>
      </w:pPr>
      <w:r w:rsidRPr="00D82595">
        <w:rPr>
          <w:rFonts w:eastAsia="Times New Roman"/>
        </w:rPr>
        <w:t>По окончании экзамена организаторы в аудитории подготовки должны:</w:t>
      </w:r>
    </w:p>
    <w:p w14:paraId="43460BA3" w14:textId="77777777" w:rsidR="00861A76" w:rsidRPr="00D82595" w:rsidRDefault="00861A76" w:rsidP="00861A76">
      <w:pPr>
        <w:rPr>
          <w:rFonts w:eastAsia="Calibri"/>
        </w:rPr>
      </w:pPr>
      <w:r w:rsidRPr="00D82595">
        <w:rPr>
          <w:rFonts w:eastAsia="Calibri"/>
        </w:rPr>
        <w:t>собрать все неиспользованные ИК, а также ИК и бланки регистрации устного экзамена, имеющие полиграфические дефекты или испорченные участниками ЕГЭ ИК;</w:t>
      </w:r>
    </w:p>
    <w:p w14:paraId="71394A9F" w14:textId="77777777" w:rsidR="00861A76" w:rsidRPr="00D82595" w:rsidRDefault="00861A76" w:rsidP="00861A76">
      <w:pPr>
        <w:rPr>
          <w:rFonts w:eastAsia="Calibri"/>
        </w:rPr>
      </w:pPr>
      <w:r w:rsidRPr="00D82595">
        <w:rPr>
          <w:rFonts w:eastAsia="Calibri"/>
        </w:rPr>
        <w:t>передать собранные материалы руководителю ППЭ.</w:t>
      </w:r>
    </w:p>
    <w:p w14:paraId="3DF0B0DF" w14:textId="77777777" w:rsidR="005F54F7" w:rsidRPr="00D82595" w:rsidRDefault="005F54F7" w:rsidP="005F54F7">
      <w:pPr>
        <w:rPr>
          <w:rFonts w:eastAsia="Calibri"/>
          <w:b/>
          <w:i/>
        </w:rPr>
      </w:pPr>
      <w:r w:rsidRPr="00D82595">
        <w:rPr>
          <w:rFonts w:eastAsia="Calibri"/>
          <w:b/>
          <w:i/>
        </w:rPr>
        <w:t>Если в ППЭ были случаи удаления или незавершения экзамена в аудитории подготовки, бланки и упаковочные конверты от ИК таких участников должны быть переданы в ту аудиторию проведения, куда были распределены эти участники, для упаковки по окончании экзамена.</w:t>
      </w:r>
    </w:p>
    <w:p w14:paraId="55BE1F45" w14:textId="77777777" w:rsidR="00861A76" w:rsidRPr="00D82595" w:rsidRDefault="00861A76" w:rsidP="000414BB">
      <w:pPr>
        <w:pStyle w:val="20"/>
      </w:pPr>
      <w:bookmarkStart w:id="150" w:name="_Toc404247101"/>
      <w:bookmarkStart w:id="151" w:name="_Toc438199188"/>
      <w:bookmarkStart w:id="152" w:name="_Toc444595699"/>
      <w:bookmarkStart w:id="153" w:name="_Toc475383825"/>
      <w:r w:rsidRPr="00D82595">
        <w:t>Инструкция для организатора в аудитории проведения</w:t>
      </w:r>
      <w:bookmarkEnd w:id="150"/>
      <w:bookmarkEnd w:id="151"/>
      <w:bookmarkEnd w:id="152"/>
      <w:bookmarkEnd w:id="153"/>
    </w:p>
    <w:p w14:paraId="79C2861C" w14:textId="77777777" w:rsidR="00861A76" w:rsidRPr="00D82595" w:rsidRDefault="00861A76" w:rsidP="00861A76">
      <w:pPr>
        <w:rPr>
          <w:rFonts w:eastAsia="Times New Roman"/>
        </w:rPr>
      </w:pPr>
      <w:r w:rsidRPr="00D82595">
        <w:rPr>
          <w:rFonts w:eastAsia="Times New Roman"/>
        </w:rPr>
        <w:t>На этапе проведения экзамена организаторы в аудитории проведения обязаны:</w:t>
      </w:r>
    </w:p>
    <w:p w14:paraId="369FDD87" w14:textId="77777777" w:rsidR="00861A76" w:rsidRPr="00D82595" w:rsidRDefault="00861A76" w:rsidP="00861A76">
      <w:pPr>
        <w:rPr>
          <w:rFonts w:eastAsia="Calibri"/>
        </w:rPr>
      </w:pPr>
      <w:r w:rsidRPr="00D82595">
        <w:rPr>
          <w:rFonts w:eastAsia="Calibri"/>
        </w:rPr>
        <w:t>за час до экзамена получить от технического специалиста код активации экзамена, который будет использоваться для инициализации сдачи экзамена</w:t>
      </w:r>
      <w:r w:rsidR="005F54F7" w:rsidRPr="00D82595">
        <w:rPr>
          <w:rFonts w:eastAsia="Calibri"/>
        </w:rPr>
        <w:t xml:space="preserve"> </w:t>
      </w:r>
      <w:r w:rsidRPr="00D82595">
        <w:rPr>
          <w:rFonts w:eastAsia="Calibri"/>
        </w:rPr>
        <w:t>в ПО рабочего места участника ЕГЭ;</w:t>
      </w:r>
    </w:p>
    <w:p w14:paraId="2E02598A" w14:textId="77777777" w:rsidR="00861A76" w:rsidRPr="00D82595" w:rsidRDefault="00861A76" w:rsidP="00861A76">
      <w:pPr>
        <w:rPr>
          <w:rFonts w:eastAsia="Calibri"/>
        </w:rPr>
      </w:pPr>
      <w:r w:rsidRPr="00D82595">
        <w:rPr>
          <w:rFonts w:eastAsia="Calibri"/>
        </w:rPr>
        <w:lastRenderedPageBreak/>
        <w:t xml:space="preserve">за час до экзамена получить от технического специалиста </w:t>
      </w:r>
      <w:r w:rsidR="005F54F7" w:rsidRPr="00D82595">
        <w:rPr>
          <w:rFonts w:eastAsia="Calibri" w:cs="Times New Roman"/>
          <w:szCs w:val="26"/>
        </w:rPr>
        <w:t>инструкцию для участников ЕГЭ по использованию программного обеспечения сдачи устного экзамена по иностранным языкам по каждому языку, сдаваемому в аудитории проведения</w:t>
      </w:r>
      <w:r w:rsidRPr="00D82595">
        <w:rPr>
          <w:rFonts w:eastAsia="Calibri"/>
        </w:rPr>
        <w:t>;</w:t>
      </w:r>
    </w:p>
    <w:p w14:paraId="2B31C047" w14:textId="77777777" w:rsidR="00861A76" w:rsidRPr="00D82595" w:rsidRDefault="00861A76" w:rsidP="00861A76">
      <w:pPr>
        <w:rPr>
          <w:rFonts w:eastAsia="Calibri"/>
        </w:rPr>
      </w:pPr>
      <w:r w:rsidRPr="00D82595">
        <w:rPr>
          <w:rFonts w:eastAsia="Calibri"/>
        </w:rPr>
        <w:t>не позднее 09.45 по местному времени получить от руководителя ППЭ доставочные</w:t>
      </w:r>
      <w:r w:rsidR="005F54F7" w:rsidRPr="00D82595">
        <w:rPr>
          <w:rFonts w:eastAsia="Calibri"/>
        </w:rPr>
        <w:t xml:space="preserve"> </w:t>
      </w:r>
      <w:r w:rsidRPr="00D82595">
        <w:rPr>
          <w:rFonts w:eastAsia="Calibri"/>
        </w:rPr>
        <w:t>спецпакеты с ИК и компакт-дисками, на которых записаны электронные КИМ;</w:t>
      </w:r>
    </w:p>
    <w:p w14:paraId="2EAA1FA9" w14:textId="77777777" w:rsidR="00861A76" w:rsidRPr="00D82595" w:rsidRDefault="00861A76" w:rsidP="00861A76">
      <w:pPr>
        <w:rPr>
          <w:rFonts w:eastAsia="Calibri"/>
        </w:rPr>
      </w:pPr>
      <w:r w:rsidRPr="00D82595">
        <w:rPr>
          <w:rFonts w:eastAsia="Calibri"/>
        </w:rPr>
        <w:t>не ранее 10.00 по местному времени извлечь из них компакт-диски с электронными КИМ, не нарушая целостности упаковки с ИК, и установить компакт-диски в CD-привод на каждом рабочем месте участника ЕГЭ;</w:t>
      </w:r>
    </w:p>
    <w:p w14:paraId="4F8D7541" w14:textId="77777777" w:rsidR="00861A76" w:rsidRPr="00D82595" w:rsidRDefault="00861A76" w:rsidP="00861A76">
      <w:pPr>
        <w:rPr>
          <w:rFonts w:eastAsia="Calibri"/>
        </w:rPr>
      </w:pPr>
      <w:r w:rsidRPr="00D82595">
        <w:rPr>
          <w:rFonts w:eastAsia="Calibri"/>
        </w:rPr>
        <w:t>не ранее 10.00 местному времени передать комплекты ИК из доставочных спецпакетов в аудитории подготовки согласно данным рассадки из ведомости ППЭ-05-03-У (подраздел «Выдача ЭМ в аудитории подготовки») из расчёта один комплект по 5 ИК на неполные 5 участников ЕГЭ, распределённых в аудиторию;</w:t>
      </w:r>
    </w:p>
    <w:p w14:paraId="00D816CF" w14:textId="77777777" w:rsidR="00861A76" w:rsidRPr="00D82595" w:rsidRDefault="00861A76" w:rsidP="00861A76">
      <w:pPr>
        <w:rPr>
          <w:rFonts w:eastAsia="Calibri"/>
        </w:rPr>
      </w:pPr>
      <w:r w:rsidRPr="00D82595">
        <w:rPr>
          <w:rFonts w:eastAsia="Calibri"/>
        </w:rPr>
        <w:t>запустить процедуру расшифровки КИМ на каждом рабочем месте участника ЕГЭ (процедура расшифровки может быть инициирована, если техническим специалистом и членом ГЭК ранее был загружен и активирован ключ доступа</w:t>
      </w:r>
      <w:r w:rsidR="005F54F7" w:rsidRPr="00D82595">
        <w:rPr>
          <w:rFonts w:eastAsia="Calibri"/>
        </w:rPr>
        <w:t xml:space="preserve"> </w:t>
      </w:r>
      <w:r w:rsidRPr="00D82595">
        <w:rPr>
          <w:rFonts w:eastAsia="Calibri"/>
        </w:rPr>
        <w:t>к КИМ);</w:t>
      </w:r>
    </w:p>
    <w:p w14:paraId="7CEFAEA7" w14:textId="77777777" w:rsidR="005F54F7" w:rsidRPr="00D82595" w:rsidRDefault="005F54F7" w:rsidP="005F54F7">
      <w:pPr>
        <w:rPr>
          <w:rFonts w:eastAsia="Calibri" w:cs="Times New Roman"/>
          <w:szCs w:val="26"/>
        </w:rPr>
      </w:pPr>
      <w:r w:rsidRPr="00D82595">
        <w:rPr>
          <w:rFonts w:eastAsia="Calibri" w:cs="Times New Roman"/>
          <w:szCs w:val="26"/>
        </w:rPr>
        <w:t>после завершения расшифровки КИМ на каждом рабочем месте участника ЕГЭ в аудитории сообщить организатору вне аудитории информацию об успешной расшифровки и возможности начала экзамена в аудитории;</w:t>
      </w:r>
    </w:p>
    <w:p w14:paraId="120C4A5D" w14:textId="77777777" w:rsidR="00861A76" w:rsidRPr="00D82595" w:rsidRDefault="00861A76" w:rsidP="00861A76">
      <w:pPr>
        <w:rPr>
          <w:rFonts w:eastAsia="Calibri"/>
        </w:rPr>
      </w:pPr>
      <w:r w:rsidRPr="00D82595">
        <w:rPr>
          <w:rFonts w:eastAsia="Calibri"/>
        </w:rPr>
        <w:t>после входа в аудиторию группы участников ЕГЭ каждой очереди распределить по рабочим местам в аудитории, распределение выполняется произвольным образом с учётом предмета: иностранный язык, который сдаёт участник ЕГЭ, должен совпадать с указанным на станции записи ответов (в общем случае в одной аудитории на разных станциях могут сдавать разные предметы);</w:t>
      </w:r>
    </w:p>
    <w:p w14:paraId="7C8D7D04" w14:textId="77777777" w:rsidR="00861A76" w:rsidRPr="00D82595" w:rsidRDefault="00861A76" w:rsidP="00861A76">
      <w:pPr>
        <w:rPr>
          <w:rFonts w:eastAsia="Calibri"/>
        </w:rPr>
      </w:pPr>
      <w:r w:rsidRPr="00D82595">
        <w:rPr>
          <w:rFonts w:eastAsia="Calibri"/>
        </w:rPr>
        <w:t>для каждой новой группы участников ЕГЭ провести краткий инструктаж по процедуре сдачи экзамена (Приложение 15);</w:t>
      </w:r>
    </w:p>
    <w:p w14:paraId="5B01FB3C" w14:textId="77777777" w:rsidR="00861A76" w:rsidRPr="00D82595" w:rsidRDefault="00861A76" w:rsidP="00861A76">
      <w:pPr>
        <w:rPr>
          <w:rFonts w:eastAsia="Times New Roman"/>
          <w:i/>
        </w:rPr>
      </w:pPr>
      <w:r w:rsidRPr="00D82595">
        <w:rPr>
          <w:rFonts w:eastAsia="Times New Roman"/>
          <w:i/>
        </w:rPr>
        <w:lastRenderedPageBreak/>
        <w:t>Начало экзамена в аудитории проведения считается с момента завершения краткого инструктажа первой группы участников ЕГЭ, окончанием экзамена считается момент, когда аудиторию покинул последний участник ЕГЭ.</w:t>
      </w:r>
    </w:p>
    <w:p w14:paraId="76102581" w14:textId="77777777" w:rsidR="00861A76" w:rsidRPr="00D82595" w:rsidRDefault="00861A76" w:rsidP="00861A76">
      <w:pPr>
        <w:rPr>
          <w:rFonts w:eastAsia="Calibri"/>
        </w:rPr>
      </w:pPr>
      <w:r w:rsidRPr="00D82595">
        <w:rPr>
          <w:rFonts w:eastAsia="Calibri"/>
        </w:rPr>
        <w:t>Сверить персональные данные участника ЕГЭ, указанные в регистрационном бланке устного экзамена, с предъявленным документом, удостоверяющим личность;</w:t>
      </w:r>
    </w:p>
    <w:p w14:paraId="647BB79A" w14:textId="77777777" w:rsidR="00861A76" w:rsidRPr="00D82595" w:rsidRDefault="00861A76" w:rsidP="00861A76">
      <w:pPr>
        <w:rPr>
          <w:rFonts w:eastAsia="Calibri"/>
        </w:rPr>
      </w:pPr>
      <w:r w:rsidRPr="00D82595">
        <w:rPr>
          <w:rFonts w:eastAsia="Calibri"/>
        </w:rPr>
        <w:t>сверить номер бланка регистрации устного экзамена, введенный участником ЕГЭ в ПО и на бумажном бланке регистрации устного экзамена, а также номер КИМ на конверте ИК и в интерфейсе ПО;</w:t>
      </w:r>
    </w:p>
    <w:p w14:paraId="793F84F4" w14:textId="77777777" w:rsidR="00861A76" w:rsidRPr="00D82595" w:rsidRDefault="00861A76" w:rsidP="00861A76">
      <w:pPr>
        <w:rPr>
          <w:rFonts w:eastAsia="Calibri"/>
        </w:rPr>
      </w:pPr>
      <w:r w:rsidRPr="00D82595">
        <w:rPr>
          <w:rFonts w:eastAsia="Calibri"/>
        </w:rPr>
        <w:t>проверить внесение в регистрационный бланк номера аудитории;</w:t>
      </w:r>
    </w:p>
    <w:p w14:paraId="14DC8811" w14:textId="77777777" w:rsidR="00861A76" w:rsidRPr="00D82595" w:rsidRDefault="00861A76" w:rsidP="00861A76">
      <w:pPr>
        <w:rPr>
          <w:rFonts w:eastAsia="Calibri"/>
        </w:rPr>
      </w:pPr>
      <w:r w:rsidRPr="00D82595">
        <w:rPr>
          <w:rFonts w:eastAsia="Calibri"/>
        </w:rPr>
        <w:t>инициировать начало выполнения экзаменационной работы (ввести код активации экзамена, предварительно выданный техническим специалистом). После проведения указанных процедур начинается процесс выполнения экзаменационной работы участником ЕГЭ;</w:t>
      </w:r>
    </w:p>
    <w:p w14:paraId="6B5CBEBA" w14:textId="77777777" w:rsidR="00861A76" w:rsidRPr="00D82595" w:rsidRDefault="00861A76" w:rsidP="00861A76">
      <w:pPr>
        <w:rPr>
          <w:rFonts w:eastAsia="Calibri"/>
        </w:rPr>
      </w:pPr>
      <w:r w:rsidRPr="00D82595">
        <w:rPr>
          <w:rFonts w:eastAsia="Calibri"/>
        </w:rPr>
        <w:t>проводить контроль выполнения экзаменационной работы участниками ЕГЭ;</w:t>
      </w:r>
    </w:p>
    <w:p w14:paraId="600DDB81" w14:textId="77777777" w:rsidR="00861A76" w:rsidRPr="00D82595" w:rsidRDefault="00861A76" w:rsidP="00861A76">
      <w:pPr>
        <w:rPr>
          <w:rFonts w:eastAsia="Calibri"/>
        </w:rPr>
      </w:pPr>
      <w:r w:rsidRPr="00D82595">
        <w:rPr>
          <w:rFonts w:eastAsia="Calibri"/>
        </w:rPr>
        <w:t>завершить</w:t>
      </w:r>
      <w:r w:rsidR="005F54F7" w:rsidRPr="00D82595">
        <w:rPr>
          <w:rFonts w:eastAsia="Calibri"/>
        </w:rPr>
        <w:t xml:space="preserve"> </w:t>
      </w:r>
      <w:r w:rsidRPr="00D82595">
        <w:rPr>
          <w:rFonts w:eastAsia="Calibri"/>
        </w:rPr>
        <w:t xml:space="preserve">в ПО Станция записи ответов </w:t>
      </w:r>
      <w:r w:rsidRPr="00D82595">
        <w:rPr>
          <w:rFonts w:eastAsia="Times New Roman"/>
        </w:rPr>
        <w:t xml:space="preserve">выполнение экзаменационной работы </w:t>
      </w:r>
      <w:r w:rsidRPr="00D82595">
        <w:rPr>
          <w:rFonts w:eastAsia="Calibri"/>
        </w:rPr>
        <w:t>участником (инициировать сдачу экзамена следующим участником ЕГЭ);</w:t>
      </w:r>
    </w:p>
    <w:p w14:paraId="0EAAE079" w14:textId="77777777" w:rsidR="00861A76" w:rsidRPr="00D82595" w:rsidRDefault="00861A76" w:rsidP="00861A76">
      <w:pPr>
        <w:rPr>
          <w:rFonts w:eastAsia="Calibri"/>
        </w:rPr>
      </w:pPr>
      <w:r w:rsidRPr="00D82595">
        <w:rPr>
          <w:rFonts w:eastAsia="Calibri"/>
        </w:rPr>
        <w:t xml:space="preserve">после завершения </w:t>
      </w:r>
      <w:r w:rsidRPr="00D82595">
        <w:rPr>
          <w:rFonts w:eastAsia="Times New Roman"/>
        </w:rPr>
        <w:t xml:space="preserve">выполнения экзаменационной работы </w:t>
      </w:r>
      <w:r w:rsidRPr="00D82595">
        <w:rPr>
          <w:rFonts w:eastAsia="Calibri"/>
        </w:rPr>
        <w:t>группой участников ЕГЭ на всех рабочих местах в аудитории сообщить об этом организатору вне аудитории, ожидающему у данной аудитории.</w:t>
      </w:r>
    </w:p>
    <w:p w14:paraId="4C72380E" w14:textId="77777777" w:rsidR="00861A76" w:rsidRPr="00D82595" w:rsidRDefault="00861A76" w:rsidP="00861A76">
      <w:pPr>
        <w:rPr>
          <w:rFonts w:eastAsia="Times New Roman"/>
        </w:rPr>
      </w:pPr>
      <w:r w:rsidRPr="00D82595">
        <w:rPr>
          <w:rFonts w:eastAsia="Times New Roman"/>
        </w:rPr>
        <w:t>В случае возникновения технических сбоев в работе Станции записи необходимо выполнить следующие действия:</w:t>
      </w:r>
    </w:p>
    <w:p w14:paraId="54DD5078" w14:textId="77777777" w:rsidR="00861A76" w:rsidRPr="00D82595" w:rsidRDefault="00861A76" w:rsidP="00861A76">
      <w:pPr>
        <w:rPr>
          <w:rFonts w:eastAsia="Calibri"/>
        </w:rPr>
      </w:pPr>
      <w:r w:rsidRPr="00D82595">
        <w:rPr>
          <w:rFonts w:eastAsia="Calibri"/>
        </w:rPr>
        <w:t>пригласить в аудиторию технического специалиста для устранения возникших неисправностей,</w:t>
      </w:r>
    </w:p>
    <w:p w14:paraId="4964EE33" w14:textId="77777777" w:rsidR="00861A76" w:rsidRPr="00D82595" w:rsidRDefault="00861A76" w:rsidP="00861A76">
      <w:pPr>
        <w:rPr>
          <w:rFonts w:eastAsia="Calibri"/>
        </w:rPr>
      </w:pPr>
      <w:r w:rsidRPr="00D82595">
        <w:rPr>
          <w:rFonts w:eastAsia="Calibri"/>
        </w:rPr>
        <w:t>если неисправности устранены, то сдача экзамена продолжается на этой рабочей станции,</w:t>
      </w:r>
    </w:p>
    <w:p w14:paraId="4012F5DE" w14:textId="77777777" w:rsidR="00861A76" w:rsidRPr="00D82595" w:rsidRDefault="00861A76" w:rsidP="00861A76">
      <w:pPr>
        <w:rPr>
          <w:rFonts w:eastAsia="Calibri"/>
        </w:rPr>
      </w:pPr>
      <w:r w:rsidRPr="00D82595">
        <w:rPr>
          <w:rFonts w:eastAsia="Calibri"/>
        </w:rPr>
        <w:t>если неисправности не могут быть устранены, в аудитории должна быть установлена резервная рабочая станция, на которой продолжается сдача экзамена,</w:t>
      </w:r>
    </w:p>
    <w:p w14:paraId="326F093C" w14:textId="77777777" w:rsidR="00861A76" w:rsidRPr="00D82595" w:rsidRDefault="00861A76" w:rsidP="00861A76">
      <w:pPr>
        <w:rPr>
          <w:rFonts w:eastAsia="Calibri"/>
        </w:rPr>
      </w:pPr>
      <w:r w:rsidRPr="00D82595">
        <w:rPr>
          <w:rFonts w:eastAsia="Calibri"/>
        </w:rPr>
        <w:t xml:space="preserve">если неисправности не могут быть устранены и нет резервной рабочей станции, то участники, которые должны были сдавать экзамен на вышедшей из строя рабочей станции, направляются для сдачи экзамена на имеющиеся рабочие станции в этой </w:t>
      </w:r>
      <w:r w:rsidRPr="00D82595">
        <w:rPr>
          <w:rFonts w:eastAsia="Calibri"/>
        </w:rPr>
        <w:lastRenderedPageBreak/>
        <w:t>аудитории в порядке общей очереди. В этом случае прикреплённому организатору вне аудитории (который приводит участников) необходимо сообщить о выходе из строя рабочей станции и уменьшении количества участников в одной группе, собираемой из аудиторий подготовки для сдачи экзамена,</w:t>
      </w:r>
    </w:p>
    <w:p w14:paraId="68C2167D" w14:textId="77777777" w:rsidR="00861A76" w:rsidRPr="00D82595" w:rsidRDefault="00861A76" w:rsidP="00861A76">
      <w:pPr>
        <w:rPr>
          <w:rFonts w:eastAsia="Calibri"/>
        </w:rPr>
      </w:pPr>
      <w:r w:rsidRPr="00D82595">
        <w:rPr>
          <w:rFonts w:eastAsia="Calibri"/>
        </w:rPr>
        <w:t>если из строя вышла единственная рабочая станция в аудитории и нет возможности её замены, то принимается, что участники ЕГЭ не закончили экзамен по объективным причинам с оформление соответствующего акта (форма ППЭ-22 «акт о досрочном завершении экзамена по объективным причинам») и </w:t>
      </w:r>
      <w:r w:rsidRPr="00D82595">
        <w:rPr>
          <w:rFonts w:eastAsia="Calibri"/>
          <w:b/>
          <w:u w:val="single"/>
        </w:rPr>
        <w:t>направляются на пересдачу экзамена в резервный день решением председателя ГЭК</w:t>
      </w:r>
      <w:r w:rsidRPr="00D82595">
        <w:rPr>
          <w:rFonts w:eastAsia="Calibri"/>
        </w:rPr>
        <w:t>.</w:t>
      </w:r>
    </w:p>
    <w:p w14:paraId="78E5B57D" w14:textId="77777777" w:rsidR="00861A76" w:rsidRPr="00D82595" w:rsidRDefault="00861A76" w:rsidP="00861A76">
      <w:pPr>
        <w:rPr>
          <w:rFonts w:eastAsia="Calibri"/>
        </w:rPr>
      </w:pPr>
      <w:r w:rsidRPr="00D82595">
        <w:rPr>
          <w:rFonts w:eastAsia="Calibri"/>
        </w:rPr>
        <w:t xml:space="preserve">Направлять участников ЕГЭ в другую аудиторию </w:t>
      </w:r>
      <w:r w:rsidRPr="00D82595">
        <w:rPr>
          <w:rFonts w:eastAsia="Calibri"/>
          <w:b/>
          <w:u w:val="single"/>
        </w:rPr>
        <w:t>категорически запрещено</w:t>
      </w:r>
      <w:r w:rsidRPr="00D82595">
        <w:rPr>
          <w:rFonts w:eastAsia="Calibri"/>
        </w:rPr>
        <w:t>.</w:t>
      </w:r>
    </w:p>
    <w:p w14:paraId="1F7074D2" w14:textId="77777777" w:rsidR="00861A76" w:rsidRPr="00D82595" w:rsidRDefault="00861A76" w:rsidP="00861A76">
      <w:pPr>
        <w:rPr>
          <w:rFonts w:eastAsia="Times New Roman"/>
        </w:rPr>
      </w:pPr>
      <w:r w:rsidRPr="00D82595">
        <w:rPr>
          <w:rFonts w:eastAsia="Times New Roman"/>
        </w:rPr>
        <w:t>Выполнение экзаменационной работы участником ЕГЭ, в случае выхода из строя рабочей станции:</w:t>
      </w:r>
    </w:p>
    <w:p w14:paraId="383E723C" w14:textId="77777777" w:rsidR="00861A76" w:rsidRPr="00D82595" w:rsidRDefault="00861A76" w:rsidP="00861A76">
      <w:pPr>
        <w:rPr>
          <w:rFonts w:eastAsia="Calibri"/>
        </w:rPr>
      </w:pPr>
      <w:r w:rsidRPr="00D82595">
        <w:rPr>
          <w:rFonts w:eastAsia="Calibri"/>
        </w:rPr>
        <w:t>если неисправность рабочей станции возникла</w:t>
      </w:r>
      <w:r w:rsidR="00271B2D" w:rsidRPr="00D82595">
        <w:rPr>
          <w:rFonts w:eastAsia="Calibri"/>
        </w:rPr>
        <w:t xml:space="preserve"> </w:t>
      </w:r>
      <w:r w:rsidRPr="00D82595">
        <w:rPr>
          <w:rFonts w:eastAsia="Calibri"/>
          <w:b/>
          <w:u w:val="single"/>
        </w:rPr>
        <w:t>до</w:t>
      </w:r>
      <w:r w:rsidRPr="00D82595">
        <w:rPr>
          <w:rFonts w:eastAsia="Calibri"/>
        </w:rPr>
        <w:t> </w:t>
      </w:r>
      <w:r w:rsidRPr="00D82595">
        <w:rPr>
          <w:rFonts w:eastAsia="Calibri"/>
          <w:b/>
          <w:u w:val="single"/>
        </w:rPr>
        <w:t>начала выполнения экзаменационной работы</w:t>
      </w:r>
      <w:r w:rsidRPr="00D82595">
        <w:rPr>
          <w:rFonts w:eastAsia="Calibri"/>
        </w:rPr>
        <w:t>: участник ЕГЭ не перешёл к просмотру заданий КИМ, то такой участник ЕГЭ с </w:t>
      </w:r>
      <w:r w:rsidRPr="00D82595">
        <w:rPr>
          <w:rFonts w:eastAsia="Calibri"/>
          <w:b/>
          <w:u w:val="single"/>
        </w:rPr>
        <w:t>тем же бланком регистрации устного экзамена</w:t>
      </w:r>
      <w:r w:rsidRPr="00D82595">
        <w:rPr>
          <w:rFonts w:eastAsia="Calibri"/>
        </w:rPr>
        <w:t xml:space="preserve"> может продолжить выполнение экзаменационной работы на этой же станции (если неисправность устранена), либо на другой рабочей станции (если неисправность не устранена). В случае выполнения экзаменационной работы на другой рабочей станции, участник ЕГЭ должен вернуться в свою аудиторию подготовки и пройти в аудиторию проведения со следующей группой участников ЕГЭ (общая очередь сдачи при этом сдвигается);</w:t>
      </w:r>
    </w:p>
    <w:p w14:paraId="4EB12862" w14:textId="77777777" w:rsidR="00861A76" w:rsidRPr="00D82595" w:rsidRDefault="00861A76" w:rsidP="00861A76">
      <w:pPr>
        <w:rPr>
          <w:rFonts w:eastAsia="Calibri"/>
        </w:rPr>
      </w:pPr>
      <w:r w:rsidRPr="00D82595">
        <w:rPr>
          <w:rFonts w:eastAsia="Calibri"/>
        </w:rPr>
        <w:t xml:space="preserve">если неисправность рабочей станции возникла </w:t>
      </w:r>
      <w:r w:rsidRPr="00D82595">
        <w:rPr>
          <w:rFonts w:eastAsia="Calibri"/>
          <w:b/>
        </w:rPr>
        <w:t>после начала выполнения экзаменационной работы</w:t>
      </w:r>
      <w:r w:rsidRPr="00D82595">
        <w:rPr>
          <w:rFonts w:eastAsia="Calibri"/>
        </w:rPr>
        <w:t>: участник ЕГЭ перешёл к просмотру заданий КИМ, то принимается, что участники ЕГЭ не закончили экзамен по объективным причинам с оформление соответствующего а</w:t>
      </w:r>
      <w:r w:rsidR="00271B2D" w:rsidRPr="00D82595">
        <w:rPr>
          <w:rFonts w:eastAsia="Calibri"/>
        </w:rPr>
        <w:t>кта (форма ППЭ-22 «А</w:t>
      </w:r>
      <w:r w:rsidRPr="00D82595">
        <w:rPr>
          <w:rFonts w:eastAsia="Calibri"/>
        </w:rPr>
        <w:t>кт о досрочном завершении экзамена по объективным причинам») и </w:t>
      </w:r>
      <w:r w:rsidRPr="00D82595">
        <w:rPr>
          <w:rFonts w:eastAsia="Calibri"/>
          <w:b/>
          <w:u w:val="single"/>
        </w:rPr>
        <w:t>направляется на пересдачу экзамена в резервный день решением председателя ГЭК</w:t>
      </w:r>
      <w:r w:rsidRPr="00D82595">
        <w:rPr>
          <w:rFonts w:eastAsia="Calibri"/>
        </w:rPr>
        <w:t>.</w:t>
      </w:r>
    </w:p>
    <w:p w14:paraId="7D672777" w14:textId="77777777" w:rsidR="00861A76" w:rsidRPr="00D82595" w:rsidRDefault="00861A76" w:rsidP="00861A76">
      <w:pPr>
        <w:rPr>
          <w:rFonts w:eastAsia="Times New Roman"/>
        </w:rPr>
      </w:pPr>
      <w:r w:rsidRPr="00D82595">
        <w:rPr>
          <w:rFonts w:eastAsia="Times New Roman"/>
        </w:rPr>
        <w:t xml:space="preserve">В случае возникновения у участника претензий к качеству записи его ответов (участник ЕГЭ может прослушать свои ответа на станции записи ответов после завершения экзамена), необходимо пригласить в аудиторию технического </w:t>
      </w:r>
      <w:r w:rsidRPr="00D82595">
        <w:rPr>
          <w:rFonts w:eastAsia="Times New Roman"/>
        </w:rPr>
        <w:lastRenderedPageBreak/>
        <w:t>специалиста для устранения возможных проблем, связанных с воспроизведением записи.</w:t>
      </w:r>
    </w:p>
    <w:p w14:paraId="796207B3" w14:textId="77777777" w:rsidR="00861A76" w:rsidRPr="00D82595" w:rsidRDefault="00861A76" w:rsidP="00861A76">
      <w:pPr>
        <w:rPr>
          <w:rFonts w:eastAsia="Times New Roman"/>
        </w:rPr>
      </w:pPr>
      <w:r w:rsidRPr="00D82595">
        <w:rPr>
          <w:rFonts w:eastAsia="Times New Roman"/>
        </w:rPr>
        <w:t>Если проблемы воспроизведения устранить не удалось и участник ЕГЭ настаивает на неудовлетворительном качестве записи его устных ответов, в аудиторию необходимо пригласить члена ГЭК для разрешения ситуации, в этом случае возможно оформление апелляции о нарушении установленного порядка проведения ЕГЭ. При этом необходимо проследить, чтобы на Станции записи оставалась открытой страница прослушивания ответов, до разрешения ситуации завершать выполнение экзаменационной работы участника ЕГЭ нельзя. До разрешения этой ситуации следующая группа участников ЕГЭ в аудиторию</w:t>
      </w:r>
      <w:r w:rsidR="00271B2D" w:rsidRPr="00D82595">
        <w:rPr>
          <w:rFonts w:eastAsia="Times New Roman"/>
        </w:rPr>
        <w:t xml:space="preserve"> </w:t>
      </w:r>
      <w:r w:rsidRPr="00D82595">
        <w:rPr>
          <w:rFonts w:eastAsia="Times New Roman"/>
          <w:b/>
          <w:u w:val="single"/>
        </w:rPr>
        <w:t>не</w:t>
      </w:r>
      <w:r w:rsidRPr="00D82595">
        <w:rPr>
          <w:rFonts w:eastAsia="Times New Roman"/>
        </w:rPr>
        <w:t> </w:t>
      </w:r>
      <w:r w:rsidRPr="00D82595">
        <w:rPr>
          <w:rFonts w:eastAsia="Times New Roman"/>
          <w:b/>
          <w:u w:val="single"/>
        </w:rPr>
        <w:t>приглашается</w:t>
      </w:r>
      <w:r w:rsidRPr="00D82595">
        <w:rPr>
          <w:rFonts w:eastAsia="Times New Roman"/>
        </w:rPr>
        <w:t>.</w:t>
      </w:r>
    </w:p>
    <w:p w14:paraId="40CE4774" w14:textId="77777777" w:rsidR="00861A76" w:rsidRPr="00D82595" w:rsidRDefault="00861A76" w:rsidP="00861A76">
      <w:pPr>
        <w:rPr>
          <w:rFonts w:eastAsia="Times New Roman"/>
        </w:rPr>
      </w:pPr>
      <w:r w:rsidRPr="00D82595">
        <w:rPr>
          <w:rFonts w:eastAsia="Times New Roman"/>
        </w:rPr>
        <w:t>По окончании выполнения экзаменационной работы участниками ЕГЭ организаторы в аудитории проведения должны:</w:t>
      </w:r>
    </w:p>
    <w:p w14:paraId="4497F67F" w14:textId="77777777" w:rsidR="00271B2D" w:rsidRPr="00D82595" w:rsidRDefault="00271B2D" w:rsidP="00271B2D">
      <w:pPr>
        <w:rPr>
          <w:rFonts w:eastAsia="Calibri" w:cs="Times New Roman"/>
          <w:szCs w:val="26"/>
        </w:rPr>
      </w:pPr>
      <w:r w:rsidRPr="00D82595">
        <w:rPr>
          <w:rFonts w:eastAsia="Calibri" w:cs="Times New Roman"/>
          <w:szCs w:val="26"/>
        </w:rPr>
        <w:t>вызвать технического специалиста для завершения экзамена и выгрузки файлов аудиозаписей ответов участников ЕГЭ;</w:t>
      </w:r>
    </w:p>
    <w:p w14:paraId="14D8394F" w14:textId="77777777" w:rsidR="00271B2D" w:rsidRPr="00D82595" w:rsidRDefault="00271B2D" w:rsidP="00271B2D">
      <w:pPr>
        <w:rPr>
          <w:rFonts w:eastAsia="Calibri" w:cs="Times New Roman"/>
          <w:szCs w:val="26"/>
        </w:rPr>
      </w:pPr>
      <w:r w:rsidRPr="00D82595">
        <w:rPr>
          <w:rFonts w:eastAsia="Calibri" w:cs="Times New Roman"/>
          <w:szCs w:val="26"/>
        </w:rPr>
        <w:t>провести контроль действий технического специалиста по экспорту аудиозаписей ответов участников ЕГЭ и электронных журналов работы станции записи на флеш-накопитель;</w:t>
      </w:r>
    </w:p>
    <w:p w14:paraId="461B5701" w14:textId="77777777" w:rsidR="00861A76" w:rsidRPr="00D82595" w:rsidRDefault="00861A76" w:rsidP="00861A76">
      <w:pPr>
        <w:rPr>
          <w:rFonts w:eastAsia="Calibri"/>
        </w:rPr>
      </w:pPr>
      <w:r w:rsidRPr="00D82595">
        <w:rPr>
          <w:rFonts w:eastAsia="Calibri"/>
        </w:rPr>
        <w:t>запечатать бланки регистрации устного экзамена участников ЕГЭ и компакт-диски в возвратные доставочные пакеты;</w:t>
      </w:r>
    </w:p>
    <w:p w14:paraId="21E589E5" w14:textId="77777777" w:rsidR="00271B2D" w:rsidRPr="00D82595" w:rsidRDefault="00271B2D" w:rsidP="00861A76">
      <w:pPr>
        <w:rPr>
          <w:rFonts w:eastAsia="Calibri"/>
          <w:b/>
          <w:i/>
        </w:rPr>
      </w:pPr>
      <w:r w:rsidRPr="00D82595">
        <w:rPr>
          <w:rFonts w:eastAsia="Calibri"/>
          <w:b/>
          <w:i/>
        </w:rPr>
        <w:t>Конверты из-под ИК упаковываются вместе с дисками.</w:t>
      </w:r>
    </w:p>
    <w:p w14:paraId="7DE7E96F" w14:textId="77777777" w:rsidR="00861A76" w:rsidRPr="00D82595" w:rsidRDefault="00861A76" w:rsidP="00861A76">
      <w:pPr>
        <w:rPr>
          <w:rFonts w:eastAsia="Calibri"/>
        </w:rPr>
      </w:pPr>
      <w:r w:rsidRPr="00D82595">
        <w:rPr>
          <w:rFonts w:eastAsia="Calibri"/>
        </w:rPr>
        <w:t>передать руководителю ППЭ сопроводительные документы, в том числе запечатанные регистрационные бланки устного экзамена участников ЕГЭ, компакт-диски</w:t>
      </w:r>
      <w:r w:rsidR="00271B2D" w:rsidRPr="00D82595">
        <w:rPr>
          <w:rFonts w:eastAsia="Calibri"/>
        </w:rPr>
        <w:t xml:space="preserve"> </w:t>
      </w:r>
      <w:r w:rsidRPr="00D82595">
        <w:rPr>
          <w:rFonts w:eastAsia="Calibri"/>
        </w:rPr>
        <w:t>с КИМ.</w:t>
      </w:r>
    </w:p>
    <w:p w14:paraId="44F33FF5" w14:textId="77777777" w:rsidR="00861A76" w:rsidRPr="00D82595" w:rsidRDefault="00861A76" w:rsidP="000414BB">
      <w:pPr>
        <w:pStyle w:val="20"/>
        <w:rPr>
          <w:iCs/>
        </w:rPr>
      </w:pPr>
      <w:bookmarkStart w:id="154" w:name="_Toc404247102"/>
      <w:bookmarkStart w:id="155" w:name="_Toc438199189"/>
      <w:bookmarkStart w:id="156" w:name="_Toc444595700"/>
      <w:bookmarkStart w:id="157" w:name="_Toc475383826"/>
      <w:r w:rsidRPr="00D82595">
        <w:t>Инструкция для организатора вне аудитории</w:t>
      </w:r>
      <w:bookmarkEnd w:id="154"/>
      <w:bookmarkEnd w:id="155"/>
      <w:bookmarkEnd w:id="156"/>
      <w:bookmarkEnd w:id="157"/>
    </w:p>
    <w:p w14:paraId="42E984ED" w14:textId="77777777" w:rsidR="00861A76" w:rsidRPr="00D82595" w:rsidRDefault="00861A76" w:rsidP="00861A76">
      <w:pPr>
        <w:rPr>
          <w:rFonts w:eastAsia="Times New Roman"/>
        </w:rPr>
      </w:pPr>
      <w:r w:rsidRPr="00D82595">
        <w:rPr>
          <w:rFonts w:eastAsia="Times New Roman"/>
        </w:rPr>
        <w:t>На этапе проведения экзамена организаторы вне аудитории обязаны:</w:t>
      </w:r>
    </w:p>
    <w:p w14:paraId="139D59A8" w14:textId="77777777" w:rsidR="00271B2D" w:rsidRPr="00D82595" w:rsidRDefault="00271B2D" w:rsidP="00271B2D">
      <w:pPr>
        <w:rPr>
          <w:rFonts w:eastAsia="Calibri" w:cs="Times New Roman"/>
          <w:szCs w:val="26"/>
        </w:rPr>
      </w:pPr>
      <w:r w:rsidRPr="00D82595">
        <w:rPr>
          <w:rFonts w:eastAsia="Calibri" w:cs="Times New Roman"/>
          <w:szCs w:val="26"/>
        </w:rPr>
        <w:t>по просьбе организатора в аудитории проведения сообщить руководителю ППЭ информацию о завершении расшифровки КИМ в аудитории;</w:t>
      </w:r>
    </w:p>
    <w:p w14:paraId="1685488B" w14:textId="77777777" w:rsidR="00861A76" w:rsidRPr="00D82595" w:rsidRDefault="00861A76" w:rsidP="00861A76">
      <w:pPr>
        <w:rPr>
          <w:rFonts w:eastAsia="Calibri"/>
        </w:rPr>
      </w:pPr>
      <w:r w:rsidRPr="00D82595">
        <w:rPr>
          <w:rFonts w:eastAsia="Calibri"/>
        </w:rPr>
        <w:lastRenderedPageBreak/>
        <w:t>обеспечить переход участников ЕГЭ из аудиторий подготовки в аудитории проведения;</w:t>
      </w:r>
    </w:p>
    <w:p w14:paraId="123CAD0E" w14:textId="77777777" w:rsidR="00861A76" w:rsidRPr="00D82595" w:rsidRDefault="00861A76" w:rsidP="00861A76">
      <w:pPr>
        <w:rPr>
          <w:rFonts w:eastAsia="Calibri"/>
        </w:rPr>
      </w:pPr>
      <w:r w:rsidRPr="00D82595">
        <w:rPr>
          <w:rFonts w:eastAsia="Calibri"/>
        </w:rPr>
        <w:t>перед сопровождением первой группы участников ЕГЭ в аудитории проведения ожидать окончания заполнения бланков регистрации устного экзамена участниками у аудитории подготовки;</w:t>
      </w:r>
    </w:p>
    <w:p w14:paraId="3CC79A2C" w14:textId="77777777" w:rsidR="00861A76" w:rsidRPr="00D82595" w:rsidRDefault="00861A76" w:rsidP="00861A76">
      <w:pPr>
        <w:rPr>
          <w:rFonts w:eastAsia="Calibri"/>
        </w:rPr>
      </w:pPr>
      <w:r w:rsidRPr="00D82595">
        <w:rPr>
          <w:rFonts w:eastAsia="Calibri"/>
        </w:rPr>
        <w:t>пройти по всем аудиториям подготовки и набрать группу участников ЕГЭ;</w:t>
      </w:r>
    </w:p>
    <w:p w14:paraId="50726AA4" w14:textId="77777777" w:rsidR="00861A76" w:rsidRPr="00D82595" w:rsidRDefault="00861A76" w:rsidP="00861A76">
      <w:pPr>
        <w:rPr>
          <w:rFonts w:eastAsia="Calibri"/>
        </w:rPr>
      </w:pPr>
      <w:r w:rsidRPr="00D82595">
        <w:rPr>
          <w:rFonts w:eastAsia="Calibri"/>
        </w:rPr>
        <w:t>сопроводить группу участников ЕГЭ первой очереди в аудитории проведения;</w:t>
      </w:r>
    </w:p>
    <w:p w14:paraId="5071FB8E" w14:textId="77777777" w:rsidR="00861A76" w:rsidRPr="00D82595" w:rsidRDefault="00861A76" w:rsidP="00861A76">
      <w:pPr>
        <w:rPr>
          <w:rFonts w:eastAsia="Calibri"/>
        </w:rPr>
      </w:pPr>
      <w:r w:rsidRPr="00D82595">
        <w:rPr>
          <w:rFonts w:eastAsia="Calibri"/>
        </w:rPr>
        <w:t>после перевода участников ЕГЭ в аудиторию ожидать у аудитории проведения;</w:t>
      </w:r>
    </w:p>
    <w:p w14:paraId="3FCC5898" w14:textId="77777777" w:rsidR="00861A76" w:rsidRPr="00D82595" w:rsidRDefault="00861A76" w:rsidP="00861A76">
      <w:pPr>
        <w:rPr>
          <w:rFonts w:eastAsia="Calibri"/>
        </w:rPr>
      </w:pPr>
      <w:r w:rsidRPr="00D82595">
        <w:rPr>
          <w:rFonts w:eastAsia="Calibri"/>
        </w:rPr>
        <w:t>по просьбе организатора в аудитории проведения пройти по аудиториям подготовки и сформировать группу участников ЕГЭ для следующей очереди и сопроводить ее до аудитории проведения.</w:t>
      </w:r>
    </w:p>
    <w:p w14:paraId="1D6F892D" w14:textId="77777777" w:rsidR="00861A76" w:rsidRPr="00D82595" w:rsidRDefault="00861A76" w:rsidP="00861A76">
      <w:pPr>
        <w:rPr>
          <w:rFonts w:eastAsia="Times New Roman"/>
        </w:rPr>
      </w:pPr>
      <w:r w:rsidRPr="00D82595">
        <w:rPr>
          <w:rFonts w:eastAsia="Times New Roman"/>
        </w:rPr>
        <w:t>Сбор групп участников ЕГЭ и переход из аудиторий подготовки в аудиторию проведения осуществляется согласно Ведомости перемещения участников ЕГЭ (форма ППЭ 05-04-У). Организатор вне аудитории должен получить указанную ведомость у организатора в аудитории проведения, к которой он прикреплён или у руководителя ППЭ.</w:t>
      </w:r>
    </w:p>
    <w:p w14:paraId="5AEE4189" w14:textId="77777777" w:rsidR="00861A76" w:rsidRPr="00D82595" w:rsidRDefault="00861A76" w:rsidP="00861A76">
      <w:pPr>
        <w:rPr>
          <w:rFonts w:eastAsia="Times New Roman"/>
          <w:b/>
        </w:rPr>
      </w:pPr>
      <w:r w:rsidRPr="00D82595">
        <w:rPr>
          <w:rFonts w:eastAsia="Times New Roman"/>
          <w:b/>
        </w:rPr>
        <w:t>Действия организатора вне аудитории в случае неявки участников ЕГЭ.</w:t>
      </w:r>
    </w:p>
    <w:p w14:paraId="01551BD6" w14:textId="77777777" w:rsidR="00861A76" w:rsidRPr="00D82595" w:rsidRDefault="00861A76" w:rsidP="00861A76">
      <w:pPr>
        <w:rPr>
          <w:rFonts w:eastAsia="Times New Roman"/>
        </w:rPr>
      </w:pPr>
      <w:r w:rsidRPr="00D82595">
        <w:rPr>
          <w:rFonts w:eastAsia="Times New Roman"/>
        </w:rPr>
        <w:t>Организатор вне аудитории, имея при себе ведомость перемещения участников ЕГЭ, обходит аудитории подготовки и набирает необходимую группу для "своей" аудитории проведения.</w:t>
      </w:r>
    </w:p>
    <w:p w14:paraId="391985E8" w14:textId="77777777" w:rsidR="00861A76" w:rsidRPr="00D82595" w:rsidRDefault="00861A76" w:rsidP="00861A76">
      <w:pPr>
        <w:rPr>
          <w:rFonts w:eastAsia="Times New Roman"/>
        </w:rPr>
      </w:pPr>
      <w:r w:rsidRPr="00D82595">
        <w:rPr>
          <w:rFonts w:eastAsia="Times New Roman"/>
        </w:rPr>
        <w:t>В каждой группе должно быть количество участников ЕГЭ равное количеству рабочих мест в аудитории проведения, оно указано в поле «Количество рабочих мест в аудитории проведения» ведомости перемещения. В случае неявки участников ЕГЭ, организатор должен добрать необходимое количество явившихся участников ЕГЭ следующих по порядку в ведомости ППЭ 05-04-У. Т.е. необходимо соблюдать правило: всегда приводить в аудиторию проведения, количество участников ЕГЭ равное количеству рабочих мест (за исключением, может быть, последней «партии»).</w:t>
      </w:r>
    </w:p>
    <w:p w14:paraId="2332F2B8" w14:textId="77777777" w:rsidR="00861A76" w:rsidRPr="00D82595" w:rsidRDefault="00861A76" w:rsidP="00861A76">
      <w:pPr>
        <w:rPr>
          <w:rFonts w:eastAsia="Times New Roman"/>
        </w:rPr>
      </w:pPr>
      <w:r w:rsidRPr="00D82595">
        <w:rPr>
          <w:rFonts w:eastAsia="Times New Roman"/>
        </w:rPr>
        <w:t xml:space="preserve">Например, организатору вне аудитории необходимо набрать группу первой очереди из 4 человек. Он приходит в аудиторию подготовки и называет фамилии из списка ППЭ 05-04-У с первой плановой очередью сдачи. Для присутствующих </w:t>
      </w:r>
      <w:r w:rsidRPr="00D82595">
        <w:rPr>
          <w:rFonts w:eastAsia="Times New Roman"/>
        </w:rPr>
        <w:lastRenderedPageBreak/>
        <w:t>участников ЕГЭ, в графе «Фактический по явке» организатор ставит единицу, для отсутствующих – ставится любая отметка в графе «Не явился». Допустим, не явилось два участника ЕГЭ, в этом случае организатор должен включить в текущую группу ещё двоих участников ЕГЭ следующих по порядку в ведомости ППЭ 05-04-У и проставить для них фактический номер очереди равный единице (возможно, при этом придётся перейти в следующую аудиторию подготовки согласно ППЭ 05-04-У).</w:t>
      </w:r>
    </w:p>
    <w:p w14:paraId="74964F30" w14:textId="77777777" w:rsidR="00861A76" w:rsidRPr="00D82595" w:rsidRDefault="00861A76" w:rsidP="00861A76">
      <w:pPr>
        <w:rPr>
          <w:rFonts w:eastAsia="Times New Roman"/>
        </w:rPr>
      </w:pPr>
      <w:r w:rsidRPr="00D82595">
        <w:rPr>
          <w:rFonts w:eastAsia="Times New Roman"/>
        </w:rPr>
        <w:t>Далее, при наборе группы участников ЕГЭ второй очереди, уже можно не ориентироваться на плановый номер очереди (она уже сбита), а просто набирать 4 человек, следующих по порядку в ППЭ 05-04-У за участниками ЕГЭ, для которых заполнена графа «Фактический по явке» или «Не явился».</w:t>
      </w:r>
    </w:p>
    <w:p w14:paraId="4568D62E" w14:textId="77777777" w:rsidR="00861A76" w:rsidRPr="00D82595" w:rsidRDefault="00861A76" w:rsidP="00861A76">
      <w:pPr>
        <w:rPr>
          <w:rFonts w:eastAsia="Times New Roman"/>
        </w:rPr>
      </w:pPr>
      <w:r w:rsidRPr="00D82595">
        <w:rPr>
          <w:rFonts w:eastAsia="Times New Roman"/>
          <w:b/>
        </w:rPr>
        <w:t>Действия организатора вне аудитории в случае выхода из строя рабочей станции в аудитории проведения.</w:t>
      </w:r>
    </w:p>
    <w:p w14:paraId="61ED725C" w14:textId="77777777" w:rsidR="00861A76" w:rsidRPr="00D82595" w:rsidRDefault="00861A76" w:rsidP="00861A76">
      <w:pPr>
        <w:rPr>
          <w:rFonts w:eastAsia="Times New Roman"/>
        </w:rPr>
      </w:pPr>
      <w:r w:rsidRPr="00D82595">
        <w:rPr>
          <w:rFonts w:eastAsia="Times New Roman"/>
        </w:rPr>
        <w:t>О том, что в аудитории вышла из строя станция записи должен сообщить организатор в аудитории проведения.</w:t>
      </w:r>
    </w:p>
    <w:p w14:paraId="6D49107B" w14:textId="77777777" w:rsidR="00861A76" w:rsidRPr="00D82595" w:rsidRDefault="00861A76" w:rsidP="00861A76">
      <w:pPr>
        <w:rPr>
          <w:rFonts w:eastAsia="Times New Roman"/>
        </w:rPr>
      </w:pPr>
      <w:r w:rsidRPr="00D82595">
        <w:rPr>
          <w:rFonts w:eastAsia="Times New Roman"/>
        </w:rPr>
        <w:t>В этом случае работа с очередью сдачи экзамена аналогична ситуации неявки участников ЕГЭ за тем исключением, что очередь сбивается не из-за неявки, а из-за сокращения размера группы участников ЕГЭ, которые должны быть приведены в аудиторию проведения.</w:t>
      </w:r>
    </w:p>
    <w:p w14:paraId="270A2F74" w14:textId="77777777" w:rsidR="000414BB" w:rsidRPr="00D82595" w:rsidRDefault="000414BB">
      <w:pPr>
        <w:spacing w:after="160" w:line="259" w:lineRule="auto"/>
        <w:ind w:firstLine="0"/>
        <w:jc w:val="left"/>
        <w:rPr>
          <w:rFonts w:eastAsia="Times New Roman" w:cs="Times New Roman"/>
          <w:szCs w:val="26"/>
        </w:rPr>
      </w:pPr>
      <w:r w:rsidRPr="00D82595">
        <w:rPr>
          <w:rFonts w:eastAsia="Times New Roman" w:cs="Times New Roman"/>
          <w:szCs w:val="26"/>
        </w:rPr>
        <w:br w:type="page"/>
      </w:r>
    </w:p>
    <w:p w14:paraId="4CCB36DA" w14:textId="77777777" w:rsidR="00861A76" w:rsidRPr="00D82595" w:rsidRDefault="00861A76" w:rsidP="000414BB">
      <w:pPr>
        <w:pStyle w:val="10"/>
      </w:pPr>
      <w:bookmarkStart w:id="158" w:name="_Toc438199190"/>
      <w:bookmarkStart w:id="159" w:name="_Toc444595701"/>
      <w:bookmarkStart w:id="160" w:name="_Toc475383827"/>
      <w:r w:rsidRPr="00D82595">
        <w:lastRenderedPageBreak/>
        <w:t>Приложение 1</w:t>
      </w:r>
      <w:r w:rsidR="008471E5" w:rsidRPr="00D82595">
        <w:t>1</w:t>
      </w:r>
      <w:r w:rsidRPr="00D82595">
        <w:t>.Требования к техническому оснащению ППЭ по иностранным языкам с использованием устных коммуникаций</w:t>
      </w:r>
      <w:bookmarkEnd w:id="158"/>
      <w:bookmarkEnd w:id="159"/>
      <w:bookmarkEnd w:id="160"/>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560"/>
        <w:gridCol w:w="1701"/>
        <w:gridCol w:w="6520"/>
      </w:tblGrid>
      <w:tr w:rsidR="00AF65C4" w:rsidRPr="00D82595" w14:paraId="2DA7E1CD" w14:textId="77777777" w:rsidTr="00233A9D">
        <w:trPr>
          <w:tblHeader/>
        </w:trPr>
        <w:tc>
          <w:tcPr>
            <w:tcW w:w="1560" w:type="dxa"/>
            <w:tcBorders>
              <w:top w:val="single" w:sz="8" w:space="0" w:color="auto"/>
              <w:bottom w:val="single" w:sz="8" w:space="0" w:color="auto"/>
              <w:right w:val="single" w:sz="8" w:space="0" w:color="auto"/>
            </w:tcBorders>
            <w:shd w:val="clear" w:color="auto" w:fill="D9D9D9"/>
          </w:tcPr>
          <w:p w14:paraId="2B042E80" w14:textId="77777777" w:rsidR="00AF65C4" w:rsidRPr="00D82595" w:rsidRDefault="00AF65C4" w:rsidP="00AF65C4">
            <w:pPr>
              <w:keepNext/>
              <w:ind w:firstLine="0"/>
              <w:rPr>
                <w:rFonts w:eastAsia="Times New Roman" w:cs="Times New Roman"/>
                <w:b/>
                <w:bCs/>
                <w:sz w:val="24"/>
                <w:szCs w:val="24"/>
              </w:rPr>
            </w:pPr>
            <w:r w:rsidRPr="00D82595">
              <w:rPr>
                <w:rFonts w:eastAsia="Times New Roman" w:cs="Times New Roman"/>
                <w:b/>
                <w:bCs/>
                <w:sz w:val="24"/>
                <w:szCs w:val="24"/>
              </w:rPr>
              <w:t>Компонент</w:t>
            </w:r>
          </w:p>
        </w:tc>
        <w:tc>
          <w:tcPr>
            <w:tcW w:w="1701" w:type="dxa"/>
            <w:tcBorders>
              <w:top w:val="single" w:sz="8" w:space="0" w:color="auto"/>
              <w:left w:val="single" w:sz="8" w:space="0" w:color="auto"/>
              <w:bottom w:val="single" w:sz="8" w:space="0" w:color="auto"/>
              <w:right w:val="single" w:sz="8" w:space="0" w:color="auto"/>
            </w:tcBorders>
            <w:shd w:val="clear" w:color="auto" w:fill="D9D9D9"/>
          </w:tcPr>
          <w:p w14:paraId="5A78AE27" w14:textId="77777777" w:rsidR="00AF65C4" w:rsidRPr="00D82595" w:rsidRDefault="00AF65C4" w:rsidP="00AF65C4">
            <w:pPr>
              <w:keepNext/>
              <w:ind w:firstLine="0"/>
              <w:rPr>
                <w:rFonts w:eastAsia="Times New Roman" w:cs="Times New Roman"/>
                <w:b/>
                <w:bCs/>
                <w:sz w:val="24"/>
                <w:szCs w:val="24"/>
              </w:rPr>
            </w:pPr>
            <w:r w:rsidRPr="00D82595">
              <w:rPr>
                <w:rFonts w:eastAsia="Times New Roman" w:cs="Times New Roman"/>
                <w:b/>
                <w:bCs/>
                <w:sz w:val="24"/>
                <w:szCs w:val="24"/>
              </w:rPr>
              <w:t>Количество</w:t>
            </w:r>
          </w:p>
        </w:tc>
        <w:tc>
          <w:tcPr>
            <w:tcW w:w="6520" w:type="dxa"/>
            <w:tcBorders>
              <w:top w:val="single" w:sz="8" w:space="0" w:color="auto"/>
              <w:left w:val="single" w:sz="8" w:space="0" w:color="auto"/>
              <w:bottom w:val="single" w:sz="8" w:space="0" w:color="auto"/>
            </w:tcBorders>
            <w:shd w:val="clear" w:color="auto" w:fill="D9D9D9"/>
          </w:tcPr>
          <w:p w14:paraId="62BDFD36" w14:textId="77777777" w:rsidR="00AF65C4" w:rsidRPr="00D82595" w:rsidRDefault="00AF65C4" w:rsidP="00233A9D">
            <w:pPr>
              <w:keepNext/>
              <w:rPr>
                <w:rFonts w:eastAsia="Times New Roman" w:cs="Times New Roman"/>
                <w:b/>
                <w:bCs/>
                <w:sz w:val="24"/>
                <w:szCs w:val="24"/>
              </w:rPr>
            </w:pPr>
            <w:r w:rsidRPr="00D82595">
              <w:rPr>
                <w:rFonts w:eastAsia="Times New Roman" w:cs="Times New Roman"/>
                <w:b/>
                <w:bCs/>
                <w:sz w:val="24"/>
                <w:szCs w:val="24"/>
              </w:rPr>
              <w:t>Конфигурация</w:t>
            </w:r>
          </w:p>
        </w:tc>
      </w:tr>
      <w:tr w:rsidR="00AF65C4" w:rsidRPr="00D82595" w14:paraId="47B2D9CE" w14:textId="77777777" w:rsidTr="00233A9D">
        <w:tc>
          <w:tcPr>
            <w:tcW w:w="1560" w:type="dxa"/>
            <w:tcBorders>
              <w:top w:val="single" w:sz="8" w:space="0" w:color="auto"/>
            </w:tcBorders>
          </w:tcPr>
          <w:p w14:paraId="1C8E3F81" w14:textId="77777777" w:rsidR="00AF65C4" w:rsidRPr="00D82595" w:rsidRDefault="00AF65C4" w:rsidP="00233A9D">
            <w:pPr>
              <w:spacing w:before="60" w:after="60" w:line="240" w:lineRule="auto"/>
              <w:rPr>
                <w:rFonts w:eastAsia="Times New Roman" w:cs="Times New Roman"/>
                <w:bCs/>
                <w:sz w:val="24"/>
                <w:szCs w:val="24"/>
              </w:rPr>
            </w:pPr>
            <w:r w:rsidRPr="00D82595">
              <w:rPr>
                <w:rFonts w:eastAsia="Times New Roman" w:cs="Times New Roman"/>
                <w:bCs/>
                <w:sz w:val="24"/>
                <w:szCs w:val="24"/>
              </w:rPr>
              <w:t>Рабочая станция участника ЕГЭ (Станция записи ответов)</w:t>
            </w:r>
          </w:p>
        </w:tc>
        <w:tc>
          <w:tcPr>
            <w:tcW w:w="1701" w:type="dxa"/>
            <w:tcBorders>
              <w:top w:val="single" w:sz="8" w:space="0" w:color="auto"/>
            </w:tcBorders>
          </w:tcPr>
          <w:p w14:paraId="1826FD06" w14:textId="77777777" w:rsidR="00AF65C4" w:rsidRPr="00D82595" w:rsidRDefault="00AF65C4" w:rsidP="00233A9D">
            <w:pPr>
              <w:spacing w:before="60" w:after="60" w:line="240" w:lineRule="auto"/>
              <w:jc w:val="center"/>
              <w:rPr>
                <w:rFonts w:eastAsia="Times New Roman" w:cs="Times New Roman"/>
                <w:bCs/>
                <w:sz w:val="24"/>
                <w:szCs w:val="24"/>
              </w:rPr>
            </w:pPr>
            <w:r w:rsidRPr="00D82595">
              <w:rPr>
                <w:rFonts w:eastAsia="Times New Roman" w:cs="Times New Roman"/>
                <w:bCs/>
                <w:sz w:val="24"/>
                <w:szCs w:val="24"/>
              </w:rPr>
              <w:t>не более 4-х на одну аудиторию проведения, за исключением лингафонных кабинетов (+ одна резервная на каждую аудиторию проведения с 4-мя станциями)</w:t>
            </w:r>
          </w:p>
        </w:tc>
        <w:tc>
          <w:tcPr>
            <w:tcW w:w="6520" w:type="dxa"/>
            <w:tcBorders>
              <w:top w:val="single" w:sz="8" w:space="0" w:color="auto"/>
            </w:tcBorders>
            <w:shd w:val="clear" w:color="auto" w:fill="auto"/>
          </w:tcPr>
          <w:p w14:paraId="2AC59BC2" w14:textId="77777777" w:rsidR="00AF65C4" w:rsidRPr="00D82595" w:rsidRDefault="00AF65C4" w:rsidP="00233A9D">
            <w:pPr>
              <w:spacing w:before="60" w:line="240" w:lineRule="auto"/>
              <w:rPr>
                <w:rFonts w:eastAsia="Times New Roman" w:cs="Times New Roman"/>
                <w:b/>
                <w:bCs/>
                <w:sz w:val="24"/>
                <w:szCs w:val="24"/>
              </w:rPr>
            </w:pPr>
            <w:r w:rsidRPr="00D82595">
              <w:rPr>
                <w:rFonts w:eastAsia="Times New Roman" w:cs="Times New Roman"/>
                <w:b/>
                <w:bCs/>
                <w:sz w:val="24"/>
                <w:szCs w:val="24"/>
              </w:rPr>
              <w:t xml:space="preserve">Операционная система*: </w:t>
            </w:r>
            <w:r w:rsidRPr="00D82595">
              <w:rPr>
                <w:rFonts w:eastAsia="Times New Roman" w:cs="Times New Roman"/>
                <w:bCs/>
                <w:sz w:val="24"/>
                <w:szCs w:val="24"/>
              </w:rPr>
              <w:t>Windows 7 / 8.1платформы: ia32 (x86), x64</w:t>
            </w:r>
            <w:r w:rsidRPr="00D82595">
              <w:rPr>
                <w:rFonts w:eastAsia="Times New Roman" w:cs="Times New Roman"/>
                <w:b/>
                <w:bCs/>
                <w:sz w:val="24"/>
                <w:szCs w:val="24"/>
              </w:rPr>
              <w:t>.</w:t>
            </w:r>
          </w:p>
          <w:p w14:paraId="79F52D60" w14:textId="77777777" w:rsidR="00AF65C4" w:rsidRPr="00D82595" w:rsidRDefault="00AF65C4" w:rsidP="00233A9D">
            <w:pPr>
              <w:spacing w:before="120" w:line="240" w:lineRule="auto"/>
              <w:rPr>
                <w:rFonts w:eastAsia="Times New Roman" w:cs="Times New Roman"/>
                <w:bCs/>
                <w:sz w:val="24"/>
                <w:szCs w:val="24"/>
              </w:rPr>
            </w:pPr>
            <w:r w:rsidRPr="00D82595">
              <w:rPr>
                <w:rFonts w:eastAsia="Times New Roman" w:cs="Times New Roman"/>
                <w:b/>
                <w:bCs/>
                <w:sz w:val="24"/>
                <w:szCs w:val="24"/>
              </w:rPr>
              <w:t>Процессор</w:t>
            </w:r>
            <w:r w:rsidRPr="00D82595">
              <w:rPr>
                <w:rFonts w:eastAsia="Times New Roman" w:cs="Times New Roman"/>
                <w:bCs/>
                <w:sz w:val="24"/>
                <w:szCs w:val="24"/>
              </w:rPr>
              <w:t xml:space="preserve">: </w:t>
            </w:r>
          </w:p>
          <w:p w14:paraId="4DDABC27" w14:textId="77777777" w:rsidR="00AF65C4" w:rsidRPr="00D82595" w:rsidRDefault="00AF65C4" w:rsidP="00233A9D">
            <w:pPr>
              <w:spacing w:before="120" w:line="240" w:lineRule="auto"/>
              <w:ind w:left="318"/>
              <w:rPr>
                <w:rFonts w:eastAsia="Times New Roman" w:cs="Times New Roman"/>
                <w:bCs/>
                <w:sz w:val="24"/>
                <w:szCs w:val="24"/>
              </w:rPr>
            </w:pPr>
            <w:r w:rsidRPr="00D82595">
              <w:rPr>
                <w:rFonts w:eastAsia="Times New Roman" w:cs="Times New Roman"/>
                <w:bCs/>
                <w:sz w:val="24"/>
                <w:szCs w:val="24"/>
              </w:rPr>
              <w:t>Минимальная конфигурация: одноядерный, минимальная частота 3,0 ГГц или двухъядерный, минимальная частота 2,5 ГГц.</w:t>
            </w:r>
          </w:p>
          <w:p w14:paraId="5B70FCCF" w14:textId="77777777" w:rsidR="00AF65C4" w:rsidRPr="00D82595" w:rsidRDefault="00AF65C4" w:rsidP="00233A9D">
            <w:pPr>
              <w:spacing w:before="120" w:line="240" w:lineRule="auto"/>
              <w:ind w:left="318"/>
              <w:rPr>
                <w:rFonts w:eastAsia="Times New Roman" w:cs="Times New Roman"/>
                <w:bCs/>
                <w:sz w:val="24"/>
                <w:szCs w:val="24"/>
              </w:rPr>
            </w:pPr>
            <w:r w:rsidRPr="00D82595">
              <w:rPr>
                <w:rFonts w:eastAsia="Times New Roman" w:cs="Times New Roman"/>
                <w:bCs/>
                <w:sz w:val="24"/>
                <w:szCs w:val="24"/>
              </w:rPr>
              <w:t>Рекомендуемая конфигурация: четырехъядерный, от 2,0 ГГц.</w:t>
            </w:r>
          </w:p>
          <w:p w14:paraId="189F6678" w14:textId="77777777" w:rsidR="00AF65C4" w:rsidRPr="00D82595" w:rsidRDefault="00AF65C4" w:rsidP="00233A9D">
            <w:pPr>
              <w:spacing w:before="120" w:line="240" w:lineRule="auto"/>
              <w:rPr>
                <w:rFonts w:eastAsia="Times New Roman" w:cs="Times New Roman"/>
                <w:bCs/>
                <w:sz w:val="24"/>
                <w:szCs w:val="24"/>
              </w:rPr>
            </w:pPr>
            <w:r w:rsidRPr="00D82595">
              <w:rPr>
                <w:rFonts w:eastAsia="Times New Roman" w:cs="Times New Roman"/>
                <w:b/>
                <w:bCs/>
                <w:sz w:val="24"/>
                <w:szCs w:val="24"/>
              </w:rPr>
              <w:t>Оперативная память</w:t>
            </w:r>
            <w:r w:rsidRPr="00D82595">
              <w:rPr>
                <w:rFonts w:eastAsia="Times New Roman" w:cs="Times New Roman"/>
                <w:bCs/>
                <w:sz w:val="24"/>
                <w:szCs w:val="24"/>
              </w:rPr>
              <w:t>: не менее 4 ГБайт</w:t>
            </w:r>
          </w:p>
          <w:p w14:paraId="362AD832" w14:textId="77777777" w:rsidR="00AF65C4" w:rsidRPr="00D82595" w:rsidRDefault="00AF65C4" w:rsidP="00233A9D">
            <w:pPr>
              <w:spacing w:before="120" w:line="240" w:lineRule="auto"/>
              <w:rPr>
                <w:rFonts w:eastAsia="Times New Roman" w:cs="Times New Roman"/>
                <w:bCs/>
                <w:sz w:val="24"/>
                <w:szCs w:val="24"/>
              </w:rPr>
            </w:pPr>
            <w:r w:rsidRPr="00D82595">
              <w:rPr>
                <w:rFonts w:eastAsia="Times New Roman" w:cs="Times New Roman"/>
                <w:b/>
                <w:bCs/>
                <w:sz w:val="24"/>
                <w:szCs w:val="24"/>
              </w:rPr>
              <w:t>Свободное дисковое пространство</w:t>
            </w:r>
            <w:r w:rsidRPr="00D82595">
              <w:rPr>
                <w:rFonts w:eastAsia="Times New Roman" w:cs="Times New Roman"/>
                <w:bCs/>
                <w:sz w:val="24"/>
                <w:szCs w:val="24"/>
              </w:rPr>
              <w:t>: от 10 Гб.</w:t>
            </w:r>
          </w:p>
          <w:p w14:paraId="24B4BE66" w14:textId="77777777" w:rsidR="00AF65C4" w:rsidRPr="00D82595" w:rsidRDefault="00AF65C4" w:rsidP="00233A9D">
            <w:pPr>
              <w:spacing w:before="120" w:line="240" w:lineRule="auto"/>
              <w:rPr>
                <w:rFonts w:eastAsia="Times New Roman" w:cs="Times New Roman"/>
                <w:bCs/>
                <w:sz w:val="24"/>
                <w:szCs w:val="24"/>
              </w:rPr>
            </w:pPr>
            <w:r w:rsidRPr="00D82595">
              <w:rPr>
                <w:rFonts w:eastAsia="Times New Roman" w:cs="Times New Roman"/>
                <w:b/>
                <w:bCs/>
                <w:sz w:val="24"/>
                <w:szCs w:val="24"/>
              </w:rPr>
              <w:t>Прочее оборудование</w:t>
            </w:r>
            <w:r w:rsidRPr="00D82595">
              <w:rPr>
                <w:rFonts w:eastAsia="Times New Roman" w:cs="Times New Roman"/>
                <w:bCs/>
                <w:sz w:val="24"/>
                <w:szCs w:val="24"/>
              </w:rPr>
              <w:t>:</w:t>
            </w:r>
          </w:p>
          <w:p w14:paraId="44F9066D" w14:textId="77777777" w:rsidR="00AF65C4" w:rsidRPr="00D82595" w:rsidRDefault="00AF65C4" w:rsidP="00233A9D">
            <w:pPr>
              <w:spacing w:before="120" w:line="240" w:lineRule="auto"/>
              <w:ind w:left="295"/>
              <w:rPr>
                <w:rFonts w:eastAsia="Times New Roman" w:cs="Times New Roman"/>
                <w:bCs/>
                <w:sz w:val="24"/>
                <w:szCs w:val="24"/>
              </w:rPr>
            </w:pPr>
            <w:r w:rsidRPr="00D82595">
              <w:rPr>
                <w:rFonts w:eastAsia="Times New Roman" w:cs="Times New Roman"/>
                <w:bCs/>
                <w:sz w:val="24"/>
                <w:szCs w:val="24"/>
              </w:rPr>
              <w:t>Звуковая карта.</w:t>
            </w:r>
          </w:p>
          <w:p w14:paraId="2078665B" w14:textId="77777777" w:rsidR="00AF65C4" w:rsidRPr="00D82595" w:rsidRDefault="00AF65C4" w:rsidP="00233A9D">
            <w:pPr>
              <w:spacing w:before="120" w:line="240" w:lineRule="auto"/>
              <w:ind w:left="295"/>
              <w:rPr>
                <w:rFonts w:eastAsia="Times New Roman" w:cs="Times New Roman"/>
                <w:bCs/>
                <w:sz w:val="24"/>
                <w:szCs w:val="24"/>
              </w:rPr>
            </w:pPr>
            <w:r w:rsidRPr="00D82595">
              <w:rPr>
                <w:rFonts w:eastAsia="Times New Roman" w:cs="Times New Roman"/>
                <w:bCs/>
                <w:sz w:val="24"/>
                <w:szCs w:val="24"/>
              </w:rPr>
              <w:t>Оптический привод для чтения компакт-дисков CD (</w:t>
            </w:r>
            <w:r w:rsidRPr="00D82595">
              <w:rPr>
                <w:rFonts w:eastAsia="Times New Roman" w:cs="Times New Roman"/>
                <w:bCs/>
                <w:sz w:val="24"/>
                <w:szCs w:val="24"/>
                <w:lang w:val="en-US"/>
              </w:rPr>
              <w:t>DVD</w:t>
            </w:r>
            <w:r w:rsidRPr="00D82595">
              <w:rPr>
                <w:rFonts w:eastAsia="Times New Roman" w:cs="Times New Roman"/>
                <w:bCs/>
                <w:sz w:val="24"/>
                <w:szCs w:val="24"/>
              </w:rPr>
              <w:t>)-ROM.</w:t>
            </w:r>
          </w:p>
          <w:p w14:paraId="45FB73F8" w14:textId="77777777" w:rsidR="00AF65C4" w:rsidRPr="00D82595" w:rsidRDefault="00AF65C4" w:rsidP="00233A9D">
            <w:pPr>
              <w:spacing w:before="120" w:line="240" w:lineRule="auto"/>
              <w:ind w:left="295"/>
              <w:rPr>
                <w:rFonts w:eastAsia="Times New Roman" w:cs="Times New Roman"/>
                <w:bCs/>
                <w:sz w:val="24"/>
                <w:szCs w:val="24"/>
              </w:rPr>
            </w:pPr>
            <w:r w:rsidRPr="00D82595">
              <w:rPr>
                <w:rFonts w:eastAsia="Times New Roman" w:cs="Times New Roman"/>
                <w:bCs/>
                <w:sz w:val="24"/>
                <w:szCs w:val="24"/>
              </w:rPr>
              <w:t>Внешний интерфейс: USB 2.0 и выше, рекомендуется не менее двух свободных.</w:t>
            </w:r>
          </w:p>
          <w:p w14:paraId="5A9CD2CD" w14:textId="77777777" w:rsidR="00AF65C4" w:rsidRPr="00D82595" w:rsidRDefault="00AF65C4" w:rsidP="00233A9D">
            <w:pPr>
              <w:spacing w:before="120" w:line="240" w:lineRule="auto"/>
              <w:ind w:left="295"/>
              <w:rPr>
                <w:rFonts w:eastAsia="Times New Roman" w:cs="Times New Roman"/>
                <w:bCs/>
                <w:sz w:val="24"/>
                <w:szCs w:val="24"/>
              </w:rPr>
            </w:pPr>
            <w:r w:rsidRPr="00D82595">
              <w:rPr>
                <w:rFonts w:eastAsia="Times New Roman" w:cs="Times New Roman"/>
                <w:bCs/>
                <w:sz w:val="24"/>
                <w:szCs w:val="24"/>
              </w:rPr>
              <w:t>Манипулятор «мышь».</w:t>
            </w:r>
          </w:p>
          <w:p w14:paraId="4D4FD6EB" w14:textId="77777777" w:rsidR="00AF65C4" w:rsidRPr="00D82595" w:rsidRDefault="00AF65C4" w:rsidP="00233A9D">
            <w:pPr>
              <w:spacing w:before="120" w:line="240" w:lineRule="auto"/>
              <w:ind w:left="295"/>
              <w:rPr>
                <w:rFonts w:eastAsia="Times New Roman" w:cs="Times New Roman"/>
                <w:bCs/>
                <w:sz w:val="24"/>
                <w:szCs w:val="24"/>
              </w:rPr>
            </w:pPr>
            <w:r w:rsidRPr="00D82595">
              <w:rPr>
                <w:rFonts w:eastAsia="Times New Roman" w:cs="Times New Roman"/>
                <w:bCs/>
                <w:sz w:val="24"/>
                <w:szCs w:val="24"/>
              </w:rPr>
              <w:t>Клавиатура.</w:t>
            </w:r>
          </w:p>
          <w:p w14:paraId="0AF4C40D" w14:textId="77777777" w:rsidR="00AF65C4" w:rsidRPr="00D82595" w:rsidRDefault="00AF65C4" w:rsidP="00233A9D">
            <w:pPr>
              <w:spacing w:before="120" w:line="240" w:lineRule="auto"/>
              <w:ind w:left="295"/>
              <w:rPr>
                <w:rFonts w:eastAsia="Times New Roman" w:cs="Times New Roman"/>
                <w:bCs/>
                <w:sz w:val="24"/>
                <w:szCs w:val="24"/>
              </w:rPr>
            </w:pPr>
            <w:r w:rsidRPr="00D82595">
              <w:rPr>
                <w:rFonts w:eastAsia="Times New Roman" w:cs="Times New Roman"/>
                <w:bCs/>
                <w:sz w:val="24"/>
                <w:szCs w:val="24"/>
              </w:rPr>
              <w:t>Видеокарта и монитор: разрешение не менее 1024 по горизонтали, не менее 768 по вертикали.</w:t>
            </w:r>
          </w:p>
          <w:p w14:paraId="6B11CF8E" w14:textId="77777777" w:rsidR="00AF65C4" w:rsidRPr="00D82595" w:rsidRDefault="00AF65C4" w:rsidP="00233A9D">
            <w:pPr>
              <w:spacing w:before="120" w:line="240" w:lineRule="auto"/>
              <w:ind w:left="295"/>
              <w:rPr>
                <w:rFonts w:eastAsia="Times New Roman" w:cs="Times New Roman"/>
                <w:bCs/>
                <w:sz w:val="24"/>
                <w:szCs w:val="24"/>
              </w:rPr>
            </w:pPr>
            <w:r w:rsidRPr="00D82595">
              <w:rPr>
                <w:rFonts w:eastAsia="Times New Roman" w:cs="Times New Roman"/>
                <w:bCs/>
                <w:sz w:val="24"/>
                <w:szCs w:val="24"/>
              </w:rPr>
              <w:t>Специальное ПО: Имеющее действующий на весь период ЕГЭ сертификат ФСБ России средство антивирусной защиты информации.</w:t>
            </w:r>
          </w:p>
          <w:p w14:paraId="25547A91" w14:textId="77777777" w:rsidR="00AF65C4" w:rsidRPr="00D82595" w:rsidRDefault="00AF65C4" w:rsidP="00233A9D">
            <w:pPr>
              <w:spacing w:before="120" w:line="240" w:lineRule="auto"/>
              <w:rPr>
                <w:rFonts w:eastAsia="Times New Roman" w:cs="Times New Roman"/>
                <w:bCs/>
                <w:sz w:val="24"/>
                <w:szCs w:val="24"/>
              </w:rPr>
            </w:pPr>
            <w:r w:rsidRPr="00D82595">
              <w:rPr>
                <w:rFonts w:eastAsia="Times New Roman" w:cs="Times New Roman"/>
                <w:b/>
                <w:bCs/>
                <w:sz w:val="24"/>
                <w:szCs w:val="24"/>
              </w:rPr>
              <w:t>Дополнительное ПО</w:t>
            </w:r>
            <w:r w:rsidRPr="00D82595">
              <w:rPr>
                <w:rFonts w:eastAsia="Times New Roman" w:cs="Times New Roman"/>
                <w:bCs/>
                <w:sz w:val="24"/>
                <w:szCs w:val="24"/>
              </w:rPr>
              <w:t>: Microsoft .NET Framework 4.0.</w:t>
            </w:r>
          </w:p>
          <w:p w14:paraId="34EEC972" w14:textId="77777777" w:rsidR="00AF65C4" w:rsidRPr="00D82595" w:rsidRDefault="00AF65C4" w:rsidP="00233A9D">
            <w:pPr>
              <w:spacing w:before="120" w:after="60" w:line="240" w:lineRule="auto"/>
              <w:rPr>
                <w:rFonts w:eastAsia="Times New Roman" w:cs="Times New Roman"/>
                <w:bCs/>
                <w:sz w:val="24"/>
                <w:szCs w:val="24"/>
              </w:rPr>
            </w:pPr>
            <w:r w:rsidRPr="00D82595">
              <w:rPr>
                <w:rFonts w:eastAsia="Times New Roman" w:cs="Times New Roman"/>
                <w:bCs/>
                <w:sz w:val="24"/>
                <w:szCs w:val="24"/>
              </w:rPr>
              <w:t>К рабочей станции должна быть подключена гарнитура (наушники с микрофоном).</w:t>
            </w:r>
          </w:p>
        </w:tc>
      </w:tr>
      <w:tr w:rsidR="00AF65C4" w:rsidRPr="00D82595" w14:paraId="5281C988" w14:textId="77777777" w:rsidTr="00233A9D">
        <w:tc>
          <w:tcPr>
            <w:tcW w:w="1560" w:type="dxa"/>
            <w:tcBorders>
              <w:top w:val="single" w:sz="8" w:space="0" w:color="auto"/>
            </w:tcBorders>
          </w:tcPr>
          <w:p w14:paraId="335A80F0" w14:textId="77777777" w:rsidR="00AF65C4" w:rsidRPr="00D82595" w:rsidRDefault="00AF65C4" w:rsidP="00233A9D">
            <w:pPr>
              <w:spacing w:before="60" w:after="60" w:line="240" w:lineRule="auto"/>
              <w:rPr>
                <w:rFonts w:eastAsia="Times New Roman" w:cs="Times New Roman"/>
                <w:bCs/>
                <w:sz w:val="24"/>
                <w:szCs w:val="24"/>
              </w:rPr>
            </w:pPr>
            <w:r w:rsidRPr="00D82595">
              <w:rPr>
                <w:rFonts w:eastAsia="Times New Roman" w:cs="Times New Roman"/>
                <w:bCs/>
                <w:sz w:val="24"/>
                <w:szCs w:val="24"/>
              </w:rPr>
              <w:t>Аудио- оборудование (гарнитура)</w:t>
            </w:r>
          </w:p>
        </w:tc>
        <w:tc>
          <w:tcPr>
            <w:tcW w:w="1701" w:type="dxa"/>
            <w:tcBorders>
              <w:top w:val="single" w:sz="8" w:space="0" w:color="auto"/>
            </w:tcBorders>
          </w:tcPr>
          <w:p w14:paraId="32114D82" w14:textId="77777777" w:rsidR="00AF65C4" w:rsidRPr="00D82595" w:rsidRDefault="00AF65C4" w:rsidP="00233A9D">
            <w:pPr>
              <w:spacing w:before="60" w:after="60" w:line="240" w:lineRule="auto"/>
              <w:jc w:val="center"/>
              <w:rPr>
                <w:rFonts w:eastAsia="Times New Roman" w:cs="Times New Roman"/>
                <w:bCs/>
                <w:sz w:val="24"/>
                <w:szCs w:val="24"/>
              </w:rPr>
            </w:pPr>
            <w:r w:rsidRPr="00D82595">
              <w:rPr>
                <w:rFonts w:eastAsia="Times New Roman" w:cs="Times New Roman"/>
                <w:bCs/>
                <w:sz w:val="24"/>
                <w:szCs w:val="24"/>
              </w:rPr>
              <w:t xml:space="preserve">на каждую рабочую станцию участника экзамена (+ одна на аудиторию </w:t>
            </w:r>
            <w:r w:rsidRPr="00D82595">
              <w:rPr>
                <w:rFonts w:eastAsia="Times New Roman" w:cs="Times New Roman"/>
                <w:bCs/>
                <w:sz w:val="24"/>
                <w:szCs w:val="24"/>
              </w:rPr>
              <w:lastRenderedPageBreak/>
              <w:t>проведения, используется для инструктажа участников)</w:t>
            </w:r>
          </w:p>
        </w:tc>
        <w:tc>
          <w:tcPr>
            <w:tcW w:w="6520" w:type="dxa"/>
            <w:tcBorders>
              <w:top w:val="single" w:sz="8" w:space="0" w:color="auto"/>
            </w:tcBorders>
            <w:shd w:val="clear" w:color="auto" w:fill="auto"/>
          </w:tcPr>
          <w:p w14:paraId="5CD7314B" w14:textId="77777777" w:rsidR="00AF65C4" w:rsidRPr="00D82595" w:rsidRDefault="00AF65C4" w:rsidP="00233A9D">
            <w:pPr>
              <w:keepNext/>
              <w:spacing w:before="60" w:line="240" w:lineRule="auto"/>
              <w:rPr>
                <w:rFonts w:eastAsia="Times New Roman" w:cs="Times New Roman"/>
                <w:b/>
                <w:bCs/>
                <w:sz w:val="24"/>
                <w:szCs w:val="24"/>
              </w:rPr>
            </w:pPr>
            <w:r w:rsidRPr="00D82595">
              <w:rPr>
                <w:rFonts w:eastAsia="Times New Roman" w:cs="Times New Roman"/>
                <w:b/>
                <w:bCs/>
                <w:sz w:val="24"/>
                <w:szCs w:val="24"/>
              </w:rPr>
              <w:lastRenderedPageBreak/>
              <w:t>Минимальные требования (простые гарнитуры*):</w:t>
            </w:r>
          </w:p>
          <w:p w14:paraId="468AE582" w14:textId="77777777" w:rsidR="00AF65C4" w:rsidRPr="00D82595" w:rsidRDefault="00AF65C4" w:rsidP="00233A9D">
            <w:pPr>
              <w:keepNext/>
              <w:spacing w:before="120" w:line="240" w:lineRule="auto"/>
              <w:rPr>
                <w:rFonts w:eastAsia="Times New Roman" w:cs="Times New Roman"/>
                <w:bCs/>
                <w:sz w:val="24"/>
                <w:szCs w:val="24"/>
              </w:rPr>
            </w:pPr>
            <w:r w:rsidRPr="00D82595">
              <w:rPr>
                <w:rFonts w:eastAsia="Times New Roman" w:cs="Times New Roman"/>
                <w:bCs/>
                <w:sz w:val="24"/>
                <w:szCs w:val="24"/>
              </w:rPr>
              <w:t>Простые гарнитуры могут использоваться при проведении экзамена в случае размещения одного участника в аудитории проведения</w:t>
            </w:r>
          </w:p>
          <w:p w14:paraId="59938F35" w14:textId="77777777" w:rsidR="00AF65C4" w:rsidRPr="00D82595" w:rsidRDefault="00AF65C4" w:rsidP="00233A9D">
            <w:pPr>
              <w:keepNext/>
              <w:spacing w:before="120" w:line="240" w:lineRule="auto"/>
              <w:rPr>
                <w:rFonts w:eastAsia="Times New Roman" w:cs="Times New Roman"/>
                <w:bCs/>
                <w:sz w:val="24"/>
                <w:szCs w:val="24"/>
              </w:rPr>
            </w:pPr>
            <w:r w:rsidRPr="00D82595">
              <w:rPr>
                <w:rFonts w:eastAsia="Times New Roman" w:cs="Times New Roman"/>
                <w:b/>
                <w:bCs/>
                <w:sz w:val="24"/>
                <w:szCs w:val="24"/>
              </w:rPr>
              <w:t>Тип</w:t>
            </w:r>
            <w:r w:rsidRPr="00D82595">
              <w:rPr>
                <w:rFonts w:eastAsia="Times New Roman" w:cs="Times New Roman"/>
                <w:bCs/>
                <w:sz w:val="24"/>
                <w:szCs w:val="24"/>
              </w:rPr>
              <w:t>: гарнитура, микрофон с подвижным креплением (не «на проводе»).</w:t>
            </w:r>
          </w:p>
          <w:p w14:paraId="0CE9BC13" w14:textId="77777777" w:rsidR="00AF65C4" w:rsidRPr="00D82595" w:rsidRDefault="00AF65C4" w:rsidP="00233A9D">
            <w:pPr>
              <w:keepNext/>
              <w:spacing w:before="120" w:line="240" w:lineRule="auto"/>
              <w:rPr>
                <w:rFonts w:eastAsia="Times New Roman" w:cs="Times New Roman"/>
                <w:bCs/>
                <w:sz w:val="24"/>
                <w:szCs w:val="24"/>
              </w:rPr>
            </w:pPr>
            <w:r w:rsidRPr="00D82595">
              <w:rPr>
                <w:rFonts w:eastAsia="Times New Roman" w:cs="Times New Roman"/>
                <w:b/>
                <w:bCs/>
                <w:sz w:val="24"/>
                <w:szCs w:val="24"/>
              </w:rPr>
              <w:t>Тип динамиков</w:t>
            </w:r>
            <w:r w:rsidRPr="00D82595">
              <w:rPr>
                <w:rFonts w:eastAsia="Times New Roman" w:cs="Times New Roman"/>
                <w:bCs/>
                <w:sz w:val="24"/>
                <w:szCs w:val="24"/>
              </w:rPr>
              <w:t>: полузакрытого типа.</w:t>
            </w:r>
          </w:p>
          <w:p w14:paraId="7DE0D3E1" w14:textId="77777777" w:rsidR="00AF65C4" w:rsidRPr="00D82595" w:rsidRDefault="00AF65C4" w:rsidP="00233A9D">
            <w:pPr>
              <w:keepNext/>
              <w:spacing w:before="120" w:line="240" w:lineRule="auto"/>
              <w:rPr>
                <w:rFonts w:eastAsia="Times New Roman" w:cs="Times New Roman"/>
                <w:bCs/>
                <w:sz w:val="24"/>
                <w:szCs w:val="24"/>
              </w:rPr>
            </w:pPr>
            <w:r w:rsidRPr="00D82595">
              <w:rPr>
                <w:rFonts w:eastAsia="Times New Roman" w:cs="Times New Roman"/>
                <w:b/>
                <w:bCs/>
                <w:sz w:val="24"/>
                <w:szCs w:val="24"/>
              </w:rPr>
              <w:lastRenderedPageBreak/>
              <w:t>Ушные подушки наушников</w:t>
            </w:r>
            <w:r w:rsidRPr="00D82595">
              <w:rPr>
                <w:rFonts w:eastAsia="Times New Roman" w:cs="Times New Roman"/>
                <w:bCs/>
                <w:sz w:val="24"/>
                <w:szCs w:val="24"/>
              </w:rPr>
              <w:t xml:space="preserve"> (амбушюры): мягкие.</w:t>
            </w:r>
          </w:p>
          <w:p w14:paraId="352D5AAC" w14:textId="77777777" w:rsidR="00AF65C4" w:rsidRPr="00D82595" w:rsidRDefault="00AF65C4" w:rsidP="00233A9D">
            <w:pPr>
              <w:keepNext/>
              <w:spacing w:before="120" w:line="240" w:lineRule="auto"/>
              <w:rPr>
                <w:rFonts w:eastAsia="Times New Roman" w:cs="Times New Roman"/>
                <w:bCs/>
                <w:sz w:val="24"/>
                <w:szCs w:val="24"/>
              </w:rPr>
            </w:pPr>
            <w:r w:rsidRPr="00D82595">
              <w:rPr>
                <w:rFonts w:eastAsia="Times New Roman" w:cs="Times New Roman"/>
                <w:b/>
                <w:bCs/>
                <w:sz w:val="24"/>
                <w:szCs w:val="24"/>
              </w:rPr>
              <w:t>Система активного шумоподавления</w:t>
            </w:r>
            <w:r w:rsidRPr="00D82595">
              <w:rPr>
                <w:rFonts w:eastAsia="Times New Roman" w:cs="Times New Roman"/>
                <w:bCs/>
                <w:sz w:val="24"/>
                <w:szCs w:val="24"/>
              </w:rPr>
              <w:t>: нет.</w:t>
            </w:r>
          </w:p>
          <w:p w14:paraId="27FC3CBF" w14:textId="77777777" w:rsidR="00AF65C4" w:rsidRPr="00D82595" w:rsidRDefault="00AF65C4" w:rsidP="00233A9D">
            <w:pPr>
              <w:keepNext/>
              <w:spacing w:before="120" w:line="240" w:lineRule="auto"/>
              <w:rPr>
                <w:rFonts w:eastAsia="Times New Roman" w:cs="Times New Roman"/>
                <w:bCs/>
                <w:sz w:val="24"/>
                <w:szCs w:val="24"/>
              </w:rPr>
            </w:pPr>
            <w:r w:rsidRPr="00D82595">
              <w:rPr>
                <w:rFonts w:eastAsia="Times New Roman" w:cs="Times New Roman"/>
                <w:b/>
                <w:bCs/>
                <w:sz w:val="24"/>
                <w:szCs w:val="24"/>
              </w:rPr>
              <w:t>Чувствительность микрофона</w:t>
            </w:r>
            <w:r w:rsidRPr="00D82595">
              <w:rPr>
                <w:rFonts w:eastAsia="Times New Roman" w:cs="Times New Roman"/>
                <w:bCs/>
                <w:sz w:val="24"/>
                <w:szCs w:val="24"/>
              </w:rPr>
              <w:t>: не более –</w:t>
            </w:r>
            <w:r w:rsidRPr="00D82595">
              <w:rPr>
                <w:rFonts w:eastAsia="Times New Roman" w:cs="Times New Roman"/>
                <w:bCs/>
                <w:sz w:val="24"/>
                <w:szCs w:val="24"/>
                <w:lang w:val="en-US"/>
              </w:rPr>
              <w:t> </w:t>
            </w:r>
            <w:r w:rsidRPr="00D82595">
              <w:rPr>
                <w:rFonts w:eastAsia="Times New Roman" w:cs="Times New Roman"/>
                <w:bCs/>
                <w:sz w:val="24"/>
                <w:szCs w:val="24"/>
              </w:rPr>
              <w:t>60Дб (т.е. число чувствительности должно быть меньше 60).</w:t>
            </w:r>
          </w:p>
          <w:p w14:paraId="12B33113" w14:textId="77777777" w:rsidR="00AF65C4" w:rsidRPr="00D82595" w:rsidRDefault="00AF65C4" w:rsidP="00233A9D">
            <w:pPr>
              <w:keepNext/>
              <w:spacing w:before="120" w:line="240" w:lineRule="auto"/>
              <w:rPr>
                <w:rFonts w:eastAsia="Times New Roman" w:cs="Times New Roman"/>
                <w:bCs/>
                <w:sz w:val="24"/>
                <w:szCs w:val="24"/>
              </w:rPr>
            </w:pPr>
            <w:r w:rsidRPr="00D82595">
              <w:rPr>
                <w:rFonts w:eastAsia="Times New Roman" w:cs="Times New Roman"/>
                <w:b/>
                <w:bCs/>
                <w:sz w:val="24"/>
                <w:szCs w:val="24"/>
              </w:rPr>
              <w:t>Направленность микрофона</w:t>
            </w:r>
            <w:r w:rsidRPr="00D82595">
              <w:rPr>
                <w:rFonts w:eastAsia="Times New Roman" w:cs="Times New Roman"/>
                <w:bCs/>
                <w:sz w:val="24"/>
                <w:szCs w:val="24"/>
              </w:rPr>
              <w:t>: нет.</w:t>
            </w:r>
          </w:p>
          <w:p w14:paraId="7F6E5687" w14:textId="77777777" w:rsidR="00AF65C4" w:rsidRPr="00D82595" w:rsidRDefault="00AF65C4" w:rsidP="00233A9D">
            <w:pPr>
              <w:keepNext/>
              <w:spacing w:before="120" w:line="240" w:lineRule="auto"/>
              <w:rPr>
                <w:rFonts w:eastAsia="Times New Roman" w:cs="Times New Roman"/>
                <w:bCs/>
                <w:sz w:val="24"/>
                <w:szCs w:val="24"/>
              </w:rPr>
            </w:pPr>
            <w:r w:rsidRPr="00D82595">
              <w:rPr>
                <w:rFonts w:eastAsia="Times New Roman" w:cs="Times New Roman"/>
                <w:b/>
                <w:bCs/>
                <w:sz w:val="24"/>
                <w:szCs w:val="24"/>
              </w:rPr>
              <w:t>Длина кабеля</w:t>
            </w:r>
            <w:r w:rsidRPr="00D82595">
              <w:rPr>
                <w:rFonts w:eastAsia="Times New Roman" w:cs="Times New Roman"/>
                <w:bCs/>
                <w:sz w:val="24"/>
                <w:szCs w:val="24"/>
              </w:rPr>
              <w:t>: не менее 2 м.</w:t>
            </w:r>
          </w:p>
          <w:p w14:paraId="46FA74D3" w14:textId="77777777" w:rsidR="00AF65C4" w:rsidRPr="00D82595" w:rsidRDefault="00AF65C4" w:rsidP="00233A9D">
            <w:pPr>
              <w:spacing w:before="120" w:line="240" w:lineRule="auto"/>
              <w:rPr>
                <w:rFonts w:eastAsia="Times New Roman" w:cs="Times New Roman"/>
                <w:bCs/>
                <w:sz w:val="24"/>
                <w:szCs w:val="24"/>
              </w:rPr>
            </w:pPr>
            <w:r w:rsidRPr="00D82595">
              <w:rPr>
                <w:rFonts w:eastAsia="Times New Roman" w:cs="Times New Roman"/>
                <w:b/>
                <w:bCs/>
                <w:sz w:val="24"/>
                <w:szCs w:val="24"/>
              </w:rPr>
              <w:t>Тип крепления</w:t>
            </w:r>
            <w:r w:rsidRPr="00D82595">
              <w:rPr>
                <w:rFonts w:eastAsia="Times New Roman" w:cs="Times New Roman"/>
                <w:bCs/>
                <w:sz w:val="24"/>
                <w:szCs w:val="24"/>
              </w:rPr>
              <w:t>: мягкое оголовье с возможностью регулировки размера.</w:t>
            </w:r>
          </w:p>
          <w:p w14:paraId="11609F31" w14:textId="77777777" w:rsidR="00AF65C4" w:rsidRPr="00D82595" w:rsidRDefault="00AF65C4" w:rsidP="00233A9D">
            <w:pPr>
              <w:keepNext/>
              <w:spacing w:before="360" w:line="240" w:lineRule="auto"/>
              <w:rPr>
                <w:rFonts w:eastAsia="Times New Roman" w:cs="Times New Roman"/>
                <w:b/>
                <w:bCs/>
                <w:sz w:val="24"/>
                <w:szCs w:val="24"/>
              </w:rPr>
            </w:pPr>
            <w:r w:rsidRPr="00D82595">
              <w:rPr>
                <w:rFonts w:eastAsia="Times New Roman" w:cs="Times New Roman"/>
                <w:b/>
                <w:bCs/>
                <w:sz w:val="24"/>
                <w:szCs w:val="24"/>
              </w:rPr>
              <w:t>Рекомендуемые (лингафонные гарнитуры**)</w:t>
            </w:r>
          </w:p>
          <w:p w14:paraId="42C7DACA" w14:textId="77777777" w:rsidR="00AF65C4" w:rsidRPr="00D82595" w:rsidRDefault="00AF65C4" w:rsidP="00233A9D">
            <w:pPr>
              <w:keepNext/>
              <w:spacing w:before="360" w:line="240" w:lineRule="auto"/>
              <w:rPr>
                <w:rFonts w:eastAsia="Times New Roman" w:cs="Times New Roman"/>
                <w:bCs/>
                <w:sz w:val="24"/>
                <w:szCs w:val="24"/>
              </w:rPr>
            </w:pPr>
            <w:r w:rsidRPr="00D82595">
              <w:rPr>
                <w:rFonts w:eastAsia="Times New Roman" w:cs="Times New Roman"/>
                <w:bCs/>
                <w:sz w:val="24"/>
                <w:szCs w:val="24"/>
              </w:rPr>
              <w:t>Лингафонные гарнитуры должны использоваться при проведении экзамена в случае размещения более одного участника в аудитории проведения</w:t>
            </w:r>
          </w:p>
          <w:p w14:paraId="082155DF" w14:textId="77777777" w:rsidR="00AF65C4" w:rsidRPr="00D82595" w:rsidRDefault="00AF65C4" w:rsidP="00233A9D">
            <w:pPr>
              <w:keepNext/>
              <w:spacing w:before="120" w:line="240" w:lineRule="auto"/>
              <w:rPr>
                <w:rFonts w:eastAsia="Times New Roman" w:cs="Times New Roman"/>
                <w:bCs/>
                <w:sz w:val="24"/>
                <w:szCs w:val="24"/>
              </w:rPr>
            </w:pPr>
            <w:r w:rsidRPr="00D82595">
              <w:rPr>
                <w:rFonts w:eastAsia="Times New Roman" w:cs="Times New Roman"/>
                <w:b/>
                <w:bCs/>
                <w:sz w:val="24"/>
                <w:szCs w:val="24"/>
              </w:rPr>
              <w:t>Тип</w:t>
            </w:r>
            <w:r w:rsidRPr="00D82595">
              <w:rPr>
                <w:rFonts w:eastAsia="Times New Roman" w:cs="Times New Roman"/>
                <w:bCs/>
                <w:sz w:val="24"/>
                <w:szCs w:val="24"/>
              </w:rPr>
              <w:t>: компьютерная гарнитура, наушники с микрофоном,  микрофон с подвижным креплением (не «на проводе»).</w:t>
            </w:r>
          </w:p>
          <w:p w14:paraId="01E8015D" w14:textId="77777777" w:rsidR="00AF65C4" w:rsidRPr="00D82595" w:rsidRDefault="00AF65C4" w:rsidP="00233A9D">
            <w:pPr>
              <w:keepNext/>
              <w:spacing w:before="120" w:line="240" w:lineRule="auto"/>
              <w:rPr>
                <w:rFonts w:eastAsia="Times New Roman" w:cs="Times New Roman"/>
                <w:bCs/>
                <w:sz w:val="24"/>
                <w:szCs w:val="24"/>
              </w:rPr>
            </w:pPr>
            <w:r w:rsidRPr="00D82595">
              <w:rPr>
                <w:rFonts w:eastAsia="Times New Roman" w:cs="Times New Roman"/>
                <w:b/>
                <w:bCs/>
                <w:sz w:val="24"/>
                <w:szCs w:val="24"/>
              </w:rPr>
              <w:t>Наушники:</w:t>
            </w:r>
            <w:r w:rsidRPr="00D82595">
              <w:rPr>
                <w:rFonts w:eastAsia="Times New Roman" w:cs="Times New Roman"/>
                <w:bCs/>
                <w:sz w:val="24"/>
                <w:szCs w:val="24"/>
              </w:rPr>
              <w:t xml:space="preserve"> наушники со встроенным микрофоном, мониторные или накладные, закрытого тип</w:t>
            </w:r>
          </w:p>
          <w:p w14:paraId="3C890CD9" w14:textId="77777777" w:rsidR="00AF65C4" w:rsidRPr="00D82595" w:rsidRDefault="00AF65C4" w:rsidP="00233A9D">
            <w:pPr>
              <w:keepNext/>
              <w:spacing w:before="120" w:line="240" w:lineRule="auto"/>
              <w:rPr>
                <w:rFonts w:eastAsia="Times New Roman" w:cs="Times New Roman"/>
                <w:b/>
                <w:bCs/>
                <w:sz w:val="24"/>
                <w:szCs w:val="24"/>
              </w:rPr>
            </w:pPr>
            <w:r w:rsidRPr="00D82595">
              <w:rPr>
                <w:rFonts w:eastAsia="Times New Roman" w:cs="Times New Roman"/>
                <w:b/>
                <w:bCs/>
                <w:sz w:val="24"/>
                <w:szCs w:val="24"/>
              </w:rPr>
              <w:t xml:space="preserve">Тип крепления: </w:t>
            </w:r>
            <w:r w:rsidRPr="00D82595">
              <w:rPr>
                <w:rFonts w:eastAsia="Times New Roman" w:cs="Times New Roman"/>
                <w:bCs/>
                <w:sz w:val="24"/>
                <w:szCs w:val="24"/>
              </w:rPr>
              <w:t>мягкое оголовье с возможностью регулировки размера.</w:t>
            </w:r>
          </w:p>
          <w:p w14:paraId="70BEC649" w14:textId="77777777" w:rsidR="00AF65C4" w:rsidRPr="00D82595" w:rsidRDefault="00AF65C4" w:rsidP="00233A9D">
            <w:pPr>
              <w:keepNext/>
              <w:spacing w:before="120" w:line="240" w:lineRule="auto"/>
              <w:rPr>
                <w:rFonts w:eastAsia="Times New Roman" w:cs="Times New Roman"/>
                <w:bCs/>
                <w:sz w:val="24"/>
                <w:szCs w:val="24"/>
              </w:rPr>
            </w:pPr>
            <w:r w:rsidRPr="00D82595">
              <w:rPr>
                <w:rFonts w:eastAsia="Times New Roman" w:cs="Times New Roman"/>
                <w:b/>
                <w:bCs/>
                <w:sz w:val="24"/>
                <w:szCs w:val="24"/>
              </w:rPr>
              <w:t xml:space="preserve">Тип амбушюр: </w:t>
            </w:r>
            <w:r w:rsidRPr="00D82595">
              <w:rPr>
                <w:rFonts w:eastAsia="Times New Roman" w:cs="Times New Roman"/>
                <w:bCs/>
                <w:sz w:val="24"/>
                <w:szCs w:val="24"/>
              </w:rPr>
              <w:t>мягкие, изолирующие, полностью покрывающие ухо, плотно прилегающие к голове.</w:t>
            </w:r>
          </w:p>
          <w:p w14:paraId="61C9CD1D" w14:textId="77777777" w:rsidR="00AF65C4" w:rsidRPr="00D82595" w:rsidRDefault="00AF65C4" w:rsidP="00233A9D">
            <w:pPr>
              <w:keepNext/>
              <w:spacing w:before="120" w:line="240" w:lineRule="auto"/>
              <w:rPr>
                <w:rFonts w:eastAsia="Times New Roman" w:cs="Times New Roman"/>
                <w:bCs/>
                <w:sz w:val="24"/>
                <w:szCs w:val="24"/>
              </w:rPr>
            </w:pPr>
            <w:r w:rsidRPr="00D82595">
              <w:rPr>
                <w:rFonts w:eastAsia="Times New Roman" w:cs="Times New Roman"/>
                <w:b/>
                <w:bCs/>
                <w:sz w:val="24"/>
                <w:szCs w:val="24"/>
              </w:rPr>
              <w:t xml:space="preserve">Динамики: </w:t>
            </w:r>
            <w:r w:rsidRPr="00D82595">
              <w:rPr>
                <w:rFonts w:eastAsia="Times New Roman" w:cs="Times New Roman"/>
                <w:bCs/>
                <w:sz w:val="24"/>
                <w:szCs w:val="24"/>
              </w:rPr>
              <w:t>не менее 40 мм, от 24 до 32 Ом.</w:t>
            </w:r>
          </w:p>
          <w:p w14:paraId="15CEAF46" w14:textId="77777777" w:rsidR="00AF65C4" w:rsidRPr="00D82595" w:rsidRDefault="00AF65C4" w:rsidP="00233A9D">
            <w:pPr>
              <w:keepNext/>
              <w:spacing w:before="120" w:line="240" w:lineRule="auto"/>
              <w:rPr>
                <w:rFonts w:eastAsia="Times New Roman" w:cs="Times New Roman"/>
                <w:b/>
                <w:bCs/>
                <w:sz w:val="24"/>
                <w:szCs w:val="24"/>
              </w:rPr>
            </w:pPr>
            <w:r w:rsidRPr="00D82595">
              <w:rPr>
                <w:rFonts w:eastAsia="Times New Roman" w:cs="Times New Roman"/>
                <w:b/>
                <w:bCs/>
                <w:sz w:val="24"/>
                <w:szCs w:val="24"/>
              </w:rPr>
              <w:t xml:space="preserve">Частотный диапазон: </w:t>
            </w:r>
            <w:r w:rsidRPr="00D82595">
              <w:rPr>
                <w:rFonts w:eastAsia="Times New Roman" w:cs="Times New Roman"/>
                <w:bCs/>
                <w:sz w:val="24"/>
                <w:szCs w:val="24"/>
              </w:rPr>
              <w:t>20 – 22000 Гц</w:t>
            </w:r>
          </w:p>
          <w:p w14:paraId="3526CCD3" w14:textId="77777777" w:rsidR="00AF65C4" w:rsidRPr="00D82595" w:rsidRDefault="00AF65C4" w:rsidP="00233A9D">
            <w:pPr>
              <w:keepNext/>
              <w:spacing w:before="120" w:line="240" w:lineRule="auto"/>
              <w:rPr>
                <w:rFonts w:eastAsia="Times New Roman" w:cs="Times New Roman"/>
                <w:bCs/>
                <w:sz w:val="24"/>
                <w:szCs w:val="24"/>
              </w:rPr>
            </w:pPr>
            <w:r w:rsidRPr="00D82595">
              <w:rPr>
                <w:rFonts w:eastAsia="Times New Roman" w:cs="Times New Roman"/>
                <w:b/>
                <w:bCs/>
                <w:sz w:val="24"/>
                <w:szCs w:val="24"/>
              </w:rPr>
              <w:t>Тип динамиков</w:t>
            </w:r>
            <w:r w:rsidRPr="00D82595">
              <w:rPr>
                <w:rFonts w:eastAsia="Times New Roman" w:cs="Times New Roman"/>
                <w:bCs/>
                <w:sz w:val="24"/>
                <w:szCs w:val="24"/>
              </w:rPr>
              <w:t>: закрытого типа с жёсткой замкнутой (без отверстий) внешней крышкой динамиков.</w:t>
            </w:r>
          </w:p>
          <w:p w14:paraId="2C8C7D91" w14:textId="77777777" w:rsidR="00AF65C4" w:rsidRPr="00D82595" w:rsidRDefault="00AF65C4" w:rsidP="00233A9D">
            <w:pPr>
              <w:keepNext/>
              <w:spacing w:before="120" w:line="240" w:lineRule="auto"/>
              <w:rPr>
                <w:rFonts w:eastAsia="Times New Roman" w:cs="Times New Roman"/>
                <w:bCs/>
                <w:sz w:val="24"/>
                <w:szCs w:val="24"/>
              </w:rPr>
            </w:pPr>
            <w:r w:rsidRPr="00D82595">
              <w:rPr>
                <w:rFonts w:eastAsia="Times New Roman" w:cs="Times New Roman"/>
                <w:b/>
                <w:bCs/>
                <w:sz w:val="24"/>
                <w:szCs w:val="24"/>
              </w:rPr>
              <w:t xml:space="preserve">Режим: </w:t>
            </w:r>
            <w:r w:rsidRPr="00D82595">
              <w:rPr>
                <w:rFonts w:eastAsia="Times New Roman" w:cs="Times New Roman"/>
                <w:bCs/>
                <w:sz w:val="24"/>
                <w:szCs w:val="24"/>
              </w:rPr>
              <w:t>стерео</w:t>
            </w:r>
          </w:p>
          <w:p w14:paraId="24B9DF05" w14:textId="77777777" w:rsidR="00AF65C4" w:rsidRPr="00D82595" w:rsidRDefault="00AF65C4" w:rsidP="00233A9D">
            <w:pPr>
              <w:keepNext/>
              <w:spacing w:before="120" w:line="240" w:lineRule="auto"/>
              <w:rPr>
                <w:rFonts w:eastAsia="Times New Roman" w:cs="Times New Roman"/>
                <w:bCs/>
                <w:sz w:val="24"/>
                <w:szCs w:val="24"/>
              </w:rPr>
            </w:pPr>
            <w:r w:rsidRPr="00D82595">
              <w:rPr>
                <w:rFonts w:eastAsia="Times New Roman" w:cs="Times New Roman"/>
                <w:b/>
                <w:bCs/>
                <w:sz w:val="24"/>
                <w:szCs w:val="24"/>
              </w:rPr>
              <w:t xml:space="preserve">Тип микрофона: </w:t>
            </w:r>
            <w:r w:rsidRPr="00D82595">
              <w:rPr>
                <w:rFonts w:eastAsia="Times New Roman" w:cs="Times New Roman"/>
                <w:bCs/>
                <w:sz w:val="24"/>
                <w:szCs w:val="24"/>
              </w:rPr>
              <w:t>конденсаторный</w:t>
            </w:r>
          </w:p>
          <w:p w14:paraId="09AD9744" w14:textId="77777777" w:rsidR="00AF65C4" w:rsidRPr="00D82595" w:rsidRDefault="00AF65C4" w:rsidP="00233A9D">
            <w:pPr>
              <w:keepNext/>
              <w:spacing w:before="120" w:line="240" w:lineRule="auto"/>
              <w:rPr>
                <w:rFonts w:eastAsia="Times New Roman" w:cs="Times New Roman"/>
                <w:bCs/>
                <w:sz w:val="24"/>
                <w:szCs w:val="24"/>
              </w:rPr>
            </w:pPr>
            <w:r w:rsidRPr="00D82595">
              <w:rPr>
                <w:rFonts w:eastAsia="Times New Roman" w:cs="Times New Roman"/>
                <w:b/>
                <w:bCs/>
                <w:sz w:val="24"/>
                <w:szCs w:val="24"/>
              </w:rPr>
              <w:t>Система активного шумоподавления</w:t>
            </w:r>
            <w:r w:rsidRPr="00D82595">
              <w:rPr>
                <w:rFonts w:eastAsia="Times New Roman" w:cs="Times New Roman"/>
                <w:bCs/>
                <w:sz w:val="24"/>
                <w:szCs w:val="24"/>
              </w:rPr>
              <w:t>: да.</w:t>
            </w:r>
          </w:p>
          <w:p w14:paraId="6390B403" w14:textId="77777777" w:rsidR="00AF65C4" w:rsidRPr="00D82595" w:rsidRDefault="00AF65C4" w:rsidP="00233A9D">
            <w:pPr>
              <w:keepNext/>
              <w:spacing w:before="120" w:line="240" w:lineRule="auto"/>
              <w:rPr>
                <w:rFonts w:eastAsia="Times New Roman" w:cs="Times New Roman"/>
                <w:bCs/>
                <w:sz w:val="24"/>
                <w:szCs w:val="24"/>
              </w:rPr>
            </w:pPr>
            <w:r w:rsidRPr="00D82595">
              <w:rPr>
                <w:rFonts w:eastAsia="Times New Roman" w:cs="Times New Roman"/>
                <w:b/>
                <w:bCs/>
                <w:sz w:val="24"/>
                <w:szCs w:val="24"/>
              </w:rPr>
              <w:t>Чувствительность микрофона</w:t>
            </w:r>
            <w:r w:rsidRPr="00D82595">
              <w:rPr>
                <w:rFonts w:eastAsia="Times New Roman" w:cs="Times New Roman"/>
                <w:bCs/>
                <w:sz w:val="24"/>
                <w:szCs w:val="24"/>
              </w:rPr>
              <w:t>: не более – 60 Дб (т.е. число чувствительности должно быть меньше 60).</w:t>
            </w:r>
          </w:p>
          <w:p w14:paraId="4156CCA7" w14:textId="77777777" w:rsidR="00AF65C4" w:rsidRPr="00D82595" w:rsidRDefault="00AF65C4" w:rsidP="00233A9D">
            <w:pPr>
              <w:keepNext/>
              <w:spacing w:before="120" w:line="240" w:lineRule="auto"/>
              <w:rPr>
                <w:rFonts w:eastAsia="Times New Roman" w:cs="Times New Roman"/>
                <w:bCs/>
                <w:sz w:val="24"/>
                <w:szCs w:val="24"/>
              </w:rPr>
            </w:pPr>
            <w:r w:rsidRPr="00D82595">
              <w:rPr>
                <w:rFonts w:eastAsia="Times New Roman" w:cs="Times New Roman"/>
                <w:b/>
                <w:bCs/>
                <w:sz w:val="24"/>
                <w:szCs w:val="24"/>
              </w:rPr>
              <w:t>Направленность микрофона</w:t>
            </w:r>
            <w:r w:rsidRPr="00D82595">
              <w:rPr>
                <w:rFonts w:eastAsia="Times New Roman" w:cs="Times New Roman"/>
                <w:bCs/>
                <w:sz w:val="24"/>
                <w:szCs w:val="24"/>
              </w:rPr>
              <w:t>: однонаправленный.</w:t>
            </w:r>
          </w:p>
          <w:p w14:paraId="39F5FC48" w14:textId="77777777" w:rsidR="00AF65C4" w:rsidRPr="00D82595" w:rsidRDefault="00AF65C4" w:rsidP="00233A9D">
            <w:pPr>
              <w:keepNext/>
              <w:spacing w:before="120" w:line="240" w:lineRule="auto"/>
              <w:rPr>
                <w:rFonts w:eastAsia="Times New Roman" w:cs="Times New Roman"/>
                <w:bCs/>
                <w:sz w:val="24"/>
                <w:szCs w:val="24"/>
              </w:rPr>
            </w:pPr>
            <w:r w:rsidRPr="00D82595">
              <w:rPr>
                <w:rFonts w:eastAsia="Times New Roman" w:cs="Times New Roman"/>
                <w:b/>
                <w:bCs/>
                <w:sz w:val="24"/>
                <w:szCs w:val="24"/>
              </w:rPr>
              <w:t>Длина кабеля</w:t>
            </w:r>
            <w:r w:rsidRPr="00D82595">
              <w:rPr>
                <w:rFonts w:eastAsia="Times New Roman" w:cs="Times New Roman"/>
                <w:bCs/>
                <w:sz w:val="24"/>
                <w:szCs w:val="24"/>
              </w:rPr>
              <w:t>: не менее 2 м.</w:t>
            </w:r>
          </w:p>
          <w:p w14:paraId="2CDC394A" w14:textId="77777777" w:rsidR="00AF65C4" w:rsidRPr="00D82595" w:rsidRDefault="00AF65C4" w:rsidP="00233A9D">
            <w:pPr>
              <w:spacing w:before="120" w:line="240" w:lineRule="auto"/>
              <w:rPr>
                <w:rFonts w:eastAsia="Times New Roman" w:cs="Times New Roman"/>
                <w:bCs/>
                <w:sz w:val="24"/>
                <w:szCs w:val="24"/>
              </w:rPr>
            </w:pPr>
            <w:r w:rsidRPr="00D82595">
              <w:rPr>
                <w:rFonts w:eastAsia="Times New Roman" w:cs="Times New Roman"/>
                <w:b/>
                <w:bCs/>
                <w:sz w:val="24"/>
                <w:szCs w:val="24"/>
              </w:rPr>
              <w:t>Тип крепления</w:t>
            </w:r>
            <w:r w:rsidRPr="00D82595">
              <w:rPr>
                <w:rFonts w:eastAsia="Times New Roman" w:cs="Times New Roman"/>
                <w:bCs/>
                <w:sz w:val="24"/>
                <w:szCs w:val="24"/>
              </w:rPr>
              <w:t>: мягкое оголовье с возможностью регулировки размера.</w:t>
            </w:r>
          </w:p>
          <w:p w14:paraId="178E8B46" w14:textId="77777777" w:rsidR="00AF65C4" w:rsidRPr="00D82595" w:rsidRDefault="00AF65C4" w:rsidP="00233A9D">
            <w:pPr>
              <w:spacing w:before="120" w:line="240" w:lineRule="auto"/>
              <w:rPr>
                <w:rFonts w:eastAsia="Times New Roman" w:cs="Times New Roman"/>
                <w:bCs/>
                <w:sz w:val="24"/>
                <w:szCs w:val="24"/>
              </w:rPr>
            </w:pPr>
          </w:p>
        </w:tc>
      </w:tr>
      <w:tr w:rsidR="00AF65C4" w:rsidRPr="00D82595" w14:paraId="3C6AD472" w14:textId="77777777" w:rsidTr="00233A9D">
        <w:tc>
          <w:tcPr>
            <w:tcW w:w="1560" w:type="dxa"/>
            <w:tcBorders>
              <w:top w:val="single" w:sz="8" w:space="0" w:color="auto"/>
              <w:left w:val="single" w:sz="8" w:space="0" w:color="auto"/>
              <w:bottom w:val="single" w:sz="4" w:space="0" w:color="auto"/>
              <w:right w:val="single" w:sz="4" w:space="0" w:color="auto"/>
            </w:tcBorders>
          </w:tcPr>
          <w:p w14:paraId="581D3CB9" w14:textId="77777777" w:rsidR="00AF65C4" w:rsidRPr="00D82595" w:rsidRDefault="00AF65C4" w:rsidP="00233A9D">
            <w:pPr>
              <w:spacing w:before="60" w:after="60" w:line="240" w:lineRule="auto"/>
              <w:rPr>
                <w:rFonts w:eastAsia="Times New Roman" w:cs="Times New Roman"/>
                <w:bCs/>
                <w:sz w:val="24"/>
                <w:szCs w:val="24"/>
              </w:rPr>
            </w:pPr>
            <w:r w:rsidRPr="00D82595">
              <w:rPr>
                <w:rFonts w:eastAsia="Times New Roman" w:cs="Times New Roman"/>
                <w:bCs/>
                <w:sz w:val="24"/>
                <w:szCs w:val="24"/>
              </w:rPr>
              <w:lastRenderedPageBreak/>
              <w:t>Станция авторизации* (Рабочая станция в штабе ППЭ)</w:t>
            </w:r>
          </w:p>
        </w:tc>
        <w:tc>
          <w:tcPr>
            <w:tcW w:w="1701" w:type="dxa"/>
            <w:tcBorders>
              <w:top w:val="single" w:sz="8" w:space="0" w:color="auto"/>
              <w:left w:val="single" w:sz="4" w:space="0" w:color="auto"/>
              <w:bottom w:val="single" w:sz="4" w:space="0" w:color="auto"/>
              <w:right w:val="single" w:sz="4" w:space="0" w:color="auto"/>
            </w:tcBorders>
          </w:tcPr>
          <w:p w14:paraId="74AF68A2" w14:textId="77777777" w:rsidR="00AF65C4" w:rsidRPr="00D82595" w:rsidRDefault="00AF65C4" w:rsidP="00233A9D">
            <w:pPr>
              <w:spacing w:before="60" w:after="60" w:line="240" w:lineRule="auto"/>
              <w:jc w:val="center"/>
              <w:rPr>
                <w:rFonts w:eastAsia="Times New Roman" w:cs="Times New Roman"/>
                <w:bCs/>
                <w:sz w:val="24"/>
                <w:szCs w:val="24"/>
              </w:rPr>
            </w:pPr>
            <w:r w:rsidRPr="00D82595">
              <w:rPr>
                <w:rFonts w:eastAsia="Times New Roman" w:cs="Times New Roman"/>
                <w:bCs/>
                <w:sz w:val="24"/>
                <w:szCs w:val="24"/>
              </w:rPr>
              <w:t>1 (+ резервная станция)</w:t>
            </w:r>
          </w:p>
        </w:tc>
        <w:tc>
          <w:tcPr>
            <w:tcW w:w="6520" w:type="dxa"/>
            <w:tcBorders>
              <w:top w:val="single" w:sz="8" w:space="0" w:color="auto"/>
              <w:left w:val="single" w:sz="4" w:space="0" w:color="auto"/>
              <w:bottom w:val="single" w:sz="4" w:space="0" w:color="auto"/>
              <w:right w:val="single" w:sz="8" w:space="0" w:color="auto"/>
            </w:tcBorders>
            <w:shd w:val="clear" w:color="auto" w:fill="auto"/>
          </w:tcPr>
          <w:p w14:paraId="084E107B" w14:textId="77777777" w:rsidR="00AF65C4" w:rsidRPr="00D82595" w:rsidRDefault="00AF65C4" w:rsidP="00233A9D">
            <w:pPr>
              <w:keepNext/>
              <w:spacing w:before="60" w:line="240" w:lineRule="auto"/>
              <w:rPr>
                <w:rFonts w:eastAsia="Times New Roman" w:cs="Times New Roman"/>
                <w:bCs/>
                <w:sz w:val="24"/>
                <w:szCs w:val="24"/>
              </w:rPr>
            </w:pPr>
            <w:r w:rsidRPr="00D82595">
              <w:rPr>
                <w:rFonts w:eastAsia="Times New Roman" w:cs="Times New Roman"/>
                <w:b/>
                <w:bCs/>
                <w:sz w:val="24"/>
                <w:szCs w:val="24"/>
              </w:rPr>
              <w:t>Операционная система</w:t>
            </w:r>
            <w:r w:rsidRPr="00D82595">
              <w:rPr>
                <w:rFonts w:eastAsia="Times New Roman" w:cs="Times New Roman"/>
                <w:bCs/>
                <w:sz w:val="24"/>
                <w:szCs w:val="24"/>
              </w:rPr>
              <w:t>: Windows 7 / 8.1платформы: ia32 (x86), x64.</w:t>
            </w:r>
          </w:p>
          <w:p w14:paraId="35DAFB74" w14:textId="77777777" w:rsidR="00AF65C4" w:rsidRPr="00D82595" w:rsidRDefault="00AF65C4" w:rsidP="00233A9D">
            <w:pPr>
              <w:keepNext/>
              <w:spacing w:before="60" w:line="240" w:lineRule="auto"/>
              <w:rPr>
                <w:rFonts w:eastAsia="Times New Roman" w:cs="Times New Roman"/>
                <w:bCs/>
                <w:sz w:val="24"/>
                <w:szCs w:val="24"/>
              </w:rPr>
            </w:pPr>
            <w:r w:rsidRPr="00D82595">
              <w:rPr>
                <w:rFonts w:eastAsia="Times New Roman" w:cs="Times New Roman"/>
                <w:b/>
                <w:bCs/>
                <w:sz w:val="24"/>
                <w:szCs w:val="24"/>
              </w:rPr>
              <w:t>Процессор</w:t>
            </w:r>
            <w:r w:rsidRPr="00D82595">
              <w:rPr>
                <w:rFonts w:eastAsia="Times New Roman" w:cs="Times New Roman"/>
                <w:bCs/>
                <w:sz w:val="24"/>
                <w:szCs w:val="24"/>
              </w:rPr>
              <w:t xml:space="preserve">: </w:t>
            </w:r>
          </w:p>
          <w:p w14:paraId="2CED5088" w14:textId="77777777" w:rsidR="00AF65C4" w:rsidRPr="00D82595" w:rsidRDefault="00AF65C4" w:rsidP="00233A9D">
            <w:pPr>
              <w:keepNext/>
              <w:spacing w:before="60" w:line="240" w:lineRule="auto"/>
              <w:ind w:left="317"/>
              <w:rPr>
                <w:rFonts w:eastAsia="Times New Roman" w:cs="Times New Roman"/>
                <w:bCs/>
                <w:sz w:val="24"/>
                <w:szCs w:val="24"/>
              </w:rPr>
            </w:pPr>
            <w:r w:rsidRPr="00D82595">
              <w:rPr>
                <w:rFonts w:eastAsia="Times New Roman" w:cs="Times New Roman"/>
                <w:bCs/>
                <w:sz w:val="24"/>
                <w:szCs w:val="24"/>
              </w:rPr>
              <w:t>Минимальная конфигурация: одноядерный, от 3,0 ГГц или двухъядерный, от 2,0 ГГц.</w:t>
            </w:r>
          </w:p>
          <w:p w14:paraId="27373E82" w14:textId="77777777" w:rsidR="00AF65C4" w:rsidRPr="00D82595" w:rsidRDefault="00AF65C4" w:rsidP="00233A9D">
            <w:pPr>
              <w:keepNext/>
              <w:spacing w:before="60" w:line="240" w:lineRule="auto"/>
              <w:ind w:left="317"/>
              <w:rPr>
                <w:rFonts w:eastAsia="Times New Roman" w:cs="Times New Roman"/>
                <w:bCs/>
                <w:sz w:val="24"/>
                <w:szCs w:val="24"/>
              </w:rPr>
            </w:pPr>
            <w:r w:rsidRPr="00D82595">
              <w:rPr>
                <w:rFonts w:eastAsia="Times New Roman" w:cs="Times New Roman"/>
                <w:bCs/>
                <w:sz w:val="24"/>
                <w:szCs w:val="24"/>
              </w:rPr>
              <w:t>Рекомендуемая конфигурация: четырехъядерный, от 2,0 ГГц.</w:t>
            </w:r>
          </w:p>
          <w:p w14:paraId="0D65D78C" w14:textId="77777777" w:rsidR="00AF65C4" w:rsidRPr="00D82595" w:rsidRDefault="00AF65C4" w:rsidP="00233A9D">
            <w:pPr>
              <w:keepNext/>
              <w:spacing w:before="60" w:line="240" w:lineRule="auto"/>
              <w:rPr>
                <w:rFonts w:eastAsia="Times New Roman" w:cs="Times New Roman"/>
                <w:bCs/>
                <w:sz w:val="24"/>
                <w:szCs w:val="24"/>
              </w:rPr>
            </w:pPr>
            <w:r w:rsidRPr="00D82595">
              <w:rPr>
                <w:rFonts w:eastAsia="Times New Roman" w:cs="Times New Roman"/>
                <w:b/>
                <w:bCs/>
                <w:sz w:val="24"/>
                <w:szCs w:val="24"/>
              </w:rPr>
              <w:t>Оперативная память</w:t>
            </w:r>
            <w:r w:rsidRPr="00D82595">
              <w:rPr>
                <w:rFonts w:eastAsia="Times New Roman" w:cs="Times New Roman"/>
                <w:bCs/>
                <w:sz w:val="24"/>
                <w:szCs w:val="24"/>
              </w:rPr>
              <w:t>:</w:t>
            </w:r>
          </w:p>
          <w:p w14:paraId="170AD2EE" w14:textId="77777777" w:rsidR="00AF65C4" w:rsidRPr="00D82595" w:rsidRDefault="00AF65C4" w:rsidP="00233A9D">
            <w:pPr>
              <w:keepNext/>
              <w:spacing w:before="60" w:line="240" w:lineRule="auto"/>
              <w:ind w:left="317"/>
              <w:rPr>
                <w:rFonts w:eastAsia="Times New Roman" w:cs="Times New Roman"/>
                <w:bCs/>
                <w:sz w:val="24"/>
                <w:szCs w:val="24"/>
              </w:rPr>
            </w:pPr>
            <w:r w:rsidRPr="00D82595">
              <w:rPr>
                <w:rFonts w:eastAsia="Times New Roman" w:cs="Times New Roman"/>
                <w:bCs/>
                <w:sz w:val="24"/>
                <w:szCs w:val="24"/>
              </w:rPr>
              <w:t xml:space="preserve">Минимальный объем: от 2ГБайт, </w:t>
            </w:r>
          </w:p>
          <w:p w14:paraId="154AA95D" w14:textId="77777777" w:rsidR="00AF65C4" w:rsidRPr="00D82595" w:rsidRDefault="00AF65C4" w:rsidP="00233A9D">
            <w:pPr>
              <w:keepNext/>
              <w:spacing w:before="60" w:line="240" w:lineRule="auto"/>
              <w:ind w:left="317"/>
              <w:rPr>
                <w:rFonts w:eastAsia="Times New Roman" w:cs="Times New Roman"/>
                <w:bCs/>
                <w:sz w:val="24"/>
                <w:szCs w:val="24"/>
              </w:rPr>
            </w:pPr>
            <w:r w:rsidRPr="00D82595">
              <w:rPr>
                <w:rFonts w:eastAsia="Times New Roman" w:cs="Times New Roman"/>
                <w:bCs/>
                <w:sz w:val="24"/>
                <w:szCs w:val="24"/>
              </w:rPr>
              <w:t>Рекомендуемый объем: от 4ГБайт.</w:t>
            </w:r>
          </w:p>
          <w:p w14:paraId="6C501166" w14:textId="77777777" w:rsidR="00AF65C4" w:rsidRPr="00D82595" w:rsidRDefault="00AF65C4" w:rsidP="00233A9D">
            <w:pPr>
              <w:keepNext/>
              <w:spacing w:before="60" w:line="240" w:lineRule="auto"/>
              <w:rPr>
                <w:rFonts w:eastAsia="Times New Roman" w:cs="Times New Roman"/>
                <w:bCs/>
                <w:sz w:val="24"/>
                <w:szCs w:val="24"/>
              </w:rPr>
            </w:pPr>
            <w:r w:rsidRPr="00D82595">
              <w:rPr>
                <w:rFonts w:eastAsia="Times New Roman" w:cs="Times New Roman"/>
                <w:b/>
                <w:bCs/>
                <w:sz w:val="24"/>
                <w:szCs w:val="24"/>
              </w:rPr>
              <w:t>Свободное дисковое пространство</w:t>
            </w:r>
            <w:r w:rsidRPr="00D82595">
              <w:rPr>
                <w:rFonts w:eastAsia="Times New Roman" w:cs="Times New Roman"/>
                <w:bCs/>
                <w:sz w:val="24"/>
                <w:szCs w:val="24"/>
              </w:rPr>
              <w:t>: от 200 Мб.</w:t>
            </w:r>
          </w:p>
          <w:p w14:paraId="56B8743C" w14:textId="77777777" w:rsidR="00AF65C4" w:rsidRPr="00D82595" w:rsidRDefault="00AF65C4" w:rsidP="00233A9D">
            <w:pPr>
              <w:keepNext/>
              <w:spacing w:before="60" w:line="240" w:lineRule="auto"/>
              <w:rPr>
                <w:rFonts w:eastAsia="Times New Roman" w:cs="Times New Roman"/>
                <w:bCs/>
                <w:sz w:val="24"/>
                <w:szCs w:val="24"/>
              </w:rPr>
            </w:pPr>
            <w:r w:rsidRPr="00D82595">
              <w:rPr>
                <w:rFonts w:eastAsia="Times New Roman" w:cs="Times New Roman"/>
                <w:b/>
                <w:bCs/>
                <w:sz w:val="24"/>
                <w:szCs w:val="24"/>
              </w:rPr>
              <w:t>Прочее оборудование</w:t>
            </w:r>
            <w:r w:rsidRPr="00D82595">
              <w:rPr>
                <w:rFonts w:eastAsia="Times New Roman" w:cs="Times New Roman"/>
                <w:bCs/>
                <w:sz w:val="24"/>
                <w:szCs w:val="24"/>
              </w:rPr>
              <w:t>:</w:t>
            </w:r>
          </w:p>
          <w:p w14:paraId="7D4FF723" w14:textId="77777777" w:rsidR="00AF65C4" w:rsidRPr="00D82595" w:rsidRDefault="00AF65C4" w:rsidP="00233A9D">
            <w:pPr>
              <w:keepNext/>
              <w:spacing w:before="60" w:line="240" w:lineRule="auto"/>
              <w:ind w:left="317"/>
              <w:rPr>
                <w:rFonts w:eastAsia="Times New Roman" w:cs="Times New Roman"/>
                <w:bCs/>
                <w:sz w:val="24"/>
                <w:szCs w:val="24"/>
              </w:rPr>
            </w:pPr>
            <w:r w:rsidRPr="00D82595">
              <w:rPr>
                <w:rFonts w:eastAsia="Times New Roman" w:cs="Times New Roman"/>
                <w:bCs/>
                <w:sz w:val="24"/>
                <w:szCs w:val="24"/>
              </w:rPr>
              <w:t>Внешний интерфейс: USB 2.0 и выше, рекомендуется не менее двух свободных.</w:t>
            </w:r>
          </w:p>
          <w:p w14:paraId="7FC8F5A5" w14:textId="77777777" w:rsidR="00AF65C4" w:rsidRPr="00D82595" w:rsidRDefault="00AF65C4" w:rsidP="00233A9D">
            <w:pPr>
              <w:keepNext/>
              <w:spacing w:before="60" w:line="240" w:lineRule="auto"/>
              <w:ind w:left="317"/>
              <w:rPr>
                <w:rFonts w:eastAsia="Times New Roman" w:cs="Times New Roman"/>
                <w:bCs/>
                <w:sz w:val="24"/>
                <w:szCs w:val="24"/>
              </w:rPr>
            </w:pPr>
            <w:r w:rsidRPr="00D82595">
              <w:rPr>
                <w:rFonts w:eastAsia="Times New Roman" w:cs="Times New Roman"/>
                <w:bCs/>
                <w:sz w:val="24"/>
                <w:szCs w:val="24"/>
              </w:rPr>
              <w:t>Манипулятор «мышь».</w:t>
            </w:r>
          </w:p>
          <w:p w14:paraId="5B84A590" w14:textId="77777777" w:rsidR="00AF65C4" w:rsidRPr="00D82595" w:rsidRDefault="00AF65C4" w:rsidP="00233A9D">
            <w:pPr>
              <w:keepNext/>
              <w:spacing w:before="60" w:line="240" w:lineRule="auto"/>
              <w:ind w:left="317"/>
              <w:rPr>
                <w:rFonts w:eastAsia="Times New Roman" w:cs="Times New Roman"/>
                <w:bCs/>
                <w:sz w:val="24"/>
                <w:szCs w:val="24"/>
              </w:rPr>
            </w:pPr>
            <w:r w:rsidRPr="00D82595">
              <w:rPr>
                <w:rFonts w:eastAsia="Times New Roman" w:cs="Times New Roman"/>
                <w:bCs/>
                <w:sz w:val="24"/>
                <w:szCs w:val="24"/>
              </w:rPr>
              <w:t>Клавиатура.</w:t>
            </w:r>
          </w:p>
          <w:p w14:paraId="0AD07170" w14:textId="77777777" w:rsidR="00AF65C4" w:rsidRPr="00D82595" w:rsidRDefault="00AF65C4" w:rsidP="00233A9D">
            <w:pPr>
              <w:keepNext/>
              <w:spacing w:before="60" w:line="240" w:lineRule="auto"/>
              <w:ind w:left="317"/>
              <w:rPr>
                <w:rFonts w:eastAsia="Times New Roman" w:cs="Times New Roman"/>
                <w:bCs/>
                <w:sz w:val="24"/>
                <w:szCs w:val="24"/>
              </w:rPr>
            </w:pPr>
            <w:r w:rsidRPr="00D82595">
              <w:rPr>
                <w:rFonts w:eastAsia="Times New Roman" w:cs="Times New Roman"/>
                <w:bCs/>
                <w:sz w:val="24"/>
                <w:szCs w:val="24"/>
              </w:rPr>
              <w:t>Видеокарта и монитор: разрешение не менее 1024 по горизонтали, не менее 768 по вертикали.</w:t>
            </w:r>
          </w:p>
          <w:p w14:paraId="799C8D48" w14:textId="77777777" w:rsidR="00AF65C4" w:rsidRPr="00D82595" w:rsidRDefault="00AF65C4" w:rsidP="00233A9D">
            <w:pPr>
              <w:keepNext/>
              <w:spacing w:before="60" w:line="240" w:lineRule="auto"/>
              <w:rPr>
                <w:rFonts w:eastAsia="Times New Roman" w:cs="Times New Roman"/>
                <w:bCs/>
                <w:sz w:val="24"/>
                <w:szCs w:val="24"/>
              </w:rPr>
            </w:pPr>
            <w:r w:rsidRPr="00D82595">
              <w:rPr>
                <w:rFonts w:eastAsia="Times New Roman" w:cs="Times New Roman"/>
                <w:b/>
                <w:bCs/>
                <w:sz w:val="24"/>
                <w:szCs w:val="24"/>
              </w:rPr>
              <w:t>Специальное ПО</w:t>
            </w:r>
            <w:r w:rsidRPr="00D82595">
              <w:rPr>
                <w:rFonts w:eastAsia="Times New Roman" w:cs="Times New Roman"/>
                <w:bCs/>
                <w:sz w:val="24"/>
                <w:szCs w:val="24"/>
              </w:rPr>
              <w:t>: Имеющее действующий на весь период ЕГЭ сертификат ФСБ России средство антивирусной защиты информации.</w:t>
            </w:r>
          </w:p>
          <w:p w14:paraId="05E4FAD2" w14:textId="77777777" w:rsidR="00AF65C4" w:rsidRPr="00D82595" w:rsidRDefault="00AF65C4" w:rsidP="00233A9D">
            <w:pPr>
              <w:keepNext/>
              <w:spacing w:before="60" w:line="240" w:lineRule="auto"/>
              <w:rPr>
                <w:rFonts w:eastAsia="Times New Roman" w:cs="Times New Roman"/>
                <w:bCs/>
                <w:sz w:val="24"/>
                <w:szCs w:val="24"/>
              </w:rPr>
            </w:pPr>
            <w:r w:rsidRPr="00D82595">
              <w:rPr>
                <w:rFonts w:eastAsia="Times New Roman" w:cs="Times New Roman"/>
                <w:b/>
                <w:bCs/>
                <w:sz w:val="24"/>
                <w:szCs w:val="24"/>
              </w:rPr>
              <w:t>Дополнительное ПО</w:t>
            </w:r>
            <w:r w:rsidRPr="00D82595">
              <w:rPr>
                <w:rFonts w:eastAsia="Times New Roman" w:cs="Times New Roman"/>
                <w:bCs/>
                <w:sz w:val="24"/>
                <w:szCs w:val="24"/>
              </w:rPr>
              <w:t>: Microsoft .NET Framework 4.0.</w:t>
            </w:r>
          </w:p>
          <w:p w14:paraId="3C7700EA" w14:textId="77777777" w:rsidR="00AF65C4" w:rsidRPr="00D82595" w:rsidRDefault="00AF65C4" w:rsidP="00233A9D">
            <w:pPr>
              <w:keepNext/>
              <w:spacing w:before="60" w:line="240" w:lineRule="auto"/>
              <w:rPr>
                <w:rFonts w:eastAsia="Times New Roman" w:cs="Times New Roman"/>
                <w:bCs/>
                <w:sz w:val="24"/>
                <w:szCs w:val="24"/>
              </w:rPr>
            </w:pPr>
            <w:r w:rsidRPr="00D82595">
              <w:rPr>
                <w:rFonts w:eastAsia="Times New Roman" w:cs="Times New Roman"/>
                <w:bCs/>
                <w:sz w:val="24"/>
                <w:szCs w:val="24"/>
              </w:rPr>
              <w:t>Наличие стабильного стационарного канала связи с выходом в Интернет.</w:t>
            </w:r>
          </w:p>
        </w:tc>
      </w:tr>
      <w:tr w:rsidR="00AF65C4" w:rsidRPr="00D82595" w14:paraId="1E94D942" w14:textId="77777777" w:rsidTr="00233A9D">
        <w:tc>
          <w:tcPr>
            <w:tcW w:w="1560" w:type="dxa"/>
            <w:tcBorders>
              <w:top w:val="single" w:sz="8" w:space="0" w:color="auto"/>
              <w:left w:val="single" w:sz="8" w:space="0" w:color="auto"/>
              <w:bottom w:val="single" w:sz="4" w:space="0" w:color="auto"/>
              <w:right w:val="single" w:sz="4" w:space="0" w:color="auto"/>
            </w:tcBorders>
          </w:tcPr>
          <w:p w14:paraId="6964DF2C" w14:textId="77777777" w:rsidR="00AF65C4" w:rsidRPr="00D82595" w:rsidRDefault="00AF65C4" w:rsidP="00233A9D">
            <w:pPr>
              <w:spacing w:before="60" w:after="60" w:line="240" w:lineRule="auto"/>
              <w:rPr>
                <w:rFonts w:eastAsia="Times New Roman" w:cs="Times New Roman"/>
                <w:bCs/>
                <w:sz w:val="24"/>
                <w:szCs w:val="24"/>
              </w:rPr>
            </w:pPr>
            <w:r w:rsidRPr="00D82595">
              <w:rPr>
                <w:rFonts w:eastAsia="Times New Roman" w:cs="Times New Roman"/>
                <w:bCs/>
                <w:sz w:val="24"/>
                <w:szCs w:val="24"/>
              </w:rPr>
              <w:t>Принтер</w:t>
            </w:r>
          </w:p>
        </w:tc>
        <w:tc>
          <w:tcPr>
            <w:tcW w:w="1701" w:type="dxa"/>
            <w:tcBorders>
              <w:top w:val="single" w:sz="8" w:space="0" w:color="auto"/>
              <w:left w:val="single" w:sz="4" w:space="0" w:color="auto"/>
              <w:bottom w:val="single" w:sz="4" w:space="0" w:color="auto"/>
              <w:right w:val="single" w:sz="4" w:space="0" w:color="auto"/>
            </w:tcBorders>
          </w:tcPr>
          <w:p w14:paraId="5DD278F1" w14:textId="77777777" w:rsidR="00AF65C4" w:rsidRPr="00D82595" w:rsidRDefault="00AF65C4" w:rsidP="00233A9D">
            <w:pPr>
              <w:spacing w:before="60" w:after="60" w:line="240" w:lineRule="auto"/>
              <w:jc w:val="center"/>
              <w:rPr>
                <w:rFonts w:eastAsia="Times New Roman" w:cs="Times New Roman"/>
                <w:bCs/>
                <w:sz w:val="24"/>
                <w:szCs w:val="24"/>
              </w:rPr>
            </w:pPr>
            <w:r w:rsidRPr="00D82595">
              <w:rPr>
                <w:rFonts w:eastAsia="Times New Roman" w:cs="Times New Roman"/>
                <w:bCs/>
                <w:sz w:val="24"/>
                <w:szCs w:val="24"/>
              </w:rPr>
              <w:t>1</w:t>
            </w:r>
          </w:p>
        </w:tc>
        <w:tc>
          <w:tcPr>
            <w:tcW w:w="6520" w:type="dxa"/>
            <w:tcBorders>
              <w:top w:val="single" w:sz="8" w:space="0" w:color="auto"/>
              <w:left w:val="single" w:sz="4" w:space="0" w:color="auto"/>
              <w:bottom w:val="single" w:sz="4" w:space="0" w:color="auto"/>
              <w:right w:val="single" w:sz="8" w:space="0" w:color="auto"/>
            </w:tcBorders>
            <w:shd w:val="clear" w:color="auto" w:fill="auto"/>
          </w:tcPr>
          <w:p w14:paraId="6E76AD35" w14:textId="77777777" w:rsidR="00AF65C4" w:rsidRPr="00D82595" w:rsidRDefault="00AF65C4" w:rsidP="00233A9D">
            <w:pPr>
              <w:keepNext/>
              <w:spacing w:before="60" w:line="240" w:lineRule="auto"/>
              <w:rPr>
                <w:rFonts w:eastAsia="Times New Roman" w:cs="Times New Roman"/>
                <w:bCs/>
                <w:sz w:val="24"/>
                <w:szCs w:val="24"/>
              </w:rPr>
            </w:pPr>
            <w:r w:rsidRPr="00D82595">
              <w:rPr>
                <w:rFonts w:eastAsia="Times New Roman" w:cs="Times New Roman"/>
                <w:b/>
                <w:bCs/>
                <w:sz w:val="24"/>
                <w:szCs w:val="24"/>
              </w:rPr>
              <w:t>Формат</w:t>
            </w:r>
            <w:r w:rsidRPr="00D82595">
              <w:rPr>
                <w:rFonts w:eastAsia="Times New Roman" w:cs="Times New Roman"/>
                <w:bCs/>
                <w:sz w:val="24"/>
                <w:szCs w:val="24"/>
              </w:rPr>
              <w:t>: не менее А4.</w:t>
            </w:r>
          </w:p>
          <w:p w14:paraId="59DFCD87" w14:textId="77777777" w:rsidR="00AF65C4" w:rsidRPr="00D82595" w:rsidRDefault="00AF65C4" w:rsidP="00233A9D">
            <w:pPr>
              <w:keepNext/>
              <w:spacing w:before="60" w:line="240" w:lineRule="auto"/>
              <w:rPr>
                <w:rFonts w:eastAsia="Times New Roman" w:cs="Times New Roman"/>
                <w:bCs/>
                <w:sz w:val="24"/>
                <w:szCs w:val="24"/>
              </w:rPr>
            </w:pPr>
            <w:r w:rsidRPr="00D82595">
              <w:rPr>
                <w:rFonts w:eastAsia="Times New Roman" w:cs="Times New Roman"/>
                <w:b/>
                <w:bCs/>
                <w:sz w:val="24"/>
                <w:szCs w:val="24"/>
              </w:rPr>
              <w:t>Тип печати</w:t>
            </w:r>
            <w:r w:rsidRPr="00D82595">
              <w:rPr>
                <w:rFonts w:eastAsia="Times New Roman" w:cs="Times New Roman"/>
                <w:bCs/>
                <w:sz w:val="24"/>
                <w:szCs w:val="24"/>
              </w:rPr>
              <w:t>: черно-белая.</w:t>
            </w:r>
          </w:p>
          <w:p w14:paraId="79DC96DF" w14:textId="77777777" w:rsidR="00AF65C4" w:rsidRPr="00D82595" w:rsidRDefault="00AF65C4" w:rsidP="00233A9D">
            <w:pPr>
              <w:keepNext/>
              <w:spacing w:before="60" w:line="240" w:lineRule="auto"/>
              <w:rPr>
                <w:rFonts w:eastAsia="Times New Roman" w:cs="Times New Roman"/>
                <w:bCs/>
                <w:sz w:val="24"/>
                <w:szCs w:val="24"/>
              </w:rPr>
            </w:pPr>
            <w:r w:rsidRPr="00D82595">
              <w:rPr>
                <w:rFonts w:eastAsia="Times New Roman" w:cs="Times New Roman"/>
                <w:bCs/>
                <w:sz w:val="24"/>
                <w:szCs w:val="24"/>
              </w:rPr>
              <w:t>Используется для печати протокола и сопроводительных бланков к флеш-накопителям с аудиозаписями участников ЕГЭ.</w:t>
            </w:r>
          </w:p>
        </w:tc>
      </w:tr>
      <w:tr w:rsidR="00AF65C4" w:rsidRPr="00D82595" w14:paraId="0E6D39A5" w14:textId="77777777" w:rsidTr="00233A9D">
        <w:tc>
          <w:tcPr>
            <w:tcW w:w="1560" w:type="dxa"/>
            <w:tcBorders>
              <w:top w:val="single" w:sz="8" w:space="0" w:color="auto"/>
              <w:left w:val="single" w:sz="8" w:space="0" w:color="auto"/>
              <w:bottom w:val="single" w:sz="4" w:space="0" w:color="auto"/>
              <w:right w:val="single" w:sz="4" w:space="0" w:color="auto"/>
            </w:tcBorders>
          </w:tcPr>
          <w:p w14:paraId="4F5F7059" w14:textId="77777777" w:rsidR="00AF65C4" w:rsidRPr="00D82595" w:rsidRDefault="00AF65C4" w:rsidP="00233A9D">
            <w:pPr>
              <w:spacing w:before="60" w:after="60" w:line="240" w:lineRule="auto"/>
              <w:rPr>
                <w:rFonts w:eastAsia="Times New Roman" w:cs="Times New Roman"/>
                <w:bCs/>
                <w:sz w:val="24"/>
                <w:szCs w:val="24"/>
              </w:rPr>
            </w:pPr>
            <w:r w:rsidRPr="00D82595">
              <w:rPr>
                <w:rFonts w:eastAsia="Times New Roman" w:cs="Times New Roman"/>
                <w:bCs/>
                <w:sz w:val="24"/>
                <w:szCs w:val="24"/>
              </w:rPr>
              <w:t>Флеш-накопители</w:t>
            </w:r>
          </w:p>
        </w:tc>
        <w:tc>
          <w:tcPr>
            <w:tcW w:w="1701" w:type="dxa"/>
            <w:tcBorders>
              <w:top w:val="single" w:sz="8" w:space="0" w:color="auto"/>
              <w:left w:val="single" w:sz="4" w:space="0" w:color="auto"/>
              <w:bottom w:val="single" w:sz="4" w:space="0" w:color="auto"/>
              <w:right w:val="single" w:sz="4" w:space="0" w:color="auto"/>
            </w:tcBorders>
          </w:tcPr>
          <w:p w14:paraId="1B65E917" w14:textId="77777777" w:rsidR="00AF65C4" w:rsidRPr="00D82595" w:rsidRDefault="00AF65C4" w:rsidP="00233A9D">
            <w:pPr>
              <w:spacing w:before="60" w:after="60" w:line="240" w:lineRule="auto"/>
              <w:jc w:val="center"/>
              <w:rPr>
                <w:rFonts w:eastAsia="Times New Roman" w:cs="Times New Roman"/>
                <w:bCs/>
                <w:sz w:val="24"/>
                <w:szCs w:val="24"/>
              </w:rPr>
            </w:pPr>
            <w:r w:rsidRPr="00D82595">
              <w:rPr>
                <w:rFonts w:eastAsia="Times New Roman" w:cs="Times New Roman"/>
                <w:bCs/>
                <w:sz w:val="24"/>
                <w:szCs w:val="24"/>
              </w:rPr>
              <w:t>не менее одного</w:t>
            </w:r>
          </w:p>
        </w:tc>
        <w:tc>
          <w:tcPr>
            <w:tcW w:w="6520" w:type="dxa"/>
            <w:tcBorders>
              <w:top w:val="single" w:sz="8" w:space="0" w:color="auto"/>
              <w:left w:val="single" w:sz="4" w:space="0" w:color="auto"/>
              <w:bottom w:val="single" w:sz="4" w:space="0" w:color="auto"/>
              <w:right w:val="single" w:sz="8" w:space="0" w:color="auto"/>
            </w:tcBorders>
            <w:shd w:val="clear" w:color="auto" w:fill="auto"/>
          </w:tcPr>
          <w:p w14:paraId="2FABDA45" w14:textId="77777777" w:rsidR="00AF65C4" w:rsidRPr="00D82595" w:rsidRDefault="00AF65C4" w:rsidP="00233A9D">
            <w:pPr>
              <w:keepNext/>
              <w:spacing w:before="60" w:line="240" w:lineRule="auto"/>
              <w:rPr>
                <w:rFonts w:eastAsia="Times New Roman" w:cs="Times New Roman"/>
                <w:bCs/>
                <w:sz w:val="24"/>
                <w:szCs w:val="24"/>
              </w:rPr>
            </w:pPr>
            <w:r w:rsidRPr="00D82595">
              <w:rPr>
                <w:rFonts w:eastAsia="Times New Roman" w:cs="Times New Roman"/>
                <w:bCs/>
                <w:sz w:val="24"/>
                <w:szCs w:val="24"/>
              </w:rPr>
              <w:t>Флеш-накопители используются для переноса ключа доступа к электронным КИМ из штаба ППЭ в аудитории, а также для доставки электронных актов и журналов для передачи в систему мониторинга готовности ППЭ.</w:t>
            </w:r>
          </w:p>
          <w:p w14:paraId="6EE14468" w14:textId="77777777" w:rsidR="00AF65C4" w:rsidRPr="00D82595" w:rsidRDefault="00AF65C4" w:rsidP="00233A9D">
            <w:pPr>
              <w:keepNext/>
              <w:spacing w:before="60" w:line="240" w:lineRule="auto"/>
              <w:rPr>
                <w:rFonts w:eastAsia="Times New Roman" w:cs="Times New Roman"/>
                <w:bCs/>
                <w:sz w:val="24"/>
                <w:szCs w:val="24"/>
              </w:rPr>
            </w:pPr>
            <w:r w:rsidRPr="00D82595">
              <w:rPr>
                <w:rFonts w:eastAsia="Times New Roman" w:cs="Times New Roman"/>
                <w:bCs/>
                <w:sz w:val="24"/>
                <w:szCs w:val="24"/>
              </w:rPr>
              <w:t>Суммарный объем всех флеш-накопителей, на которых предполагается передавать аудиозаписи ответов из ППЭ в РЦОИ, должен быть не менее 10 Гб.</w:t>
            </w:r>
          </w:p>
          <w:p w14:paraId="530A4496" w14:textId="77777777" w:rsidR="00AF65C4" w:rsidRPr="00D82595" w:rsidRDefault="00AF65C4" w:rsidP="00233A9D">
            <w:pPr>
              <w:keepNext/>
              <w:spacing w:before="60" w:line="240" w:lineRule="auto"/>
              <w:rPr>
                <w:rFonts w:eastAsia="Times New Roman" w:cs="Times New Roman"/>
                <w:bCs/>
                <w:sz w:val="24"/>
                <w:szCs w:val="24"/>
              </w:rPr>
            </w:pPr>
            <w:r w:rsidRPr="00D82595">
              <w:rPr>
                <w:rFonts w:eastAsia="Times New Roman" w:cs="Times New Roman"/>
                <w:bCs/>
                <w:sz w:val="24"/>
                <w:szCs w:val="24"/>
              </w:rPr>
              <w:t>Флеш-накопители для доставки аудиозаписей ответов участников из ППЭ в РЦОИ могут быть доставлены в ППЭ членами ГЭК (схема обеспечения определяется регионом).</w:t>
            </w:r>
          </w:p>
          <w:p w14:paraId="4BF6239B" w14:textId="77777777" w:rsidR="00AF65C4" w:rsidRPr="00D82595" w:rsidRDefault="00AF65C4" w:rsidP="00233A9D">
            <w:pPr>
              <w:keepNext/>
              <w:spacing w:before="60" w:line="240" w:lineRule="auto"/>
              <w:rPr>
                <w:rFonts w:eastAsia="Times New Roman" w:cs="Times New Roman"/>
                <w:bCs/>
                <w:sz w:val="24"/>
                <w:szCs w:val="24"/>
              </w:rPr>
            </w:pPr>
            <w:r w:rsidRPr="00D82595">
              <w:rPr>
                <w:rFonts w:eastAsia="Times New Roman" w:cs="Times New Roman"/>
                <w:bCs/>
                <w:sz w:val="24"/>
                <w:szCs w:val="24"/>
              </w:rPr>
              <w:t>Объём свободного места на носителе определяется из следующего расчёта: 1 минута записи = 1Мб</w:t>
            </w:r>
          </w:p>
          <w:p w14:paraId="3CC0C77A" w14:textId="77777777" w:rsidR="00AF65C4" w:rsidRPr="00D82595" w:rsidRDefault="00AF65C4" w:rsidP="00233A9D">
            <w:pPr>
              <w:keepNext/>
              <w:spacing w:before="60" w:line="240" w:lineRule="auto"/>
              <w:ind w:left="317"/>
              <w:rPr>
                <w:rFonts w:eastAsia="Times New Roman" w:cs="Times New Roman"/>
                <w:bCs/>
                <w:sz w:val="24"/>
                <w:szCs w:val="24"/>
              </w:rPr>
            </w:pPr>
            <w:r w:rsidRPr="00D82595">
              <w:rPr>
                <w:rFonts w:eastAsia="Times New Roman" w:cs="Times New Roman"/>
                <w:bCs/>
                <w:sz w:val="24"/>
                <w:szCs w:val="24"/>
              </w:rPr>
              <w:t xml:space="preserve">На одно рабочее место с 4 участниками </w:t>
            </w:r>
            <w:r w:rsidRPr="00D82595">
              <w:rPr>
                <w:rFonts w:eastAsia="Times New Roman" w:cs="Times New Roman"/>
                <w:bCs/>
                <w:sz w:val="24"/>
                <w:szCs w:val="24"/>
              </w:rPr>
              <w:lastRenderedPageBreak/>
              <w:t>понадобиться: 4 * 15 мин. (длительность экзамена участника) = 180 Мб.</w:t>
            </w:r>
          </w:p>
          <w:p w14:paraId="4AB168D0" w14:textId="77777777" w:rsidR="00AF65C4" w:rsidRPr="00D82595" w:rsidRDefault="00AF65C4" w:rsidP="00233A9D">
            <w:pPr>
              <w:keepNext/>
              <w:spacing w:before="60" w:line="240" w:lineRule="auto"/>
              <w:ind w:left="317"/>
              <w:rPr>
                <w:rFonts w:eastAsia="Times New Roman" w:cs="Times New Roman"/>
                <w:bCs/>
                <w:sz w:val="24"/>
                <w:szCs w:val="24"/>
              </w:rPr>
            </w:pPr>
            <w:r w:rsidRPr="00D82595">
              <w:rPr>
                <w:rFonts w:eastAsia="Times New Roman" w:cs="Times New Roman"/>
                <w:bCs/>
                <w:sz w:val="24"/>
                <w:szCs w:val="24"/>
              </w:rPr>
              <w:t>На одну аудиторию с 4 местами и 16 участниками понадобится = 720 Мб.</w:t>
            </w:r>
          </w:p>
          <w:p w14:paraId="130ED712" w14:textId="77777777" w:rsidR="00AF65C4" w:rsidRPr="00D82595" w:rsidRDefault="00AF65C4" w:rsidP="00233A9D">
            <w:pPr>
              <w:keepNext/>
              <w:spacing w:before="60" w:line="240" w:lineRule="auto"/>
              <w:rPr>
                <w:rFonts w:eastAsia="Times New Roman" w:cs="Times New Roman"/>
                <w:bCs/>
                <w:sz w:val="24"/>
                <w:szCs w:val="24"/>
              </w:rPr>
            </w:pPr>
            <w:r w:rsidRPr="00D82595">
              <w:rPr>
                <w:rFonts w:eastAsia="Times New Roman" w:cs="Times New Roman"/>
                <w:bCs/>
                <w:sz w:val="24"/>
                <w:szCs w:val="24"/>
              </w:rPr>
              <w:t>Допускается использовать несколько флеш-накопителей, но все они должны быть переданы для загрузки на станцию приёмки.</w:t>
            </w:r>
          </w:p>
          <w:p w14:paraId="3B5D8968" w14:textId="77777777" w:rsidR="00AF65C4" w:rsidRPr="00D82595" w:rsidRDefault="00AF65C4" w:rsidP="00233A9D">
            <w:pPr>
              <w:keepNext/>
              <w:spacing w:before="60" w:line="240" w:lineRule="auto"/>
              <w:rPr>
                <w:rFonts w:eastAsia="Times New Roman" w:cs="Times New Roman"/>
                <w:bCs/>
                <w:sz w:val="24"/>
                <w:szCs w:val="24"/>
              </w:rPr>
            </w:pPr>
            <w:r w:rsidRPr="00D82595">
              <w:rPr>
                <w:rFonts w:eastAsia="Times New Roman" w:cs="Times New Roman"/>
                <w:bCs/>
                <w:sz w:val="24"/>
                <w:szCs w:val="24"/>
              </w:rPr>
              <w:t>Запрещено: вручную объединять данные с записями ответов участников с разных флеш-накопителей.</w:t>
            </w:r>
          </w:p>
        </w:tc>
      </w:tr>
      <w:tr w:rsidR="00AF65C4" w:rsidRPr="00D82595" w14:paraId="5F209B3A" w14:textId="77777777" w:rsidTr="00233A9D">
        <w:tc>
          <w:tcPr>
            <w:tcW w:w="1560" w:type="dxa"/>
            <w:tcBorders>
              <w:top w:val="single" w:sz="8" w:space="0" w:color="auto"/>
              <w:left w:val="single" w:sz="8" w:space="0" w:color="auto"/>
              <w:bottom w:val="single" w:sz="4" w:space="0" w:color="auto"/>
              <w:right w:val="single" w:sz="4" w:space="0" w:color="auto"/>
            </w:tcBorders>
          </w:tcPr>
          <w:p w14:paraId="0F4920C6" w14:textId="77777777" w:rsidR="00AF65C4" w:rsidRPr="00D82595" w:rsidRDefault="00AF65C4" w:rsidP="00233A9D">
            <w:pPr>
              <w:spacing w:before="60" w:after="60" w:line="240" w:lineRule="auto"/>
              <w:rPr>
                <w:rFonts w:eastAsia="Times New Roman" w:cs="Times New Roman"/>
                <w:bCs/>
                <w:sz w:val="24"/>
                <w:szCs w:val="24"/>
              </w:rPr>
            </w:pPr>
            <w:r w:rsidRPr="00D82595">
              <w:rPr>
                <w:rFonts w:eastAsia="Times New Roman" w:cs="Times New Roman"/>
                <w:bCs/>
                <w:sz w:val="24"/>
                <w:szCs w:val="24"/>
              </w:rPr>
              <w:lastRenderedPageBreak/>
              <w:t>Резервный USB-модем</w:t>
            </w:r>
          </w:p>
        </w:tc>
        <w:tc>
          <w:tcPr>
            <w:tcW w:w="1701" w:type="dxa"/>
            <w:tcBorders>
              <w:top w:val="single" w:sz="8" w:space="0" w:color="auto"/>
              <w:left w:val="single" w:sz="4" w:space="0" w:color="auto"/>
              <w:bottom w:val="single" w:sz="4" w:space="0" w:color="auto"/>
              <w:right w:val="single" w:sz="4" w:space="0" w:color="auto"/>
            </w:tcBorders>
          </w:tcPr>
          <w:p w14:paraId="037AF764" w14:textId="77777777" w:rsidR="00AF65C4" w:rsidRPr="00D82595" w:rsidRDefault="00AF65C4" w:rsidP="00233A9D">
            <w:pPr>
              <w:spacing w:before="60" w:after="60" w:line="240" w:lineRule="auto"/>
              <w:jc w:val="center"/>
              <w:rPr>
                <w:rFonts w:eastAsia="Times New Roman" w:cs="Times New Roman"/>
                <w:bCs/>
                <w:sz w:val="24"/>
                <w:szCs w:val="24"/>
              </w:rPr>
            </w:pPr>
            <w:r w:rsidRPr="00D82595">
              <w:rPr>
                <w:rFonts w:eastAsia="Times New Roman" w:cs="Times New Roman"/>
                <w:bCs/>
                <w:sz w:val="24"/>
                <w:szCs w:val="24"/>
              </w:rPr>
              <w:t>1</w:t>
            </w:r>
          </w:p>
        </w:tc>
        <w:tc>
          <w:tcPr>
            <w:tcW w:w="6520" w:type="dxa"/>
            <w:tcBorders>
              <w:top w:val="single" w:sz="8" w:space="0" w:color="auto"/>
              <w:left w:val="single" w:sz="4" w:space="0" w:color="auto"/>
              <w:bottom w:val="single" w:sz="4" w:space="0" w:color="auto"/>
              <w:right w:val="single" w:sz="8" w:space="0" w:color="auto"/>
            </w:tcBorders>
            <w:shd w:val="clear" w:color="auto" w:fill="auto"/>
          </w:tcPr>
          <w:p w14:paraId="1F71784B" w14:textId="77777777" w:rsidR="00AF65C4" w:rsidRPr="00D82595" w:rsidRDefault="00AF65C4" w:rsidP="00233A9D">
            <w:pPr>
              <w:keepNext/>
              <w:spacing w:before="60" w:line="240" w:lineRule="auto"/>
              <w:rPr>
                <w:rFonts w:eastAsia="Times New Roman" w:cs="Times New Roman"/>
                <w:bCs/>
                <w:sz w:val="24"/>
                <w:szCs w:val="24"/>
              </w:rPr>
            </w:pPr>
            <w:r w:rsidRPr="00D82595">
              <w:rPr>
                <w:rFonts w:eastAsia="Times New Roman" w:cs="Times New Roman"/>
                <w:bCs/>
                <w:sz w:val="24"/>
                <w:szCs w:val="24"/>
              </w:rPr>
              <w:t>Резервный USB-модем используется в случае возникновения проблем с доступом в информационно-телекоммуникационную сеть «Интернет» по стационарному каналу связи.</w:t>
            </w:r>
          </w:p>
        </w:tc>
      </w:tr>
      <w:tr w:rsidR="00AF65C4" w:rsidRPr="00D82595" w14:paraId="11B63461" w14:textId="77777777" w:rsidTr="00233A9D">
        <w:tc>
          <w:tcPr>
            <w:tcW w:w="1560" w:type="dxa"/>
            <w:tcBorders>
              <w:top w:val="single" w:sz="8" w:space="0" w:color="auto"/>
              <w:left w:val="single" w:sz="8" w:space="0" w:color="auto"/>
              <w:bottom w:val="single" w:sz="4" w:space="0" w:color="auto"/>
              <w:right w:val="single" w:sz="4" w:space="0" w:color="auto"/>
            </w:tcBorders>
          </w:tcPr>
          <w:p w14:paraId="00EFF2F1" w14:textId="77777777" w:rsidR="00AF65C4" w:rsidRPr="00D82595" w:rsidRDefault="00AF65C4" w:rsidP="00233A9D">
            <w:pPr>
              <w:spacing w:before="60" w:after="60" w:line="240" w:lineRule="auto"/>
              <w:rPr>
                <w:rFonts w:eastAsia="Times New Roman" w:cs="Times New Roman"/>
                <w:bCs/>
                <w:sz w:val="24"/>
                <w:szCs w:val="24"/>
              </w:rPr>
            </w:pPr>
            <w:r w:rsidRPr="00D82595">
              <w:rPr>
                <w:rFonts w:eastAsia="Times New Roman" w:cs="Times New Roman"/>
                <w:bCs/>
                <w:sz w:val="24"/>
                <w:szCs w:val="24"/>
              </w:rPr>
              <w:t>Резервный внешний CD (</w:t>
            </w:r>
            <w:r w:rsidRPr="00D82595">
              <w:rPr>
                <w:rFonts w:eastAsia="Times New Roman" w:cs="Times New Roman"/>
                <w:bCs/>
                <w:sz w:val="24"/>
                <w:szCs w:val="24"/>
                <w:lang w:val="en-US"/>
              </w:rPr>
              <w:t>DVD</w:t>
            </w:r>
            <w:r w:rsidRPr="00D82595">
              <w:rPr>
                <w:rFonts w:eastAsia="Times New Roman" w:cs="Times New Roman"/>
                <w:bCs/>
                <w:sz w:val="24"/>
                <w:szCs w:val="24"/>
              </w:rPr>
              <w:t>)-ROM</w:t>
            </w:r>
          </w:p>
        </w:tc>
        <w:tc>
          <w:tcPr>
            <w:tcW w:w="1701" w:type="dxa"/>
            <w:tcBorders>
              <w:top w:val="single" w:sz="8" w:space="0" w:color="auto"/>
              <w:left w:val="single" w:sz="4" w:space="0" w:color="auto"/>
              <w:bottom w:val="single" w:sz="4" w:space="0" w:color="auto"/>
              <w:right w:val="single" w:sz="4" w:space="0" w:color="auto"/>
            </w:tcBorders>
          </w:tcPr>
          <w:p w14:paraId="1047A620" w14:textId="77777777" w:rsidR="00AF65C4" w:rsidRPr="00D82595" w:rsidRDefault="00AF65C4" w:rsidP="00233A9D">
            <w:pPr>
              <w:spacing w:before="60" w:after="60" w:line="240" w:lineRule="auto"/>
              <w:jc w:val="center"/>
              <w:rPr>
                <w:rFonts w:eastAsia="Times New Roman" w:cs="Times New Roman"/>
                <w:bCs/>
                <w:sz w:val="24"/>
                <w:szCs w:val="24"/>
              </w:rPr>
            </w:pPr>
            <w:r w:rsidRPr="00D82595">
              <w:rPr>
                <w:rFonts w:eastAsia="Times New Roman" w:cs="Times New Roman"/>
                <w:bCs/>
                <w:sz w:val="24"/>
                <w:szCs w:val="24"/>
              </w:rPr>
              <w:t>не менее одного</w:t>
            </w:r>
          </w:p>
        </w:tc>
        <w:tc>
          <w:tcPr>
            <w:tcW w:w="6520" w:type="dxa"/>
            <w:tcBorders>
              <w:top w:val="single" w:sz="8" w:space="0" w:color="auto"/>
              <w:left w:val="single" w:sz="4" w:space="0" w:color="auto"/>
              <w:bottom w:val="single" w:sz="4" w:space="0" w:color="auto"/>
              <w:right w:val="single" w:sz="8" w:space="0" w:color="auto"/>
            </w:tcBorders>
            <w:shd w:val="clear" w:color="auto" w:fill="auto"/>
          </w:tcPr>
          <w:p w14:paraId="27BCD14D" w14:textId="77777777" w:rsidR="00AF65C4" w:rsidRPr="00D82595" w:rsidRDefault="00AF65C4" w:rsidP="00233A9D">
            <w:pPr>
              <w:keepNext/>
              <w:spacing w:before="60" w:line="240" w:lineRule="auto"/>
              <w:rPr>
                <w:rFonts w:eastAsia="Times New Roman" w:cs="Times New Roman"/>
                <w:bCs/>
                <w:sz w:val="24"/>
                <w:szCs w:val="24"/>
              </w:rPr>
            </w:pPr>
            <w:r w:rsidRPr="00D82595">
              <w:rPr>
                <w:rFonts w:eastAsia="Times New Roman" w:cs="Times New Roman"/>
                <w:bCs/>
                <w:sz w:val="24"/>
                <w:szCs w:val="24"/>
              </w:rPr>
              <w:t>Используется в случае выхода из строя или невозможности прочитать диск с КИМ на какой-либо из рабочих станций участников ЕГЭ</w:t>
            </w:r>
          </w:p>
        </w:tc>
      </w:tr>
      <w:tr w:rsidR="00AF65C4" w:rsidRPr="00D82595" w14:paraId="1F40B404" w14:textId="77777777" w:rsidTr="00233A9D">
        <w:tc>
          <w:tcPr>
            <w:tcW w:w="1560" w:type="dxa"/>
            <w:tcBorders>
              <w:top w:val="single" w:sz="8" w:space="0" w:color="auto"/>
              <w:left w:val="single" w:sz="8" w:space="0" w:color="auto"/>
              <w:bottom w:val="single" w:sz="4" w:space="0" w:color="auto"/>
              <w:right w:val="single" w:sz="4" w:space="0" w:color="auto"/>
            </w:tcBorders>
          </w:tcPr>
          <w:p w14:paraId="16042E51" w14:textId="77777777" w:rsidR="00AF65C4" w:rsidRPr="00D82595" w:rsidRDefault="00AF65C4" w:rsidP="00233A9D">
            <w:pPr>
              <w:spacing w:before="60" w:after="60" w:line="240" w:lineRule="auto"/>
              <w:rPr>
                <w:rFonts w:eastAsia="Times New Roman" w:cs="Times New Roman"/>
                <w:bCs/>
                <w:sz w:val="24"/>
                <w:szCs w:val="24"/>
              </w:rPr>
            </w:pPr>
            <w:r w:rsidRPr="00D82595">
              <w:rPr>
                <w:rFonts w:eastAsia="Times New Roman" w:cs="Times New Roman"/>
                <w:bCs/>
                <w:sz w:val="24"/>
                <w:szCs w:val="24"/>
              </w:rPr>
              <w:t>Резервная гарнитура</w:t>
            </w:r>
          </w:p>
        </w:tc>
        <w:tc>
          <w:tcPr>
            <w:tcW w:w="1701" w:type="dxa"/>
            <w:tcBorders>
              <w:top w:val="single" w:sz="8" w:space="0" w:color="auto"/>
              <w:left w:val="single" w:sz="4" w:space="0" w:color="auto"/>
              <w:bottom w:val="single" w:sz="4" w:space="0" w:color="auto"/>
              <w:right w:val="single" w:sz="4" w:space="0" w:color="auto"/>
            </w:tcBorders>
          </w:tcPr>
          <w:p w14:paraId="397196AE" w14:textId="77777777" w:rsidR="00AF65C4" w:rsidRPr="00D82595" w:rsidRDefault="00AF65C4" w:rsidP="00233A9D">
            <w:pPr>
              <w:spacing w:before="60" w:after="60" w:line="240" w:lineRule="auto"/>
              <w:jc w:val="center"/>
              <w:rPr>
                <w:rFonts w:eastAsia="Times New Roman" w:cs="Times New Roman"/>
                <w:bCs/>
                <w:sz w:val="24"/>
                <w:szCs w:val="24"/>
              </w:rPr>
            </w:pPr>
            <w:r w:rsidRPr="00D82595">
              <w:rPr>
                <w:rFonts w:eastAsia="Times New Roman" w:cs="Times New Roman"/>
                <w:bCs/>
                <w:sz w:val="24"/>
                <w:szCs w:val="24"/>
              </w:rPr>
              <w:t>от 1</w:t>
            </w:r>
          </w:p>
        </w:tc>
        <w:tc>
          <w:tcPr>
            <w:tcW w:w="6520" w:type="dxa"/>
            <w:tcBorders>
              <w:top w:val="single" w:sz="8" w:space="0" w:color="auto"/>
              <w:left w:val="single" w:sz="4" w:space="0" w:color="auto"/>
              <w:bottom w:val="single" w:sz="4" w:space="0" w:color="auto"/>
              <w:right w:val="single" w:sz="8" w:space="0" w:color="auto"/>
            </w:tcBorders>
            <w:shd w:val="clear" w:color="auto" w:fill="auto"/>
          </w:tcPr>
          <w:p w14:paraId="55AE6AB6" w14:textId="77777777" w:rsidR="00AF65C4" w:rsidRPr="00D82595" w:rsidRDefault="00AF65C4" w:rsidP="00233A9D">
            <w:pPr>
              <w:keepNext/>
              <w:spacing w:before="60" w:line="240" w:lineRule="auto"/>
              <w:rPr>
                <w:rFonts w:eastAsia="Times New Roman" w:cs="Times New Roman"/>
                <w:bCs/>
                <w:sz w:val="24"/>
                <w:szCs w:val="24"/>
              </w:rPr>
            </w:pPr>
            <w:r w:rsidRPr="00D82595">
              <w:rPr>
                <w:rFonts w:eastAsia="Times New Roman" w:cs="Times New Roman"/>
                <w:bCs/>
                <w:sz w:val="24"/>
                <w:szCs w:val="24"/>
              </w:rPr>
              <w:t>Используется в случае выхода из строя или плохого качества работы гарнитуры на какой-либо из станций участника ЕГЭ</w:t>
            </w:r>
          </w:p>
        </w:tc>
      </w:tr>
      <w:tr w:rsidR="00AF65C4" w:rsidRPr="00D82595" w14:paraId="34ECCD46" w14:textId="77777777" w:rsidTr="00233A9D">
        <w:tc>
          <w:tcPr>
            <w:tcW w:w="1560" w:type="dxa"/>
            <w:tcBorders>
              <w:top w:val="single" w:sz="8" w:space="0" w:color="auto"/>
              <w:left w:val="single" w:sz="8" w:space="0" w:color="auto"/>
              <w:bottom w:val="single" w:sz="4" w:space="0" w:color="auto"/>
              <w:right w:val="single" w:sz="4" w:space="0" w:color="auto"/>
            </w:tcBorders>
          </w:tcPr>
          <w:p w14:paraId="1046C683" w14:textId="77777777" w:rsidR="00AF65C4" w:rsidRPr="00D82595" w:rsidRDefault="00AF65C4" w:rsidP="00233A9D">
            <w:pPr>
              <w:spacing w:before="60" w:after="60" w:line="240" w:lineRule="auto"/>
              <w:rPr>
                <w:rFonts w:eastAsia="Times New Roman" w:cs="Times New Roman"/>
                <w:bCs/>
                <w:sz w:val="24"/>
                <w:szCs w:val="24"/>
              </w:rPr>
            </w:pPr>
            <w:r w:rsidRPr="00D82595">
              <w:rPr>
                <w:rFonts w:eastAsia="Times New Roman" w:cs="Times New Roman"/>
                <w:bCs/>
                <w:sz w:val="24"/>
                <w:szCs w:val="24"/>
              </w:rPr>
              <w:t>Токен</w:t>
            </w:r>
          </w:p>
        </w:tc>
        <w:tc>
          <w:tcPr>
            <w:tcW w:w="1701" w:type="dxa"/>
            <w:tcBorders>
              <w:top w:val="single" w:sz="8" w:space="0" w:color="auto"/>
              <w:left w:val="single" w:sz="4" w:space="0" w:color="auto"/>
              <w:bottom w:val="single" w:sz="4" w:space="0" w:color="auto"/>
              <w:right w:val="single" w:sz="4" w:space="0" w:color="auto"/>
            </w:tcBorders>
          </w:tcPr>
          <w:p w14:paraId="063A46E4" w14:textId="77777777" w:rsidR="00AF65C4" w:rsidRPr="00D82595" w:rsidRDefault="00AF65C4" w:rsidP="00233A9D">
            <w:pPr>
              <w:spacing w:before="60" w:after="60" w:line="240" w:lineRule="auto"/>
              <w:jc w:val="center"/>
              <w:rPr>
                <w:rFonts w:eastAsia="Times New Roman" w:cs="Times New Roman"/>
                <w:bCs/>
                <w:sz w:val="24"/>
                <w:szCs w:val="24"/>
              </w:rPr>
            </w:pPr>
            <w:r w:rsidRPr="00D82595">
              <w:rPr>
                <w:rFonts w:eastAsia="Times New Roman" w:cs="Times New Roman"/>
                <w:bCs/>
                <w:sz w:val="24"/>
                <w:szCs w:val="24"/>
              </w:rPr>
              <w:t>по 1 на каждого члена ГЭК, , не менее 2 на ППЭ</w:t>
            </w:r>
          </w:p>
        </w:tc>
        <w:tc>
          <w:tcPr>
            <w:tcW w:w="6520" w:type="dxa"/>
            <w:tcBorders>
              <w:top w:val="single" w:sz="8" w:space="0" w:color="auto"/>
              <w:left w:val="single" w:sz="4" w:space="0" w:color="auto"/>
              <w:bottom w:val="single" w:sz="4" w:space="0" w:color="auto"/>
              <w:right w:val="single" w:sz="8" w:space="0" w:color="auto"/>
            </w:tcBorders>
            <w:shd w:val="clear" w:color="auto" w:fill="auto"/>
          </w:tcPr>
          <w:p w14:paraId="04BE4E42" w14:textId="77777777" w:rsidR="00AF65C4" w:rsidRPr="00D82595" w:rsidRDefault="00AF65C4" w:rsidP="00233A9D">
            <w:pPr>
              <w:keepNext/>
              <w:spacing w:before="60" w:line="240" w:lineRule="auto"/>
              <w:rPr>
                <w:rFonts w:eastAsia="Times New Roman" w:cs="Times New Roman"/>
                <w:bCs/>
                <w:sz w:val="24"/>
                <w:szCs w:val="24"/>
              </w:rPr>
            </w:pPr>
            <w:r w:rsidRPr="00D82595">
              <w:rPr>
                <w:rFonts w:eastAsia="Times New Roman" w:cs="Times New Roman"/>
                <w:bCs/>
                <w:sz w:val="24"/>
                <w:szCs w:val="24"/>
              </w:rPr>
              <w:t>Защищенный внешний носитель с записанным ключом шифрования.</w:t>
            </w:r>
          </w:p>
          <w:p w14:paraId="13CCDAA6" w14:textId="77777777" w:rsidR="00AF65C4" w:rsidRPr="00D82595" w:rsidRDefault="00AF65C4" w:rsidP="00233A9D">
            <w:pPr>
              <w:keepNext/>
              <w:spacing w:before="60" w:line="240" w:lineRule="auto"/>
              <w:rPr>
                <w:rFonts w:eastAsia="Times New Roman" w:cs="Times New Roman"/>
                <w:bCs/>
                <w:sz w:val="24"/>
                <w:szCs w:val="24"/>
              </w:rPr>
            </w:pPr>
            <w:r w:rsidRPr="00D82595">
              <w:rPr>
                <w:rFonts w:eastAsia="Times New Roman" w:cs="Times New Roman"/>
                <w:bCs/>
                <w:sz w:val="24"/>
                <w:szCs w:val="24"/>
              </w:rPr>
              <w:t>Токен члена ГЭК используется для получения ключа доступа к КИМ и активации КИМ на рабочих станциях участников ЕГЭ.</w:t>
            </w:r>
          </w:p>
        </w:tc>
      </w:tr>
    </w:tbl>
    <w:p w14:paraId="7B8BCE64" w14:textId="77777777" w:rsidR="00861A76" w:rsidRPr="00D82595" w:rsidRDefault="00861A76" w:rsidP="00861A76">
      <w:pPr>
        <w:spacing w:line="240" w:lineRule="auto"/>
        <w:contextualSpacing/>
        <w:jc w:val="right"/>
        <w:rPr>
          <w:rFonts w:eastAsia="Times New Roman" w:cs="Times New Roman"/>
          <w:szCs w:val="26"/>
        </w:rPr>
      </w:pPr>
    </w:p>
    <w:p w14:paraId="3D79DBF9" w14:textId="77777777" w:rsidR="00861A76" w:rsidRPr="00D82595" w:rsidRDefault="00861A76" w:rsidP="00861A76">
      <w:pPr>
        <w:rPr>
          <w:rFonts w:eastAsia="Times New Roman"/>
        </w:rPr>
      </w:pPr>
      <w:r w:rsidRPr="00D82595">
        <w:rPr>
          <w:rFonts w:eastAsia="Times New Roman"/>
        </w:rPr>
        <w:t>* На рабочей станции должна быть установлена «чистая» операционная система (новая установка) и программное обеспечение, необходимое для работы Станции записи ответов. Установка другогоПО до окончания использования рабочей станции при проведении ЕГЭ запрещается.</w:t>
      </w:r>
    </w:p>
    <w:p w14:paraId="06F8ACDD" w14:textId="77777777" w:rsidR="00861A76" w:rsidRPr="00D82595" w:rsidRDefault="00861A76" w:rsidP="00861A76">
      <w:pPr>
        <w:rPr>
          <w:rFonts w:eastAsia="Times New Roman"/>
        </w:rPr>
      </w:pPr>
      <w:r w:rsidRPr="00D82595">
        <w:rPr>
          <w:rFonts w:eastAsia="Times New Roman"/>
        </w:rPr>
        <w:t xml:space="preserve">** Станция авторизации используется при проведении экзаменов по технологии печати КИМ в ППЭ, сканирования электронных бланков в ППЭ и раздела «Говорение» по иностранным языкам, дополнительные требования предъявляются к свободному дисковому пространству в случае применения технологии сканирования. </w:t>
      </w:r>
    </w:p>
    <w:p w14:paraId="0D0C3FC1" w14:textId="77777777" w:rsidR="00861A76" w:rsidRPr="00D82595" w:rsidRDefault="00861A76" w:rsidP="00861A76">
      <w:pPr>
        <w:spacing w:line="240" w:lineRule="auto"/>
        <w:rPr>
          <w:rFonts w:eastAsia="Times New Roman" w:cs="Times New Roman"/>
          <w:szCs w:val="26"/>
        </w:rPr>
      </w:pPr>
    </w:p>
    <w:p w14:paraId="29F67BB3" w14:textId="77777777" w:rsidR="00861A76" w:rsidRPr="00D82595" w:rsidRDefault="00861A76" w:rsidP="00861A76"/>
    <w:p w14:paraId="6FF4386C" w14:textId="77777777" w:rsidR="00861A76" w:rsidRPr="00D82595" w:rsidRDefault="00861A76" w:rsidP="000414BB">
      <w:pPr>
        <w:pStyle w:val="10"/>
      </w:pPr>
      <w:bookmarkStart w:id="161" w:name="_Toc438199191"/>
      <w:bookmarkStart w:id="162" w:name="_Toc444595702"/>
      <w:bookmarkStart w:id="163" w:name="_Toc475383828"/>
      <w:r w:rsidRPr="00D82595">
        <w:lastRenderedPageBreak/>
        <w:t>Приложение 1</w:t>
      </w:r>
      <w:r w:rsidR="008471E5" w:rsidRPr="00D82595">
        <w:t>2</w:t>
      </w:r>
      <w:r w:rsidRPr="00D82595">
        <w:t>. Инструкция для участника ЕГЭ, зачитываемая организатором в аудитории перед началом экзамена с использованием технологии печати КИМ в аудиториях ППЭ</w:t>
      </w:r>
      <w:bookmarkEnd w:id="161"/>
      <w:bookmarkEnd w:id="162"/>
      <w:bookmarkEnd w:id="163"/>
    </w:p>
    <w:bookmarkStart w:id="164" w:name="_Toc438199192"/>
    <w:p w14:paraId="0725827F" w14:textId="77777777" w:rsidR="00861A76" w:rsidRPr="00D82595" w:rsidRDefault="00A61EBC" w:rsidP="00861A76">
      <w:pPr>
        <w:ind w:firstLine="0"/>
        <w:rPr>
          <w:rFonts w:eastAsia="Times New Roman" w:cs="Times New Roman"/>
          <w:b/>
          <w:bCs/>
          <w:noProof/>
          <w:kern w:val="32"/>
          <w:szCs w:val="26"/>
        </w:rPr>
      </w:pPr>
      <w:r>
        <w:rPr>
          <w:rFonts w:eastAsia="Times New Roman" w:cs="Times New Roman"/>
          <w:b/>
          <w:bCs/>
          <w:noProof/>
          <w:kern w:val="32"/>
          <w:szCs w:val="26"/>
        </w:rPr>
      </w:r>
      <w:r>
        <w:rPr>
          <w:rFonts w:eastAsia="Times New Roman" w:cs="Times New Roman"/>
          <w:b/>
          <w:bCs/>
          <w:noProof/>
          <w:kern w:val="32"/>
          <w:szCs w:val="26"/>
        </w:rPr>
        <w:pict w14:anchorId="65BDD891">
          <v:rect id="Прямоугольник 3" o:spid="_x0000_s1039" style="width:475.45pt;height:114.6pt;visibility:visible;mso-left-percent:-10001;mso-top-percent:-10001;mso-position-horizontal:absolute;mso-position-horizontal-relative:char;mso-position-vertical:absolute;mso-position-vertical-relative:line;mso-left-percent:-10001;mso-top-percent:-10001">
            <o:lock v:ext="edit" aspectratio="t"/>
            <v:textbox>
              <w:txbxContent>
                <w:p w14:paraId="029F8DCC" w14:textId="77777777" w:rsidR="00C46218" w:rsidRPr="00E23F14" w:rsidRDefault="00C46218" w:rsidP="00861A76">
                  <w:r w:rsidRPr="00E23F14">
                    <w:t xml:space="preserve">Текст, который выделен жирным шрифтом, должен быть прочитан участникам ЕГЭ </w:t>
                  </w:r>
                  <w:r w:rsidRPr="00E23F14">
                    <w:rPr>
                      <w:u w:val="single"/>
                    </w:rPr>
                    <w:t>слово в слово</w:t>
                  </w:r>
                  <w:r w:rsidRPr="00E23F14">
                    <w:t xml:space="preserve">. Это делается для стандартизации процедуры проведения ЕГЭ. </w:t>
                  </w:r>
                  <w:r w:rsidRPr="00E23F14">
                    <w:rPr>
                      <w:i/>
                      <w:iCs/>
                    </w:rPr>
                    <w:t>Комментарии, отмеченные</w:t>
                  </w:r>
                  <w:r>
                    <w:rPr>
                      <w:i/>
                      <w:iCs/>
                    </w:rPr>
                    <w:t xml:space="preserve"> </w:t>
                  </w:r>
                  <w:r w:rsidRPr="00E23F14">
                    <w:rPr>
                      <w:i/>
                      <w:iCs/>
                    </w:rPr>
                    <w:t>курсивом, не читаются участникам. Они даны в помощь организатору</w:t>
                  </w:r>
                  <w:r w:rsidRPr="00E23F14">
                    <w:t>.</w:t>
                  </w:r>
                  <w:r>
                    <w:t xml:space="preserve"> </w:t>
                  </w:r>
                  <w:r w:rsidRPr="00E23F14">
                    <w:t>Инструктаж и экзамен проводятся в спокойной и</w:t>
                  </w:r>
                  <w:r>
                    <w:t xml:space="preserve"> </w:t>
                  </w:r>
                  <w:r w:rsidRPr="0098598F">
                    <w:t>доброжелательной обстановке.</w:t>
                  </w:r>
                </w:p>
              </w:txbxContent>
            </v:textbox>
            <w10:anchorlock/>
          </v:rect>
        </w:pict>
      </w:r>
      <w:bookmarkEnd w:id="164"/>
    </w:p>
    <w:p w14:paraId="450BEDF8" w14:textId="77777777" w:rsidR="00861A76" w:rsidRPr="00D82595" w:rsidRDefault="00861A76" w:rsidP="00861A76">
      <w:pPr>
        <w:rPr>
          <w:rFonts w:eastAsia="Times New Roman"/>
          <w:i/>
        </w:rPr>
      </w:pPr>
      <w:r w:rsidRPr="00D82595">
        <w:rPr>
          <w:rFonts w:eastAsia="Times New Roman"/>
          <w:i/>
        </w:rPr>
        <w:t>Подготовительные мероприятия:</w:t>
      </w:r>
    </w:p>
    <w:p w14:paraId="75B526E5" w14:textId="77777777" w:rsidR="00861A76" w:rsidRPr="00D82595" w:rsidRDefault="00861A76" w:rsidP="00861A76">
      <w:pPr>
        <w:rPr>
          <w:rFonts w:eastAsia="Times New Roman"/>
          <w:i/>
        </w:rPr>
      </w:pPr>
      <w:r w:rsidRPr="00D82595">
        <w:rPr>
          <w:rFonts w:eastAsia="Times New Roman"/>
          <w:i/>
        </w:rPr>
        <w:t>Не позднее 8.45 по местному времени оформить на доске в аудитории  образец регистрационных полей бланка регистрации участника ЕГЭ. Заполнить регион, код пункта проведения экзамена (ППЭ), номер аудитории, код предмета и его название, дату проведения ЕГЭ. Код образовательной организации заполняется в соответствии с формой ППЭ-16, класс участники ЕГЭ заполняют самост</w:t>
      </w:r>
      <w:r w:rsidR="00FF585C" w:rsidRPr="00D82595">
        <w:rPr>
          <w:rFonts w:eastAsia="Times New Roman"/>
          <w:i/>
        </w:rPr>
        <w:t xml:space="preserve">оятельно, ФИО, данные паспорта </w:t>
      </w:r>
      <w:r w:rsidRPr="00D82595">
        <w:rPr>
          <w:rFonts w:eastAsia="Times New Roman"/>
          <w:i/>
        </w:rPr>
        <w:t>участники ЕГЭ заполняют, используя свои данные из документа, удостоверяющего личность. Код региона, предмета, ППЭ, номер аудитории следует писать, начиная с первой позиции.</w:t>
      </w:r>
    </w:p>
    <w:p w14:paraId="41A21D4C" w14:textId="77777777" w:rsidR="00861A76" w:rsidRPr="00D82595" w:rsidRDefault="00A61EBC" w:rsidP="00861A76">
      <w:pPr>
        <w:spacing w:line="240" w:lineRule="auto"/>
        <w:ind w:firstLine="0"/>
        <w:rPr>
          <w:rFonts w:eastAsia="Times New Roman" w:cs="Times New Roman"/>
          <w:i/>
          <w:iCs/>
          <w:szCs w:val="26"/>
        </w:rPr>
      </w:pPr>
      <w:r>
        <w:rPr>
          <w:rFonts w:eastAsia="Times New Roman" w:cs="Times New Roman"/>
          <w:noProof/>
          <w:szCs w:val="26"/>
        </w:rPr>
      </w:r>
      <w:r>
        <w:rPr>
          <w:rFonts w:eastAsia="Times New Roman" w:cs="Times New Roman"/>
          <w:noProof/>
          <w:szCs w:val="26"/>
        </w:rPr>
        <w:pict w14:anchorId="4F900EA7">
          <v:rect id="Прямоугольник 2" o:spid="_x0000_s1038" style="width:480.6pt;height:176.25pt;visibility:visible;mso-left-percent:-10001;mso-top-percent:-10001;mso-position-horizontal:absolute;mso-position-horizontal-relative:char;mso-position-vertical:absolute;mso-position-vertical-relative:line;mso-left-percent:-10001;mso-top-percent:-10001" fillcolor="silver">
            <o:lock v:ext="edit" aspectratio="t"/>
            <v:textbox>
              <w:txbxContent>
                <w:tbl>
                  <w:tblPr>
                    <w:tblW w:w="9284" w:type="dxa"/>
                    <w:tblCellMar>
                      <w:left w:w="0" w:type="dxa"/>
                      <w:right w:w="0" w:type="dxa"/>
                    </w:tblCellMar>
                    <w:tblLook w:val="0000" w:firstRow="0" w:lastRow="0" w:firstColumn="0" w:lastColumn="0" w:noHBand="0" w:noVBand="0"/>
                  </w:tblPr>
                  <w:tblGrid>
                    <w:gridCol w:w="438"/>
                    <w:gridCol w:w="437"/>
                    <w:gridCol w:w="219"/>
                    <w:gridCol w:w="435"/>
                    <w:gridCol w:w="435"/>
                    <w:gridCol w:w="435"/>
                    <w:gridCol w:w="436"/>
                    <w:gridCol w:w="436"/>
                    <w:gridCol w:w="437"/>
                    <w:gridCol w:w="435"/>
                    <w:gridCol w:w="436"/>
                    <w:gridCol w:w="436"/>
                    <w:gridCol w:w="436"/>
                    <w:gridCol w:w="158"/>
                    <w:gridCol w:w="437"/>
                    <w:gridCol w:w="436"/>
                    <w:gridCol w:w="436"/>
                    <w:gridCol w:w="437"/>
                    <w:gridCol w:w="178"/>
                    <w:gridCol w:w="437"/>
                    <w:gridCol w:w="436"/>
                    <w:gridCol w:w="436"/>
                    <w:gridCol w:w="436"/>
                    <w:gridCol w:w="6"/>
                  </w:tblGrid>
                  <w:tr w:rsidR="00C46218" w:rsidRPr="00B6607B" w14:paraId="7C3BE405" w14:textId="77777777" w:rsidTr="00861A76">
                    <w:trPr>
                      <w:gridAfter w:val="1"/>
                      <w:wAfter w:w="6" w:type="dxa"/>
                      <w:cantSplit/>
                      <w:trHeight w:val="268"/>
                    </w:trPr>
                    <w:tc>
                      <w:tcPr>
                        <w:tcW w:w="875" w:type="dxa"/>
                        <w:gridSpan w:val="2"/>
                        <w:vMerge w:val="restart"/>
                        <w:tcBorders>
                          <w:top w:val="nil"/>
                          <w:left w:val="nil"/>
                          <w:bottom w:val="single" w:sz="4" w:space="0" w:color="000000"/>
                          <w:right w:val="nil"/>
                        </w:tcBorders>
                      </w:tcPr>
                      <w:p w14:paraId="74FF0093" w14:textId="77777777" w:rsidR="00C46218" w:rsidRPr="00B6607B" w:rsidRDefault="00C46218" w:rsidP="00861A76">
                        <w:pPr>
                          <w:ind w:firstLine="0"/>
                          <w:jc w:val="center"/>
                          <w:rPr>
                            <w:rFonts w:eastAsia="Arial Unicode MS"/>
                            <w:sz w:val="20"/>
                            <w:szCs w:val="20"/>
                          </w:rPr>
                        </w:pPr>
                        <w:r w:rsidRPr="00B6607B">
                          <w:rPr>
                            <w:sz w:val="20"/>
                            <w:szCs w:val="20"/>
                          </w:rPr>
                          <w:t>Регион</w:t>
                        </w:r>
                      </w:p>
                    </w:tc>
                    <w:tc>
                      <w:tcPr>
                        <w:tcW w:w="220" w:type="dxa"/>
                        <w:vMerge w:val="restart"/>
                        <w:tcBorders>
                          <w:top w:val="nil"/>
                          <w:left w:val="nil"/>
                          <w:bottom w:val="nil"/>
                          <w:right w:val="nil"/>
                        </w:tcBorders>
                      </w:tcPr>
                      <w:p w14:paraId="75C606C7" w14:textId="77777777" w:rsidR="00C46218" w:rsidRPr="00B6607B" w:rsidRDefault="00C46218" w:rsidP="00861A76">
                        <w:pPr>
                          <w:ind w:firstLine="0"/>
                          <w:jc w:val="center"/>
                          <w:rPr>
                            <w:rFonts w:eastAsia="Arial Unicode MS"/>
                            <w:sz w:val="20"/>
                            <w:szCs w:val="20"/>
                          </w:rPr>
                        </w:pPr>
                      </w:p>
                    </w:tc>
                    <w:tc>
                      <w:tcPr>
                        <w:tcW w:w="2615" w:type="dxa"/>
                        <w:gridSpan w:val="6"/>
                        <w:vMerge w:val="restart"/>
                        <w:tcBorders>
                          <w:top w:val="nil"/>
                          <w:left w:val="nil"/>
                          <w:bottom w:val="single" w:sz="4" w:space="0" w:color="000000"/>
                          <w:right w:val="nil"/>
                        </w:tcBorders>
                      </w:tcPr>
                      <w:p w14:paraId="48FEF867" w14:textId="77777777" w:rsidR="00C46218" w:rsidRPr="00B6607B" w:rsidRDefault="00C46218" w:rsidP="00861A76">
                        <w:pPr>
                          <w:ind w:firstLine="0"/>
                          <w:jc w:val="center"/>
                          <w:rPr>
                            <w:sz w:val="20"/>
                            <w:szCs w:val="20"/>
                          </w:rPr>
                        </w:pPr>
                        <w:r w:rsidRPr="00B6607B">
                          <w:rPr>
                            <w:sz w:val="20"/>
                            <w:szCs w:val="20"/>
                          </w:rPr>
                          <w:t>Код образовательной организации</w:t>
                        </w:r>
                      </w:p>
                    </w:tc>
                    <w:tc>
                      <w:tcPr>
                        <w:tcW w:w="435" w:type="dxa"/>
                        <w:vMerge w:val="restart"/>
                        <w:tcBorders>
                          <w:top w:val="nil"/>
                          <w:left w:val="nil"/>
                          <w:bottom w:val="nil"/>
                          <w:right w:val="nil"/>
                        </w:tcBorders>
                      </w:tcPr>
                      <w:p w14:paraId="788C67D9" w14:textId="77777777" w:rsidR="00C46218" w:rsidRPr="00B6607B" w:rsidRDefault="00C46218" w:rsidP="00861A76">
                        <w:pPr>
                          <w:ind w:firstLine="0"/>
                          <w:jc w:val="center"/>
                          <w:rPr>
                            <w:rFonts w:eastAsia="Arial Unicode MS"/>
                            <w:sz w:val="20"/>
                            <w:szCs w:val="20"/>
                          </w:rPr>
                        </w:pPr>
                      </w:p>
                    </w:tc>
                    <w:tc>
                      <w:tcPr>
                        <w:tcW w:w="1307" w:type="dxa"/>
                        <w:gridSpan w:val="3"/>
                        <w:vMerge w:val="restart"/>
                        <w:tcBorders>
                          <w:top w:val="nil"/>
                          <w:left w:val="nil"/>
                          <w:bottom w:val="single" w:sz="4" w:space="0" w:color="000000"/>
                          <w:right w:val="nil"/>
                        </w:tcBorders>
                      </w:tcPr>
                      <w:p w14:paraId="3D78E745" w14:textId="77777777" w:rsidR="00C46218" w:rsidRPr="00B6607B" w:rsidRDefault="00C46218" w:rsidP="00861A76">
                        <w:pPr>
                          <w:ind w:firstLine="0"/>
                          <w:jc w:val="center"/>
                          <w:rPr>
                            <w:rFonts w:eastAsia="Arial Unicode MS"/>
                            <w:sz w:val="20"/>
                            <w:szCs w:val="20"/>
                          </w:rPr>
                        </w:pPr>
                        <w:r w:rsidRPr="00B6607B">
                          <w:rPr>
                            <w:sz w:val="20"/>
                            <w:szCs w:val="20"/>
                          </w:rPr>
                          <w:t>Класс</w:t>
                        </w:r>
                      </w:p>
                    </w:tc>
                    <w:tc>
                      <w:tcPr>
                        <w:tcW w:w="158" w:type="dxa"/>
                        <w:vMerge w:val="restart"/>
                        <w:tcBorders>
                          <w:top w:val="nil"/>
                          <w:left w:val="nil"/>
                          <w:bottom w:val="nil"/>
                          <w:right w:val="nil"/>
                        </w:tcBorders>
                        <w:tcMar>
                          <w:top w:w="0" w:type="dxa"/>
                          <w:left w:w="15" w:type="dxa"/>
                          <w:bottom w:w="0" w:type="dxa"/>
                          <w:right w:w="15" w:type="dxa"/>
                        </w:tcMar>
                      </w:tcPr>
                      <w:p w14:paraId="624D0A38" w14:textId="77777777" w:rsidR="00C46218" w:rsidRPr="00B6607B" w:rsidRDefault="00C46218" w:rsidP="00861A76">
                        <w:pPr>
                          <w:ind w:firstLine="0"/>
                          <w:jc w:val="center"/>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14:paraId="408E0379" w14:textId="77777777" w:rsidR="00C46218" w:rsidRPr="00B6607B" w:rsidRDefault="00C46218" w:rsidP="00861A76">
                        <w:pPr>
                          <w:ind w:firstLine="0"/>
                          <w:jc w:val="center"/>
                          <w:rPr>
                            <w:rFonts w:eastAsia="Arial Unicode MS"/>
                            <w:sz w:val="20"/>
                            <w:szCs w:val="20"/>
                          </w:rPr>
                        </w:pPr>
                        <w:r w:rsidRPr="00B6607B">
                          <w:rPr>
                            <w:sz w:val="20"/>
                            <w:szCs w:val="20"/>
                          </w:rPr>
                          <w:t>Код пункта проведения ЕГЭ</w:t>
                        </w:r>
                      </w:p>
                    </w:tc>
                    <w:tc>
                      <w:tcPr>
                        <w:tcW w:w="178" w:type="dxa"/>
                        <w:tcBorders>
                          <w:top w:val="nil"/>
                          <w:left w:val="nil"/>
                          <w:bottom w:val="nil"/>
                          <w:right w:val="nil"/>
                        </w:tcBorders>
                        <w:tcMar>
                          <w:top w:w="15" w:type="dxa"/>
                          <w:left w:w="15" w:type="dxa"/>
                          <w:bottom w:w="0" w:type="dxa"/>
                          <w:right w:w="15" w:type="dxa"/>
                        </w:tcMar>
                      </w:tcPr>
                      <w:p w14:paraId="23281FD6" w14:textId="77777777" w:rsidR="00C46218" w:rsidRPr="00B6607B" w:rsidRDefault="00C46218" w:rsidP="00861A76">
                        <w:pPr>
                          <w:ind w:firstLine="0"/>
                          <w:jc w:val="center"/>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14:paraId="555A1747" w14:textId="77777777" w:rsidR="00C46218" w:rsidRPr="00B6607B" w:rsidRDefault="00C46218" w:rsidP="00861A76">
                        <w:pPr>
                          <w:ind w:firstLine="0"/>
                          <w:jc w:val="center"/>
                          <w:rPr>
                            <w:rFonts w:eastAsia="Arial Unicode MS"/>
                            <w:sz w:val="20"/>
                            <w:szCs w:val="20"/>
                          </w:rPr>
                        </w:pPr>
                        <w:r w:rsidRPr="00B6607B">
                          <w:rPr>
                            <w:sz w:val="20"/>
                            <w:szCs w:val="20"/>
                          </w:rPr>
                          <w:t>Номер аудитории</w:t>
                        </w:r>
                      </w:p>
                    </w:tc>
                  </w:tr>
                  <w:tr w:rsidR="00C46218" w:rsidRPr="00B6607B" w14:paraId="79BBBE22" w14:textId="77777777" w:rsidTr="00861A76">
                    <w:trPr>
                      <w:gridAfter w:val="1"/>
                      <w:wAfter w:w="6" w:type="dxa"/>
                      <w:cantSplit/>
                      <w:trHeight w:val="347"/>
                    </w:trPr>
                    <w:tc>
                      <w:tcPr>
                        <w:tcW w:w="0" w:type="auto"/>
                        <w:gridSpan w:val="2"/>
                        <w:vMerge/>
                        <w:tcBorders>
                          <w:top w:val="nil"/>
                          <w:left w:val="nil"/>
                          <w:bottom w:val="single" w:sz="4" w:space="0" w:color="000000"/>
                          <w:right w:val="nil"/>
                        </w:tcBorders>
                        <w:vAlign w:val="center"/>
                      </w:tcPr>
                      <w:p w14:paraId="20A77CDE" w14:textId="77777777" w:rsidR="00C46218" w:rsidRPr="00B6607B" w:rsidRDefault="00C46218" w:rsidP="00861A76">
                        <w:pPr>
                          <w:ind w:firstLine="0"/>
                          <w:jc w:val="center"/>
                          <w:rPr>
                            <w:rFonts w:eastAsia="Arial Unicode MS"/>
                            <w:sz w:val="20"/>
                            <w:szCs w:val="20"/>
                          </w:rPr>
                        </w:pPr>
                      </w:p>
                    </w:tc>
                    <w:tc>
                      <w:tcPr>
                        <w:tcW w:w="220" w:type="dxa"/>
                        <w:vMerge/>
                        <w:tcBorders>
                          <w:top w:val="nil"/>
                          <w:left w:val="nil"/>
                          <w:bottom w:val="nil"/>
                          <w:right w:val="nil"/>
                        </w:tcBorders>
                        <w:vAlign w:val="center"/>
                      </w:tcPr>
                      <w:p w14:paraId="546E1D99" w14:textId="77777777" w:rsidR="00C46218" w:rsidRPr="00B6607B" w:rsidRDefault="00C46218" w:rsidP="00861A76">
                        <w:pPr>
                          <w:ind w:firstLine="0"/>
                          <w:jc w:val="center"/>
                          <w:rPr>
                            <w:rFonts w:eastAsia="Arial Unicode MS"/>
                            <w:sz w:val="20"/>
                            <w:szCs w:val="20"/>
                          </w:rPr>
                        </w:pPr>
                      </w:p>
                    </w:tc>
                    <w:tc>
                      <w:tcPr>
                        <w:tcW w:w="0" w:type="auto"/>
                        <w:gridSpan w:val="6"/>
                        <w:vMerge/>
                        <w:tcBorders>
                          <w:top w:val="nil"/>
                          <w:left w:val="nil"/>
                          <w:bottom w:val="single" w:sz="4" w:space="0" w:color="auto"/>
                          <w:right w:val="nil"/>
                        </w:tcBorders>
                        <w:vAlign w:val="center"/>
                      </w:tcPr>
                      <w:p w14:paraId="1F726554" w14:textId="77777777" w:rsidR="00C46218" w:rsidRPr="00B6607B" w:rsidRDefault="00C46218" w:rsidP="00861A76">
                        <w:pPr>
                          <w:ind w:firstLine="0"/>
                          <w:jc w:val="center"/>
                          <w:rPr>
                            <w:rFonts w:eastAsia="Arial Unicode MS"/>
                            <w:sz w:val="20"/>
                            <w:szCs w:val="20"/>
                          </w:rPr>
                        </w:pPr>
                      </w:p>
                    </w:tc>
                    <w:tc>
                      <w:tcPr>
                        <w:tcW w:w="0" w:type="auto"/>
                        <w:vMerge/>
                        <w:tcBorders>
                          <w:top w:val="nil"/>
                          <w:left w:val="nil"/>
                          <w:bottom w:val="nil"/>
                          <w:right w:val="nil"/>
                        </w:tcBorders>
                        <w:vAlign w:val="center"/>
                      </w:tcPr>
                      <w:p w14:paraId="02A60CD4" w14:textId="77777777" w:rsidR="00C46218" w:rsidRPr="00B6607B" w:rsidRDefault="00C46218" w:rsidP="00861A76">
                        <w:pPr>
                          <w:ind w:firstLine="0"/>
                          <w:jc w:val="center"/>
                          <w:rPr>
                            <w:rFonts w:eastAsia="Arial Unicode MS"/>
                            <w:sz w:val="20"/>
                            <w:szCs w:val="20"/>
                          </w:rPr>
                        </w:pPr>
                      </w:p>
                    </w:tc>
                    <w:tc>
                      <w:tcPr>
                        <w:tcW w:w="0" w:type="auto"/>
                        <w:gridSpan w:val="3"/>
                        <w:vMerge/>
                        <w:tcBorders>
                          <w:top w:val="nil"/>
                          <w:left w:val="nil"/>
                          <w:bottom w:val="single" w:sz="4" w:space="0" w:color="auto"/>
                          <w:right w:val="nil"/>
                        </w:tcBorders>
                        <w:vAlign w:val="center"/>
                      </w:tcPr>
                      <w:p w14:paraId="3746D52B" w14:textId="77777777" w:rsidR="00C46218" w:rsidRPr="00B6607B" w:rsidRDefault="00C46218" w:rsidP="00861A76">
                        <w:pPr>
                          <w:ind w:firstLine="0"/>
                          <w:jc w:val="center"/>
                          <w:rPr>
                            <w:rFonts w:eastAsia="Arial Unicode MS"/>
                            <w:sz w:val="20"/>
                            <w:szCs w:val="20"/>
                          </w:rPr>
                        </w:pPr>
                      </w:p>
                    </w:tc>
                    <w:tc>
                      <w:tcPr>
                        <w:tcW w:w="158" w:type="dxa"/>
                        <w:vMerge/>
                        <w:tcBorders>
                          <w:top w:val="nil"/>
                          <w:left w:val="nil"/>
                          <w:bottom w:val="nil"/>
                          <w:right w:val="nil"/>
                        </w:tcBorders>
                        <w:vAlign w:val="center"/>
                      </w:tcPr>
                      <w:p w14:paraId="336C9649" w14:textId="77777777" w:rsidR="00C46218" w:rsidRPr="00B6607B" w:rsidRDefault="00C46218" w:rsidP="00861A76">
                        <w:pPr>
                          <w:ind w:firstLine="0"/>
                          <w:jc w:val="center"/>
                          <w:rPr>
                            <w:rFonts w:eastAsia="Arial Unicode MS"/>
                            <w:sz w:val="20"/>
                            <w:szCs w:val="20"/>
                          </w:rPr>
                        </w:pPr>
                      </w:p>
                    </w:tc>
                    <w:tc>
                      <w:tcPr>
                        <w:tcW w:w="0" w:type="auto"/>
                        <w:gridSpan w:val="4"/>
                        <w:vMerge/>
                        <w:tcBorders>
                          <w:top w:val="nil"/>
                          <w:left w:val="nil"/>
                          <w:bottom w:val="single" w:sz="4" w:space="0" w:color="000000"/>
                          <w:right w:val="nil"/>
                        </w:tcBorders>
                        <w:vAlign w:val="center"/>
                      </w:tcPr>
                      <w:p w14:paraId="67CE39D2" w14:textId="77777777" w:rsidR="00C46218" w:rsidRPr="00B6607B" w:rsidRDefault="00C46218" w:rsidP="00861A76">
                        <w:pPr>
                          <w:ind w:firstLine="0"/>
                          <w:jc w:val="center"/>
                          <w:rPr>
                            <w:rFonts w:eastAsia="Arial Unicode MS"/>
                            <w:sz w:val="20"/>
                            <w:szCs w:val="20"/>
                          </w:rPr>
                        </w:pPr>
                      </w:p>
                    </w:tc>
                    <w:tc>
                      <w:tcPr>
                        <w:tcW w:w="178" w:type="dxa"/>
                        <w:tcBorders>
                          <w:top w:val="nil"/>
                          <w:left w:val="nil"/>
                          <w:bottom w:val="nil"/>
                          <w:right w:val="nil"/>
                        </w:tcBorders>
                        <w:tcMar>
                          <w:top w:w="15" w:type="dxa"/>
                          <w:left w:w="15" w:type="dxa"/>
                          <w:bottom w:w="0" w:type="dxa"/>
                          <w:right w:w="15" w:type="dxa"/>
                        </w:tcMar>
                      </w:tcPr>
                      <w:p w14:paraId="6D8D1C2E" w14:textId="77777777" w:rsidR="00C46218" w:rsidRPr="00B6607B" w:rsidRDefault="00C46218" w:rsidP="00861A76">
                        <w:pPr>
                          <w:ind w:firstLine="0"/>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14:paraId="597F0A51" w14:textId="77777777" w:rsidR="00C46218" w:rsidRPr="00B6607B" w:rsidRDefault="00C46218" w:rsidP="00861A76">
                        <w:pPr>
                          <w:ind w:firstLine="0"/>
                          <w:jc w:val="center"/>
                          <w:rPr>
                            <w:rFonts w:eastAsia="Arial Unicode MS"/>
                            <w:sz w:val="20"/>
                            <w:szCs w:val="20"/>
                          </w:rPr>
                        </w:pPr>
                      </w:p>
                    </w:tc>
                  </w:tr>
                  <w:tr w:rsidR="00C46218" w:rsidRPr="00B6607B" w14:paraId="603BB4A6" w14:textId="77777777" w:rsidTr="00861A76">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14:paraId="327A1018" w14:textId="77777777" w:rsidR="00C46218" w:rsidRPr="00B6607B" w:rsidRDefault="00C46218" w:rsidP="00861A76">
                        <w:pPr>
                          <w:ind w:firstLine="0"/>
                          <w:jc w:val="center"/>
                          <w:rPr>
                            <w:rFonts w:eastAsia="Arial Unicode MS"/>
                            <w:sz w:val="20"/>
                            <w:szCs w:val="20"/>
                          </w:rPr>
                        </w:pP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0FC8385F" w14:textId="77777777" w:rsidR="00C46218" w:rsidRPr="00B6607B" w:rsidRDefault="00C46218" w:rsidP="00861A76">
                        <w:pPr>
                          <w:ind w:firstLine="0"/>
                          <w:jc w:val="center"/>
                          <w:rPr>
                            <w:rFonts w:eastAsia="Arial Unicode MS"/>
                            <w:sz w:val="20"/>
                            <w:szCs w:val="20"/>
                          </w:rPr>
                        </w:pPr>
                      </w:p>
                    </w:tc>
                    <w:tc>
                      <w:tcPr>
                        <w:tcW w:w="220" w:type="dxa"/>
                        <w:tcBorders>
                          <w:top w:val="nil"/>
                          <w:left w:val="nil"/>
                          <w:bottom w:val="nil"/>
                          <w:right w:val="nil"/>
                        </w:tcBorders>
                        <w:tcMar>
                          <w:top w:w="0" w:type="dxa"/>
                          <w:left w:w="15" w:type="dxa"/>
                          <w:bottom w:w="0" w:type="dxa"/>
                          <w:right w:w="15" w:type="dxa"/>
                        </w:tcMar>
                      </w:tcPr>
                      <w:p w14:paraId="0F274B36" w14:textId="77777777" w:rsidR="00C46218" w:rsidRPr="00B6607B" w:rsidRDefault="00C46218" w:rsidP="00861A76">
                        <w:pPr>
                          <w:ind w:firstLine="0"/>
                          <w:jc w:val="center"/>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17D2105" w14:textId="77777777" w:rsidR="00C46218" w:rsidRPr="00B6607B" w:rsidRDefault="00C46218" w:rsidP="00861A76">
                        <w:pPr>
                          <w:ind w:firstLine="0"/>
                          <w:jc w:val="center"/>
                          <w:rPr>
                            <w:rFonts w:eastAsia="Arial Unicode MS"/>
                            <w:sz w:val="20"/>
                            <w:szCs w:val="20"/>
                          </w:rPr>
                        </w:pP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6868A4D1" w14:textId="77777777" w:rsidR="00C46218" w:rsidRPr="00B6607B" w:rsidRDefault="00C46218" w:rsidP="00861A76">
                        <w:pPr>
                          <w:ind w:firstLine="0"/>
                          <w:jc w:val="center"/>
                          <w:rPr>
                            <w:rFonts w:eastAsia="Arial Unicode MS"/>
                            <w:sz w:val="20"/>
                            <w:szCs w:val="20"/>
                          </w:rPr>
                        </w:pP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1187C443" w14:textId="77777777" w:rsidR="00C46218" w:rsidRPr="00B6607B" w:rsidRDefault="00C46218" w:rsidP="00861A76">
                        <w:pPr>
                          <w:ind w:firstLine="0"/>
                          <w:jc w:val="center"/>
                          <w:rPr>
                            <w:rFonts w:eastAsia="Arial Unicode MS"/>
                            <w:sz w:val="20"/>
                            <w:szCs w:val="20"/>
                          </w:rPr>
                        </w:pP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20810C1E" w14:textId="77777777" w:rsidR="00C46218" w:rsidRPr="00B6607B" w:rsidRDefault="00C46218" w:rsidP="00861A76">
                        <w:pPr>
                          <w:ind w:firstLine="0"/>
                          <w:jc w:val="center"/>
                          <w:rPr>
                            <w:rFonts w:eastAsia="Arial Unicode MS"/>
                            <w:sz w:val="20"/>
                            <w:szCs w:val="20"/>
                          </w:rPr>
                        </w:pP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11BAA335" w14:textId="77777777" w:rsidR="00C46218" w:rsidRPr="00B6607B" w:rsidRDefault="00C46218" w:rsidP="00861A76">
                        <w:pPr>
                          <w:ind w:firstLine="0"/>
                          <w:jc w:val="center"/>
                          <w:rPr>
                            <w:rFonts w:eastAsia="Arial Unicode MS"/>
                            <w:sz w:val="20"/>
                            <w:szCs w:val="20"/>
                          </w:rPr>
                        </w:pP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4013E698" w14:textId="77777777" w:rsidR="00C46218" w:rsidRPr="00B6607B" w:rsidRDefault="00C46218" w:rsidP="00861A76">
                        <w:pPr>
                          <w:ind w:firstLine="0"/>
                          <w:jc w:val="center"/>
                          <w:rPr>
                            <w:rFonts w:eastAsia="Arial Unicode MS"/>
                            <w:sz w:val="20"/>
                            <w:szCs w:val="20"/>
                          </w:rPr>
                        </w:pPr>
                      </w:p>
                    </w:tc>
                    <w:tc>
                      <w:tcPr>
                        <w:tcW w:w="435" w:type="dxa"/>
                        <w:tcBorders>
                          <w:top w:val="nil"/>
                          <w:left w:val="nil"/>
                          <w:bottom w:val="nil"/>
                          <w:right w:val="nil"/>
                        </w:tcBorders>
                        <w:tcMar>
                          <w:top w:w="0" w:type="dxa"/>
                          <w:left w:w="15" w:type="dxa"/>
                          <w:bottom w:w="0" w:type="dxa"/>
                          <w:right w:w="15" w:type="dxa"/>
                        </w:tcMar>
                      </w:tcPr>
                      <w:p w14:paraId="568233DA" w14:textId="77777777" w:rsidR="00C46218" w:rsidRPr="00B6607B" w:rsidRDefault="00C46218" w:rsidP="00861A76">
                        <w:pPr>
                          <w:ind w:firstLine="0"/>
                          <w:jc w:val="center"/>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C0C1BD8" w14:textId="77777777" w:rsidR="00C46218" w:rsidRPr="00B6607B" w:rsidRDefault="00C46218" w:rsidP="00861A76">
                        <w:pPr>
                          <w:ind w:firstLine="0"/>
                          <w:jc w:val="center"/>
                          <w:rPr>
                            <w:rFonts w:eastAsia="Arial Unicode MS"/>
                            <w:sz w:val="20"/>
                            <w:szCs w:val="20"/>
                          </w:rPr>
                        </w:pP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57950BA7" w14:textId="77777777" w:rsidR="00C46218" w:rsidRPr="00B6607B" w:rsidRDefault="00C46218" w:rsidP="00861A76">
                        <w:pPr>
                          <w:ind w:firstLine="0"/>
                          <w:jc w:val="center"/>
                          <w:rPr>
                            <w:rFonts w:eastAsia="Arial Unicode MS"/>
                            <w:sz w:val="20"/>
                            <w:szCs w:val="20"/>
                          </w:rPr>
                        </w:pP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0BECEBE0" w14:textId="77777777" w:rsidR="00C46218" w:rsidRPr="00B6607B" w:rsidRDefault="00C46218" w:rsidP="00861A76">
                        <w:pPr>
                          <w:ind w:firstLine="0"/>
                          <w:jc w:val="center"/>
                          <w:rPr>
                            <w:rFonts w:eastAsia="Arial Unicode MS"/>
                            <w:sz w:val="20"/>
                            <w:szCs w:val="20"/>
                          </w:rPr>
                        </w:pPr>
                      </w:p>
                    </w:tc>
                    <w:tc>
                      <w:tcPr>
                        <w:tcW w:w="158" w:type="dxa"/>
                        <w:tcBorders>
                          <w:top w:val="nil"/>
                          <w:left w:val="nil"/>
                          <w:bottom w:val="nil"/>
                          <w:right w:val="nil"/>
                        </w:tcBorders>
                        <w:tcMar>
                          <w:top w:w="0" w:type="dxa"/>
                          <w:left w:w="15" w:type="dxa"/>
                          <w:bottom w:w="0" w:type="dxa"/>
                          <w:right w:w="15" w:type="dxa"/>
                        </w:tcMar>
                      </w:tcPr>
                      <w:p w14:paraId="1B219A90" w14:textId="77777777" w:rsidR="00C46218" w:rsidRPr="00B6607B" w:rsidRDefault="00C46218" w:rsidP="00861A76">
                        <w:pPr>
                          <w:ind w:firstLine="0"/>
                          <w:jc w:val="center"/>
                          <w:rPr>
                            <w:rFonts w:eastAsia="Arial Unicode MS"/>
                            <w:sz w:val="20"/>
                            <w:szCs w:val="20"/>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733343E7" w14:textId="77777777" w:rsidR="00C46218" w:rsidRPr="00B6607B" w:rsidRDefault="00C46218" w:rsidP="00861A76">
                        <w:pPr>
                          <w:ind w:firstLine="0"/>
                          <w:jc w:val="center"/>
                          <w:rPr>
                            <w:rFonts w:eastAsia="Arial Unicode MS"/>
                            <w:sz w:val="20"/>
                            <w:szCs w:val="20"/>
                          </w:rPr>
                        </w:pP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10C0DA99" w14:textId="77777777" w:rsidR="00C46218" w:rsidRPr="00B6607B" w:rsidRDefault="00C46218" w:rsidP="00861A76">
                        <w:pPr>
                          <w:ind w:firstLine="0"/>
                          <w:jc w:val="center"/>
                          <w:rPr>
                            <w:rFonts w:eastAsia="Arial Unicode MS"/>
                            <w:sz w:val="20"/>
                            <w:szCs w:val="20"/>
                          </w:rPr>
                        </w:pP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518EE5CA" w14:textId="77777777" w:rsidR="00C46218" w:rsidRPr="00B6607B" w:rsidRDefault="00C46218" w:rsidP="00861A76">
                        <w:pPr>
                          <w:ind w:firstLine="0"/>
                          <w:jc w:val="center"/>
                          <w:rPr>
                            <w:rFonts w:eastAsia="Arial Unicode MS"/>
                            <w:sz w:val="20"/>
                            <w:szCs w:val="20"/>
                          </w:rPr>
                        </w:pP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14:paraId="721257C9" w14:textId="77777777" w:rsidR="00C46218" w:rsidRPr="00B6607B" w:rsidRDefault="00C46218" w:rsidP="00861A76">
                        <w:pPr>
                          <w:ind w:firstLine="0"/>
                          <w:jc w:val="center"/>
                          <w:rPr>
                            <w:rFonts w:eastAsia="Arial Unicode MS"/>
                            <w:sz w:val="20"/>
                            <w:szCs w:val="20"/>
                          </w:rPr>
                        </w:pPr>
                      </w:p>
                    </w:tc>
                    <w:tc>
                      <w:tcPr>
                        <w:tcW w:w="178" w:type="dxa"/>
                        <w:tcBorders>
                          <w:top w:val="nil"/>
                          <w:left w:val="nil"/>
                          <w:bottom w:val="nil"/>
                          <w:right w:val="nil"/>
                        </w:tcBorders>
                        <w:tcMar>
                          <w:top w:w="15" w:type="dxa"/>
                          <w:left w:w="15" w:type="dxa"/>
                          <w:bottom w:w="0" w:type="dxa"/>
                          <w:right w:w="15" w:type="dxa"/>
                        </w:tcMar>
                      </w:tcPr>
                      <w:p w14:paraId="44BEBF51" w14:textId="77777777" w:rsidR="00C46218" w:rsidRPr="00B6607B" w:rsidRDefault="00C46218" w:rsidP="00861A76">
                        <w:pPr>
                          <w:ind w:firstLine="0"/>
                          <w:jc w:val="center"/>
                          <w:rPr>
                            <w:rFonts w:eastAsia="Arial Unicode MS"/>
                            <w:sz w:val="20"/>
                            <w:szCs w:val="20"/>
                          </w:rPr>
                        </w:pP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64BE65A8" w14:textId="77777777" w:rsidR="00C46218" w:rsidRPr="00B6607B" w:rsidRDefault="00C46218" w:rsidP="00861A76">
                        <w:pPr>
                          <w:ind w:firstLine="0"/>
                          <w:jc w:val="center"/>
                          <w:rPr>
                            <w:rFonts w:eastAsia="Arial Unicode MS"/>
                            <w:sz w:val="20"/>
                            <w:szCs w:val="20"/>
                          </w:rPr>
                        </w:pP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774ED90F" w14:textId="77777777" w:rsidR="00C46218" w:rsidRPr="00B6607B" w:rsidRDefault="00C46218" w:rsidP="00861A76">
                        <w:pPr>
                          <w:ind w:firstLine="0"/>
                          <w:jc w:val="center"/>
                          <w:rPr>
                            <w:rFonts w:eastAsia="Arial Unicode MS"/>
                            <w:sz w:val="20"/>
                            <w:szCs w:val="20"/>
                          </w:rPr>
                        </w:pP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26EA1E65" w14:textId="77777777" w:rsidR="00C46218" w:rsidRPr="00B6607B" w:rsidRDefault="00C46218" w:rsidP="00861A76">
                        <w:pPr>
                          <w:ind w:firstLine="0"/>
                          <w:jc w:val="center"/>
                          <w:rPr>
                            <w:rFonts w:eastAsia="Arial Unicode MS"/>
                            <w:sz w:val="20"/>
                            <w:szCs w:val="20"/>
                          </w:rPr>
                        </w:pP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7E9CCB99" w14:textId="77777777" w:rsidR="00C46218" w:rsidRPr="00B6607B" w:rsidRDefault="00C46218" w:rsidP="00861A76">
                        <w:pPr>
                          <w:ind w:firstLine="0"/>
                          <w:jc w:val="center"/>
                          <w:rPr>
                            <w:rFonts w:eastAsia="Arial Unicode MS"/>
                            <w:sz w:val="20"/>
                            <w:szCs w:val="20"/>
                          </w:rPr>
                        </w:pPr>
                      </w:p>
                    </w:tc>
                  </w:tr>
                  <w:tr w:rsidR="00C46218" w:rsidRPr="00B6607B" w14:paraId="66D97547" w14:textId="77777777" w:rsidTr="00861A76">
                    <w:trPr>
                      <w:trHeight w:val="142"/>
                    </w:trPr>
                    <w:tc>
                      <w:tcPr>
                        <w:tcW w:w="438" w:type="dxa"/>
                        <w:tcBorders>
                          <w:top w:val="nil"/>
                          <w:left w:val="nil"/>
                          <w:bottom w:val="nil"/>
                          <w:right w:val="nil"/>
                        </w:tcBorders>
                        <w:tcMar>
                          <w:top w:w="15" w:type="dxa"/>
                          <w:left w:w="15" w:type="dxa"/>
                          <w:bottom w:w="0" w:type="dxa"/>
                          <w:right w:w="15" w:type="dxa"/>
                        </w:tcMar>
                        <w:vAlign w:val="bottom"/>
                      </w:tcPr>
                      <w:p w14:paraId="6D8E3F1C" w14:textId="77777777" w:rsidR="00C46218" w:rsidRPr="00B6607B" w:rsidRDefault="00C46218" w:rsidP="00861A76">
                        <w:pPr>
                          <w:ind w:firstLine="0"/>
                          <w:jc w:val="center"/>
                          <w:rPr>
                            <w:rFonts w:ascii="Arial" w:eastAsia="Arial Unicode MS" w:hAnsi="Arial" w:cs="Arial Unicode MS"/>
                            <w:sz w:val="20"/>
                            <w:szCs w:val="20"/>
                          </w:rPr>
                        </w:pPr>
                      </w:p>
                    </w:tc>
                    <w:tc>
                      <w:tcPr>
                        <w:tcW w:w="438" w:type="dxa"/>
                        <w:tcBorders>
                          <w:top w:val="nil"/>
                          <w:left w:val="nil"/>
                          <w:bottom w:val="nil"/>
                          <w:right w:val="nil"/>
                        </w:tcBorders>
                        <w:tcMar>
                          <w:top w:w="15" w:type="dxa"/>
                          <w:left w:w="15" w:type="dxa"/>
                          <w:bottom w:w="0" w:type="dxa"/>
                          <w:right w:w="15" w:type="dxa"/>
                        </w:tcMar>
                        <w:vAlign w:val="bottom"/>
                      </w:tcPr>
                      <w:p w14:paraId="05180A37" w14:textId="77777777" w:rsidR="00C46218" w:rsidRPr="00B6607B" w:rsidRDefault="00C46218" w:rsidP="00861A76">
                        <w:pPr>
                          <w:ind w:firstLine="0"/>
                          <w:jc w:val="center"/>
                          <w:rPr>
                            <w:rFonts w:ascii="Arial" w:eastAsia="Arial Unicode MS" w:hAnsi="Arial" w:cs="Arial Unicode MS"/>
                            <w:sz w:val="20"/>
                            <w:szCs w:val="20"/>
                          </w:rPr>
                        </w:pPr>
                      </w:p>
                    </w:tc>
                    <w:tc>
                      <w:tcPr>
                        <w:tcW w:w="220" w:type="dxa"/>
                        <w:tcBorders>
                          <w:top w:val="nil"/>
                          <w:left w:val="nil"/>
                          <w:bottom w:val="nil"/>
                          <w:right w:val="nil"/>
                        </w:tcBorders>
                        <w:tcMar>
                          <w:top w:w="15" w:type="dxa"/>
                          <w:left w:w="15" w:type="dxa"/>
                          <w:bottom w:w="0" w:type="dxa"/>
                          <w:right w:w="15" w:type="dxa"/>
                        </w:tcMar>
                        <w:vAlign w:val="bottom"/>
                      </w:tcPr>
                      <w:p w14:paraId="064C88F8" w14:textId="77777777" w:rsidR="00C46218" w:rsidRPr="00B6607B" w:rsidRDefault="00C46218" w:rsidP="00861A76">
                        <w:pPr>
                          <w:ind w:firstLine="0"/>
                          <w:jc w:val="cente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14:paraId="412F5348" w14:textId="77777777" w:rsidR="00C46218" w:rsidRPr="00B6607B" w:rsidRDefault="00C46218" w:rsidP="00861A76">
                        <w:pPr>
                          <w:ind w:firstLine="0"/>
                          <w:jc w:val="cente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14:paraId="4F9ACC0B" w14:textId="77777777" w:rsidR="00C46218" w:rsidRPr="00B6607B" w:rsidRDefault="00C46218" w:rsidP="00861A76">
                        <w:pPr>
                          <w:ind w:firstLine="0"/>
                          <w:jc w:val="cente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14:paraId="0092A881" w14:textId="77777777" w:rsidR="00C46218" w:rsidRPr="00B6607B" w:rsidRDefault="00C46218" w:rsidP="00861A76">
                        <w:pPr>
                          <w:ind w:firstLine="0"/>
                          <w:jc w:val="cente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14:paraId="1556FC90" w14:textId="77777777" w:rsidR="00C46218" w:rsidRPr="00B6607B" w:rsidRDefault="00C46218" w:rsidP="00861A76">
                        <w:pPr>
                          <w:ind w:firstLine="0"/>
                          <w:jc w:val="cente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14:paraId="4523CD6C" w14:textId="77777777" w:rsidR="00C46218" w:rsidRPr="00B6607B" w:rsidRDefault="00C46218" w:rsidP="00861A76">
                        <w:pPr>
                          <w:ind w:firstLine="0"/>
                          <w:jc w:val="cente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14:paraId="098C748D" w14:textId="77777777" w:rsidR="00C46218" w:rsidRPr="00B6607B" w:rsidRDefault="00C46218" w:rsidP="00861A76">
                        <w:pPr>
                          <w:ind w:firstLine="0"/>
                          <w:jc w:val="center"/>
                          <w:rPr>
                            <w:rFonts w:ascii="Arial" w:eastAsia="Arial Unicode MS" w:hAnsi="Arial" w:cs="Arial Unicode MS"/>
                            <w:sz w:val="20"/>
                            <w:szCs w:val="20"/>
                          </w:rPr>
                        </w:pPr>
                      </w:p>
                    </w:tc>
                    <w:tc>
                      <w:tcPr>
                        <w:tcW w:w="435" w:type="dxa"/>
                        <w:tcBorders>
                          <w:top w:val="nil"/>
                          <w:left w:val="nil"/>
                          <w:bottom w:val="nil"/>
                          <w:right w:val="nil"/>
                        </w:tcBorders>
                        <w:tcMar>
                          <w:top w:w="15" w:type="dxa"/>
                          <w:left w:w="15" w:type="dxa"/>
                          <w:bottom w:w="0" w:type="dxa"/>
                          <w:right w:w="15" w:type="dxa"/>
                        </w:tcMar>
                        <w:vAlign w:val="bottom"/>
                      </w:tcPr>
                      <w:p w14:paraId="6C600BF4" w14:textId="77777777" w:rsidR="00C46218" w:rsidRPr="00B6607B" w:rsidRDefault="00C46218" w:rsidP="00861A76">
                        <w:pPr>
                          <w:ind w:firstLine="0"/>
                          <w:jc w:val="cente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14:paraId="3BB77B77" w14:textId="77777777" w:rsidR="00C46218" w:rsidRPr="00B6607B" w:rsidRDefault="00C46218" w:rsidP="00861A76">
                        <w:pPr>
                          <w:ind w:firstLine="0"/>
                          <w:jc w:val="cente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14:paraId="09084665" w14:textId="77777777" w:rsidR="00C46218" w:rsidRPr="00B6607B" w:rsidRDefault="00C46218" w:rsidP="00861A76">
                        <w:pPr>
                          <w:ind w:firstLine="0"/>
                          <w:jc w:val="cente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14:paraId="1D815315" w14:textId="77777777" w:rsidR="00C46218" w:rsidRPr="00B6607B" w:rsidRDefault="00C46218" w:rsidP="00861A76">
                        <w:pPr>
                          <w:ind w:firstLine="0"/>
                          <w:jc w:val="center"/>
                          <w:rPr>
                            <w:rFonts w:ascii="Arial" w:eastAsia="Arial Unicode MS" w:hAnsi="Arial" w:cs="Arial Unicode MS"/>
                            <w:sz w:val="20"/>
                            <w:szCs w:val="20"/>
                          </w:rPr>
                        </w:pPr>
                      </w:p>
                    </w:tc>
                    <w:tc>
                      <w:tcPr>
                        <w:tcW w:w="158" w:type="dxa"/>
                        <w:tcBorders>
                          <w:top w:val="nil"/>
                          <w:left w:val="nil"/>
                          <w:bottom w:val="nil"/>
                          <w:right w:val="nil"/>
                        </w:tcBorders>
                        <w:tcMar>
                          <w:top w:w="15" w:type="dxa"/>
                          <w:left w:w="15" w:type="dxa"/>
                          <w:bottom w:w="0" w:type="dxa"/>
                          <w:right w:w="15" w:type="dxa"/>
                        </w:tcMar>
                        <w:vAlign w:val="bottom"/>
                      </w:tcPr>
                      <w:p w14:paraId="055CFD90" w14:textId="77777777" w:rsidR="00C46218" w:rsidRPr="00B6607B" w:rsidRDefault="00C46218" w:rsidP="00861A76">
                        <w:pPr>
                          <w:ind w:firstLine="0"/>
                          <w:jc w:val="cente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14:paraId="5B7821E0" w14:textId="77777777" w:rsidR="00C46218" w:rsidRPr="00B6607B" w:rsidRDefault="00C46218" w:rsidP="00861A76">
                        <w:pPr>
                          <w:ind w:firstLine="0"/>
                          <w:jc w:val="cente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14:paraId="2AB880CB" w14:textId="77777777" w:rsidR="00C46218" w:rsidRPr="00B6607B" w:rsidRDefault="00C46218" w:rsidP="00861A76">
                        <w:pPr>
                          <w:ind w:firstLine="0"/>
                          <w:jc w:val="cente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14:paraId="0331AD3D" w14:textId="77777777" w:rsidR="00C46218" w:rsidRPr="00B6607B" w:rsidRDefault="00C46218" w:rsidP="00861A76">
                        <w:pPr>
                          <w:ind w:firstLine="0"/>
                          <w:jc w:val="cente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14:paraId="23CFA732" w14:textId="77777777" w:rsidR="00C46218" w:rsidRPr="00B6607B" w:rsidRDefault="00C46218" w:rsidP="00861A76">
                        <w:pPr>
                          <w:ind w:firstLine="0"/>
                          <w:jc w:val="center"/>
                          <w:rPr>
                            <w:rFonts w:ascii="Arial" w:eastAsia="Arial Unicode MS" w:hAnsi="Arial" w:cs="Arial Unicode MS"/>
                            <w:sz w:val="20"/>
                            <w:szCs w:val="20"/>
                          </w:rPr>
                        </w:pPr>
                      </w:p>
                    </w:tc>
                    <w:tc>
                      <w:tcPr>
                        <w:tcW w:w="178" w:type="dxa"/>
                        <w:tcBorders>
                          <w:top w:val="nil"/>
                          <w:left w:val="nil"/>
                          <w:bottom w:val="nil"/>
                          <w:right w:val="nil"/>
                        </w:tcBorders>
                        <w:tcMar>
                          <w:top w:w="15" w:type="dxa"/>
                          <w:left w:w="15" w:type="dxa"/>
                          <w:bottom w:w="0" w:type="dxa"/>
                          <w:right w:w="15" w:type="dxa"/>
                        </w:tcMar>
                        <w:vAlign w:val="bottom"/>
                      </w:tcPr>
                      <w:p w14:paraId="704DFF2E" w14:textId="77777777" w:rsidR="00C46218" w:rsidRPr="00B6607B" w:rsidRDefault="00C46218" w:rsidP="00861A76">
                        <w:pPr>
                          <w:ind w:firstLine="0"/>
                          <w:jc w:val="cente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14:paraId="7B438CA1" w14:textId="77777777" w:rsidR="00C46218" w:rsidRPr="00B6607B" w:rsidRDefault="00C46218" w:rsidP="00861A76">
                        <w:pPr>
                          <w:ind w:firstLine="0"/>
                          <w:jc w:val="cente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14:paraId="697705AE" w14:textId="77777777" w:rsidR="00C46218" w:rsidRPr="00B6607B" w:rsidRDefault="00C46218" w:rsidP="00861A76">
                        <w:pPr>
                          <w:ind w:firstLine="0"/>
                          <w:jc w:val="cente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14:paraId="1621D488" w14:textId="77777777" w:rsidR="00C46218" w:rsidRPr="00B6607B" w:rsidRDefault="00C46218" w:rsidP="00861A76">
                        <w:pPr>
                          <w:ind w:firstLine="0"/>
                          <w:jc w:val="center"/>
                          <w:rPr>
                            <w:rFonts w:ascii="Arial" w:eastAsia="Arial Unicode MS" w:hAnsi="Arial" w:cs="Arial Unicode MS"/>
                            <w:sz w:val="20"/>
                            <w:szCs w:val="20"/>
                          </w:rPr>
                        </w:pPr>
                      </w:p>
                    </w:tc>
                    <w:tc>
                      <w:tcPr>
                        <w:tcW w:w="437" w:type="dxa"/>
                        <w:gridSpan w:val="2"/>
                        <w:tcBorders>
                          <w:top w:val="nil"/>
                          <w:left w:val="nil"/>
                          <w:bottom w:val="nil"/>
                          <w:right w:val="nil"/>
                        </w:tcBorders>
                        <w:tcMar>
                          <w:top w:w="15" w:type="dxa"/>
                          <w:left w:w="15" w:type="dxa"/>
                          <w:bottom w:w="0" w:type="dxa"/>
                          <w:right w:w="15" w:type="dxa"/>
                        </w:tcMar>
                        <w:vAlign w:val="bottom"/>
                      </w:tcPr>
                      <w:p w14:paraId="2AE32399" w14:textId="77777777" w:rsidR="00C46218" w:rsidRPr="00B6607B" w:rsidRDefault="00C46218" w:rsidP="00861A76">
                        <w:pPr>
                          <w:ind w:firstLine="0"/>
                          <w:jc w:val="center"/>
                          <w:rPr>
                            <w:rFonts w:ascii="Arial" w:eastAsia="Arial Unicode MS" w:hAnsi="Arial" w:cs="Arial Unicode MS"/>
                            <w:sz w:val="20"/>
                            <w:szCs w:val="20"/>
                          </w:rPr>
                        </w:pPr>
                      </w:p>
                    </w:tc>
                  </w:tr>
                  <w:tr w:rsidR="00C46218" w:rsidRPr="00B6607B" w14:paraId="35A0960F" w14:textId="77777777" w:rsidTr="00861A76">
                    <w:trPr>
                      <w:gridAfter w:val="1"/>
                      <w:wAfter w:w="4" w:type="dxa"/>
                      <w:trHeight w:val="614"/>
                    </w:trPr>
                    <w:tc>
                      <w:tcPr>
                        <w:tcW w:w="875" w:type="dxa"/>
                        <w:gridSpan w:val="2"/>
                        <w:tcBorders>
                          <w:top w:val="nil"/>
                          <w:left w:val="nil"/>
                          <w:bottom w:val="single" w:sz="4" w:space="0" w:color="auto"/>
                          <w:right w:val="nil"/>
                        </w:tcBorders>
                      </w:tcPr>
                      <w:p w14:paraId="3F7516AF" w14:textId="77777777" w:rsidR="00C46218" w:rsidRPr="00B6607B" w:rsidRDefault="00C46218" w:rsidP="00861A76">
                        <w:pPr>
                          <w:ind w:firstLine="0"/>
                          <w:jc w:val="center"/>
                          <w:rPr>
                            <w:rFonts w:eastAsia="Arial Unicode MS"/>
                            <w:sz w:val="20"/>
                            <w:szCs w:val="20"/>
                          </w:rPr>
                        </w:pPr>
                        <w:r w:rsidRPr="00B6607B">
                          <w:rPr>
                            <w:sz w:val="20"/>
                            <w:szCs w:val="20"/>
                          </w:rPr>
                          <w:t>Код предмета</w:t>
                        </w:r>
                      </w:p>
                    </w:tc>
                    <w:tc>
                      <w:tcPr>
                        <w:tcW w:w="220" w:type="dxa"/>
                        <w:tcBorders>
                          <w:top w:val="nil"/>
                          <w:left w:val="nil"/>
                          <w:bottom w:val="nil"/>
                          <w:right w:val="nil"/>
                        </w:tcBorders>
                      </w:tcPr>
                      <w:p w14:paraId="09F41503" w14:textId="77777777" w:rsidR="00C46218" w:rsidRPr="00B6607B" w:rsidRDefault="00C46218" w:rsidP="00861A76">
                        <w:pPr>
                          <w:ind w:firstLine="0"/>
                          <w:jc w:val="center"/>
                          <w:rPr>
                            <w:rFonts w:eastAsia="Arial Unicode MS"/>
                            <w:sz w:val="20"/>
                            <w:szCs w:val="20"/>
                          </w:rPr>
                        </w:pPr>
                      </w:p>
                    </w:tc>
                    <w:tc>
                      <w:tcPr>
                        <w:tcW w:w="3921" w:type="dxa"/>
                        <w:gridSpan w:val="9"/>
                        <w:tcBorders>
                          <w:top w:val="nil"/>
                          <w:left w:val="nil"/>
                          <w:bottom w:val="single" w:sz="4" w:space="0" w:color="auto"/>
                          <w:right w:val="nil"/>
                        </w:tcBorders>
                      </w:tcPr>
                      <w:p w14:paraId="73D6DAF8" w14:textId="77777777" w:rsidR="00C46218" w:rsidRPr="00B6607B" w:rsidRDefault="00C46218" w:rsidP="00861A76">
                        <w:pPr>
                          <w:ind w:firstLine="0"/>
                          <w:jc w:val="center"/>
                          <w:rPr>
                            <w:rFonts w:eastAsia="Arial Unicode MS"/>
                            <w:sz w:val="20"/>
                            <w:szCs w:val="20"/>
                          </w:rPr>
                        </w:pPr>
                        <w:r w:rsidRPr="00B6607B">
                          <w:rPr>
                            <w:sz w:val="20"/>
                            <w:szCs w:val="20"/>
                          </w:rPr>
                          <w:t>Название предмета</w:t>
                        </w:r>
                      </w:p>
                    </w:tc>
                    <w:tc>
                      <w:tcPr>
                        <w:tcW w:w="436" w:type="dxa"/>
                        <w:tcBorders>
                          <w:top w:val="nil"/>
                          <w:left w:val="nil"/>
                          <w:bottom w:val="nil"/>
                          <w:right w:val="nil"/>
                        </w:tcBorders>
                      </w:tcPr>
                      <w:p w14:paraId="149B55DB" w14:textId="77777777" w:rsidR="00C46218" w:rsidRPr="00B6607B" w:rsidRDefault="00C46218" w:rsidP="00861A76">
                        <w:pPr>
                          <w:ind w:firstLine="0"/>
                          <w:jc w:val="center"/>
                          <w:rPr>
                            <w:rFonts w:eastAsia="Arial Unicode MS"/>
                            <w:sz w:val="20"/>
                            <w:szCs w:val="20"/>
                          </w:rPr>
                        </w:pPr>
                      </w:p>
                    </w:tc>
                    <w:tc>
                      <w:tcPr>
                        <w:tcW w:w="158" w:type="dxa"/>
                        <w:tcBorders>
                          <w:top w:val="nil"/>
                          <w:left w:val="nil"/>
                          <w:bottom w:val="nil"/>
                          <w:right w:val="nil"/>
                        </w:tcBorders>
                      </w:tcPr>
                      <w:p w14:paraId="26396C7B" w14:textId="77777777" w:rsidR="00C46218" w:rsidRPr="00B6607B" w:rsidRDefault="00C46218" w:rsidP="00861A76">
                        <w:pPr>
                          <w:ind w:firstLine="0"/>
                          <w:jc w:val="center"/>
                          <w:rPr>
                            <w:rFonts w:eastAsia="Arial Unicode MS"/>
                            <w:sz w:val="20"/>
                            <w:szCs w:val="20"/>
                          </w:rPr>
                        </w:pPr>
                      </w:p>
                    </w:tc>
                    <w:tc>
                      <w:tcPr>
                        <w:tcW w:w="0" w:type="auto"/>
                        <w:tcBorders>
                          <w:top w:val="nil"/>
                          <w:left w:val="nil"/>
                          <w:bottom w:val="nil"/>
                          <w:right w:val="nil"/>
                        </w:tcBorders>
                        <w:noWrap/>
                        <w:vAlign w:val="bottom"/>
                      </w:tcPr>
                      <w:p w14:paraId="04036DD3" w14:textId="77777777" w:rsidR="00C46218" w:rsidRPr="00B6607B" w:rsidRDefault="00C46218" w:rsidP="00861A76">
                        <w:pPr>
                          <w:ind w:firstLine="0"/>
                          <w:jc w:val="center"/>
                          <w:rPr>
                            <w:rFonts w:ascii="Arial" w:eastAsia="Arial Unicode MS" w:hAnsi="Arial" w:cs="Arial Unicode MS"/>
                            <w:sz w:val="20"/>
                            <w:szCs w:val="20"/>
                          </w:rPr>
                        </w:pPr>
                      </w:p>
                    </w:tc>
                    <w:tc>
                      <w:tcPr>
                        <w:tcW w:w="0" w:type="auto"/>
                        <w:tcBorders>
                          <w:top w:val="nil"/>
                          <w:left w:val="nil"/>
                          <w:bottom w:val="nil"/>
                          <w:right w:val="nil"/>
                        </w:tcBorders>
                        <w:noWrap/>
                        <w:vAlign w:val="bottom"/>
                      </w:tcPr>
                      <w:p w14:paraId="1298E18A" w14:textId="77777777" w:rsidR="00C46218" w:rsidRPr="00B6607B" w:rsidRDefault="00C46218" w:rsidP="00861A76">
                        <w:pPr>
                          <w:ind w:firstLine="0"/>
                          <w:jc w:val="center"/>
                          <w:rPr>
                            <w:rFonts w:ascii="Arial" w:eastAsia="Arial Unicode MS" w:hAnsi="Arial" w:cs="Arial Unicode MS"/>
                            <w:sz w:val="20"/>
                            <w:szCs w:val="20"/>
                          </w:rPr>
                        </w:pPr>
                      </w:p>
                    </w:tc>
                    <w:tc>
                      <w:tcPr>
                        <w:tcW w:w="0" w:type="auto"/>
                        <w:tcBorders>
                          <w:top w:val="nil"/>
                          <w:left w:val="nil"/>
                          <w:bottom w:val="nil"/>
                          <w:right w:val="nil"/>
                        </w:tcBorders>
                        <w:noWrap/>
                        <w:vAlign w:val="bottom"/>
                      </w:tcPr>
                      <w:p w14:paraId="0E113338" w14:textId="77777777" w:rsidR="00C46218" w:rsidRPr="00B6607B" w:rsidRDefault="00C46218" w:rsidP="00861A76">
                        <w:pPr>
                          <w:ind w:firstLine="0"/>
                          <w:jc w:val="center"/>
                          <w:rPr>
                            <w:rFonts w:ascii="Arial" w:eastAsia="Arial Unicode MS" w:hAnsi="Arial" w:cs="Arial Unicode MS"/>
                            <w:sz w:val="20"/>
                            <w:szCs w:val="20"/>
                          </w:rPr>
                        </w:pPr>
                      </w:p>
                    </w:tc>
                    <w:tc>
                      <w:tcPr>
                        <w:tcW w:w="0" w:type="auto"/>
                        <w:tcBorders>
                          <w:top w:val="nil"/>
                          <w:left w:val="nil"/>
                          <w:bottom w:val="nil"/>
                          <w:right w:val="nil"/>
                        </w:tcBorders>
                        <w:noWrap/>
                        <w:vAlign w:val="bottom"/>
                      </w:tcPr>
                      <w:p w14:paraId="44E694C7" w14:textId="77777777" w:rsidR="00C46218" w:rsidRPr="00B6607B" w:rsidRDefault="00C46218" w:rsidP="00861A76">
                        <w:pPr>
                          <w:ind w:firstLine="0"/>
                          <w:jc w:val="center"/>
                          <w:rPr>
                            <w:rFonts w:ascii="Arial" w:eastAsia="Arial Unicode MS" w:hAnsi="Arial" w:cs="Arial Unicode MS"/>
                            <w:sz w:val="20"/>
                            <w:szCs w:val="20"/>
                          </w:rPr>
                        </w:pPr>
                      </w:p>
                    </w:tc>
                    <w:tc>
                      <w:tcPr>
                        <w:tcW w:w="178" w:type="dxa"/>
                        <w:tcBorders>
                          <w:top w:val="nil"/>
                          <w:left w:val="nil"/>
                          <w:bottom w:val="nil"/>
                          <w:right w:val="nil"/>
                        </w:tcBorders>
                        <w:noWrap/>
                        <w:vAlign w:val="bottom"/>
                      </w:tcPr>
                      <w:p w14:paraId="5CE6814A" w14:textId="77777777" w:rsidR="00C46218" w:rsidRPr="00B6607B" w:rsidRDefault="00C46218" w:rsidP="00861A76">
                        <w:pPr>
                          <w:ind w:firstLine="0"/>
                          <w:jc w:val="center"/>
                          <w:rPr>
                            <w:rFonts w:ascii="Arial" w:eastAsia="Arial Unicode MS" w:hAnsi="Arial" w:cs="Arial Unicode MS"/>
                            <w:sz w:val="20"/>
                            <w:szCs w:val="20"/>
                          </w:rPr>
                        </w:pPr>
                      </w:p>
                    </w:tc>
                    <w:tc>
                      <w:tcPr>
                        <w:tcW w:w="0" w:type="auto"/>
                        <w:tcBorders>
                          <w:top w:val="nil"/>
                          <w:left w:val="nil"/>
                          <w:bottom w:val="nil"/>
                          <w:right w:val="nil"/>
                        </w:tcBorders>
                        <w:noWrap/>
                        <w:vAlign w:val="bottom"/>
                      </w:tcPr>
                      <w:p w14:paraId="11FADC69" w14:textId="77777777" w:rsidR="00C46218" w:rsidRPr="00B6607B" w:rsidRDefault="00C46218" w:rsidP="00861A76">
                        <w:pPr>
                          <w:ind w:firstLine="0"/>
                          <w:jc w:val="center"/>
                          <w:rPr>
                            <w:rFonts w:ascii="Arial" w:eastAsia="Arial Unicode MS" w:hAnsi="Arial" w:cs="Arial Unicode MS"/>
                            <w:sz w:val="20"/>
                            <w:szCs w:val="20"/>
                          </w:rPr>
                        </w:pPr>
                      </w:p>
                    </w:tc>
                    <w:tc>
                      <w:tcPr>
                        <w:tcW w:w="0" w:type="auto"/>
                        <w:tcBorders>
                          <w:top w:val="nil"/>
                          <w:left w:val="nil"/>
                          <w:bottom w:val="nil"/>
                          <w:right w:val="nil"/>
                        </w:tcBorders>
                        <w:noWrap/>
                        <w:vAlign w:val="bottom"/>
                      </w:tcPr>
                      <w:p w14:paraId="5FE66A88" w14:textId="77777777" w:rsidR="00C46218" w:rsidRPr="00B6607B" w:rsidRDefault="00C46218" w:rsidP="00861A76">
                        <w:pPr>
                          <w:ind w:firstLine="0"/>
                          <w:jc w:val="cente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14:paraId="2591BAB3" w14:textId="77777777" w:rsidR="00C46218" w:rsidRPr="00B6607B" w:rsidRDefault="00C46218" w:rsidP="00861A76">
                        <w:pPr>
                          <w:ind w:firstLine="0"/>
                          <w:jc w:val="cente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2B42FF4" w14:textId="77777777" w:rsidR="00C46218" w:rsidRPr="00B6607B" w:rsidRDefault="00C46218" w:rsidP="00861A76">
                        <w:pPr>
                          <w:ind w:firstLine="0"/>
                          <w:jc w:val="center"/>
                          <w:rPr>
                            <w:rFonts w:ascii="Arial" w:eastAsia="Arial Unicode MS" w:hAnsi="Arial" w:cs="Arial Unicode MS"/>
                            <w:sz w:val="20"/>
                            <w:szCs w:val="20"/>
                          </w:rPr>
                        </w:pPr>
                      </w:p>
                    </w:tc>
                  </w:tr>
                  <w:tr w:rsidR="00C46218" w:rsidRPr="00B6607B" w14:paraId="7D87B889" w14:textId="77777777" w:rsidTr="00861A76">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14:paraId="6CA97EEF" w14:textId="77777777" w:rsidR="00C46218" w:rsidRPr="00B6607B" w:rsidRDefault="00C46218" w:rsidP="00861A76">
                        <w:pPr>
                          <w:ind w:firstLine="0"/>
                          <w:jc w:val="center"/>
                          <w:rPr>
                            <w:rFonts w:eastAsia="Arial Unicode MS"/>
                            <w:sz w:val="20"/>
                            <w:szCs w:val="20"/>
                          </w:rPr>
                        </w:pPr>
                      </w:p>
                    </w:tc>
                    <w:tc>
                      <w:tcPr>
                        <w:tcW w:w="438" w:type="dxa"/>
                        <w:tcBorders>
                          <w:top w:val="nil"/>
                          <w:left w:val="nil"/>
                          <w:bottom w:val="single" w:sz="4" w:space="0" w:color="auto"/>
                          <w:right w:val="single" w:sz="4" w:space="0" w:color="auto"/>
                        </w:tcBorders>
                        <w:shd w:val="clear" w:color="auto" w:fill="FFFFFF" w:themeFill="background1"/>
                      </w:tcPr>
                      <w:p w14:paraId="3D778D96" w14:textId="77777777" w:rsidR="00C46218" w:rsidRPr="00B6607B" w:rsidRDefault="00C46218" w:rsidP="00861A76">
                        <w:pPr>
                          <w:ind w:firstLine="0"/>
                          <w:jc w:val="center"/>
                          <w:rPr>
                            <w:rFonts w:eastAsia="Arial Unicode MS"/>
                            <w:sz w:val="20"/>
                            <w:szCs w:val="20"/>
                          </w:rPr>
                        </w:pPr>
                      </w:p>
                    </w:tc>
                    <w:tc>
                      <w:tcPr>
                        <w:tcW w:w="220" w:type="dxa"/>
                        <w:tcBorders>
                          <w:top w:val="nil"/>
                          <w:left w:val="nil"/>
                          <w:bottom w:val="nil"/>
                          <w:right w:val="nil"/>
                        </w:tcBorders>
                      </w:tcPr>
                      <w:p w14:paraId="2E7F8996" w14:textId="77777777" w:rsidR="00C46218" w:rsidRPr="00B6607B" w:rsidRDefault="00C46218" w:rsidP="00861A76">
                        <w:pPr>
                          <w:ind w:firstLine="0"/>
                          <w:jc w:val="center"/>
                          <w:rPr>
                            <w:rFonts w:eastAsia="Arial Unicode MS"/>
                            <w:sz w:val="20"/>
                            <w:szCs w:val="20"/>
                          </w:rPr>
                        </w:pPr>
                      </w:p>
                    </w:tc>
                    <w:tc>
                      <w:tcPr>
                        <w:tcW w:w="436" w:type="dxa"/>
                        <w:tcBorders>
                          <w:top w:val="nil"/>
                          <w:left w:val="single" w:sz="4" w:space="0" w:color="auto"/>
                          <w:bottom w:val="single" w:sz="4" w:space="0" w:color="auto"/>
                          <w:right w:val="single" w:sz="4" w:space="0" w:color="auto"/>
                        </w:tcBorders>
                        <w:shd w:val="clear" w:color="auto" w:fill="FFFFFF" w:themeFill="background1"/>
                      </w:tcPr>
                      <w:p w14:paraId="6DCE0E04" w14:textId="77777777" w:rsidR="00C46218" w:rsidRPr="00B6607B" w:rsidRDefault="00C46218" w:rsidP="00861A76">
                        <w:pPr>
                          <w:ind w:firstLine="0"/>
                          <w:jc w:val="center"/>
                          <w:rPr>
                            <w:rFonts w:eastAsia="Arial Unicode MS"/>
                            <w:sz w:val="20"/>
                            <w:szCs w:val="20"/>
                          </w:rPr>
                        </w:pPr>
                      </w:p>
                    </w:tc>
                    <w:tc>
                      <w:tcPr>
                        <w:tcW w:w="436" w:type="dxa"/>
                        <w:tcBorders>
                          <w:top w:val="nil"/>
                          <w:left w:val="nil"/>
                          <w:bottom w:val="single" w:sz="4" w:space="0" w:color="auto"/>
                          <w:right w:val="single" w:sz="4" w:space="0" w:color="auto"/>
                        </w:tcBorders>
                        <w:shd w:val="clear" w:color="auto" w:fill="FFFFFF" w:themeFill="background1"/>
                      </w:tcPr>
                      <w:p w14:paraId="14FC9715" w14:textId="77777777" w:rsidR="00C46218" w:rsidRPr="00B6607B" w:rsidRDefault="00C46218" w:rsidP="00861A76">
                        <w:pPr>
                          <w:ind w:firstLine="0"/>
                          <w:jc w:val="center"/>
                          <w:rPr>
                            <w:rFonts w:eastAsia="Arial Unicode MS"/>
                            <w:sz w:val="20"/>
                            <w:szCs w:val="20"/>
                          </w:rPr>
                        </w:pPr>
                      </w:p>
                    </w:tc>
                    <w:tc>
                      <w:tcPr>
                        <w:tcW w:w="436" w:type="dxa"/>
                        <w:tcBorders>
                          <w:top w:val="nil"/>
                          <w:left w:val="nil"/>
                          <w:bottom w:val="single" w:sz="4" w:space="0" w:color="auto"/>
                          <w:right w:val="single" w:sz="4" w:space="0" w:color="auto"/>
                        </w:tcBorders>
                        <w:shd w:val="clear" w:color="auto" w:fill="FFFFFF" w:themeFill="background1"/>
                      </w:tcPr>
                      <w:p w14:paraId="393CBC33" w14:textId="77777777" w:rsidR="00C46218" w:rsidRPr="00B6607B" w:rsidRDefault="00C46218" w:rsidP="00861A76">
                        <w:pPr>
                          <w:ind w:firstLine="0"/>
                          <w:jc w:val="center"/>
                          <w:rPr>
                            <w:rFonts w:eastAsia="Arial Unicode MS"/>
                            <w:sz w:val="20"/>
                            <w:szCs w:val="20"/>
                          </w:rPr>
                        </w:pPr>
                      </w:p>
                    </w:tc>
                    <w:tc>
                      <w:tcPr>
                        <w:tcW w:w="436" w:type="dxa"/>
                        <w:tcBorders>
                          <w:top w:val="nil"/>
                          <w:left w:val="nil"/>
                          <w:bottom w:val="single" w:sz="4" w:space="0" w:color="auto"/>
                          <w:right w:val="single" w:sz="4" w:space="0" w:color="auto"/>
                        </w:tcBorders>
                        <w:shd w:val="clear" w:color="auto" w:fill="FFFFFF" w:themeFill="background1"/>
                      </w:tcPr>
                      <w:p w14:paraId="6A0CB383" w14:textId="77777777" w:rsidR="00C46218" w:rsidRPr="00B6607B" w:rsidRDefault="00C46218" w:rsidP="00861A76">
                        <w:pPr>
                          <w:ind w:firstLine="0"/>
                          <w:jc w:val="center"/>
                          <w:rPr>
                            <w:rFonts w:eastAsia="Arial Unicode MS"/>
                            <w:sz w:val="20"/>
                            <w:szCs w:val="20"/>
                          </w:rPr>
                        </w:pPr>
                      </w:p>
                    </w:tc>
                    <w:tc>
                      <w:tcPr>
                        <w:tcW w:w="436" w:type="dxa"/>
                        <w:tcBorders>
                          <w:top w:val="nil"/>
                          <w:left w:val="nil"/>
                          <w:bottom w:val="single" w:sz="4" w:space="0" w:color="auto"/>
                          <w:right w:val="single" w:sz="4" w:space="0" w:color="auto"/>
                        </w:tcBorders>
                        <w:shd w:val="clear" w:color="auto" w:fill="FFFFFF" w:themeFill="background1"/>
                      </w:tcPr>
                      <w:p w14:paraId="044F9145" w14:textId="77777777" w:rsidR="00C46218" w:rsidRPr="00B6607B" w:rsidRDefault="00C46218" w:rsidP="00861A76">
                        <w:pPr>
                          <w:ind w:firstLine="0"/>
                          <w:jc w:val="center"/>
                          <w:rPr>
                            <w:rFonts w:eastAsia="Arial Unicode MS"/>
                            <w:sz w:val="20"/>
                            <w:szCs w:val="20"/>
                          </w:rPr>
                        </w:pPr>
                      </w:p>
                    </w:tc>
                    <w:tc>
                      <w:tcPr>
                        <w:tcW w:w="437" w:type="dxa"/>
                        <w:tcBorders>
                          <w:top w:val="nil"/>
                          <w:left w:val="nil"/>
                          <w:bottom w:val="single" w:sz="4" w:space="0" w:color="auto"/>
                          <w:right w:val="single" w:sz="4" w:space="0" w:color="auto"/>
                        </w:tcBorders>
                        <w:shd w:val="clear" w:color="auto" w:fill="FFFFFF" w:themeFill="background1"/>
                      </w:tcPr>
                      <w:p w14:paraId="7B84AE06" w14:textId="77777777" w:rsidR="00C46218" w:rsidRPr="00B6607B" w:rsidRDefault="00C46218" w:rsidP="00861A76">
                        <w:pPr>
                          <w:ind w:firstLine="0"/>
                          <w:jc w:val="center"/>
                          <w:rPr>
                            <w:rFonts w:eastAsia="Arial Unicode MS"/>
                            <w:sz w:val="20"/>
                            <w:szCs w:val="20"/>
                          </w:rPr>
                        </w:pPr>
                      </w:p>
                    </w:tc>
                    <w:tc>
                      <w:tcPr>
                        <w:tcW w:w="435" w:type="dxa"/>
                        <w:tcBorders>
                          <w:top w:val="nil"/>
                          <w:left w:val="nil"/>
                          <w:bottom w:val="single" w:sz="4" w:space="0" w:color="auto"/>
                          <w:right w:val="single" w:sz="4" w:space="0" w:color="auto"/>
                        </w:tcBorders>
                        <w:shd w:val="clear" w:color="auto" w:fill="FFFFFF" w:themeFill="background1"/>
                      </w:tcPr>
                      <w:p w14:paraId="2C151198" w14:textId="77777777" w:rsidR="00C46218" w:rsidRPr="00B6607B" w:rsidRDefault="00C46218" w:rsidP="00861A76">
                        <w:pPr>
                          <w:ind w:firstLine="0"/>
                          <w:jc w:val="center"/>
                          <w:rPr>
                            <w:rFonts w:eastAsia="Arial Unicode MS"/>
                            <w:sz w:val="20"/>
                            <w:szCs w:val="20"/>
                          </w:rPr>
                        </w:pPr>
                      </w:p>
                    </w:tc>
                    <w:tc>
                      <w:tcPr>
                        <w:tcW w:w="436" w:type="dxa"/>
                        <w:tcBorders>
                          <w:top w:val="nil"/>
                          <w:left w:val="nil"/>
                          <w:bottom w:val="single" w:sz="4" w:space="0" w:color="auto"/>
                          <w:right w:val="nil"/>
                        </w:tcBorders>
                        <w:shd w:val="clear" w:color="auto" w:fill="FFFFFF" w:themeFill="background1"/>
                      </w:tcPr>
                      <w:p w14:paraId="3F50BFF9" w14:textId="77777777" w:rsidR="00C46218" w:rsidRPr="00B6607B" w:rsidRDefault="00C46218" w:rsidP="00861A76">
                        <w:pPr>
                          <w:ind w:firstLine="0"/>
                          <w:jc w:val="center"/>
                          <w:rPr>
                            <w:rFonts w:eastAsia="Arial Unicode MS"/>
                            <w:sz w:val="20"/>
                            <w:szCs w:val="20"/>
                          </w:rPr>
                        </w:pPr>
                      </w:p>
                    </w:tc>
                    <w:tc>
                      <w:tcPr>
                        <w:tcW w:w="436" w:type="dxa"/>
                        <w:tcBorders>
                          <w:top w:val="nil"/>
                          <w:left w:val="single" w:sz="4" w:space="0" w:color="auto"/>
                          <w:bottom w:val="single" w:sz="4" w:space="0" w:color="auto"/>
                          <w:right w:val="single" w:sz="4" w:space="0" w:color="auto"/>
                        </w:tcBorders>
                        <w:shd w:val="clear" w:color="auto" w:fill="FFFFFF" w:themeFill="background1"/>
                      </w:tcPr>
                      <w:p w14:paraId="17E17F70" w14:textId="77777777" w:rsidR="00C46218" w:rsidRPr="00B6607B" w:rsidRDefault="00C46218" w:rsidP="00861A76">
                        <w:pPr>
                          <w:ind w:firstLine="0"/>
                          <w:jc w:val="center"/>
                          <w:rPr>
                            <w:rFonts w:eastAsia="Arial Unicode MS"/>
                            <w:sz w:val="20"/>
                            <w:szCs w:val="20"/>
                          </w:rPr>
                        </w:pPr>
                      </w:p>
                    </w:tc>
                    <w:tc>
                      <w:tcPr>
                        <w:tcW w:w="436" w:type="dxa"/>
                        <w:tcBorders>
                          <w:top w:val="nil"/>
                          <w:left w:val="nil"/>
                          <w:bottom w:val="nil"/>
                          <w:right w:val="nil"/>
                        </w:tcBorders>
                      </w:tcPr>
                      <w:p w14:paraId="40E2A635" w14:textId="77777777" w:rsidR="00C46218" w:rsidRPr="00B6607B" w:rsidRDefault="00C46218" w:rsidP="00861A76">
                        <w:pPr>
                          <w:ind w:firstLine="0"/>
                          <w:jc w:val="center"/>
                          <w:rPr>
                            <w:rFonts w:eastAsia="Arial Unicode MS"/>
                            <w:sz w:val="20"/>
                            <w:szCs w:val="20"/>
                          </w:rPr>
                        </w:pPr>
                      </w:p>
                    </w:tc>
                    <w:tc>
                      <w:tcPr>
                        <w:tcW w:w="158" w:type="dxa"/>
                        <w:tcBorders>
                          <w:top w:val="nil"/>
                          <w:left w:val="nil"/>
                          <w:bottom w:val="nil"/>
                          <w:right w:val="nil"/>
                        </w:tcBorders>
                      </w:tcPr>
                      <w:p w14:paraId="520F13C6" w14:textId="77777777" w:rsidR="00C46218" w:rsidRPr="00B6607B" w:rsidRDefault="00C46218" w:rsidP="00861A76">
                        <w:pPr>
                          <w:ind w:firstLine="0"/>
                          <w:jc w:val="center"/>
                          <w:rPr>
                            <w:rFonts w:eastAsia="Arial Unicode MS"/>
                            <w:sz w:val="20"/>
                            <w:szCs w:val="20"/>
                          </w:rPr>
                        </w:pPr>
                      </w:p>
                    </w:tc>
                    <w:tc>
                      <w:tcPr>
                        <w:tcW w:w="0" w:type="auto"/>
                        <w:tcBorders>
                          <w:top w:val="nil"/>
                          <w:left w:val="nil"/>
                          <w:bottom w:val="nil"/>
                          <w:right w:val="nil"/>
                        </w:tcBorders>
                        <w:noWrap/>
                        <w:vAlign w:val="bottom"/>
                      </w:tcPr>
                      <w:p w14:paraId="27766893" w14:textId="77777777" w:rsidR="00C46218" w:rsidRPr="00B6607B" w:rsidRDefault="00C46218" w:rsidP="00861A76">
                        <w:pPr>
                          <w:ind w:firstLine="0"/>
                          <w:jc w:val="center"/>
                          <w:rPr>
                            <w:rFonts w:ascii="Arial" w:eastAsia="Arial Unicode MS" w:hAnsi="Arial" w:cs="Arial Unicode MS"/>
                            <w:sz w:val="20"/>
                            <w:szCs w:val="20"/>
                          </w:rPr>
                        </w:pPr>
                      </w:p>
                    </w:tc>
                    <w:tc>
                      <w:tcPr>
                        <w:tcW w:w="0" w:type="auto"/>
                        <w:tcBorders>
                          <w:top w:val="nil"/>
                          <w:left w:val="nil"/>
                          <w:bottom w:val="nil"/>
                          <w:right w:val="nil"/>
                        </w:tcBorders>
                        <w:noWrap/>
                        <w:vAlign w:val="bottom"/>
                      </w:tcPr>
                      <w:p w14:paraId="04969A7C" w14:textId="77777777" w:rsidR="00C46218" w:rsidRPr="00B6607B" w:rsidRDefault="00C46218" w:rsidP="00861A76">
                        <w:pPr>
                          <w:ind w:firstLine="0"/>
                          <w:jc w:val="center"/>
                          <w:rPr>
                            <w:rFonts w:ascii="Arial" w:eastAsia="Arial Unicode MS" w:hAnsi="Arial" w:cs="Arial Unicode MS"/>
                            <w:sz w:val="20"/>
                            <w:szCs w:val="20"/>
                          </w:rPr>
                        </w:pPr>
                      </w:p>
                    </w:tc>
                    <w:tc>
                      <w:tcPr>
                        <w:tcW w:w="0" w:type="auto"/>
                        <w:tcBorders>
                          <w:top w:val="nil"/>
                          <w:left w:val="nil"/>
                          <w:bottom w:val="nil"/>
                          <w:right w:val="nil"/>
                        </w:tcBorders>
                        <w:noWrap/>
                        <w:vAlign w:val="bottom"/>
                      </w:tcPr>
                      <w:p w14:paraId="20B13AAD" w14:textId="77777777" w:rsidR="00C46218" w:rsidRPr="00B6607B" w:rsidRDefault="00C46218" w:rsidP="00861A76">
                        <w:pPr>
                          <w:ind w:firstLine="0"/>
                          <w:jc w:val="center"/>
                          <w:rPr>
                            <w:rFonts w:ascii="Arial" w:eastAsia="Arial Unicode MS" w:hAnsi="Arial" w:cs="Arial Unicode MS"/>
                            <w:sz w:val="20"/>
                            <w:szCs w:val="20"/>
                          </w:rPr>
                        </w:pPr>
                      </w:p>
                    </w:tc>
                    <w:tc>
                      <w:tcPr>
                        <w:tcW w:w="0" w:type="auto"/>
                        <w:tcBorders>
                          <w:top w:val="nil"/>
                          <w:left w:val="nil"/>
                          <w:bottom w:val="nil"/>
                          <w:right w:val="nil"/>
                        </w:tcBorders>
                        <w:noWrap/>
                        <w:vAlign w:val="bottom"/>
                      </w:tcPr>
                      <w:p w14:paraId="4A24B818" w14:textId="77777777" w:rsidR="00C46218" w:rsidRPr="00B6607B" w:rsidRDefault="00C46218" w:rsidP="00861A76">
                        <w:pPr>
                          <w:ind w:firstLine="0"/>
                          <w:jc w:val="center"/>
                          <w:rPr>
                            <w:rFonts w:ascii="Arial" w:eastAsia="Arial Unicode MS" w:hAnsi="Arial" w:cs="Arial Unicode MS"/>
                            <w:sz w:val="20"/>
                            <w:szCs w:val="20"/>
                          </w:rPr>
                        </w:pPr>
                      </w:p>
                    </w:tc>
                    <w:tc>
                      <w:tcPr>
                        <w:tcW w:w="178" w:type="dxa"/>
                        <w:tcBorders>
                          <w:top w:val="nil"/>
                          <w:left w:val="nil"/>
                          <w:bottom w:val="nil"/>
                          <w:right w:val="nil"/>
                        </w:tcBorders>
                        <w:noWrap/>
                        <w:vAlign w:val="bottom"/>
                      </w:tcPr>
                      <w:p w14:paraId="7DB741DD" w14:textId="77777777" w:rsidR="00C46218" w:rsidRPr="00B6607B" w:rsidRDefault="00C46218" w:rsidP="00861A76">
                        <w:pPr>
                          <w:ind w:firstLine="0"/>
                          <w:jc w:val="cente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14:paraId="7A66B09F" w14:textId="77777777" w:rsidR="00C46218" w:rsidRPr="00B6607B" w:rsidRDefault="00C46218" w:rsidP="00861A76">
                        <w:pPr>
                          <w:ind w:firstLine="0"/>
                          <w:jc w:val="cente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092AEFC" w14:textId="77777777" w:rsidR="00C46218" w:rsidRPr="00B6607B" w:rsidRDefault="00C46218" w:rsidP="00861A76">
                        <w:pPr>
                          <w:ind w:firstLine="0"/>
                          <w:jc w:val="cente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14:paraId="264FD0B1" w14:textId="77777777" w:rsidR="00C46218" w:rsidRPr="00B6607B" w:rsidRDefault="00C46218" w:rsidP="00861A76">
                        <w:pPr>
                          <w:ind w:firstLine="0"/>
                          <w:jc w:val="center"/>
                          <w:rPr>
                            <w:rFonts w:ascii="Arial" w:eastAsia="Arial Unicode MS" w:hAnsi="Arial" w:cs="Arial Unicode MS"/>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14:paraId="5F05D34A" w14:textId="77777777" w:rsidR="00C46218" w:rsidRPr="00B6607B" w:rsidRDefault="00C46218" w:rsidP="00861A76">
                        <w:pPr>
                          <w:ind w:firstLine="0"/>
                          <w:jc w:val="center"/>
                          <w:rPr>
                            <w:rFonts w:ascii="Arial" w:eastAsia="Arial Unicode MS" w:hAnsi="Arial" w:cs="Arial Unicode MS"/>
                            <w:sz w:val="20"/>
                            <w:szCs w:val="20"/>
                          </w:rPr>
                        </w:pPr>
                      </w:p>
                    </w:tc>
                  </w:tr>
                </w:tbl>
                <w:p w14:paraId="5ABF6D3C" w14:textId="77777777" w:rsidR="00C46218" w:rsidRPr="00B6607B" w:rsidRDefault="00C46218" w:rsidP="00861A76">
                  <w:pPr>
                    <w:ind w:firstLine="0"/>
                    <w:jc w:val="center"/>
                    <w:rPr>
                      <w:i/>
                      <w:sz w:val="20"/>
                      <w:szCs w:val="20"/>
                    </w:rPr>
                  </w:pPr>
                </w:p>
                <w:p w14:paraId="7CCE6E3C" w14:textId="77777777" w:rsidR="00C46218" w:rsidRDefault="00C46218" w:rsidP="00861A76">
                  <w:pPr>
                    <w:rPr>
                      <w:i/>
                      <w:lang w:val="en-US"/>
                    </w:rPr>
                  </w:pPr>
                </w:p>
                <w:p w14:paraId="1667F307" w14:textId="77777777" w:rsidR="00C46218" w:rsidRDefault="00C46218" w:rsidP="00861A76"/>
              </w:txbxContent>
            </v:textbox>
            <w10:anchorlock/>
          </v:rect>
        </w:pict>
      </w:r>
    </w:p>
    <w:p w14:paraId="034ABB10" w14:textId="77777777" w:rsidR="00861A76" w:rsidRPr="00D82595" w:rsidRDefault="00861A76" w:rsidP="00861A76">
      <w:pPr>
        <w:spacing w:line="240" w:lineRule="auto"/>
        <w:rPr>
          <w:rFonts w:eastAsia="Times New Roman" w:cs="Times New Roman"/>
          <w:i/>
          <w:iCs/>
          <w:szCs w:val="26"/>
        </w:rPr>
      </w:pPr>
    </w:p>
    <w:p w14:paraId="64F70F1B" w14:textId="77777777" w:rsidR="00861A76" w:rsidRPr="00D82595" w:rsidRDefault="00861A76" w:rsidP="00861A76">
      <w:pPr>
        <w:spacing w:line="240" w:lineRule="auto"/>
        <w:rPr>
          <w:rFonts w:eastAsia="Times New Roman" w:cs="Times New Roman"/>
          <w:i/>
          <w:szCs w:val="26"/>
        </w:rPr>
      </w:pPr>
    </w:p>
    <w:p w14:paraId="750B64C9" w14:textId="77777777" w:rsidR="00861A76" w:rsidRPr="00D82595" w:rsidRDefault="00861A76" w:rsidP="00861A76">
      <w:pPr>
        <w:spacing w:line="240" w:lineRule="auto"/>
        <w:rPr>
          <w:rFonts w:eastAsia="Times New Roman" w:cs="Times New Roman"/>
          <w:i/>
          <w:szCs w:val="26"/>
        </w:rPr>
      </w:pPr>
    </w:p>
    <w:p w14:paraId="51266C07" w14:textId="77777777" w:rsidR="00861A76" w:rsidRPr="00D82595" w:rsidRDefault="00A61EBC" w:rsidP="00861A76">
      <w:pPr>
        <w:spacing w:line="240" w:lineRule="auto"/>
        <w:rPr>
          <w:rFonts w:eastAsia="Times New Roman" w:cs="Times New Roman"/>
          <w:i/>
          <w:szCs w:val="26"/>
        </w:rPr>
      </w:pPr>
      <w:r>
        <w:rPr>
          <w:rFonts w:eastAsia="Times New Roman" w:cs="Times New Roman"/>
          <w:b/>
          <w:i/>
          <w:noProof/>
          <w:color w:val="FF0000"/>
          <w:szCs w:val="26"/>
        </w:rPr>
      </w:r>
      <w:r>
        <w:rPr>
          <w:rFonts w:eastAsia="Times New Roman" w:cs="Times New Roman"/>
          <w:b/>
          <w:i/>
          <w:noProof/>
          <w:color w:val="FF0000"/>
          <w:szCs w:val="26"/>
        </w:rPr>
        <w:pict w14:anchorId="5AEA1287">
          <v:rect id="Прямоугольник 4" o:spid="_x0000_s1037" style="width:180pt;height:80.6pt;visibility:visible;mso-left-percent:-10001;mso-top-percent:-10001;mso-position-horizontal:absolute;mso-position-horizontal-relative:char;mso-position-vertical:absolute;mso-position-vertical-relative:line;mso-left-percent:-10001;mso-top-percent:-10001"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C46218" w14:paraId="4A81C0BF" w14:textId="77777777">
                    <w:trPr>
                      <w:cantSplit/>
                      <w:trHeight w:val="356"/>
                      <w:jc w:val="center"/>
                    </w:trPr>
                    <w:tc>
                      <w:tcPr>
                        <w:tcW w:w="3101" w:type="dxa"/>
                        <w:gridSpan w:val="8"/>
                        <w:tcBorders>
                          <w:top w:val="nil"/>
                          <w:left w:val="nil"/>
                          <w:bottom w:val="nil"/>
                          <w:right w:val="nil"/>
                        </w:tcBorders>
                      </w:tcPr>
                      <w:p w14:paraId="1F09800A" w14:textId="77777777" w:rsidR="00C46218" w:rsidRDefault="00C46218" w:rsidP="00861A76">
                        <w:pPr>
                          <w:ind w:firstLine="0"/>
                          <w:jc w:val="center"/>
                        </w:pPr>
                        <w:r>
                          <w:t>Дата проведения ЕГЭ</w:t>
                        </w:r>
                      </w:p>
                    </w:tc>
                  </w:tr>
                  <w:tr w:rsidR="00C46218" w14:paraId="51A3D83B" w14:textId="77777777" w:rsidTr="00861A76">
                    <w:trPr>
                      <w:trHeight w:val="162"/>
                      <w:jc w:val="center"/>
                    </w:trPr>
                    <w:tc>
                      <w:tcPr>
                        <w:tcW w:w="387" w:type="dxa"/>
                        <w:shd w:val="clear" w:color="auto" w:fill="FFFFFF" w:themeFill="background1"/>
                      </w:tcPr>
                      <w:p w14:paraId="6ECC334E" w14:textId="77777777" w:rsidR="00C46218" w:rsidRPr="009A57FB" w:rsidRDefault="00C46218">
                        <w:pPr>
                          <w:jc w:val="center"/>
                        </w:pPr>
                      </w:p>
                    </w:tc>
                    <w:tc>
                      <w:tcPr>
                        <w:tcW w:w="388" w:type="dxa"/>
                        <w:shd w:val="clear" w:color="auto" w:fill="FFFFFF" w:themeFill="background1"/>
                      </w:tcPr>
                      <w:p w14:paraId="2AD921F6" w14:textId="77777777" w:rsidR="00C46218" w:rsidRPr="009A57FB" w:rsidRDefault="00C46218">
                        <w:pPr>
                          <w:jc w:val="center"/>
                        </w:pPr>
                      </w:p>
                    </w:tc>
                    <w:tc>
                      <w:tcPr>
                        <w:tcW w:w="387" w:type="dxa"/>
                        <w:tcBorders>
                          <w:top w:val="nil"/>
                          <w:left w:val="nil"/>
                          <w:bottom w:val="nil"/>
                          <w:right w:val="nil"/>
                        </w:tcBorders>
                      </w:tcPr>
                      <w:p w14:paraId="66F8A020" w14:textId="77777777" w:rsidR="00C46218" w:rsidRDefault="00C46218">
                        <w:pPr>
                          <w:jc w:val="center"/>
                          <w:rPr>
                            <w:b/>
                            <w:bCs/>
                            <w:sz w:val="28"/>
                          </w:rPr>
                        </w:pPr>
                        <w:r>
                          <w:rPr>
                            <w:b/>
                            <w:bCs/>
                            <w:sz w:val="28"/>
                          </w:rPr>
                          <w:t>.</w:t>
                        </w:r>
                      </w:p>
                    </w:tc>
                    <w:tc>
                      <w:tcPr>
                        <w:tcW w:w="387" w:type="dxa"/>
                        <w:shd w:val="clear" w:color="auto" w:fill="FFFFFF" w:themeFill="background1"/>
                      </w:tcPr>
                      <w:p w14:paraId="6B23C995" w14:textId="77777777" w:rsidR="00C46218" w:rsidRDefault="00C46218"/>
                    </w:tc>
                    <w:tc>
                      <w:tcPr>
                        <w:tcW w:w="387" w:type="dxa"/>
                        <w:shd w:val="clear" w:color="auto" w:fill="FFFFFF" w:themeFill="background1"/>
                      </w:tcPr>
                      <w:p w14:paraId="56F950CA" w14:textId="77777777" w:rsidR="00C46218" w:rsidRDefault="00C46218">
                        <w:pPr>
                          <w:jc w:val="center"/>
                        </w:pPr>
                      </w:p>
                    </w:tc>
                    <w:tc>
                      <w:tcPr>
                        <w:tcW w:w="388" w:type="dxa"/>
                        <w:tcBorders>
                          <w:top w:val="nil"/>
                          <w:left w:val="nil"/>
                          <w:bottom w:val="nil"/>
                          <w:right w:val="nil"/>
                        </w:tcBorders>
                      </w:tcPr>
                      <w:p w14:paraId="359D325F" w14:textId="77777777" w:rsidR="00C46218" w:rsidRDefault="00C46218">
                        <w:pPr>
                          <w:jc w:val="center"/>
                          <w:rPr>
                            <w:b/>
                            <w:bCs/>
                            <w:sz w:val="28"/>
                          </w:rPr>
                        </w:pPr>
                        <w:r>
                          <w:rPr>
                            <w:b/>
                            <w:bCs/>
                            <w:sz w:val="28"/>
                          </w:rPr>
                          <w:t>.</w:t>
                        </w:r>
                      </w:p>
                    </w:tc>
                    <w:tc>
                      <w:tcPr>
                        <w:tcW w:w="387" w:type="dxa"/>
                        <w:shd w:val="clear" w:color="auto" w:fill="FFFFFF" w:themeFill="background1"/>
                      </w:tcPr>
                      <w:p w14:paraId="6AA229F2" w14:textId="77777777" w:rsidR="00C46218" w:rsidRDefault="00C46218">
                        <w:pPr>
                          <w:jc w:val="center"/>
                        </w:pPr>
                      </w:p>
                    </w:tc>
                    <w:tc>
                      <w:tcPr>
                        <w:tcW w:w="390" w:type="dxa"/>
                        <w:shd w:val="clear" w:color="auto" w:fill="FFFFFF" w:themeFill="background1"/>
                      </w:tcPr>
                      <w:p w14:paraId="6A301509" w14:textId="77777777" w:rsidR="00C46218" w:rsidRDefault="00C46218">
                        <w:pPr>
                          <w:jc w:val="center"/>
                        </w:pPr>
                      </w:p>
                    </w:tc>
                  </w:tr>
                  <w:tr w:rsidR="00C46218" w14:paraId="611382D8" w14:textId="77777777">
                    <w:trPr>
                      <w:cantSplit/>
                      <w:trHeight w:val="162"/>
                      <w:jc w:val="center"/>
                    </w:trPr>
                    <w:tc>
                      <w:tcPr>
                        <w:tcW w:w="3101" w:type="dxa"/>
                        <w:gridSpan w:val="8"/>
                        <w:tcBorders>
                          <w:top w:val="nil"/>
                          <w:left w:val="nil"/>
                          <w:bottom w:val="nil"/>
                          <w:right w:val="nil"/>
                        </w:tcBorders>
                      </w:tcPr>
                      <w:p w14:paraId="15AB20BC" w14:textId="77777777" w:rsidR="00C46218" w:rsidRDefault="00C46218">
                        <w:pPr>
                          <w:jc w:val="center"/>
                        </w:pPr>
                      </w:p>
                    </w:tc>
                  </w:tr>
                </w:tbl>
                <w:p w14:paraId="448F7B4D" w14:textId="77777777" w:rsidR="00C46218" w:rsidRDefault="00C46218" w:rsidP="00861A76"/>
                <w:p w14:paraId="4F7A02DA" w14:textId="77777777" w:rsidR="00C46218" w:rsidRDefault="00C46218" w:rsidP="00861A76"/>
              </w:txbxContent>
            </v:textbox>
            <w10:anchorlock/>
          </v:rect>
        </w:pict>
      </w:r>
    </w:p>
    <w:p w14:paraId="4A0B2FDE" w14:textId="77777777" w:rsidR="00861A76" w:rsidRPr="00D82595" w:rsidRDefault="00861A76" w:rsidP="00861A76">
      <w:pPr>
        <w:rPr>
          <w:rFonts w:eastAsia="Times New Roman"/>
          <w:i/>
        </w:rPr>
      </w:pPr>
      <w:r w:rsidRPr="00D82595">
        <w:rPr>
          <w:rFonts w:eastAsia="Times New Roman"/>
          <w:i/>
        </w:rPr>
        <w:t>Во время экзамена на рабочем столе участника ЕГЭ, помимо экзаменационных материалов, могут находиться:</w:t>
      </w:r>
    </w:p>
    <w:p w14:paraId="2A3843FF" w14:textId="77777777" w:rsidR="00861A76" w:rsidRPr="00D82595" w:rsidRDefault="00861A76" w:rsidP="00861A76">
      <w:pPr>
        <w:rPr>
          <w:rFonts w:eastAsia="Times New Roman"/>
          <w:i/>
        </w:rPr>
      </w:pPr>
      <w:r w:rsidRPr="00D82595">
        <w:rPr>
          <w:rFonts w:eastAsia="Times New Roman"/>
          <w:i/>
        </w:rPr>
        <w:t>черная гелевая, капиллярная ручка;</w:t>
      </w:r>
    </w:p>
    <w:p w14:paraId="4B955A23" w14:textId="77777777" w:rsidR="00861A76" w:rsidRPr="00D82595" w:rsidRDefault="00861A76" w:rsidP="00861A76">
      <w:pPr>
        <w:rPr>
          <w:rFonts w:eastAsia="Times New Roman"/>
          <w:i/>
        </w:rPr>
      </w:pPr>
      <w:r w:rsidRPr="00D82595">
        <w:rPr>
          <w:rFonts w:eastAsia="Times New Roman"/>
          <w:i/>
        </w:rPr>
        <w:t>документ, удостоверяющий личность;</w:t>
      </w:r>
    </w:p>
    <w:p w14:paraId="3BAFDC03" w14:textId="77777777" w:rsidR="00861A76" w:rsidRPr="00D82595" w:rsidRDefault="00861A76" w:rsidP="00861A76">
      <w:pPr>
        <w:rPr>
          <w:rFonts w:eastAsia="Times New Roman"/>
          <w:i/>
        </w:rPr>
      </w:pPr>
      <w:r w:rsidRPr="00D82595">
        <w:rPr>
          <w:rFonts w:eastAsia="Times New Roman"/>
          <w:i/>
        </w:rPr>
        <w:t>лекарства и питание (при необходимости);</w:t>
      </w:r>
    </w:p>
    <w:p w14:paraId="64983D1F" w14:textId="77777777" w:rsidR="00861A76" w:rsidRPr="00D82595" w:rsidRDefault="00861A76" w:rsidP="00861A76">
      <w:pPr>
        <w:rPr>
          <w:rFonts w:eastAsia="Times New Roman"/>
          <w:i/>
        </w:rPr>
      </w:pPr>
      <w:r w:rsidRPr="00D82595">
        <w:rPr>
          <w:rFonts w:eastAsia="Times New Roman"/>
          <w:i/>
        </w:rPr>
        <w:t>дополнительные материалы, которые можно использовать на ЕГЭ по отдельным учебным предметам (по математике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14:paraId="3F6DCCE4" w14:textId="77777777" w:rsidR="00861A76" w:rsidRPr="00D82595" w:rsidRDefault="00861A76" w:rsidP="00861A76">
      <w:pPr>
        <w:rPr>
          <w:rFonts w:eastAsia="Times New Roman"/>
          <w:i/>
        </w:rPr>
      </w:pPr>
      <w:r w:rsidRPr="00D82595">
        <w:rPr>
          <w:rFonts w:eastAsia="Times New Roman"/>
          <w:i/>
        </w:rPr>
        <w:t>специальные технические средства (для лиц с ограниченными возможностями здоровья (ОВЗ), детей-инвалидов, инвалидов);</w:t>
      </w:r>
    </w:p>
    <w:p w14:paraId="725A1F9E" w14:textId="77777777" w:rsidR="00861A76" w:rsidRPr="00D82595" w:rsidRDefault="00861A76" w:rsidP="00861A76">
      <w:pPr>
        <w:rPr>
          <w:rFonts w:eastAsia="Times New Roman"/>
          <w:i/>
        </w:rPr>
      </w:pPr>
      <w:r w:rsidRPr="00D82595">
        <w:rPr>
          <w:rFonts w:eastAsia="Times New Roman"/>
          <w:i/>
        </w:rPr>
        <w:t>черновики со штампом образовательной организации, на базе которой расположен ППЭ (в случае проведения ЕГЭ по иностранным языкам с включенным разделом «Говорение» не выдаются и не используются).</w:t>
      </w:r>
    </w:p>
    <w:p w14:paraId="067BD39B" w14:textId="77777777" w:rsidR="00861A76" w:rsidRPr="00D82595" w:rsidRDefault="00861A76" w:rsidP="00861A76">
      <w:pPr>
        <w:spacing w:line="240" w:lineRule="auto"/>
        <w:contextualSpacing/>
        <w:rPr>
          <w:rFonts w:eastAsia="Times New Roman" w:cs="Times New Roman"/>
          <w:noProof/>
          <w:szCs w:val="26"/>
        </w:rPr>
      </w:pPr>
    </w:p>
    <w:p w14:paraId="5771A7AA" w14:textId="77777777" w:rsidR="00861A76" w:rsidRPr="00D82595" w:rsidRDefault="00861A76" w:rsidP="00861A76">
      <w:pPr>
        <w:rPr>
          <w:rFonts w:eastAsia="Times New Roman"/>
          <w:b/>
          <w:i/>
          <w:noProof/>
        </w:rPr>
      </w:pPr>
      <w:r w:rsidRPr="00D82595">
        <w:rPr>
          <w:rFonts w:eastAsia="Times New Roman"/>
          <w:b/>
          <w:i/>
          <w:noProof/>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1"/>
        <w:gridCol w:w="1837"/>
        <w:gridCol w:w="2832"/>
        <w:gridCol w:w="2675"/>
      </w:tblGrid>
      <w:tr w:rsidR="00861A76" w:rsidRPr="00D82595" w14:paraId="290E2B83" w14:textId="77777777" w:rsidTr="00861A76">
        <w:trPr>
          <w:trHeight w:val="461"/>
        </w:trPr>
        <w:tc>
          <w:tcPr>
            <w:tcW w:w="2518" w:type="dxa"/>
          </w:tcPr>
          <w:p w14:paraId="3E3A141A" w14:textId="77777777" w:rsidR="00861A76" w:rsidRPr="00D82595" w:rsidRDefault="00861A76" w:rsidP="00861A76">
            <w:pPr>
              <w:ind w:firstLine="0"/>
              <w:jc w:val="center"/>
              <w:rPr>
                <w:rFonts w:eastAsia="Times New Roman"/>
                <w:noProof/>
              </w:rPr>
            </w:pPr>
            <w:r w:rsidRPr="00D82595">
              <w:rPr>
                <w:rFonts w:eastAsia="Times New Roman"/>
                <w:noProof/>
              </w:rPr>
              <w:t>Название учебного предмета</w:t>
            </w:r>
          </w:p>
        </w:tc>
        <w:tc>
          <w:tcPr>
            <w:tcW w:w="1843" w:type="dxa"/>
          </w:tcPr>
          <w:p w14:paraId="55220023" w14:textId="77777777" w:rsidR="00861A76" w:rsidRPr="00D82595" w:rsidRDefault="00861A76" w:rsidP="00861A76">
            <w:pPr>
              <w:ind w:firstLine="0"/>
              <w:jc w:val="center"/>
              <w:rPr>
                <w:rFonts w:eastAsia="Times New Roman"/>
                <w:noProof/>
              </w:rPr>
            </w:pPr>
            <w:r w:rsidRPr="00D82595">
              <w:rPr>
                <w:rFonts w:eastAsia="Times New Roman"/>
                <w:noProof/>
              </w:rPr>
              <w:t>Код учебного предмета</w:t>
            </w:r>
          </w:p>
        </w:tc>
        <w:tc>
          <w:tcPr>
            <w:tcW w:w="2839" w:type="dxa"/>
          </w:tcPr>
          <w:p w14:paraId="146C1EA0" w14:textId="77777777" w:rsidR="00861A76" w:rsidRPr="00D82595" w:rsidRDefault="00861A76" w:rsidP="00861A76">
            <w:pPr>
              <w:ind w:firstLine="0"/>
              <w:jc w:val="center"/>
              <w:rPr>
                <w:rFonts w:eastAsia="Times New Roman"/>
                <w:noProof/>
              </w:rPr>
            </w:pPr>
            <w:r w:rsidRPr="00D82595">
              <w:rPr>
                <w:rFonts w:eastAsia="Times New Roman"/>
                <w:noProof/>
              </w:rPr>
              <w:t>Название учебного предмета</w:t>
            </w:r>
          </w:p>
        </w:tc>
        <w:tc>
          <w:tcPr>
            <w:tcW w:w="2689" w:type="dxa"/>
          </w:tcPr>
          <w:p w14:paraId="12DFA6C9" w14:textId="77777777" w:rsidR="00861A76" w:rsidRPr="00D82595" w:rsidRDefault="00861A76" w:rsidP="00861A76">
            <w:pPr>
              <w:ind w:firstLine="0"/>
              <w:jc w:val="center"/>
              <w:rPr>
                <w:rFonts w:eastAsia="Times New Roman"/>
                <w:noProof/>
              </w:rPr>
            </w:pPr>
            <w:r w:rsidRPr="00D82595">
              <w:rPr>
                <w:rFonts w:eastAsia="Times New Roman"/>
                <w:noProof/>
              </w:rPr>
              <w:t>Код учебного предмета</w:t>
            </w:r>
          </w:p>
        </w:tc>
      </w:tr>
      <w:tr w:rsidR="00861A76" w:rsidRPr="00D82595" w14:paraId="2757B9D4" w14:textId="77777777" w:rsidTr="00861A76">
        <w:tc>
          <w:tcPr>
            <w:tcW w:w="2518" w:type="dxa"/>
          </w:tcPr>
          <w:p w14:paraId="1FA806CD" w14:textId="77777777" w:rsidR="00861A76" w:rsidRPr="00D82595" w:rsidRDefault="00861A76" w:rsidP="00861A76">
            <w:pPr>
              <w:ind w:firstLine="0"/>
              <w:rPr>
                <w:rFonts w:eastAsia="Times New Roman"/>
                <w:noProof/>
              </w:rPr>
            </w:pPr>
            <w:r w:rsidRPr="00D82595">
              <w:rPr>
                <w:rFonts w:eastAsia="Times New Roman"/>
                <w:noProof/>
              </w:rPr>
              <w:t xml:space="preserve">Русский язык </w:t>
            </w:r>
          </w:p>
        </w:tc>
        <w:tc>
          <w:tcPr>
            <w:tcW w:w="1843" w:type="dxa"/>
          </w:tcPr>
          <w:p w14:paraId="0C19A185" w14:textId="77777777" w:rsidR="00861A76" w:rsidRPr="00D82595" w:rsidRDefault="00861A76" w:rsidP="00861A76">
            <w:pPr>
              <w:ind w:firstLine="0"/>
              <w:rPr>
                <w:rFonts w:eastAsia="Times New Roman"/>
                <w:noProof/>
              </w:rPr>
            </w:pPr>
            <w:r w:rsidRPr="00D82595">
              <w:rPr>
                <w:rFonts w:eastAsia="Times New Roman"/>
                <w:noProof/>
              </w:rPr>
              <w:t>1</w:t>
            </w:r>
          </w:p>
        </w:tc>
        <w:tc>
          <w:tcPr>
            <w:tcW w:w="2839" w:type="dxa"/>
          </w:tcPr>
          <w:p w14:paraId="4E5623E3" w14:textId="77777777" w:rsidR="00861A76" w:rsidRPr="00D82595" w:rsidRDefault="00861A76" w:rsidP="00861A76">
            <w:pPr>
              <w:ind w:firstLine="0"/>
              <w:rPr>
                <w:rFonts w:eastAsia="Times New Roman"/>
                <w:noProof/>
              </w:rPr>
            </w:pPr>
            <w:r w:rsidRPr="00D82595">
              <w:rPr>
                <w:rFonts w:eastAsia="Times New Roman"/>
                <w:noProof/>
              </w:rPr>
              <w:t>Французский язык</w:t>
            </w:r>
          </w:p>
        </w:tc>
        <w:tc>
          <w:tcPr>
            <w:tcW w:w="2689" w:type="dxa"/>
          </w:tcPr>
          <w:p w14:paraId="59AB9A9F" w14:textId="77777777" w:rsidR="00861A76" w:rsidRPr="00D82595" w:rsidRDefault="00861A76" w:rsidP="00861A76">
            <w:pPr>
              <w:ind w:firstLine="0"/>
              <w:rPr>
                <w:rFonts w:eastAsia="Times New Roman"/>
                <w:noProof/>
              </w:rPr>
            </w:pPr>
            <w:r w:rsidRPr="00D82595">
              <w:rPr>
                <w:rFonts w:eastAsia="Times New Roman"/>
                <w:noProof/>
              </w:rPr>
              <w:t>11</w:t>
            </w:r>
          </w:p>
        </w:tc>
      </w:tr>
      <w:tr w:rsidR="00861A76" w:rsidRPr="00D82595" w14:paraId="2171B1B9" w14:textId="77777777" w:rsidTr="00861A76">
        <w:tc>
          <w:tcPr>
            <w:tcW w:w="2518" w:type="dxa"/>
          </w:tcPr>
          <w:p w14:paraId="6B80BB5A" w14:textId="77777777" w:rsidR="00861A76" w:rsidRPr="00D82595" w:rsidRDefault="00861A76" w:rsidP="00861A76">
            <w:pPr>
              <w:ind w:firstLine="0"/>
              <w:rPr>
                <w:rFonts w:eastAsia="Times New Roman"/>
                <w:noProof/>
              </w:rPr>
            </w:pPr>
            <w:r w:rsidRPr="00D82595">
              <w:rPr>
                <w:rFonts w:eastAsia="Times New Roman"/>
                <w:noProof/>
              </w:rPr>
              <w:t>Математика (профильный уровень)</w:t>
            </w:r>
          </w:p>
        </w:tc>
        <w:tc>
          <w:tcPr>
            <w:tcW w:w="1843" w:type="dxa"/>
          </w:tcPr>
          <w:p w14:paraId="44A05485" w14:textId="77777777" w:rsidR="00861A76" w:rsidRPr="00D82595" w:rsidRDefault="00861A76" w:rsidP="00861A76">
            <w:pPr>
              <w:ind w:firstLine="0"/>
              <w:rPr>
                <w:rFonts w:eastAsia="Times New Roman"/>
                <w:noProof/>
              </w:rPr>
            </w:pPr>
            <w:r w:rsidRPr="00D82595">
              <w:rPr>
                <w:rFonts w:eastAsia="Times New Roman"/>
                <w:noProof/>
              </w:rPr>
              <w:t>2</w:t>
            </w:r>
          </w:p>
        </w:tc>
        <w:tc>
          <w:tcPr>
            <w:tcW w:w="2839" w:type="dxa"/>
          </w:tcPr>
          <w:p w14:paraId="55D750A6" w14:textId="77777777" w:rsidR="00861A76" w:rsidRPr="00D82595" w:rsidRDefault="00861A76" w:rsidP="00861A76">
            <w:pPr>
              <w:ind w:firstLine="0"/>
              <w:rPr>
                <w:rFonts w:eastAsia="Times New Roman"/>
                <w:noProof/>
              </w:rPr>
            </w:pPr>
            <w:r w:rsidRPr="00D82595">
              <w:rPr>
                <w:rFonts w:eastAsia="Times New Roman"/>
                <w:noProof/>
              </w:rPr>
              <w:t xml:space="preserve">Обществознание </w:t>
            </w:r>
          </w:p>
        </w:tc>
        <w:tc>
          <w:tcPr>
            <w:tcW w:w="2689" w:type="dxa"/>
          </w:tcPr>
          <w:p w14:paraId="403DE472" w14:textId="77777777" w:rsidR="00861A76" w:rsidRPr="00D82595" w:rsidRDefault="00861A76" w:rsidP="00861A76">
            <w:pPr>
              <w:ind w:firstLine="0"/>
              <w:rPr>
                <w:rFonts w:eastAsia="Times New Roman"/>
                <w:noProof/>
              </w:rPr>
            </w:pPr>
            <w:r w:rsidRPr="00D82595">
              <w:rPr>
                <w:rFonts w:eastAsia="Times New Roman"/>
                <w:noProof/>
              </w:rPr>
              <w:t>12</w:t>
            </w:r>
          </w:p>
        </w:tc>
      </w:tr>
      <w:tr w:rsidR="00861A76" w:rsidRPr="00D82595" w14:paraId="68C64C12" w14:textId="77777777" w:rsidTr="00861A76">
        <w:tc>
          <w:tcPr>
            <w:tcW w:w="2518" w:type="dxa"/>
          </w:tcPr>
          <w:p w14:paraId="21BBC48D" w14:textId="77777777" w:rsidR="00861A76" w:rsidRPr="00D82595" w:rsidRDefault="00861A76" w:rsidP="00861A76">
            <w:pPr>
              <w:ind w:firstLine="0"/>
              <w:rPr>
                <w:rFonts w:eastAsia="Times New Roman"/>
                <w:noProof/>
              </w:rPr>
            </w:pPr>
            <w:r w:rsidRPr="00D82595">
              <w:rPr>
                <w:rFonts w:eastAsia="Times New Roman"/>
                <w:noProof/>
              </w:rPr>
              <w:t>Физика</w:t>
            </w:r>
          </w:p>
        </w:tc>
        <w:tc>
          <w:tcPr>
            <w:tcW w:w="1843" w:type="dxa"/>
          </w:tcPr>
          <w:p w14:paraId="3B700D7F" w14:textId="77777777" w:rsidR="00861A76" w:rsidRPr="00D82595" w:rsidRDefault="00861A76" w:rsidP="00861A76">
            <w:pPr>
              <w:ind w:firstLine="0"/>
              <w:rPr>
                <w:rFonts w:eastAsia="Times New Roman"/>
                <w:noProof/>
              </w:rPr>
            </w:pPr>
            <w:r w:rsidRPr="00D82595">
              <w:rPr>
                <w:rFonts w:eastAsia="Times New Roman"/>
                <w:noProof/>
              </w:rPr>
              <w:t>3</w:t>
            </w:r>
          </w:p>
        </w:tc>
        <w:tc>
          <w:tcPr>
            <w:tcW w:w="2839" w:type="dxa"/>
          </w:tcPr>
          <w:p w14:paraId="54C2846C" w14:textId="77777777" w:rsidR="00861A76" w:rsidRPr="00D82595" w:rsidRDefault="00861A76" w:rsidP="00861A76">
            <w:pPr>
              <w:ind w:firstLine="0"/>
              <w:rPr>
                <w:rFonts w:eastAsia="Times New Roman"/>
                <w:noProof/>
              </w:rPr>
            </w:pPr>
            <w:r w:rsidRPr="00D82595">
              <w:rPr>
                <w:rFonts w:eastAsia="Times New Roman"/>
                <w:noProof/>
              </w:rPr>
              <w:t xml:space="preserve">Испанский язык </w:t>
            </w:r>
          </w:p>
        </w:tc>
        <w:tc>
          <w:tcPr>
            <w:tcW w:w="2689" w:type="dxa"/>
          </w:tcPr>
          <w:p w14:paraId="455F016B" w14:textId="77777777" w:rsidR="00861A76" w:rsidRPr="00D82595" w:rsidRDefault="00861A76" w:rsidP="00861A76">
            <w:pPr>
              <w:ind w:firstLine="0"/>
              <w:rPr>
                <w:rFonts w:eastAsia="Times New Roman"/>
                <w:noProof/>
              </w:rPr>
            </w:pPr>
            <w:r w:rsidRPr="00D82595">
              <w:rPr>
                <w:rFonts w:eastAsia="Times New Roman"/>
                <w:noProof/>
              </w:rPr>
              <w:t>13</w:t>
            </w:r>
          </w:p>
        </w:tc>
      </w:tr>
      <w:tr w:rsidR="00861A76" w:rsidRPr="00D82595" w14:paraId="214BB810" w14:textId="77777777" w:rsidTr="00861A76">
        <w:tc>
          <w:tcPr>
            <w:tcW w:w="2518" w:type="dxa"/>
          </w:tcPr>
          <w:p w14:paraId="1A614574" w14:textId="77777777" w:rsidR="00861A76" w:rsidRPr="00D82595" w:rsidRDefault="00861A76" w:rsidP="00861A76">
            <w:pPr>
              <w:ind w:firstLine="0"/>
              <w:rPr>
                <w:rFonts w:eastAsia="Times New Roman"/>
                <w:noProof/>
              </w:rPr>
            </w:pPr>
            <w:r w:rsidRPr="00D82595">
              <w:rPr>
                <w:rFonts w:eastAsia="Times New Roman"/>
                <w:noProof/>
              </w:rPr>
              <w:t>Химия</w:t>
            </w:r>
          </w:p>
        </w:tc>
        <w:tc>
          <w:tcPr>
            <w:tcW w:w="1843" w:type="dxa"/>
          </w:tcPr>
          <w:p w14:paraId="20B230BC" w14:textId="77777777" w:rsidR="00861A76" w:rsidRPr="00D82595" w:rsidRDefault="00861A76" w:rsidP="00861A76">
            <w:pPr>
              <w:ind w:firstLine="0"/>
              <w:rPr>
                <w:rFonts w:eastAsia="Times New Roman"/>
                <w:noProof/>
              </w:rPr>
            </w:pPr>
            <w:r w:rsidRPr="00D82595">
              <w:rPr>
                <w:rFonts w:eastAsia="Times New Roman"/>
                <w:noProof/>
              </w:rPr>
              <w:t>4</w:t>
            </w:r>
          </w:p>
        </w:tc>
        <w:tc>
          <w:tcPr>
            <w:tcW w:w="2839" w:type="dxa"/>
          </w:tcPr>
          <w:p w14:paraId="6F045B9C" w14:textId="77777777" w:rsidR="00861A76" w:rsidRPr="00D82595" w:rsidRDefault="00861A76" w:rsidP="00861A76">
            <w:pPr>
              <w:ind w:firstLine="0"/>
              <w:rPr>
                <w:rFonts w:eastAsia="Times New Roman"/>
                <w:noProof/>
              </w:rPr>
            </w:pPr>
            <w:r w:rsidRPr="00D82595">
              <w:rPr>
                <w:rFonts w:eastAsia="Times New Roman"/>
                <w:noProof/>
              </w:rPr>
              <w:t xml:space="preserve">Литература </w:t>
            </w:r>
          </w:p>
        </w:tc>
        <w:tc>
          <w:tcPr>
            <w:tcW w:w="2689" w:type="dxa"/>
          </w:tcPr>
          <w:p w14:paraId="153B5C2C" w14:textId="77777777" w:rsidR="00861A76" w:rsidRPr="00D82595" w:rsidRDefault="00861A76" w:rsidP="00861A76">
            <w:pPr>
              <w:ind w:firstLine="0"/>
              <w:rPr>
                <w:rFonts w:eastAsia="Times New Roman"/>
                <w:noProof/>
              </w:rPr>
            </w:pPr>
            <w:r w:rsidRPr="00D82595">
              <w:rPr>
                <w:rFonts w:eastAsia="Times New Roman"/>
                <w:noProof/>
              </w:rPr>
              <w:t>18</w:t>
            </w:r>
          </w:p>
        </w:tc>
      </w:tr>
      <w:tr w:rsidR="00861A76" w:rsidRPr="00D82595" w14:paraId="1F99492A" w14:textId="77777777" w:rsidTr="00861A76">
        <w:tc>
          <w:tcPr>
            <w:tcW w:w="2518" w:type="dxa"/>
          </w:tcPr>
          <w:p w14:paraId="70E0FA80" w14:textId="77777777" w:rsidR="00861A76" w:rsidRPr="00D82595" w:rsidRDefault="00861A76" w:rsidP="00861A76">
            <w:pPr>
              <w:ind w:firstLine="0"/>
              <w:rPr>
                <w:rFonts w:eastAsia="Times New Roman"/>
                <w:noProof/>
              </w:rPr>
            </w:pPr>
            <w:r w:rsidRPr="00D82595">
              <w:rPr>
                <w:rFonts w:eastAsia="Times New Roman"/>
                <w:noProof/>
              </w:rPr>
              <w:t xml:space="preserve">Информатика </w:t>
            </w:r>
          </w:p>
          <w:p w14:paraId="01F705A7" w14:textId="77777777" w:rsidR="00861A76" w:rsidRPr="00D82595" w:rsidRDefault="00861A76" w:rsidP="00861A76">
            <w:pPr>
              <w:ind w:firstLine="0"/>
              <w:rPr>
                <w:rFonts w:eastAsia="Times New Roman"/>
                <w:noProof/>
              </w:rPr>
            </w:pPr>
            <w:r w:rsidRPr="00D82595">
              <w:rPr>
                <w:rFonts w:eastAsia="Times New Roman"/>
                <w:noProof/>
              </w:rPr>
              <w:t>и ИКТ</w:t>
            </w:r>
          </w:p>
        </w:tc>
        <w:tc>
          <w:tcPr>
            <w:tcW w:w="1843" w:type="dxa"/>
          </w:tcPr>
          <w:p w14:paraId="7CA08299" w14:textId="77777777" w:rsidR="00861A76" w:rsidRPr="00D82595" w:rsidRDefault="00861A76" w:rsidP="00861A76">
            <w:pPr>
              <w:ind w:firstLine="0"/>
              <w:rPr>
                <w:rFonts w:eastAsia="Times New Roman"/>
                <w:noProof/>
              </w:rPr>
            </w:pPr>
            <w:r w:rsidRPr="00D82595">
              <w:rPr>
                <w:rFonts w:eastAsia="Times New Roman"/>
                <w:noProof/>
              </w:rPr>
              <w:t>5</w:t>
            </w:r>
          </w:p>
        </w:tc>
        <w:tc>
          <w:tcPr>
            <w:tcW w:w="2839" w:type="dxa"/>
          </w:tcPr>
          <w:p w14:paraId="34BF2ADC" w14:textId="77777777" w:rsidR="00861A76" w:rsidRPr="00D82595" w:rsidRDefault="00861A76" w:rsidP="00861A76">
            <w:pPr>
              <w:ind w:firstLine="0"/>
              <w:rPr>
                <w:rFonts w:eastAsia="Times New Roman"/>
                <w:noProof/>
              </w:rPr>
            </w:pPr>
            <w:r w:rsidRPr="00D82595">
              <w:rPr>
                <w:rFonts w:eastAsia="Times New Roman"/>
                <w:noProof/>
              </w:rPr>
              <w:t xml:space="preserve">Математика </w:t>
            </w:r>
          </w:p>
          <w:p w14:paraId="24DC0D78" w14:textId="77777777" w:rsidR="00861A76" w:rsidRPr="00D82595" w:rsidRDefault="00861A76" w:rsidP="00861A76">
            <w:pPr>
              <w:ind w:firstLine="0"/>
              <w:rPr>
                <w:rFonts w:eastAsia="Times New Roman"/>
                <w:noProof/>
              </w:rPr>
            </w:pPr>
            <w:r w:rsidRPr="00D82595">
              <w:rPr>
                <w:rFonts w:eastAsia="Times New Roman"/>
                <w:noProof/>
              </w:rPr>
              <w:t>(базовый уровень)</w:t>
            </w:r>
          </w:p>
        </w:tc>
        <w:tc>
          <w:tcPr>
            <w:tcW w:w="2689" w:type="dxa"/>
          </w:tcPr>
          <w:p w14:paraId="28FD7C60" w14:textId="77777777" w:rsidR="00861A76" w:rsidRPr="00D82595" w:rsidRDefault="00861A76" w:rsidP="00861A76">
            <w:pPr>
              <w:ind w:firstLine="0"/>
              <w:rPr>
                <w:rFonts w:eastAsia="Times New Roman"/>
                <w:noProof/>
              </w:rPr>
            </w:pPr>
            <w:r w:rsidRPr="00D82595">
              <w:rPr>
                <w:rFonts w:eastAsia="Times New Roman"/>
                <w:noProof/>
              </w:rPr>
              <w:t>22</w:t>
            </w:r>
          </w:p>
        </w:tc>
      </w:tr>
      <w:tr w:rsidR="00861A76" w:rsidRPr="00D82595" w14:paraId="45723BDC" w14:textId="77777777" w:rsidTr="00861A76">
        <w:tc>
          <w:tcPr>
            <w:tcW w:w="2518" w:type="dxa"/>
          </w:tcPr>
          <w:p w14:paraId="5698A560" w14:textId="77777777" w:rsidR="00861A76" w:rsidRPr="00D82595" w:rsidRDefault="00861A76" w:rsidP="00861A76">
            <w:pPr>
              <w:ind w:firstLine="0"/>
              <w:rPr>
                <w:rFonts w:eastAsia="Times New Roman"/>
                <w:noProof/>
              </w:rPr>
            </w:pPr>
            <w:r w:rsidRPr="00D82595">
              <w:rPr>
                <w:rFonts w:eastAsia="Times New Roman"/>
                <w:noProof/>
              </w:rPr>
              <w:lastRenderedPageBreak/>
              <w:t>Биология</w:t>
            </w:r>
          </w:p>
        </w:tc>
        <w:tc>
          <w:tcPr>
            <w:tcW w:w="1843" w:type="dxa"/>
          </w:tcPr>
          <w:p w14:paraId="390D3AE7" w14:textId="77777777" w:rsidR="00861A76" w:rsidRPr="00D82595" w:rsidRDefault="00861A76" w:rsidP="00861A76">
            <w:pPr>
              <w:ind w:firstLine="0"/>
              <w:rPr>
                <w:rFonts w:eastAsia="Times New Roman"/>
                <w:noProof/>
              </w:rPr>
            </w:pPr>
            <w:r w:rsidRPr="00D82595">
              <w:rPr>
                <w:rFonts w:eastAsia="Times New Roman"/>
                <w:noProof/>
              </w:rPr>
              <w:t>6</w:t>
            </w:r>
          </w:p>
        </w:tc>
        <w:tc>
          <w:tcPr>
            <w:tcW w:w="2839" w:type="dxa"/>
          </w:tcPr>
          <w:p w14:paraId="4B998064" w14:textId="77777777" w:rsidR="00861A76" w:rsidRPr="00D82595" w:rsidRDefault="00861A76" w:rsidP="00861A76">
            <w:pPr>
              <w:ind w:firstLine="0"/>
              <w:rPr>
                <w:rFonts w:eastAsia="Times New Roman"/>
                <w:noProof/>
              </w:rPr>
            </w:pPr>
            <w:r w:rsidRPr="00D82595">
              <w:rPr>
                <w:rFonts w:eastAsia="Times New Roman"/>
                <w:noProof/>
              </w:rPr>
              <w:t>Английский язык (устный экзамен)</w:t>
            </w:r>
          </w:p>
        </w:tc>
        <w:tc>
          <w:tcPr>
            <w:tcW w:w="2689" w:type="dxa"/>
          </w:tcPr>
          <w:p w14:paraId="5ADF5950" w14:textId="77777777" w:rsidR="00861A76" w:rsidRPr="00D82595" w:rsidRDefault="00861A76" w:rsidP="00861A76">
            <w:pPr>
              <w:ind w:firstLine="0"/>
              <w:rPr>
                <w:rFonts w:eastAsia="Times New Roman"/>
                <w:noProof/>
              </w:rPr>
            </w:pPr>
            <w:r w:rsidRPr="00D82595">
              <w:rPr>
                <w:rFonts w:eastAsia="Times New Roman"/>
                <w:noProof/>
              </w:rPr>
              <w:t>29</w:t>
            </w:r>
          </w:p>
        </w:tc>
      </w:tr>
      <w:tr w:rsidR="00861A76" w:rsidRPr="00D82595" w14:paraId="3B63E8EF" w14:textId="77777777" w:rsidTr="00861A76">
        <w:tc>
          <w:tcPr>
            <w:tcW w:w="2518" w:type="dxa"/>
          </w:tcPr>
          <w:p w14:paraId="4A6F530B" w14:textId="77777777" w:rsidR="00861A76" w:rsidRPr="00D82595" w:rsidRDefault="00861A76" w:rsidP="00861A76">
            <w:pPr>
              <w:ind w:firstLine="0"/>
              <w:rPr>
                <w:rFonts w:eastAsia="Times New Roman"/>
                <w:noProof/>
              </w:rPr>
            </w:pPr>
            <w:r w:rsidRPr="00D82595">
              <w:rPr>
                <w:rFonts w:eastAsia="Times New Roman"/>
                <w:noProof/>
              </w:rPr>
              <w:t xml:space="preserve">История </w:t>
            </w:r>
          </w:p>
        </w:tc>
        <w:tc>
          <w:tcPr>
            <w:tcW w:w="1843" w:type="dxa"/>
          </w:tcPr>
          <w:p w14:paraId="2BD1AAF5" w14:textId="77777777" w:rsidR="00861A76" w:rsidRPr="00D82595" w:rsidRDefault="00861A76" w:rsidP="00861A76">
            <w:pPr>
              <w:ind w:firstLine="0"/>
              <w:rPr>
                <w:rFonts w:eastAsia="Times New Roman"/>
                <w:noProof/>
              </w:rPr>
            </w:pPr>
            <w:r w:rsidRPr="00D82595">
              <w:rPr>
                <w:rFonts w:eastAsia="Times New Roman"/>
                <w:noProof/>
              </w:rPr>
              <w:t>7</w:t>
            </w:r>
          </w:p>
        </w:tc>
        <w:tc>
          <w:tcPr>
            <w:tcW w:w="2839" w:type="dxa"/>
          </w:tcPr>
          <w:p w14:paraId="25984A4E" w14:textId="77777777" w:rsidR="00861A76" w:rsidRPr="00D82595" w:rsidRDefault="00861A76" w:rsidP="00861A76">
            <w:pPr>
              <w:ind w:firstLine="0"/>
              <w:rPr>
                <w:rFonts w:eastAsia="Times New Roman"/>
                <w:noProof/>
              </w:rPr>
            </w:pPr>
            <w:r w:rsidRPr="00D82595">
              <w:rPr>
                <w:rFonts w:eastAsia="Times New Roman"/>
                <w:noProof/>
              </w:rPr>
              <w:t>Немецкий язык (устный экзамен)</w:t>
            </w:r>
          </w:p>
        </w:tc>
        <w:tc>
          <w:tcPr>
            <w:tcW w:w="2689" w:type="dxa"/>
          </w:tcPr>
          <w:p w14:paraId="5E6748E2" w14:textId="77777777" w:rsidR="00861A76" w:rsidRPr="00D82595" w:rsidRDefault="00861A76" w:rsidP="00861A76">
            <w:pPr>
              <w:ind w:firstLine="0"/>
              <w:rPr>
                <w:rFonts w:eastAsia="Times New Roman"/>
                <w:noProof/>
              </w:rPr>
            </w:pPr>
            <w:r w:rsidRPr="00D82595">
              <w:rPr>
                <w:rFonts w:eastAsia="Times New Roman"/>
                <w:noProof/>
              </w:rPr>
              <w:t>30</w:t>
            </w:r>
          </w:p>
        </w:tc>
      </w:tr>
      <w:tr w:rsidR="00861A76" w:rsidRPr="00D82595" w14:paraId="0B771857" w14:textId="77777777" w:rsidTr="00861A76">
        <w:tc>
          <w:tcPr>
            <w:tcW w:w="2518" w:type="dxa"/>
          </w:tcPr>
          <w:p w14:paraId="02EBE2B5" w14:textId="77777777" w:rsidR="00861A76" w:rsidRPr="00D82595" w:rsidRDefault="00861A76" w:rsidP="00861A76">
            <w:pPr>
              <w:ind w:firstLine="0"/>
              <w:rPr>
                <w:rFonts w:eastAsia="Times New Roman"/>
                <w:noProof/>
              </w:rPr>
            </w:pPr>
            <w:r w:rsidRPr="00D82595">
              <w:rPr>
                <w:rFonts w:eastAsia="Times New Roman"/>
                <w:noProof/>
              </w:rPr>
              <w:t>География</w:t>
            </w:r>
          </w:p>
        </w:tc>
        <w:tc>
          <w:tcPr>
            <w:tcW w:w="1843" w:type="dxa"/>
          </w:tcPr>
          <w:p w14:paraId="2E64F0FA" w14:textId="77777777" w:rsidR="00861A76" w:rsidRPr="00D82595" w:rsidRDefault="00861A76" w:rsidP="00861A76">
            <w:pPr>
              <w:ind w:firstLine="0"/>
              <w:rPr>
                <w:rFonts w:eastAsia="Times New Roman"/>
                <w:noProof/>
              </w:rPr>
            </w:pPr>
            <w:r w:rsidRPr="00D82595">
              <w:rPr>
                <w:rFonts w:eastAsia="Times New Roman"/>
                <w:noProof/>
              </w:rPr>
              <w:t>8</w:t>
            </w:r>
          </w:p>
        </w:tc>
        <w:tc>
          <w:tcPr>
            <w:tcW w:w="2839" w:type="dxa"/>
          </w:tcPr>
          <w:p w14:paraId="717D7BA4" w14:textId="77777777" w:rsidR="00861A76" w:rsidRPr="00D82595" w:rsidRDefault="00861A76" w:rsidP="00861A76">
            <w:pPr>
              <w:ind w:firstLine="0"/>
              <w:rPr>
                <w:rFonts w:eastAsia="Times New Roman"/>
                <w:noProof/>
              </w:rPr>
            </w:pPr>
            <w:r w:rsidRPr="00D82595">
              <w:rPr>
                <w:rFonts w:eastAsia="Times New Roman"/>
                <w:noProof/>
              </w:rPr>
              <w:t>Французский язык (устный экзамен)</w:t>
            </w:r>
          </w:p>
        </w:tc>
        <w:tc>
          <w:tcPr>
            <w:tcW w:w="2689" w:type="dxa"/>
          </w:tcPr>
          <w:p w14:paraId="75FD24BB" w14:textId="77777777" w:rsidR="00861A76" w:rsidRPr="00D82595" w:rsidRDefault="00861A76" w:rsidP="00861A76">
            <w:pPr>
              <w:ind w:firstLine="0"/>
              <w:rPr>
                <w:rFonts w:eastAsia="Times New Roman"/>
                <w:noProof/>
              </w:rPr>
            </w:pPr>
            <w:r w:rsidRPr="00D82595">
              <w:rPr>
                <w:rFonts w:eastAsia="Times New Roman"/>
                <w:noProof/>
              </w:rPr>
              <w:t>31</w:t>
            </w:r>
          </w:p>
        </w:tc>
      </w:tr>
      <w:tr w:rsidR="00861A76" w:rsidRPr="00D82595" w14:paraId="323240CE" w14:textId="77777777" w:rsidTr="00861A76">
        <w:tc>
          <w:tcPr>
            <w:tcW w:w="2518" w:type="dxa"/>
          </w:tcPr>
          <w:p w14:paraId="72ED8590" w14:textId="77777777" w:rsidR="00861A76" w:rsidRPr="00D82595" w:rsidRDefault="00861A76" w:rsidP="00861A76">
            <w:pPr>
              <w:ind w:firstLine="0"/>
              <w:rPr>
                <w:rFonts w:eastAsia="Times New Roman"/>
                <w:noProof/>
              </w:rPr>
            </w:pPr>
            <w:r w:rsidRPr="00D82595">
              <w:rPr>
                <w:rFonts w:eastAsia="Times New Roman"/>
                <w:noProof/>
              </w:rPr>
              <w:t xml:space="preserve">Английский язык </w:t>
            </w:r>
          </w:p>
        </w:tc>
        <w:tc>
          <w:tcPr>
            <w:tcW w:w="1843" w:type="dxa"/>
          </w:tcPr>
          <w:p w14:paraId="1D29DBDA" w14:textId="77777777" w:rsidR="00861A76" w:rsidRPr="00D82595" w:rsidRDefault="00861A76" w:rsidP="00861A76">
            <w:pPr>
              <w:ind w:firstLine="0"/>
              <w:rPr>
                <w:rFonts w:eastAsia="Times New Roman"/>
                <w:noProof/>
              </w:rPr>
            </w:pPr>
            <w:r w:rsidRPr="00D82595">
              <w:rPr>
                <w:rFonts w:eastAsia="Times New Roman"/>
                <w:noProof/>
              </w:rPr>
              <w:t>9</w:t>
            </w:r>
          </w:p>
        </w:tc>
        <w:tc>
          <w:tcPr>
            <w:tcW w:w="2839" w:type="dxa"/>
          </w:tcPr>
          <w:p w14:paraId="69E3FB75" w14:textId="77777777" w:rsidR="00861A76" w:rsidRPr="00D82595" w:rsidRDefault="00861A76" w:rsidP="00861A76">
            <w:pPr>
              <w:ind w:firstLine="0"/>
              <w:rPr>
                <w:rFonts w:eastAsia="Times New Roman"/>
                <w:noProof/>
              </w:rPr>
            </w:pPr>
            <w:r w:rsidRPr="00D82595">
              <w:rPr>
                <w:rFonts w:eastAsia="Times New Roman"/>
                <w:noProof/>
              </w:rPr>
              <w:t>Испанский язык (устный экзамен)</w:t>
            </w:r>
          </w:p>
        </w:tc>
        <w:tc>
          <w:tcPr>
            <w:tcW w:w="2689" w:type="dxa"/>
          </w:tcPr>
          <w:p w14:paraId="6A32995C" w14:textId="77777777" w:rsidR="00861A76" w:rsidRPr="00D82595" w:rsidRDefault="00861A76" w:rsidP="00861A76">
            <w:pPr>
              <w:ind w:firstLine="0"/>
              <w:rPr>
                <w:rFonts w:eastAsia="Times New Roman"/>
                <w:noProof/>
              </w:rPr>
            </w:pPr>
            <w:r w:rsidRPr="00D82595">
              <w:rPr>
                <w:rFonts w:eastAsia="Times New Roman"/>
                <w:noProof/>
              </w:rPr>
              <w:t>33</w:t>
            </w:r>
          </w:p>
        </w:tc>
      </w:tr>
      <w:tr w:rsidR="00861A76" w:rsidRPr="00D82595" w14:paraId="353F0A5E" w14:textId="77777777" w:rsidTr="00861A76">
        <w:tc>
          <w:tcPr>
            <w:tcW w:w="2518" w:type="dxa"/>
          </w:tcPr>
          <w:p w14:paraId="4CECE545" w14:textId="77777777" w:rsidR="00861A76" w:rsidRPr="00D82595" w:rsidRDefault="00861A76" w:rsidP="00861A76">
            <w:pPr>
              <w:ind w:firstLine="0"/>
              <w:rPr>
                <w:rFonts w:eastAsia="Times New Roman"/>
                <w:noProof/>
              </w:rPr>
            </w:pPr>
            <w:r w:rsidRPr="00D82595">
              <w:rPr>
                <w:rFonts w:eastAsia="Times New Roman"/>
                <w:noProof/>
              </w:rPr>
              <w:t xml:space="preserve">Немецкий язык </w:t>
            </w:r>
          </w:p>
        </w:tc>
        <w:tc>
          <w:tcPr>
            <w:tcW w:w="1843" w:type="dxa"/>
          </w:tcPr>
          <w:p w14:paraId="37245804" w14:textId="77777777" w:rsidR="00861A76" w:rsidRPr="00D82595" w:rsidRDefault="00861A76" w:rsidP="00861A76">
            <w:pPr>
              <w:ind w:firstLine="0"/>
              <w:rPr>
                <w:rFonts w:eastAsia="Times New Roman"/>
                <w:noProof/>
              </w:rPr>
            </w:pPr>
            <w:r w:rsidRPr="00D82595">
              <w:rPr>
                <w:rFonts w:eastAsia="Times New Roman"/>
                <w:noProof/>
              </w:rPr>
              <w:t>10</w:t>
            </w:r>
          </w:p>
        </w:tc>
        <w:tc>
          <w:tcPr>
            <w:tcW w:w="2839" w:type="dxa"/>
          </w:tcPr>
          <w:p w14:paraId="08516407" w14:textId="77777777" w:rsidR="00861A76" w:rsidRPr="00D82595" w:rsidRDefault="00861A76" w:rsidP="00861A76">
            <w:pPr>
              <w:ind w:firstLine="0"/>
              <w:rPr>
                <w:rFonts w:eastAsia="Times New Roman"/>
                <w:noProof/>
              </w:rPr>
            </w:pPr>
          </w:p>
        </w:tc>
        <w:tc>
          <w:tcPr>
            <w:tcW w:w="2689" w:type="dxa"/>
          </w:tcPr>
          <w:p w14:paraId="35771A77" w14:textId="77777777" w:rsidR="00861A76" w:rsidRPr="00D82595" w:rsidRDefault="00861A76" w:rsidP="00861A76">
            <w:pPr>
              <w:ind w:firstLine="0"/>
              <w:rPr>
                <w:rFonts w:eastAsia="Times New Roman"/>
                <w:noProof/>
              </w:rPr>
            </w:pPr>
          </w:p>
        </w:tc>
      </w:tr>
    </w:tbl>
    <w:p w14:paraId="4E7D8865" w14:textId="77777777" w:rsidR="00861A76" w:rsidRPr="00D82595" w:rsidRDefault="00861A76" w:rsidP="00861A76">
      <w:pPr>
        <w:rPr>
          <w:rFonts w:eastAsia="Times New Roman"/>
          <w:b/>
          <w:noProof/>
        </w:rPr>
      </w:pPr>
    </w:p>
    <w:p w14:paraId="40E67923" w14:textId="77777777" w:rsidR="00861A76" w:rsidRPr="00D82595" w:rsidRDefault="00861A76" w:rsidP="00861A76">
      <w:pPr>
        <w:rPr>
          <w:rFonts w:eastAsia="Times New Roman"/>
          <w:b/>
          <w:noProof/>
        </w:rPr>
      </w:pPr>
      <w:r w:rsidRPr="00D82595">
        <w:rPr>
          <w:rFonts w:eastAsia="Times New Roman"/>
          <w:b/>
          <w:noProof/>
        </w:rPr>
        <w:t xml:space="preserve">Продолжительность выполнения экзаменационной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861A76" w:rsidRPr="00D82595" w14:paraId="02A67436" w14:textId="77777777" w:rsidTr="00861A76">
        <w:tc>
          <w:tcPr>
            <w:tcW w:w="3190" w:type="dxa"/>
            <w:shd w:val="clear" w:color="auto" w:fill="auto"/>
          </w:tcPr>
          <w:p w14:paraId="64C20383" w14:textId="77777777" w:rsidR="00861A76" w:rsidRPr="00D82595" w:rsidRDefault="00861A76" w:rsidP="00861A76">
            <w:pPr>
              <w:ind w:firstLine="0"/>
              <w:jc w:val="center"/>
              <w:rPr>
                <w:rFonts w:eastAsia="Times New Roman"/>
                <w:b/>
                <w:noProof/>
              </w:rPr>
            </w:pPr>
            <w:r w:rsidRPr="00D82595">
              <w:rPr>
                <w:rFonts w:eastAsia="Times New Roman"/>
                <w:b/>
                <w:noProof/>
              </w:rPr>
              <w:t>Продолжительность выполнения экзаменационной работы</w:t>
            </w:r>
          </w:p>
        </w:tc>
        <w:tc>
          <w:tcPr>
            <w:tcW w:w="3190" w:type="dxa"/>
            <w:shd w:val="clear" w:color="auto" w:fill="auto"/>
          </w:tcPr>
          <w:p w14:paraId="020DA397" w14:textId="77777777" w:rsidR="00861A76" w:rsidRPr="00D82595" w:rsidRDefault="00861A76" w:rsidP="00861A76">
            <w:pPr>
              <w:ind w:firstLine="0"/>
              <w:jc w:val="center"/>
              <w:rPr>
                <w:rFonts w:eastAsia="Times New Roman"/>
                <w:b/>
                <w:noProof/>
              </w:rPr>
            </w:pPr>
            <w:r w:rsidRPr="00D82595">
              <w:rPr>
                <w:rFonts w:eastAsia="Times New Roman"/>
                <w:b/>
                <w:noProof/>
              </w:rPr>
              <w:t>Продолжительность выполнения экзаменационной работы лицами с ОВЗ, детьми-инвалидами и инвалидами</w:t>
            </w:r>
          </w:p>
        </w:tc>
        <w:tc>
          <w:tcPr>
            <w:tcW w:w="3191" w:type="dxa"/>
            <w:shd w:val="clear" w:color="auto" w:fill="auto"/>
          </w:tcPr>
          <w:p w14:paraId="60499A04" w14:textId="77777777" w:rsidR="00861A76" w:rsidRPr="00D82595" w:rsidRDefault="00861A76" w:rsidP="00861A76">
            <w:pPr>
              <w:ind w:firstLine="0"/>
              <w:jc w:val="center"/>
              <w:rPr>
                <w:rFonts w:eastAsia="Times New Roman"/>
                <w:b/>
                <w:noProof/>
              </w:rPr>
            </w:pPr>
            <w:r w:rsidRPr="00D82595">
              <w:rPr>
                <w:rFonts w:eastAsia="Times New Roman"/>
                <w:b/>
                <w:noProof/>
              </w:rPr>
              <w:t>Название учебного предмета</w:t>
            </w:r>
          </w:p>
        </w:tc>
      </w:tr>
      <w:tr w:rsidR="00861A76" w:rsidRPr="00D82595" w14:paraId="32CC3EE8" w14:textId="77777777" w:rsidTr="00861A76">
        <w:tc>
          <w:tcPr>
            <w:tcW w:w="3190" w:type="dxa"/>
            <w:shd w:val="clear" w:color="auto" w:fill="auto"/>
          </w:tcPr>
          <w:p w14:paraId="46C4DD2F" w14:textId="77777777" w:rsidR="00861A76" w:rsidRPr="00D82595" w:rsidRDefault="00861A76" w:rsidP="00861A76">
            <w:pPr>
              <w:ind w:firstLine="0"/>
              <w:rPr>
                <w:rFonts w:eastAsia="Times New Roman"/>
                <w:noProof/>
              </w:rPr>
            </w:pPr>
            <w:r w:rsidRPr="00D82595">
              <w:rPr>
                <w:rFonts w:eastAsia="Times New Roman"/>
                <w:noProof/>
              </w:rPr>
              <w:t>15 минут</w:t>
            </w:r>
          </w:p>
        </w:tc>
        <w:tc>
          <w:tcPr>
            <w:tcW w:w="3190" w:type="dxa"/>
            <w:shd w:val="clear" w:color="auto" w:fill="auto"/>
          </w:tcPr>
          <w:p w14:paraId="09663C4E" w14:textId="77777777" w:rsidR="00861A76" w:rsidRPr="00D82595" w:rsidRDefault="00861A76" w:rsidP="00861A76">
            <w:pPr>
              <w:ind w:firstLine="0"/>
              <w:rPr>
                <w:rFonts w:eastAsia="Times New Roman"/>
                <w:noProof/>
              </w:rPr>
            </w:pPr>
            <w:r w:rsidRPr="00D82595">
              <w:rPr>
                <w:rFonts w:eastAsia="Times New Roman"/>
                <w:noProof/>
              </w:rPr>
              <w:t>45 минут</w:t>
            </w:r>
          </w:p>
        </w:tc>
        <w:tc>
          <w:tcPr>
            <w:tcW w:w="3191" w:type="dxa"/>
            <w:shd w:val="clear" w:color="auto" w:fill="auto"/>
          </w:tcPr>
          <w:p w14:paraId="322439DA" w14:textId="77777777" w:rsidR="00861A76" w:rsidRPr="00D82595" w:rsidRDefault="00861A76" w:rsidP="00861A76">
            <w:pPr>
              <w:ind w:firstLine="0"/>
              <w:rPr>
                <w:rFonts w:eastAsia="Times New Roman"/>
                <w:noProof/>
              </w:rPr>
            </w:pPr>
            <w:r w:rsidRPr="00D82595">
              <w:rPr>
                <w:rFonts w:eastAsia="Times New Roman"/>
                <w:noProof/>
              </w:rPr>
              <w:t>Иностранные языки (раздел «Говорение»)</w:t>
            </w:r>
          </w:p>
        </w:tc>
      </w:tr>
      <w:tr w:rsidR="00861A76" w:rsidRPr="00D82595" w14:paraId="10DFFE1C" w14:textId="77777777" w:rsidTr="00861A76">
        <w:tc>
          <w:tcPr>
            <w:tcW w:w="3190" w:type="dxa"/>
            <w:vMerge w:val="restart"/>
            <w:shd w:val="clear" w:color="auto" w:fill="auto"/>
          </w:tcPr>
          <w:p w14:paraId="60961489" w14:textId="77777777" w:rsidR="00861A76" w:rsidRPr="00D82595" w:rsidRDefault="00861A76" w:rsidP="00861A76">
            <w:pPr>
              <w:ind w:firstLine="0"/>
              <w:rPr>
                <w:rFonts w:eastAsia="Times New Roman"/>
                <w:noProof/>
              </w:rPr>
            </w:pPr>
            <w:r w:rsidRPr="00D82595">
              <w:rPr>
                <w:rFonts w:eastAsia="Times New Roman"/>
                <w:noProof/>
              </w:rPr>
              <w:t>3 часа (180 минут)</w:t>
            </w:r>
          </w:p>
        </w:tc>
        <w:tc>
          <w:tcPr>
            <w:tcW w:w="3190" w:type="dxa"/>
            <w:vMerge w:val="restart"/>
            <w:shd w:val="clear" w:color="auto" w:fill="auto"/>
          </w:tcPr>
          <w:p w14:paraId="789EA5D5" w14:textId="77777777" w:rsidR="00861A76" w:rsidRPr="00D82595" w:rsidRDefault="00861A76" w:rsidP="00861A76">
            <w:pPr>
              <w:ind w:firstLine="0"/>
              <w:rPr>
                <w:rFonts w:eastAsia="Times New Roman"/>
                <w:noProof/>
              </w:rPr>
            </w:pPr>
            <w:r w:rsidRPr="00D82595">
              <w:rPr>
                <w:rFonts w:eastAsia="Times New Roman"/>
                <w:noProof/>
              </w:rPr>
              <w:t>4 часа 30 минут</w:t>
            </w:r>
          </w:p>
        </w:tc>
        <w:tc>
          <w:tcPr>
            <w:tcW w:w="3191" w:type="dxa"/>
            <w:shd w:val="clear" w:color="auto" w:fill="auto"/>
          </w:tcPr>
          <w:p w14:paraId="794CC2F4" w14:textId="77777777" w:rsidR="00861A76" w:rsidRPr="00D82595" w:rsidRDefault="00861A76" w:rsidP="00861A76">
            <w:pPr>
              <w:ind w:firstLine="0"/>
              <w:rPr>
                <w:rFonts w:eastAsia="Times New Roman"/>
                <w:noProof/>
              </w:rPr>
            </w:pPr>
            <w:r w:rsidRPr="00D82595">
              <w:rPr>
                <w:rFonts w:eastAsia="Times New Roman"/>
                <w:noProof/>
              </w:rPr>
              <w:t>Иностранные языки</w:t>
            </w:r>
          </w:p>
        </w:tc>
      </w:tr>
      <w:tr w:rsidR="00861A76" w:rsidRPr="00D82595" w14:paraId="2E450840" w14:textId="77777777" w:rsidTr="00861A76">
        <w:tc>
          <w:tcPr>
            <w:tcW w:w="3190" w:type="dxa"/>
            <w:vMerge/>
            <w:shd w:val="clear" w:color="auto" w:fill="auto"/>
          </w:tcPr>
          <w:p w14:paraId="7C242833" w14:textId="77777777" w:rsidR="00861A76" w:rsidRPr="00D82595" w:rsidRDefault="00861A76" w:rsidP="00861A76">
            <w:pPr>
              <w:ind w:firstLine="0"/>
              <w:rPr>
                <w:rFonts w:eastAsia="Times New Roman"/>
                <w:noProof/>
              </w:rPr>
            </w:pPr>
          </w:p>
        </w:tc>
        <w:tc>
          <w:tcPr>
            <w:tcW w:w="3190" w:type="dxa"/>
            <w:vMerge/>
            <w:shd w:val="clear" w:color="auto" w:fill="auto"/>
          </w:tcPr>
          <w:p w14:paraId="122716EE" w14:textId="77777777" w:rsidR="00861A76" w:rsidRPr="00D82595" w:rsidRDefault="00861A76" w:rsidP="00861A76">
            <w:pPr>
              <w:ind w:firstLine="0"/>
              <w:rPr>
                <w:rFonts w:eastAsia="Times New Roman"/>
                <w:noProof/>
              </w:rPr>
            </w:pPr>
          </w:p>
        </w:tc>
        <w:tc>
          <w:tcPr>
            <w:tcW w:w="3191" w:type="dxa"/>
            <w:shd w:val="clear" w:color="auto" w:fill="auto"/>
          </w:tcPr>
          <w:p w14:paraId="00A7593E" w14:textId="77777777" w:rsidR="00861A76" w:rsidRPr="00D82595" w:rsidRDefault="00861A76" w:rsidP="00861A76">
            <w:pPr>
              <w:ind w:firstLine="0"/>
              <w:rPr>
                <w:rFonts w:eastAsia="Times New Roman"/>
                <w:noProof/>
              </w:rPr>
            </w:pPr>
            <w:r w:rsidRPr="00D82595">
              <w:rPr>
                <w:rFonts w:eastAsia="Times New Roman"/>
                <w:noProof/>
              </w:rPr>
              <w:t xml:space="preserve">Математика </w:t>
            </w:r>
          </w:p>
          <w:p w14:paraId="2F175C84" w14:textId="77777777" w:rsidR="00861A76" w:rsidRPr="00D82595" w:rsidRDefault="00861A76" w:rsidP="00861A76">
            <w:pPr>
              <w:ind w:firstLine="0"/>
              <w:rPr>
                <w:rFonts w:eastAsia="Times New Roman"/>
                <w:noProof/>
              </w:rPr>
            </w:pPr>
            <w:r w:rsidRPr="00D82595">
              <w:rPr>
                <w:rFonts w:eastAsia="Times New Roman"/>
                <w:noProof/>
              </w:rPr>
              <w:t>(базовый уровень)</w:t>
            </w:r>
          </w:p>
        </w:tc>
      </w:tr>
      <w:tr w:rsidR="00FF585C" w:rsidRPr="00D82595" w14:paraId="25E51440" w14:textId="77777777" w:rsidTr="00FF585C">
        <w:trPr>
          <w:trHeight w:val="395"/>
        </w:trPr>
        <w:tc>
          <w:tcPr>
            <w:tcW w:w="3190" w:type="dxa"/>
            <w:vMerge/>
            <w:shd w:val="clear" w:color="auto" w:fill="auto"/>
          </w:tcPr>
          <w:p w14:paraId="295A4B7E" w14:textId="77777777" w:rsidR="00FF585C" w:rsidRPr="00D82595" w:rsidRDefault="00FF585C" w:rsidP="00861A76">
            <w:pPr>
              <w:ind w:firstLine="0"/>
              <w:rPr>
                <w:rFonts w:eastAsia="Times New Roman"/>
                <w:noProof/>
              </w:rPr>
            </w:pPr>
          </w:p>
        </w:tc>
        <w:tc>
          <w:tcPr>
            <w:tcW w:w="3190" w:type="dxa"/>
            <w:vMerge/>
            <w:shd w:val="clear" w:color="auto" w:fill="auto"/>
          </w:tcPr>
          <w:p w14:paraId="080EE081" w14:textId="77777777" w:rsidR="00FF585C" w:rsidRPr="00D82595" w:rsidRDefault="00FF585C" w:rsidP="00861A76">
            <w:pPr>
              <w:ind w:firstLine="0"/>
              <w:rPr>
                <w:rFonts w:eastAsia="Times New Roman"/>
                <w:noProof/>
              </w:rPr>
            </w:pPr>
          </w:p>
        </w:tc>
        <w:tc>
          <w:tcPr>
            <w:tcW w:w="3191" w:type="dxa"/>
            <w:shd w:val="clear" w:color="auto" w:fill="auto"/>
          </w:tcPr>
          <w:p w14:paraId="3DC767C7" w14:textId="77777777" w:rsidR="00FF585C" w:rsidRPr="00D82595" w:rsidRDefault="00FF585C" w:rsidP="00861A76">
            <w:pPr>
              <w:ind w:firstLine="0"/>
              <w:rPr>
                <w:rFonts w:eastAsia="Times New Roman"/>
                <w:noProof/>
              </w:rPr>
            </w:pPr>
            <w:r w:rsidRPr="00D82595">
              <w:rPr>
                <w:rFonts w:eastAsia="Times New Roman"/>
                <w:noProof/>
              </w:rPr>
              <w:t>География</w:t>
            </w:r>
          </w:p>
        </w:tc>
      </w:tr>
      <w:tr w:rsidR="00FF585C" w:rsidRPr="00D82595" w14:paraId="2460A3DA" w14:textId="77777777" w:rsidTr="00861A76">
        <w:tc>
          <w:tcPr>
            <w:tcW w:w="3190" w:type="dxa"/>
            <w:vMerge w:val="restart"/>
            <w:shd w:val="clear" w:color="auto" w:fill="auto"/>
          </w:tcPr>
          <w:p w14:paraId="60469A0A" w14:textId="77777777" w:rsidR="00FF585C" w:rsidRPr="00D82595" w:rsidRDefault="00FF585C" w:rsidP="00861A76">
            <w:pPr>
              <w:ind w:firstLine="0"/>
              <w:rPr>
                <w:rFonts w:eastAsia="Times New Roman"/>
                <w:noProof/>
              </w:rPr>
            </w:pPr>
            <w:r w:rsidRPr="00D82595">
              <w:rPr>
                <w:rFonts w:eastAsia="Times New Roman"/>
                <w:noProof/>
              </w:rPr>
              <w:t>3 часа 30 минут (210 минут)</w:t>
            </w:r>
          </w:p>
        </w:tc>
        <w:tc>
          <w:tcPr>
            <w:tcW w:w="3190" w:type="dxa"/>
            <w:vMerge w:val="restart"/>
            <w:shd w:val="clear" w:color="auto" w:fill="auto"/>
          </w:tcPr>
          <w:p w14:paraId="0F9053B8" w14:textId="77777777" w:rsidR="00FF585C" w:rsidRPr="00D82595" w:rsidRDefault="00FF585C" w:rsidP="00861A76">
            <w:pPr>
              <w:ind w:firstLine="0"/>
              <w:rPr>
                <w:rFonts w:eastAsia="Times New Roman"/>
                <w:noProof/>
              </w:rPr>
            </w:pPr>
            <w:r w:rsidRPr="00D82595">
              <w:rPr>
                <w:rFonts w:eastAsia="Times New Roman"/>
                <w:noProof/>
              </w:rPr>
              <w:t>5 часов</w:t>
            </w:r>
          </w:p>
        </w:tc>
        <w:tc>
          <w:tcPr>
            <w:tcW w:w="3191" w:type="dxa"/>
            <w:shd w:val="clear" w:color="auto" w:fill="auto"/>
          </w:tcPr>
          <w:p w14:paraId="2EE86468" w14:textId="77777777" w:rsidR="00FF585C" w:rsidRPr="00D82595" w:rsidRDefault="00FF585C" w:rsidP="00861A76">
            <w:pPr>
              <w:ind w:firstLine="0"/>
              <w:rPr>
                <w:rFonts w:eastAsia="Times New Roman"/>
                <w:noProof/>
              </w:rPr>
            </w:pPr>
            <w:r w:rsidRPr="00D82595">
              <w:rPr>
                <w:rFonts w:eastAsia="Times New Roman"/>
                <w:noProof/>
              </w:rPr>
              <w:t>Русский язык</w:t>
            </w:r>
          </w:p>
        </w:tc>
      </w:tr>
      <w:tr w:rsidR="00FF585C" w:rsidRPr="00D82595" w14:paraId="7304480D" w14:textId="77777777" w:rsidTr="00861A76">
        <w:tc>
          <w:tcPr>
            <w:tcW w:w="3190" w:type="dxa"/>
            <w:vMerge/>
            <w:shd w:val="clear" w:color="auto" w:fill="auto"/>
          </w:tcPr>
          <w:p w14:paraId="2A7AB345" w14:textId="77777777" w:rsidR="00FF585C" w:rsidRPr="00D82595" w:rsidRDefault="00FF585C" w:rsidP="00861A76">
            <w:pPr>
              <w:ind w:firstLine="0"/>
              <w:rPr>
                <w:rFonts w:eastAsia="Times New Roman"/>
                <w:noProof/>
              </w:rPr>
            </w:pPr>
          </w:p>
        </w:tc>
        <w:tc>
          <w:tcPr>
            <w:tcW w:w="3190" w:type="dxa"/>
            <w:vMerge/>
            <w:shd w:val="clear" w:color="auto" w:fill="auto"/>
          </w:tcPr>
          <w:p w14:paraId="403C2613" w14:textId="77777777" w:rsidR="00FF585C" w:rsidRPr="00D82595" w:rsidRDefault="00FF585C" w:rsidP="00861A76">
            <w:pPr>
              <w:ind w:firstLine="0"/>
              <w:rPr>
                <w:rFonts w:eastAsia="Times New Roman"/>
                <w:noProof/>
              </w:rPr>
            </w:pPr>
          </w:p>
        </w:tc>
        <w:tc>
          <w:tcPr>
            <w:tcW w:w="3191" w:type="dxa"/>
            <w:shd w:val="clear" w:color="auto" w:fill="auto"/>
          </w:tcPr>
          <w:p w14:paraId="5E8D6FBB" w14:textId="77777777" w:rsidR="00FF585C" w:rsidRPr="00D82595" w:rsidRDefault="00FF585C" w:rsidP="00861A76">
            <w:pPr>
              <w:ind w:firstLine="0"/>
              <w:rPr>
                <w:rFonts w:eastAsia="Times New Roman"/>
                <w:noProof/>
              </w:rPr>
            </w:pPr>
            <w:r w:rsidRPr="00D82595">
              <w:rPr>
                <w:rFonts w:eastAsia="Times New Roman"/>
                <w:noProof/>
              </w:rPr>
              <w:t>Химия</w:t>
            </w:r>
          </w:p>
        </w:tc>
      </w:tr>
      <w:tr w:rsidR="00FF585C" w:rsidRPr="00D82595" w14:paraId="39EB2CEC" w14:textId="77777777" w:rsidTr="00861A76">
        <w:tc>
          <w:tcPr>
            <w:tcW w:w="3190" w:type="dxa"/>
            <w:vMerge/>
            <w:shd w:val="clear" w:color="auto" w:fill="auto"/>
          </w:tcPr>
          <w:p w14:paraId="064D02E0" w14:textId="77777777" w:rsidR="00FF585C" w:rsidRPr="00D82595" w:rsidRDefault="00FF585C" w:rsidP="00861A76">
            <w:pPr>
              <w:ind w:firstLine="0"/>
              <w:rPr>
                <w:rFonts w:eastAsia="Times New Roman"/>
                <w:noProof/>
              </w:rPr>
            </w:pPr>
          </w:p>
        </w:tc>
        <w:tc>
          <w:tcPr>
            <w:tcW w:w="3190" w:type="dxa"/>
            <w:vMerge/>
            <w:shd w:val="clear" w:color="auto" w:fill="auto"/>
          </w:tcPr>
          <w:p w14:paraId="5374116F" w14:textId="77777777" w:rsidR="00FF585C" w:rsidRPr="00D82595" w:rsidRDefault="00FF585C" w:rsidP="00861A76">
            <w:pPr>
              <w:ind w:firstLine="0"/>
              <w:rPr>
                <w:rFonts w:eastAsia="Times New Roman"/>
                <w:noProof/>
              </w:rPr>
            </w:pPr>
          </w:p>
        </w:tc>
        <w:tc>
          <w:tcPr>
            <w:tcW w:w="3191" w:type="dxa"/>
            <w:shd w:val="clear" w:color="auto" w:fill="auto"/>
          </w:tcPr>
          <w:p w14:paraId="26CDA2CC" w14:textId="77777777" w:rsidR="00FF585C" w:rsidRPr="00D82595" w:rsidRDefault="00FF585C" w:rsidP="00861A76">
            <w:pPr>
              <w:ind w:firstLine="0"/>
              <w:rPr>
                <w:rFonts w:eastAsia="Times New Roman"/>
                <w:noProof/>
              </w:rPr>
            </w:pPr>
            <w:r w:rsidRPr="00D82595">
              <w:rPr>
                <w:rFonts w:eastAsia="Times New Roman"/>
                <w:noProof/>
              </w:rPr>
              <w:t>Биология</w:t>
            </w:r>
          </w:p>
        </w:tc>
      </w:tr>
      <w:tr w:rsidR="00861A76" w:rsidRPr="00D82595" w14:paraId="6C9431D6" w14:textId="77777777" w:rsidTr="00861A76">
        <w:tc>
          <w:tcPr>
            <w:tcW w:w="3190" w:type="dxa"/>
            <w:vMerge w:val="restart"/>
            <w:shd w:val="clear" w:color="auto" w:fill="auto"/>
          </w:tcPr>
          <w:p w14:paraId="0E273826" w14:textId="77777777" w:rsidR="00861A76" w:rsidRPr="00D82595" w:rsidRDefault="00861A76" w:rsidP="00861A76">
            <w:pPr>
              <w:ind w:firstLine="0"/>
              <w:rPr>
                <w:rFonts w:eastAsia="Times New Roman"/>
                <w:noProof/>
              </w:rPr>
            </w:pPr>
            <w:r w:rsidRPr="00D82595">
              <w:rPr>
                <w:rFonts w:eastAsia="Times New Roman"/>
                <w:noProof/>
              </w:rPr>
              <w:t>3 часа 55 минут (235 минут)</w:t>
            </w:r>
          </w:p>
        </w:tc>
        <w:tc>
          <w:tcPr>
            <w:tcW w:w="3190" w:type="dxa"/>
            <w:vMerge w:val="restart"/>
            <w:shd w:val="clear" w:color="auto" w:fill="auto"/>
          </w:tcPr>
          <w:p w14:paraId="11A1B830" w14:textId="77777777" w:rsidR="00861A76" w:rsidRPr="00D82595" w:rsidRDefault="00861A76" w:rsidP="00861A76">
            <w:pPr>
              <w:ind w:firstLine="0"/>
              <w:rPr>
                <w:rFonts w:eastAsia="Times New Roman"/>
                <w:noProof/>
              </w:rPr>
            </w:pPr>
            <w:r w:rsidRPr="00D82595">
              <w:rPr>
                <w:rFonts w:eastAsia="Times New Roman"/>
                <w:noProof/>
              </w:rPr>
              <w:t>5 часов 25 минут</w:t>
            </w:r>
          </w:p>
        </w:tc>
        <w:tc>
          <w:tcPr>
            <w:tcW w:w="3191" w:type="dxa"/>
            <w:shd w:val="clear" w:color="auto" w:fill="auto"/>
          </w:tcPr>
          <w:p w14:paraId="0423CDA0" w14:textId="77777777" w:rsidR="00861A76" w:rsidRPr="00D82595" w:rsidRDefault="00861A76" w:rsidP="00861A76">
            <w:pPr>
              <w:ind w:firstLine="0"/>
              <w:rPr>
                <w:rFonts w:eastAsia="Times New Roman"/>
                <w:noProof/>
              </w:rPr>
            </w:pPr>
            <w:r w:rsidRPr="00D82595">
              <w:rPr>
                <w:rFonts w:eastAsia="Times New Roman"/>
                <w:noProof/>
              </w:rPr>
              <w:t>Математика (профильный уровень)</w:t>
            </w:r>
          </w:p>
        </w:tc>
      </w:tr>
      <w:tr w:rsidR="00861A76" w:rsidRPr="00D82595" w14:paraId="534DF9C6" w14:textId="77777777" w:rsidTr="00861A76">
        <w:tc>
          <w:tcPr>
            <w:tcW w:w="3190" w:type="dxa"/>
            <w:vMerge/>
            <w:shd w:val="clear" w:color="auto" w:fill="auto"/>
          </w:tcPr>
          <w:p w14:paraId="0C48E039" w14:textId="77777777" w:rsidR="00861A76" w:rsidRPr="00D82595" w:rsidRDefault="00861A76" w:rsidP="00861A76">
            <w:pPr>
              <w:ind w:firstLine="0"/>
              <w:rPr>
                <w:rFonts w:eastAsia="Times New Roman"/>
                <w:noProof/>
              </w:rPr>
            </w:pPr>
          </w:p>
        </w:tc>
        <w:tc>
          <w:tcPr>
            <w:tcW w:w="3190" w:type="dxa"/>
            <w:vMerge/>
            <w:shd w:val="clear" w:color="auto" w:fill="auto"/>
          </w:tcPr>
          <w:p w14:paraId="62CE9963" w14:textId="77777777" w:rsidR="00861A76" w:rsidRPr="00D82595" w:rsidRDefault="00861A76" w:rsidP="00861A76">
            <w:pPr>
              <w:ind w:firstLine="0"/>
              <w:rPr>
                <w:rFonts w:eastAsia="Times New Roman"/>
                <w:noProof/>
              </w:rPr>
            </w:pPr>
          </w:p>
        </w:tc>
        <w:tc>
          <w:tcPr>
            <w:tcW w:w="3191" w:type="dxa"/>
            <w:shd w:val="clear" w:color="auto" w:fill="auto"/>
          </w:tcPr>
          <w:p w14:paraId="2ADF4B06" w14:textId="77777777" w:rsidR="00861A76" w:rsidRPr="00D82595" w:rsidRDefault="00861A76" w:rsidP="00861A76">
            <w:pPr>
              <w:ind w:firstLine="0"/>
              <w:rPr>
                <w:rFonts w:eastAsia="Times New Roman"/>
                <w:noProof/>
              </w:rPr>
            </w:pPr>
            <w:r w:rsidRPr="00D82595">
              <w:rPr>
                <w:rFonts w:eastAsia="Times New Roman"/>
                <w:noProof/>
              </w:rPr>
              <w:t>Физика</w:t>
            </w:r>
          </w:p>
        </w:tc>
      </w:tr>
      <w:tr w:rsidR="00861A76" w:rsidRPr="00D82595" w14:paraId="0FC480D3" w14:textId="77777777" w:rsidTr="00861A76">
        <w:tc>
          <w:tcPr>
            <w:tcW w:w="3190" w:type="dxa"/>
            <w:vMerge/>
            <w:shd w:val="clear" w:color="auto" w:fill="auto"/>
          </w:tcPr>
          <w:p w14:paraId="7173FD8A" w14:textId="77777777" w:rsidR="00861A76" w:rsidRPr="00D82595" w:rsidRDefault="00861A76" w:rsidP="00861A76">
            <w:pPr>
              <w:ind w:firstLine="0"/>
              <w:rPr>
                <w:rFonts w:eastAsia="Times New Roman"/>
                <w:noProof/>
              </w:rPr>
            </w:pPr>
          </w:p>
        </w:tc>
        <w:tc>
          <w:tcPr>
            <w:tcW w:w="3190" w:type="dxa"/>
            <w:vMerge/>
            <w:shd w:val="clear" w:color="auto" w:fill="auto"/>
          </w:tcPr>
          <w:p w14:paraId="09D28475" w14:textId="77777777" w:rsidR="00861A76" w:rsidRPr="00D82595" w:rsidRDefault="00861A76" w:rsidP="00861A76">
            <w:pPr>
              <w:ind w:firstLine="0"/>
              <w:rPr>
                <w:rFonts w:eastAsia="Times New Roman"/>
                <w:noProof/>
              </w:rPr>
            </w:pPr>
          </w:p>
        </w:tc>
        <w:tc>
          <w:tcPr>
            <w:tcW w:w="3191" w:type="dxa"/>
            <w:shd w:val="clear" w:color="auto" w:fill="auto"/>
          </w:tcPr>
          <w:p w14:paraId="6C303094" w14:textId="77777777" w:rsidR="00861A76" w:rsidRPr="00D82595" w:rsidRDefault="00861A76" w:rsidP="00861A76">
            <w:pPr>
              <w:ind w:firstLine="0"/>
              <w:rPr>
                <w:rFonts w:eastAsia="Times New Roman"/>
                <w:noProof/>
              </w:rPr>
            </w:pPr>
            <w:r w:rsidRPr="00D82595">
              <w:rPr>
                <w:rFonts w:eastAsia="Times New Roman"/>
                <w:noProof/>
              </w:rPr>
              <w:t>Информатика и ИКТ</w:t>
            </w:r>
          </w:p>
        </w:tc>
      </w:tr>
      <w:tr w:rsidR="00861A76" w:rsidRPr="00D82595" w14:paraId="0A997789" w14:textId="77777777" w:rsidTr="00861A76">
        <w:tc>
          <w:tcPr>
            <w:tcW w:w="3190" w:type="dxa"/>
            <w:vMerge/>
            <w:shd w:val="clear" w:color="auto" w:fill="auto"/>
          </w:tcPr>
          <w:p w14:paraId="008ED73A" w14:textId="77777777" w:rsidR="00861A76" w:rsidRPr="00D82595" w:rsidRDefault="00861A76" w:rsidP="00861A76">
            <w:pPr>
              <w:ind w:firstLine="0"/>
              <w:rPr>
                <w:rFonts w:eastAsia="Times New Roman"/>
                <w:noProof/>
              </w:rPr>
            </w:pPr>
          </w:p>
        </w:tc>
        <w:tc>
          <w:tcPr>
            <w:tcW w:w="3190" w:type="dxa"/>
            <w:vMerge/>
            <w:shd w:val="clear" w:color="auto" w:fill="auto"/>
          </w:tcPr>
          <w:p w14:paraId="02E384DF" w14:textId="77777777" w:rsidR="00861A76" w:rsidRPr="00D82595" w:rsidRDefault="00861A76" w:rsidP="00861A76">
            <w:pPr>
              <w:ind w:firstLine="0"/>
              <w:rPr>
                <w:rFonts w:eastAsia="Times New Roman"/>
                <w:noProof/>
              </w:rPr>
            </w:pPr>
          </w:p>
        </w:tc>
        <w:tc>
          <w:tcPr>
            <w:tcW w:w="3191" w:type="dxa"/>
            <w:shd w:val="clear" w:color="auto" w:fill="auto"/>
          </w:tcPr>
          <w:p w14:paraId="6D6D0659" w14:textId="77777777" w:rsidR="00861A76" w:rsidRPr="00D82595" w:rsidRDefault="00861A76" w:rsidP="00861A76">
            <w:pPr>
              <w:ind w:firstLine="0"/>
              <w:rPr>
                <w:rFonts w:eastAsia="Times New Roman"/>
                <w:noProof/>
              </w:rPr>
            </w:pPr>
            <w:r w:rsidRPr="00D82595">
              <w:rPr>
                <w:rFonts w:eastAsia="Times New Roman"/>
                <w:noProof/>
              </w:rPr>
              <w:t>Обществознание</w:t>
            </w:r>
          </w:p>
        </w:tc>
      </w:tr>
      <w:tr w:rsidR="00861A76" w:rsidRPr="00D82595" w14:paraId="0C08F515" w14:textId="77777777" w:rsidTr="00861A76">
        <w:tc>
          <w:tcPr>
            <w:tcW w:w="3190" w:type="dxa"/>
            <w:vMerge/>
            <w:shd w:val="clear" w:color="auto" w:fill="auto"/>
          </w:tcPr>
          <w:p w14:paraId="3C8B7CFD" w14:textId="77777777" w:rsidR="00861A76" w:rsidRPr="00D82595" w:rsidRDefault="00861A76" w:rsidP="00861A76">
            <w:pPr>
              <w:ind w:firstLine="0"/>
              <w:rPr>
                <w:rFonts w:eastAsia="Times New Roman"/>
                <w:noProof/>
              </w:rPr>
            </w:pPr>
          </w:p>
        </w:tc>
        <w:tc>
          <w:tcPr>
            <w:tcW w:w="3190" w:type="dxa"/>
            <w:vMerge/>
            <w:shd w:val="clear" w:color="auto" w:fill="auto"/>
          </w:tcPr>
          <w:p w14:paraId="4E46D4EB" w14:textId="77777777" w:rsidR="00861A76" w:rsidRPr="00D82595" w:rsidRDefault="00861A76" w:rsidP="00861A76">
            <w:pPr>
              <w:ind w:firstLine="0"/>
              <w:rPr>
                <w:rFonts w:eastAsia="Times New Roman"/>
                <w:noProof/>
              </w:rPr>
            </w:pPr>
          </w:p>
        </w:tc>
        <w:tc>
          <w:tcPr>
            <w:tcW w:w="3191" w:type="dxa"/>
            <w:shd w:val="clear" w:color="auto" w:fill="auto"/>
          </w:tcPr>
          <w:p w14:paraId="0E632180" w14:textId="77777777" w:rsidR="00861A76" w:rsidRPr="00D82595" w:rsidRDefault="00861A76" w:rsidP="00861A76">
            <w:pPr>
              <w:ind w:firstLine="0"/>
              <w:rPr>
                <w:rFonts w:eastAsia="Times New Roman"/>
                <w:noProof/>
              </w:rPr>
            </w:pPr>
            <w:r w:rsidRPr="00D82595">
              <w:rPr>
                <w:rFonts w:eastAsia="Times New Roman"/>
                <w:noProof/>
              </w:rPr>
              <w:t>История</w:t>
            </w:r>
          </w:p>
        </w:tc>
      </w:tr>
      <w:tr w:rsidR="00861A76" w:rsidRPr="00D82595" w14:paraId="74E11CA6" w14:textId="77777777" w:rsidTr="00861A76">
        <w:tc>
          <w:tcPr>
            <w:tcW w:w="3190" w:type="dxa"/>
            <w:vMerge/>
            <w:shd w:val="clear" w:color="auto" w:fill="auto"/>
          </w:tcPr>
          <w:p w14:paraId="4EAEE857" w14:textId="77777777" w:rsidR="00861A76" w:rsidRPr="00D82595" w:rsidRDefault="00861A76" w:rsidP="00861A76">
            <w:pPr>
              <w:ind w:firstLine="0"/>
              <w:rPr>
                <w:rFonts w:eastAsia="Times New Roman"/>
                <w:noProof/>
              </w:rPr>
            </w:pPr>
          </w:p>
        </w:tc>
        <w:tc>
          <w:tcPr>
            <w:tcW w:w="3190" w:type="dxa"/>
            <w:vMerge/>
            <w:shd w:val="clear" w:color="auto" w:fill="auto"/>
          </w:tcPr>
          <w:p w14:paraId="271436E9" w14:textId="77777777" w:rsidR="00861A76" w:rsidRPr="00D82595" w:rsidRDefault="00861A76" w:rsidP="00861A76">
            <w:pPr>
              <w:ind w:firstLine="0"/>
              <w:rPr>
                <w:rFonts w:eastAsia="Times New Roman"/>
                <w:noProof/>
              </w:rPr>
            </w:pPr>
          </w:p>
        </w:tc>
        <w:tc>
          <w:tcPr>
            <w:tcW w:w="3191" w:type="dxa"/>
            <w:shd w:val="clear" w:color="auto" w:fill="auto"/>
          </w:tcPr>
          <w:p w14:paraId="4D8B524C" w14:textId="77777777" w:rsidR="00861A76" w:rsidRPr="00D82595" w:rsidRDefault="00861A76" w:rsidP="00861A76">
            <w:pPr>
              <w:ind w:firstLine="0"/>
              <w:rPr>
                <w:rFonts w:eastAsia="Times New Roman"/>
                <w:noProof/>
              </w:rPr>
            </w:pPr>
            <w:r w:rsidRPr="00D82595">
              <w:rPr>
                <w:rFonts w:eastAsia="Times New Roman"/>
                <w:noProof/>
              </w:rPr>
              <w:t>Литература</w:t>
            </w:r>
          </w:p>
        </w:tc>
      </w:tr>
    </w:tbl>
    <w:p w14:paraId="7B1513D9" w14:textId="77777777" w:rsidR="00861A76" w:rsidRPr="00D82595" w:rsidRDefault="00861A76" w:rsidP="00861A76">
      <w:pPr>
        <w:spacing w:line="240" w:lineRule="auto"/>
        <w:rPr>
          <w:rFonts w:eastAsia="Times New Roman" w:cs="Times New Roman"/>
          <w:b/>
          <w:iCs/>
          <w:noProof/>
          <w:szCs w:val="26"/>
        </w:rPr>
      </w:pPr>
    </w:p>
    <w:p w14:paraId="72A75C4C" w14:textId="77777777" w:rsidR="00861A76" w:rsidRPr="00D82595" w:rsidRDefault="00861A76" w:rsidP="00861A76">
      <w:pPr>
        <w:rPr>
          <w:rFonts w:eastAsia="Times New Roman"/>
          <w:i/>
        </w:rPr>
      </w:pPr>
      <w:r w:rsidRPr="00D82595">
        <w:rPr>
          <w:rFonts w:eastAsia="Times New Roman"/>
          <w:i/>
        </w:rPr>
        <w:t>Инструкция зачитывается участникам после их рассадки в аудитории, получения экзаменационных материалов.</w:t>
      </w:r>
    </w:p>
    <w:p w14:paraId="198CC22D" w14:textId="77777777" w:rsidR="00861A76" w:rsidRPr="00D82595" w:rsidRDefault="00861A76" w:rsidP="00861A76">
      <w:pPr>
        <w:rPr>
          <w:rFonts w:eastAsia="Times New Roman"/>
          <w:noProof/>
        </w:rPr>
      </w:pPr>
    </w:p>
    <w:p w14:paraId="480207D9" w14:textId="77777777" w:rsidR="00861A76" w:rsidRPr="00D82595" w:rsidRDefault="00861A76" w:rsidP="00861A76">
      <w:pPr>
        <w:jc w:val="center"/>
        <w:rPr>
          <w:rFonts w:eastAsia="Times New Roman" w:cs="Times New Roman"/>
          <w:b/>
          <w:noProof/>
          <w:szCs w:val="26"/>
        </w:rPr>
      </w:pPr>
      <w:r w:rsidRPr="00D82595">
        <w:rPr>
          <w:rFonts w:eastAsia="Times New Roman" w:cs="Times New Roman"/>
          <w:b/>
          <w:noProof/>
          <w:szCs w:val="26"/>
        </w:rPr>
        <w:t>Инструкция для участников ЕГЭ</w:t>
      </w:r>
    </w:p>
    <w:p w14:paraId="10F3DEF6" w14:textId="77777777" w:rsidR="00861A76" w:rsidRPr="00D82595" w:rsidRDefault="00861A76" w:rsidP="00861A76">
      <w:pPr>
        <w:rPr>
          <w:rFonts w:eastAsia="Times New Roman" w:cs="Times New Roman"/>
          <w:noProof/>
          <w:szCs w:val="26"/>
        </w:rPr>
      </w:pPr>
    </w:p>
    <w:p w14:paraId="76BD2FA6" w14:textId="77777777" w:rsidR="00861A76" w:rsidRPr="00D82595" w:rsidRDefault="00861A76" w:rsidP="00861A76">
      <w:pPr>
        <w:rPr>
          <w:rFonts w:eastAsia="Times New Roman"/>
          <w:i/>
        </w:rPr>
      </w:pPr>
      <w:r w:rsidRPr="00D82595">
        <w:rPr>
          <w:rFonts w:eastAsia="Times New Roman"/>
          <w:i/>
        </w:rPr>
        <w:t>Первая часть инструктажа (начало проведения с 9.50 по местному времени):</w:t>
      </w:r>
    </w:p>
    <w:p w14:paraId="52D9DA8E" w14:textId="77777777" w:rsidR="00861A76" w:rsidRPr="00D82595" w:rsidRDefault="00861A76" w:rsidP="00861A76">
      <w:pPr>
        <w:rPr>
          <w:rFonts w:eastAsia="Times New Roman"/>
          <w:b/>
        </w:rPr>
      </w:pPr>
      <w:r w:rsidRPr="00D82595">
        <w:rPr>
          <w:rFonts w:eastAsia="Times New Roman"/>
          <w:b/>
        </w:rPr>
        <w:t xml:space="preserve">Уважаемые участники экзамена! Сегодня вы сдаете экзамен по _______________ </w:t>
      </w:r>
      <w:r w:rsidRPr="00D82595">
        <w:rPr>
          <w:rFonts w:eastAsia="Times New Roman"/>
          <w:i/>
        </w:rPr>
        <w:t>(</w:t>
      </w:r>
      <w:r w:rsidRPr="00D82595">
        <w:rPr>
          <w:rFonts w:eastAsia="Times New Roman"/>
          <w:i/>
          <w:iCs/>
        </w:rPr>
        <w:t>назовите соответствующий учебный предмет)</w:t>
      </w:r>
      <w:r w:rsidRPr="00D82595">
        <w:rPr>
          <w:rFonts w:eastAsia="Times New Roman"/>
          <w:b/>
        </w:rPr>
        <w:t>в</w:t>
      </w:r>
      <w:r w:rsidRPr="00D82595">
        <w:rPr>
          <w:rFonts w:eastAsia="Times New Roman"/>
          <w:iCs/>
        </w:rPr>
        <w:t> </w:t>
      </w:r>
      <w:r w:rsidRPr="00D82595">
        <w:rPr>
          <w:rFonts w:eastAsia="Times New Roman"/>
          <w:b/>
        </w:rPr>
        <w:t xml:space="preserve">форме ЕГЭ с использованием технологии печати КИМ в аудиториях ППЭ. </w:t>
      </w:r>
    </w:p>
    <w:p w14:paraId="0AA25F1E" w14:textId="77777777" w:rsidR="00861A76" w:rsidRPr="00D82595" w:rsidRDefault="00861A76" w:rsidP="00861A76">
      <w:pPr>
        <w:rPr>
          <w:rFonts w:eastAsia="Times New Roman"/>
          <w:b/>
        </w:rPr>
      </w:pPr>
      <w:r w:rsidRPr="00D82595">
        <w:rPr>
          <w:rFonts w:eastAsia="Times New Roman"/>
          <w:b/>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14:paraId="1227BA19" w14:textId="77777777" w:rsidR="00861A76" w:rsidRPr="00D82595" w:rsidRDefault="00861A76" w:rsidP="00861A76">
      <w:pPr>
        <w:rPr>
          <w:rFonts w:eastAsia="Times New Roman"/>
          <w:b/>
        </w:rPr>
      </w:pPr>
      <w:r w:rsidRPr="00D82595">
        <w:rPr>
          <w:rFonts w:eastAsia="Times New Roman"/>
          <w:b/>
        </w:rPr>
        <w:t>Вместе с тем напоминаем, что в целях предупреждения нарушений порядка проведения ЕГЭ в аудиториях ППЭ ведется видеонаблюдение.</w:t>
      </w:r>
    </w:p>
    <w:p w14:paraId="191B0D67" w14:textId="77777777" w:rsidR="00861A76" w:rsidRPr="00D82595" w:rsidRDefault="00861A76" w:rsidP="00861A76">
      <w:pPr>
        <w:rPr>
          <w:rFonts w:eastAsia="Times New Roman"/>
          <w:b/>
        </w:rPr>
      </w:pPr>
      <w:r w:rsidRPr="00D82595">
        <w:rPr>
          <w:rFonts w:eastAsia="Times New Roman"/>
          <w:b/>
        </w:rPr>
        <w:t xml:space="preserve">Во время проведения экзамена вы должны соблюдать порядок проведения ГИА. </w:t>
      </w:r>
    </w:p>
    <w:p w14:paraId="3DDDE45C" w14:textId="77777777" w:rsidR="00861A76" w:rsidRPr="00D82595" w:rsidRDefault="00861A76" w:rsidP="00861A76">
      <w:pPr>
        <w:rPr>
          <w:rFonts w:eastAsia="Times New Roman"/>
          <w:b/>
        </w:rPr>
      </w:pPr>
      <w:r w:rsidRPr="00D82595">
        <w:rPr>
          <w:rFonts w:eastAsia="Times New Roman"/>
          <w:b/>
        </w:rPr>
        <w:t xml:space="preserve">В день проведения экзамена (в период с момента входа в ППЭ и до окончания экзамена запрещается: </w:t>
      </w:r>
    </w:p>
    <w:p w14:paraId="048E8341" w14:textId="77777777" w:rsidR="00861A76" w:rsidRPr="00D82595" w:rsidRDefault="00861A76" w:rsidP="00861A76">
      <w:pPr>
        <w:rPr>
          <w:rFonts w:eastAsia="Times New Roman"/>
          <w:b/>
        </w:rPr>
      </w:pPr>
      <w:r w:rsidRPr="00D82595">
        <w:rPr>
          <w:rFonts w:eastAsia="Times New Roman"/>
          <w:b/>
        </w:rPr>
        <w:t>иметь при себе средства связи, электронно-вычислительную технику,</w:t>
      </w:r>
      <w:r w:rsidRPr="00D82595">
        <w:rPr>
          <w:rFonts w:eastAsia="Times New Roman"/>
          <w:b/>
        </w:rPr>
        <w:br/>
        <w:t>фото-, аудио- и видеоаппаратуру, справочные материалы, письменные заметки и иные средства хранения и передачи информации;</w:t>
      </w:r>
    </w:p>
    <w:p w14:paraId="6A4E0251" w14:textId="77777777" w:rsidR="00861A76" w:rsidRPr="00D82595" w:rsidRDefault="00861A76" w:rsidP="00861A76">
      <w:pPr>
        <w:rPr>
          <w:rFonts w:eastAsia="Times New Roman"/>
          <w:b/>
        </w:rPr>
      </w:pPr>
      <w:r w:rsidRPr="00D82595">
        <w:rPr>
          <w:rFonts w:eastAsia="Times New Roman"/>
          <w:b/>
        </w:rPr>
        <w:t>иметь при себе уведомление о регистрации на экзамене (при наличии – необходимо сдать его нам);</w:t>
      </w:r>
    </w:p>
    <w:p w14:paraId="4DBBD5FC" w14:textId="77777777" w:rsidR="00861A76" w:rsidRPr="00D82595" w:rsidRDefault="00861A76" w:rsidP="00861A76">
      <w:pPr>
        <w:rPr>
          <w:rFonts w:eastAsia="Times New Roman"/>
          <w:b/>
        </w:rPr>
      </w:pPr>
      <w:r w:rsidRPr="00D82595">
        <w:rPr>
          <w:rFonts w:eastAsia="Times New Roman"/>
          <w:b/>
        </w:rPr>
        <w:lastRenderedPageBreak/>
        <w:t>выносить из аудиторий и ППЭ черновики, экзаменационные материалы на бумажном и (или) электронном носителях, фотографировать экзаменационные материалы;</w:t>
      </w:r>
    </w:p>
    <w:p w14:paraId="3A0D085A" w14:textId="77777777" w:rsidR="00861A76" w:rsidRPr="00D82595" w:rsidRDefault="00861A76" w:rsidP="00861A76">
      <w:pPr>
        <w:rPr>
          <w:rFonts w:eastAsia="Times New Roman"/>
          <w:b/>
        </w:rPr>
      </w:pPr>
      <w:r w:rsidRPr="00D82595">
        <w:rPr>
          <w:rFonts w:eastAsia="Times New Roman"/>
          <w:b/>
        </w:rPr>
        <w:t>пользоваться справочными материалами, кроме тех, которые указаны в тексте КИМ;</w:t>
      </w:r>
    </w:p>
    <w:p w14:paraId="21063C70" w14:textId="77777777" w:rsidR="00861A76" w:rsidRPr="00D82595" w:rsidRDefault="00861A76" w:rsidP="00861A76">
      <w:pPr>
        <w:rPr>
          <w:rFonts w:eastAsia="Times New Roman"/>
          <w:b/>
        </w:rPr>
      </w:pPr>
      <w:r w:rsidRPr="00D82595">
        <w:rPr>
          <w:rFonts w:eastAsia="Times New Roman"/>
          <w:b/>
        </w:rPr>
        <w:t>переписывать задания из КИМ в черновики (при необходимости можно делать заметки</w:t>
      </w:r>
      <w:r w:rsidR="00FF585C" w:rsidRPr="00D82595">
        <w:rPr>
          <w:rFonts w:eastAsia="Times New Roman"/>
          <w:b/>
        </w:rPr>
        <w:t xml:space="preserve"> </w:t>
      </w:r>
      <w:r w:rsidRPr="00D82595">
        <w:rPr>
          <w:rFonts w:eastAsia="Times New Roman"/>
          <w:b/>
        </w:rPr>
        <w:t>в КИМ);</w:t>
      </w:r>
    </w:p>
    <w:p w14:paraId="07496311" w14:textId="77777777" w:rsidR="00861A76" w:rsidRPr="00D82595" w:rsidRDefault="00861A76" w:rsidP="00861A76">
      <w:pPr>
        <w:rPr>
          <w:rFonts w:eastAsia="Times New Roman"/>
          <w:b/>
        </w:rPr>
      </w:pPr>
      <w:r w:rsidRPr="00D82595">
        <w:rPr>
          <w:rFonts w:eastAsia="Times New Roman"/>
          <w:b/>
        </w:rPr>
        <w:t>перемещаться по ППЭ во время экзамена без сопровождения организатора.</w:t>
      </w:r>
    </w:p>
    <w:p w14:paraId="256A3681" w14:textId="77777777" w:rsidR="00861A76" w:rsidRPr="00D82595" w:rsidRDefault="00861A76" w:rsidP="00861A76">
      <w:pPr>
        <w:rPr>
          <w:rFonts w:eastAsia="Times New Roman"/>
          <w:b/>
        </w:rPr>
      </w:pPr>
      <w:r w:rsidRPr="00D82595">
        <w:rPr>
          <w:rFonts w:eastAsia="Times New Roman"/>
          <w:b/>
        </w:rPr>
        <w:t>Во время проведения экзамена запрещается:</w:t>
      </w:r>
    </w:p>
    <w:p w14:paraId="76B9B698" w14:textId="77777777" w:rsidR="00861A76" w:rsidRPr="00D82595" w:rsidRDefault="00861A76" w:rsidP="00861A76">
      <w:pPr>
        <w:rPr>
          <w:rFonts w:eastAsia="Times New Roman"/>
          <w:b/>
        </w:rPr>
      </w:pPr>
      <w:r w:rsidRPr="00D82595">
        <w:rPr>
          <w:rFonts w:eastAsia="Times New Roman"/>
          <w:b/>
        </w:rPr>
        <w:t>разговаривать, пересаживаться, обмениваться любыми материалами и предметами.</w:t>
      </w:r>
    </w:p>
    <w:p w14:paraId="4D9EED37" w14:textId="77777777" w:rsidR="00861A76" w:rsidRPr="00D82595" w:rsidRDefault="00861A76" w:rsidP="00861A76">
      <w:pPr>
        <w:rPr>
          <w:rFonts w:eastAsia="Times New Roman"/>
          <w:b/>
          <w:u w:val="single"/>
        </w:rPr>
      </w:pPr>
      <w:r w:rsidRPr="00D82595">
        <w:rPr>
          <w:rFonts w:eastAsia="Times New Roman"/>
          <w:b/>
        </w:rPr>
        <w:t xml:space="preserve"> В случае нарушения порядка проведения ЕГЭ вы будете удалены с экзамена. </w:t>
      </w:r>
    </w:p>
    <w:p w14:paraId="64FF2488" w14:textId="77777777" w:rsidR="00861A76" w:rsidRPr="00D82595" w:rsidRDefault="00861A76" w:rsidP="00861A76">
      <w:pPr>
        <w:rPr>
          <w:rFonts w:eastAsia="Times New Roman"/>
          <w:b/>
        </w:rPr>
      </w:pPr>
      <w:r w:rsidRPr="00D82595">
        <w:rPr>
          <w:rFonts w:eastAsia="Times New Roman"/>
          <w:b/>
        </w:rPr>
        <w:t>В случае нарушения порядка проведения экзамена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14:paraId="2B294F2C" w14:textId="77777777" w:rsidR="00861A76" w:rsidRPr="00D82595" w:rsidRDefault="00861A76" w:rsidP="00861A76">
      <w:pPr>
        <w:rPr>
          <w:rFonts w:eastAsia="Times New Roman"/>
          <w:b/>
        </w:rPr>
      </w:pPr>
      <w:r w:rsidRPr="00D82595">
        <w:rPr>
          <w:rFonts w:eastAsia="Times New Roman"/>
          <w:b/>
        </w:rPr>
        <w:t>Ознакомиться с результатами ЕГЭ вы сможете в школе или в местах, в которых вы были зарегистрированы на сдачу ЕГЭ.</w:t>
      </w:r>
    </w:p>
    <w:p w14:paraId="6ACF15B0" w14:textId="77777777" w:rsidR="00861A76" w:rsidRPr="00D82595" w:rsidRDefault="00861A76" w:rsidP="00861A76">
      <w:pPr>
        <w:rPr>
          <w:rFonts w:eastAsia="Times New Roman"/>
        </w:rPr>
      </w:pPr>
      <w:r w:rsidRPr="00D82595">
        <w:rPr>
          <w:rFonts w:eastAsia="Times New Roman"/>
          <w:b/>
        </w:rPr>
        <w:t>Плановая дата ознакомления с результатами: _____________</w:t>
      </w:r>
      <w:r w:rsidRPr="00D82595">
        <w:rPr>
          <w:rFonts w:eastAsia="Times New Roman"/>
          <w:b/>
          <w:i/>
        </w:rPr>
        <w:t>(</w:t>
      </w:r>
      <w:r w:rsidRPr="00D82595">
        <w:rPr>
          <w:rFonts w:eastAsia="Times New Roman"/>
          <w:i/>
        </w:rPr>
        <w:t>назвать дату).</w:t>
      </w:r>
    </w:p>
    <w:p w14:paraId="257FDE73" w14:textId="77777777" w:rsidR="00861A76" w:rsidRPr="00D82595" w:rsidRDefault="00861A76" w:rsidP="00861A76">
      <w:pPr>
        <w:rPr>
          <w:rFonts w:eastAsia="Times New Roman"/>
          <w:b/>
        </w:rPr>
      </w:pPr>
      <w:r w:rsidRPr="00D82595">
        <w:rPr>
          <w:rFonts w:eastAsia="Times New Roman"/>
          <w:b/>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с официального дня объявления результатов ЕГЭ. </w:t>
      </w:r>
    </w:p>
    <w:p w14:paraId="3585AFA1" w14:textId="77777777" w:rsidR="00861A76" w:rsidRPr="00D82595" w:rsidRDefault="00861A76" w:rsidP="00861A76">
      <w:pPr>
        <w:rPr>
          <w:rFonts w:eastAsia="Times New Roman"/>
          <w:b/>
        </w:rPr>
      </w:pPr>
      <w:r w:rsidRPr="00D82595">
        <w:rPr>
          <w:rFonts w:eastAsia="Times New Roman"/>
          <w:b/>
        </w:rPr>
        <w:t xml:space="preserve">Апелляцию вы можете подать в своей школе или в месте, где вы были зарегистрированы на сдачу ЕГЭ, или в Конфликтную комиссию Санкт-Петербурга. Апелляция по вопросам содержания и структуры заданий по учебным предметам, а также по вопросам, связанным с оцениванием </w:t>
      </w:r>
      <w:r w:rsidRPr="00D82595">
        <w:rPr>
          <w:rFonts w:eastAsia="Times New Roman"/>
          <w:b/>
        </w:rPr>
        <w:lastRenderedPageBreak/>
        <w:t>результатов выполнения заданий экзаменационной работы с кратким ответом и с нарушением участником ЕГЭ требований Порядка и неправильным оформлением экзаменационной работы, не</w:t>
      </w:r>
      <w:r w:rsidRPr="00D82595">
        <w:rPr>
          <w:rFonts w:eastAsia="Times New Roman"/>
        </w:rPr>
        <w:t> </w:t>
      </w:r>
      <w:r w:rsidRPr="00D82595">
        <w:rPr>
          <w:rFonts w:eastAsia="Times New Roman"/>
          <w:b/>
        </w:rPr>
        <w:t xml:space="preserve">рассматривается. </w:t>
      </w:r>
    </w:p>
    <w:p w14:paraId="64AF82C3" w14:textId="77777777" w:rsidR="00861A76" w:rsidRPr="00D82595" w:rsidRDefault="00861A76" w:rsidP="00861A76">
      <w:pPr>
        <w:rPr>
          <w:rFonts w:eastAsia="Times New Roman"/>
          <w:b/>
        </w:rPr>
      </w:pPr>
      <w:r w:rsidRPr="00D82595">
        <w:rPr>
          <w:rFonts w:eastAsia="Times New Roman"/>
          <w:b/>
        </w:rPr>
        <w:t>Обращаем ваше внимание, что во время экзамена на вашем рабочем столе, помимо экзаменационных материалов, могут находиться только: гелевая, капиллярная ручка с чернилами черного цвета;</w:t>
      </w:r>
    </w:p>
    <w:p w14:paraId="3C38536C" w14:textId="77777777" w:rsidR="00861A76" w:rsidRPr="00D82595" w:rsidRDefault="00861A76" w:rsidP="00861A76">
      <w:pPr>
        <w:rPr>
          <w:rFonts w:eastAsia="Times New Roman"/>
          <w:b/>
        </w:rPr>
      </w:pPr>
      <w:r w:rsidRPr="00D82595">
        <w:rPr>
          <w:rFonts w:eastAsia="Times New Roman"/>
          <w:b/>
        </w:rPr>
        <w:t>документ, удостоверяющий личность;</w:t>
      </w:r>
    </w:p>
    <w:p w14:paraId="57E5353E" w14:textId="77777777" w:rsidR="00861A76" w:rsidRPr="00D82595" w:rsidRDefault="00861A76" w:rsidP="00861A76">
      <w:pPr>
        <w:rPr>
          <w:rFonts w:eastAsia="Times New Roman"/>
          <w:b/>
        </w:rPr>
      </w:pPr>
      <w:r w:rsidRPr="00D82595">
        <w:rPr>
          <w:rFonts w:eastAsia="Times New Roman"/>
          <w:b/>
        </w:rPr>
        <w:t>черновики со штампом школы на базе, которой расположен ППЭ;</w:t>
      </w:r>
    </w:p>
    <w:p w14:paraId="0F3871A7" w14:textId="77777777" w:rsidR="00861A76" w:rsidRPr="00D82595" w:rsidRDefault="00861A76" w:rsidP="00861A76">
      <w:pPr>
        <w:rPr>
          <w:rFonts w:eastAsia="Times New Roman"/>
          <w:b/>
        </w:rPr>
      </w:pPr>
      <w:r w:rsidRPr="00D82595">
        <w:rPr>
          <w:rFonts w:eastAsia="Times New Roman"/>
          <w:b/>
        </w:rPr>
        <w:t>лекарства и питание (при необходимости);</w:t>
      </w:r>
    </w:p>
    <w:p w14:paraId="036CDD40" w14:textId="77777777" w:rsidR="00861A76" w:rsidRPr="00D82595" w:rsidRDefault="00861A76" w:rsidP="00861A76">
      <w:pPr>
        <w:rPr>
          <w:rFonts w:eastAsia="Times New Roman"/>
          <w:b/>
        </w:rPr>
      </w:pPr>
      <w:r w:rsidRPr="00D82595">
        <w:rPr>
          <w:rFonts w:eastAsia="Times New Roman"/>
          <w:b/>
        </w:rPr>
        <w:t>дополнительные материалы, которые можно использовать на ЕГЭ по отдельным учебным предметам (по математике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14:paraId="0270A1F7" w14:textId="77777777" w:rsidR="00861A76" w:rsidRPr="00D82595" w:rsidRDefault="00861A76" w:rsidP="00861A76">
      <w:pPr>
        <w:rPr>
          <w:rFonts w:eastAsia="Times New Roman"/>
          <w:i/>
        </w:rPr>
      </w:pPr>
      <w:r w:rsidRPr="00D82595">
        <w:rPr>
          <w:rFonts w:eastAsia="Times New Roman"/>
          <w:i/>
        </w:rPr>
        <w:t>Организатор обращает внимание участников ЕГЭ на доставочный (-ые) спецпакет (-ы) с ЭМ.</w:t>
      </w:r>
    </w:p>
    <w:p w14:paraId="36023FAC" w14:textId="77777777" w:rsidR="00FF585C" w:rsidRPr="00D82595" w:rsidRDefault="00861A76" w:rsidP="00861A76">
      <w:pPr>
        <w:rPr>
          <w:rFonts w:eastAsia="Times New Roman"/>
          <w:b/>
        </w:rPr>
      </w:pPr>
      <w:r w:rsidRPr="00D82595">
        <w:rPr>
          <w:rFonts w:eastAsia="Times New Roman"/>
          <w:b/>
        </w:rPr>
        <w:t>Экзаменационные материалы в аудиторию поступили в доставочном</w:t>
      </w:r>
      <w:r w:rsidR="00FF585C" w:rsidRPr="00D82595">
        <w:rPr>
          <w:rFonts w:eastAsia="Times New Roman"/>
          <w:b/>
        </w:rPr>
        <w:t xml:space="preserve"> </w:t>
      </w:r>
      <w:r w:rsidRPr="00D82595">
        <w:rPr>
          <w:rFonts w:eastAsia="Times New Roman"/>
          <w:b/>
        </w:rPr>
        <w:t>спецпакете. Упаковка спецпакета не нарушена</w:t>
      </w:r>
      <w:r w:rsidR="00FF585C" w:rsidRPr="00D82595">
        <w:rPr>
          <w:rFonts w:eastAsia="Times New Roman"/>
          <w:b/>
        </w:rPr>
        <w:t>.</w:t>
      </w:r>
    </w:p>
    <w:p w14:paraId="0F517325" w14:textId="77777777" w:rsidR="00FF585C" w:rsidRPr="00D82595" w:rsidRDefault="00FF585C" w:rsidP="00FF585C">
      <w:pPr>
        <w:rPr>
          <w:rFonts w:eastAsia="Times New Roman" w:cs="Times New Roman"/>
          <w:i/>
          <w:szCs w:val="26"/>
        </w:rPr>
      </w:pPr>
      <w:r w:rsidRPr="00D82595">
        <w:rPr>
          <w:rFonts w:eastAsia="Times New Roman" w:cs="Times New Roman"/>
          <w:i/>
          <w:szCs w:val="26"/>
        </w:rPr>
        <w:t xml:space="preserve">(Продемонстрировать целостность упаковки </w:t>
      </w:r>
      <w:r w:rsidRPr="00D82595">
        <w:rPr>
          <w:rFonts w:eastAsia="Calibri" w:cs="Times New Roman"/>
          <w:i/>
          <w:szCs w:val="26"/>
        </w:rPr>
        <w:t>доставочного (-ых) спецпакета (-ов) с ИК и компакт-диск с электронными КИМ</w:t>
      </w:r>
      <w:r w:rsidRPr="00D82595">
        <w:rPr>
          <w:rFonts w:eastAsia="Times New Roman" w:cs="Times New Roman"/>
          <w:i/>
          <w:szCs w:val="26"/>
        </w:rPr>
        <w:t>)</w:t>
      </w:r>
    </w:p>
    <w:p w14:paraId="42BB0BC3" w14:textId="77777777" w:rsidR="00FF585C" w:rsidRPr="00D82595" w:rsidRDefault="00FF585C" w:rsidP="00FF585C">
      <w:pPr>
        <w:rPr>
          <w:rFonts w:eastAsia="Times New Roman" w:cs="Times New Roman"/>
          <w:b/>
          <w:szCs w:val="26"/>
        </w:rPr>
      </w:pPr>
      <w:r w:rsidRPr="00D82595">
        <w:rPr>
          <w:rFonts w:eastAsia="Times New Roman" w:cs="Times New Roman"/>
          <w:b/>
          <w:szCs w:val="26"/>
        </w:rPr>
        <w:t>В вашем присутствии будет выполнена печать КИМ и комплектование КИМ с индивидуальными комплектами. После чего экзаменационные материалы будут выданы вам для сдачи экзамена.</w:t>
      </w:r>
    </w:p>
    <w:p w14:paraId="1CBF0FF5" w14:textId="77777777" w:rsidR="00FF585C" w:rsidRPr="00D82595" w:rsidRDefault="00FF585C" w:rsidP="00FF585C">
      <w:pPr>
        <w:rPr>
          <w:rFonts w:eastAsia="Times New Roman" w:cs="Times New Roman"/>
          <w:i/>
          <w:szCs w:val="26"/>
        </w:rPr>
      </w:pPr>
      <w:r w:rsidRPr="00D82595">
        <w:rPr>
          <w:rFonts w:eastAsia="Times New Roman" w:cs="Times New Roman"/>
          <w:i/>
          <w:szCs w:val="26"/>
        </w:rPr>
        <w:t>Вторая часть инструктажа (начало проведения не ранее 10.00 по местному времени):</w:t>
      </w:r>
    </w:p>
    <w:p w14:paraId="68D3F4DB" w14:textId="77777777" w:rsidR="00FF585C" w:rsidRPr="00D82595" w:rsidRDefault="00FF585C" w:rsidP="00FF585C">
      <w:pPr>
        <w:rPr>
          <w:rFonts w:eastAsia="Times New Roman" w:cs="Times New Roman"/>
          <w:i/>
          <w:szCs w:val="26"/>
        </w:rPr>
      </w:pPr>
      <w:r w:rsidRPr="00D82595">
        <w:rPr>
          <w:rFonts w:eastAsia="Times New Roman" w:cs="Times New Roman"/>
          <w:i/>
          <w:szCs w:val="26"/>
        </w:rPr>
        <w:t>Извлечь компакт-диск с электронными КИМ, не нарушая целостности упаковки с ИК</w:t>
      </w:r>
      <w:r w:rsidRPr="00D82595">
        <w:rPr>
          <w:rFonts w:eastAsia="Times New Roman" w:cs="Times New Roman"/>
          <w:szCs w:val="26"/>
        </w:rPr>
        <w:t xml:space="preserve">, </w:t>
      </w:r>
      <w:r w:rsidRPr="00D82595">
        <w:rPr>
          <w:rFonts w:eastAsia="Times New Roman" w:cs="Times New Roman"/>
          <w:i/>
          <w:szCs w:val="26"/>
        </w:rPr>
        <w:t xml:space="preserve">используя ножницы. Организатор, ответственный за печать КИМ, устанавливает в </w:t>
      </w:r>
      <w:r w:rsidRPr="00D82595">
        <w:rPr>
          <w:rFonts w:eastAsia="Times New Roman" w:cs="Times New Roman"/>
          <w:i/>
          <w:szCs w:val="26"/>
          <w:lang w:val="en-US"/>
        </w:rPr>
        <w:t>CD</w:t>
      </w:r>
      <w:r w:rsidRPr="00D82595">
        <w:rPr>
          <w:rFonts w:eastAsia="Times New Roman" w:cs="Times New Roman"/>
          <w:i/>
          <w:szCs w:val="26"/>
        </w:rPr>
        <w:t xml:space="preserve">-привод компакт-диск на рабочую станцию печати, </w:t>
      </w:r>
      <w:r w:rsidRPr="00D82595">
        <w:rPr>
          <w:rFonts w:eastAsia="Calibri" w:cs="Times New Roman"/>
          <w:i/>
          <w:szCs w:val="26"/>
        </w:rPr>
        <w:t xml:space="preserve">вводит количество КИМ для печати и запускает процедуру расшифровки КИМ (процедура </w:t>
      </w:r>
      <w:r w:rsidRPr="00D82595">
        <w:rPr>
          <w:rFonts w:eastAsia="Calibri" w:cs="Times New Roman"/>
          <w:i/>
          <w:szCs w:val="26"/>
        </w:rPr>
        <w:lastRenderedPageBreak/>
        <w:t>расшифровки может быть инициирована, если техническим специалистом и членом ГЭК ранее был загружен и активирован ключ доступа к КИМ).</w:t>
      </w:r>
    </w:p>
    <w:p w14:paraId="26656102" w14:textId="77777777" w:rsidR="00FF585C" w:rsidRPr="00D82595" w:rsidRDefault="00FF585C" w:rsidP="00FF585C">
      <w:pPr>
        <w:rPr>
          <w:rFonts w:eastAsia="Times New Roman" w:cs="Times New Roman"/>
          <w:i/>
          <w:szCs w:val="26"/>
        </w:rPr>
      </w:pPr>
      <w:r w:rsidRPr="00D82595">
        <w:rPr>
          <w:rFonts w:eastAsia="Times New Roman" w:cs="Times New Roman"/>
          <w:i/>
          <w:szCs w:val="26"/>
        </w:rPr>
        <w:t>Продемонстрировать целостность упаковки доставочного (-ых) спецпакета (-ов) с ИК и вскрыть, используя ножницы.</w:t>
      </w:r>
    </w:p>
    <w:p w14:paraId="1A474F56" w14:textId="77777777" w:rsidR="00FF585C" w:rsidRPr="00D82595" w:rsidRDefault="00FF585C" w:rsidP="00FF585C">
      <w:pPr>
        <w:rPr>
          <w:rFonts w:eastAsia="Times New Roman" w:cs="Times New Roman"/>
          <w:i/>
          <w:szCs w:val="26"/>
        </w:rPr>
      </w:pPr>
      <w:r w:rsidRPr="00D82595">
        <w:rPr>
          <w:rFonts w:eastAsia="Times New Roman" w:cs="Times New Roman"/>
          <w:i/>
          <w:szCs w:val="26"/>
        </w:rPr>
        <w:t>Выполняют печать КИМ и комплектование распечатанных КИМ с индивидуальными комплектами.</w:t>
      </w:r>
    </w:p>
    <w:p w14:paraId="3CBB6644" w14:textId="77777777" w:rsidR="00861A76" w:rsidRPr="00D82595" w:rsidRDefault="00861A76" w:rsidP="00861A76">
      <w:pPr>
        <w:rPr>
          <w:rFonts w:eastAsia="Times New Roman"/>
          <w:b/>
        </w:rPr>
      </w:pPr>
      <w:r w:rsidRPr="00D82595">
        <w:rPr>
          <w:rFonts w:eastAsia="Times New Roman"/>
          <w:b/>
        </w:rPr>
        <w:t>Вам выдаются индивидуальные комплекты, скомплектованные с распечатанными КИМ.</w:t>
      </w:r>
    </w:p>
    <w:p w14:paraId="7C4F183D" w14:textId="77777777" w:rsidR="00861A76" w:rsidRPr="00D82595" w:rsidRDefault="00861A76" w:rsidP="00861A76">
      <w:pPr>
        <w:rPr>
          <w:rFonts w:eastAsia="Times New Roman"/>
          <w:i/>
        </w:rPr>
      </w:pPr>
      <w:r w:rsidRPr="00D82595">
        <w:rPr>
          <w:rFonts w:eastAsia="Times New Roman"/>
          <w:i/>
        </w:rPr>
        <w:t>(Организатор раздает участникам ИК, скомплектованные с распечатанными КИМ).</w:t>
      </w:r>
    </w:p>
    <w:p w14:paraId="0161DEB0" w14:textId="77777777" w:rsidR="00861A76" w:rsidRPr="00D82595" w:rsidRDefault="00861A76" w:rsidP="00861A76">
      <w:pPr>
        <w:rPr>
          <w:rFonts w:eastAsia="Times New Roman"/>
        </w:rPr>
      </w:pPr>
      <w:r w:rsidRPr="00D82595">
        <w:rPr>
          <w:rFonts w:eastAsia="Times New Roman"/>
          <w:b/>
        </w:rPr>
        <w:t>Проверьте целостность своего индивидуального комплекта. Осторожно вскройте пакет, отрывая клапан (справа налево) по линии перфорации.</w:t>
      </w:r>
    </w:p>
    <w:p w14:paraId="22A8C99A" w14:textId="77777777" w:rsidR="00861A76" w:rsidRPr="00D82595" w:rsidRDefault="00861A76" w:rsidP="00861A76">
      <w:pPr>
        <w:rPr>
          <w:rFonts w:eastAsia="Times New Roman"/>
          <w:i/>
        </w:rPr>
      </w:pPr>
      <w:r w:rsidRPr="00D82595">
        <w:rPr>
          <w:rFonts w:eastAsia="Times New Roman"/>
          <w:i/>
        </w:rPr>
        <w:t>(Организатор показывает место перфорации на конверте).</w:t>
      </w:r>
    </w:p>
    <w:p w14:paraId="404ACD3F" w14:textId="77777777" w:rsidR="00861A76" w:rsidRPr="00D82595" w:rsidRDefault="00861A76" w:rsidP="00861A76">
      <w:pPr>
        <w:rPr>
          <w:rFonts w:eastAsia="Times New Roman"/>
          <w:b/>
        </w:rPr>
      </w:pPr>
      <w:r w:rsidRPr="00D82595">
        <w:rPr>
          <w:rFonts w:eastAsia="Times New Roman"/>
          <w:b/>
        </w:rPr>
        <w:t xml:space="preserve">До начала работы с бланками ЕГЭ проверьте комплектацию выданных экзаменационных материалов. В индивидуальном комплекте: </w:t>
      </w:r>
    </w:p>
    <w:p w14:paraId="10B0C6FD" w14:textId="77777777" w:rsidR="00861A76" w:rsidRPr="00D82595" w:rsidRDefault="00861A76" w:rsidP="00861A76">
      <w:pPr>
        <w:rPr>
          <w:rFonts w:eastAsia="Times New Roman"/>
          <w:b/>
        </w:rPr>
      </w:pPr>
      <w:r w:rsidRPr="00D82595">
        <w:rPr>
          <w:rFonts w:eastAsia="Times New Roman"/>
          <w:b/>
        </w:rPr>
        <w:t xml:space="preserve">бланк регистрации, </w:t>
      </w:r>
    </w:p>
    <w:p w14:paraId="68CE92A7" w14:textId="77777777" w:rsidR="00861A76" w:rsidRPr="00D82595" w:rsidRDefault="00861A76" w:rsidP="00861A76">
      <w:pPr>
        <w:rPr>
          <w:rFonts w:eastAsia="Times New Roman"/>
          <w:b/>
        </w:rPr>
      </w:pPr>
      <w:r w:rsidRPr="00D82595">
        <w:rPr>
          <w:rFonts w:eastAsia="Times New Roman"/>
          <w:b/>
        </w:rPr>
        <w:t xml:space="preserve">бланк ответов № 1, </w:t>
      </w:r>
    </w:p>
    <w:p w14:paraId="57DCFA17" w14:textId="77777777" w:rsidR="00861A76" w:rsidRPr="00D82595" w:rsidRDefault="00861A76" w:rsidP="00861A76">
      <w:pPr>
        <w:rPr>
          <w:rFonts w:eastAsia="Times New Roman"/>
          <w:b/>
        </w:rPr>
      </w:pPr>
      <w:r w:rsidRPr="00D82595">
        <w:rPr>
          <w:rFonts w:eastAsia="Times New Roman"/>
          <w:b/>
        </w:rPr>
        <w:t>бланк ответов № 2.</w:t>
      </w:r>
    </w:p>
    <w:p w14:paraId="537333FF" w14:textId="77777777" w:rsidR="00861A76" w:rsidRPr="00D82595" w:rsidRDefault="00861A76" w:rsidP="00861A76">
      <w:pPr>
        <w:rPr>
          <w:rFonts w:eastAsia="Times New Roman"/>
          <w:b/>
        </w:rPr>
      </w:pPr>
      <w:r w:rsidRPr="00D82595">
        <w:rPr>
          <w:rFonts w:eastAsia="Times New Roman"/>
          <w:b/>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14:paraId="059EB035" w14:textId="77777777" w:rsidR="00861A76" w:rsidRPr="00D82595" w:rsidRDefault="00861A76" w:rsidP="00861A76">
      <w:pPr>
        <w:rPr>
          <w:rFonts w:eastAsia="Times New Roman"/>
          <w:b/>
          <w:lang w:eastAsia="zh-CN"/>
        </w:rPr>
      </w:pPr>
      <w:r w:rsidRPr="00D82595">
        <w:rPr>
          <w:rFonts w:eastAsia="Times New Roman"/>
          <w:b/>
          <w:lang w:eastAsia="zh-CN"/>
        </w:rPr>
        <w:t>Проверьте, совпадает ли номер штрих-кода на листе КИМ со штрих-кодом на конверте индивидуального комплекта. Номер штрих-кода КИМ находится в нижнем левом углу конверта с подписью КИМ.</w:t>
      </w:r>
    </w:p>
    <w:p w14:paraId="33DA8A51" w14:textId="77777777" w:rsidR="00861A76" w:rsidRPr="00D82595" w:rsidRDefault="00861A76" w:rsidP="00861A76">
      <w:pPr>
        <w:rPr>
          <w:rFonts w:eastAsia="Times New Roman"/>
          <w:b/>
          <w:lang w:eastAsia="zh-CN"/>
        </w:rPr>
      </w:pPr>
      <w:r w:rsidRPr="00D82595">
        <w:rPr>
          <w:rFonts w:eastAsia="Times New Roman"/>
          <w:b/>
          <w:lang w:eastAsia="zh-CN"/>
        </w:rPr>
        <w:t>Проверьте, совпадает ли номер штрих-кода на бланке регистрации со штрих-кодом на конверте индивидуального комплекта. Номер бланка регистрации находится в нижнем правом углу конверта с подписью БР.</w:t>
      </w:r>
    </w:p>
    <w:p w14:paraId="61F90D94" w14:textId="77777777" w:rsidR="00861A76" w:rsidRPr="00D82595" w:rsidRDefault="00861A76" w:rsidP="00861A76">
      <w:pPr>
        <w:rPr>
          <w:rFonts w:eastAsia="Times New Roman"/>
          <w:b/>
          <w:lang w:eastAsia="zh-CN"/>
        </w:rPr>
      </w:pPr>
      <w:r w:rsidRPr="00D82595">
        <w:rPr>
          <w:rFonts w:eastAsia="Times New Roman"/>
          <w:b/>
          <w:lang w:eastAsia="zh-CN"/>
        </w:rPr>
        <w:t>Внимательно просмотрите текст КИМ, проверьте качество текста на полиграфические дефекты, количество страниц КИМ.</w:t>
      </w:r>
    </w:p>
    <w:p w14:paraId="2A8AE3E6" w14:textId="77777777" w:rsidR="00861A76" w:rsidRPr="00D82595" w:rsidRDefault="00861A76" w:rsidP="00861A76">
      <w:pPr>
        <w:rPr>
          <w:rFonts w:eastAsia="Times New Roman"/>
          <w:i/>
        </w:rPr>
      </w:pPr>
      <w:r w:rsidRPr="00D82595">
        <w:rPr>
          <w:rFonts w:eastAsia="Times New Roman"/>
          <w:i/>
        </w:rPr>
        <w:lastRenderedPageBreak/>
        <w:t>При обнаружении несовпадений штрих-кодов, наличия лишних (нехватки) бланков, дефектов печати необходимо заменить полностью индивидуальный комплект с распечатанным КИМ, выполнив дополнительную печать КИМ и комплектование с ИК.</w:t>
      </w:r>
    </w:p>
    <w:p w14:paraId="2D55AF12" w14:textId="77777777" w:rsidR="00861A76" w:rsidRPr="00D82595" w:rsidRDefault="00861A76" w:rsidP="00861A76">
      <w:pPr>
        <w:rPr>
          <w:rFonts w:eastAsia="Times New Roman"/>
          <w:i/>
        </w:rPr>
      </w:pPr>
      <w:r w:rsidRPr="00D82595">
        <w:rPr>
          <w:rFonts w:eastAsia="Times New Roman"/>
          <w:i/>
        </w:rPr>
        <w:t>Сделать паузу для проверки участниками комплектации выданных ЭМ.</w:t>
      </w:r>
    </w:p>
    <w:p w14:paraId="4B2A0813" w14:textId="77777777" w:rsidR="00861A76" w:rsidRPr="00D82595" w:rsidRDefault="00861A76" w:rsidP="00861A76">
      <w:pPr>
        <w:rPr>
          <w:rFonts w:eastAsia="Times New Roman"/>
        </w:rPr>
      </w:pPr>
      <w:r w:rsidRPr="00D82595">
        <w:rPr>
          <w:rFonts w:eastAsia="Times New Roman"/>
          <w:b/>
        </w:rPr>
        <w:t>Приступаем к заполнению бланка регистрации.</w:t>
      </w:r>
    </w:p>
    <w:p w14:paraId="2684A622" w14:textId="77777777" w:rsidR="00861A76" w:rsidRPr="00D82595" w:rsidRDefault="00861A76" w:rsidP="00861A76">
      <w:pPr>
        <w:rPr>
          <w:rFonts w:eastAsia="Times New Roman"/>
          <w:b/>
        </w:rPr>
      </w:pPr>
      <w:r w:rsidRPr="00D82595">
        <w:rPr>
          <w:rFonts w:eastAsia="Times New Roman"/>
          <w:b/>
          <w:lang w:eastAsia="zh-CN"/>
        </w:rPr>
        <w:t xml:space="preserve">Записывайте буквы и цифры в соответствии с образцом на бланке. </w:t>
      </w:r>
      <w:r w:rsidRPr="00D82595">
        <w:rPr>
          <w:rFonts w:eastAsia="Times New Roman"/>
          <w:b/>
        </w:rPr>
        <w:t>Каждая цифра, символ записывается в отдельную клетку.</w:t>
      </w:r>
    </w:p>
    <w:p w14:paraId="49E6290A" w14:textId="77777777" w:rsidR="00861A76" w:rsidRPr="00D82595" w:rsidRDefault="00861A76" w:rsidP="00861A76">
      <w:pPr>
        <w:rPr>
          <w:rFonts w:eastAsia="Times New Roman"/>
          <w:b/>
          <w:lang w:eastAsia="zh-CN"/>
        </w:rPr>
      </w:pPr>
      <w:r w:rsidRPr="00D82595">
        <w:rPr>
          <w:rFonts w:eastAsia="Times New Roman"/>
          <w:b/>
          <w:lang w:eastAsia="zh-CN"/>
        </w:rPr>
        <w:t xml:space="preserve">Заполните регистрационные поля в соответствии с информацией на доске (информационном стенде). </w:t>
      </w:r>
    </w:p>
    <w:p w14:paraId="1DC13170" w14:textId="77777777" w:rsidR="00861A76" w:rsidRPr="00D82595" w:rsidRDefault="00861A76" w:rsidP="00861A76">
      <w:pPr>
        <w:rPr>
          <w:rFonts w:eastAsia="Times New Roman"/>
          <w:i/>
          <w:lang w:eastAsia="zh-CN"/>
        </w:rPr>
      </w:pPr>
      <w:r w:rsidRPr="00D82595">
        <w:rPr>
          <w:rFonts w:eastAsia="Times New Roman"/>
          <w:i/>
          <w:lang w:eastAsia="zh-CN"/>
        </w:rPr>
        <w:t>Обратите внимание участников на доску.</w:t>
      </w:r>
    </w:p>
    <w:p w14:paraId="17925022" w14:textId="77777777" w:rsidR="00861A76" w:rsidRPr="00D82595" w:rsidRDefault="00861A76" w:rsidP="00861A76">
      <w:pPr>
        <w:rPr>
          <w:rFonts w:eastAsia="Times New Roman"/>
          <w:b/>
          <w:lang w:eastAsia="zh-CN"/>
        </w:rPr>
      </w:pPr>
      <w:r w:rsidRPr="00D82595">
        <w:rPr>
          <w:rFonts w:eastAsia="Times New Roman"/>
          <w:b/>
          <w:color w:val="000000"/>
        </w:rPr>
        <w:t>Заполняем код региона, код образовательной организации, класс, код ППЭ, номер аудитории, код предмета и его название, дату проведения ЕГЭ</w:t>
      </w:r>
      <w:r w:rsidRPr="00D82595">
        <w:rPr>
          <w:rFonts w:eastAsia="Times New Roman"/>
          <w:b/>
          <w:lang w:eastAsia="zh-CN"/>
        </w:rPr>
        <w:t>. Поля «служебная отметка» и «резерв-1» не заполняются.</w:t>
      </w:r>
    </w:p>
    <w:p w14:paraId="6318F5E7" w14:textId="77777777" w:rsidR="00861A76" w:rsidRPr="00D82595" w:rsidRDefault="00861A76" w:rsidP="00861A76">
      <w:pPr>
        <w:rPr>
          <w:rFonts w:eastAsia="Times New Roman"/>
          <w:b/>
          <w:lang w:eastAsia="zh-CN"/>
        </w:rPr>
      </w:pPr>
      <w:r w:rsidRPr="00D82595">
        <w:rPr>
          <w:rFonts w:eastAsia="Times New Roman"/>
          <w:b/>
          <w:lang w:eastAsia="zh-CN"/>
        </w:rPr>
        <w:t xml:space="preserve">Заполняем сведения об участнике ЕГЭ, поля: фамилия, имя, отчество, данные документа, удостоверяющего личность. </w:t>
      </w:r>
    </w:p>
    <w:p w14:paraId="4F9E78AE" w14:textId="77777777" w:rsidR="00861A76" w:rsidRPr="00D82595" w:rsidRDefault="00861A76" w:rsidP="00861A76">
      <w:pPr>
        <w:rPr>
          <w:rFonts w:eastAsia="Times New Roman"/>
          <w:i/>
        </w:rPr>
      </w:pPr>
      <w:r w:rsidRPr="00D82595">
        <w:rPr>
          <w:rFonts w:eastAsia="Times New Roman"/>
          <w:i/>
        </w:rPr>
        <w:t>Сделать паузу для заполнения участниками бланков регистрации.</w:t>
      </w:r>
    </w:p>
    <w:p w14:paraId="0D889C48" w14:textId="77777777" w:rsidR="00861A76" w:rsidRPr="00D82595" w:rsidRDefault="00861A76" w:rsidP="00861A76">
      <w:pPr>
        <w:rPr>
          <w:rFonts w:eastAsia="Times New Roman"/>
          <w:b/>
          <w:lang w:eastAsia="zh-CN"/>
        </w:rPr>
      </w:pPr>
      <w:r w:rsidRPr="00D82595">
        <w:rPr>
          <w:rFonts w:eastAsia="Times New Roman"/>
          <w:b/>
          <w:lang w:eastAsia="zh-CN"/>
        </w:rPr>
        <w:t>Поставьте вашу подпись в поле «подпись участника», расположенном в нижней части бланка регистрации.</w:t>
      </w:r>
    </w:p>
    <w:p w14:paraId="4CE02D4E" w14:textId="77777777" w:rsidR="00861A76" w:rsidRPr="00D82595" w:rsidRDefault="00861A76" w:rsidP="00861A76">
      <w:pPr>
        <w:rPr>
          <w:rFonts w:eastAsia="Times New Roman"/>
          <w:i/>
          <w:lang w:eastAsia="zh-CN"/>
        </w:rPr>
      </w:pPr>
      <w:r w:rsidRPr="00D82595">
        <w:rPr>
          <w:rFonts w:eastAsia="Times New Roman"/>
          <w:i/>
          <w:lang w:eastAsia="zh-CN"/>
        </w:rP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p>
    <w:p w14:paraId="4F36D730" w14:textId="77777777" w:rsidR="00861A76" w:rsidRPr="00D82595" w:rsidRDefault="00861A76" w:rsidP="00861A76">
      <w:pPr>
        <w:rPr>
          <w:rFonts w:eastAsia="Times New Roman"/>
          <w:b/>
          <w:lang w:eastAsia="zh-CN"/>
        </w:rPr>
      </w:pPr>
      <w:r w:rsidRPr="00D82595">
        <w:rPr>
          <w:rFonts w:eastAsia="Times New Roman"/>
          <w:b/>
          <w:lang w:eastAsia="zh-CN"/>
        </w:rPr>
        <w:t>Приступаем к заполнению регистрационных полей бланков ответов.</w:t>
      </w:r>
    </w:p>
    <w:p w14:paraId="05EA1BB7" w14:textId="77777777" w:rsidR="00861A76" w:rsidRPr="00D82595" w:rsidRDefault="00861A76" w:rsidP="00861A76">
      <w:pPr>
        <w:rPr>
          <w:rFonts w:eastAsia="Times New Roman"/>
          <w:b/>
          <w:lang w:eastAsia="zh-CN"/>
        </w:rPr>
      </w:pPr>
      <w:r w:rsidRPr="00D82595">
        <w:rPr>
          <w:rFonts w:eastAsia="Times New Roman"/>
          <w:b/>
          <w:lang w:eastAsia="zh-CN"/>
        </w:rPr>
        <w:t>Регистрационные поля в бланке ответов № 1 и бланке ответов № 2 заполняются в соответствии с информацией на доске. Поставьте вашу подпись в поле «подпись участника», расположенном в верхней части бланка ответов № 1.</w:t>
      </w:r>
    </w:p>
    <w:p w14:paraId="0135F5B4" w14:textId="77777777" w:rsidR="00861A76" w:rsidRPr="00D82595" w:rsidRDefault="00861A76" w:rsidP="00861A76">
      <w:pPr>
        <w:rPr>
          <w:rFonts w:eastAsia="Times New Roman"/>
          <w:b/>
          <w:lang w:eastAsia="zh-CN"/>
        </w:rPr>
      </w:pPr>
      <w:r w:rsidRPr="00D82595">
        <w:rPr>
          <w:rFonts w:eastAsia="Times New Roman"/>
          <w:b/>
          <w:lang w:eastAsia="zh-CN"/>
        </w:rPr>
        <w:t xml:space="preserve">Служебные поля </w:t>
      </w:r>
      <w:r w:rsidR="009E00DE" w:rsidRPr="00D82595">
        <w:rPr>
          <w:rFonts w:eastAsia="Times New Roman" w:cs="Times New Roman"/>
          <w:b/>
          <w:szCs w:val="26"/>
          <w:lang w:eastAsia="zh-CN"/>
        </w:rPr>
        <w:t xml:space="preserve">«Резерв-4»и «Резерв-5» </w:t>
      </w:r>
      <w:r w:rsidRPr="00D82595">
        <w:rPr>
          <w:rFonts w:eastAsia="Times New Roman"/>
          <w:b/>
          <w:lang w:eastAsia="zh-CN"/>
        </w:rPr>
        <w:t xml:space="preserve"> не заполняйте.</w:t>
      </w:r>
    </w:p>
    <w:p w14:paraId="0E1FB30A" w14:textId="77777777" w:rsidR="009E00DE" w:rsidRPr="00D82595" w:rsidRDefault="009E00DE" w:rsidP="009E00DE">
      <w:pPr>
        <w:rPr>
          <w:rFonts w:eastAsia="Times New Roman"/>
          <w:i/>
        </w:rPr>
      </w:pPr>
      <w:r w:rsidRPr="00D82595">
        <w:rPr>
          <w:rFonts w:eastAsia="Times New Roman"/>
          <w:i/>
        </w:rPr>
        <w:t>Организаторы проверяют правильность заполнения бланков регистрации, соответствие данных участника ЕГЭ в документе, удостоверяющем личность, и в бланке регистрации.</w:t>
      </w:r>
    </w:p>
    <w:p w14:paraId="71244665" w14:textId="77777777" w:rsidR="00861A76" w:rsidRPr="00D82595" w:rsidRDefault="00861A76" w:rsidP="00861A76">
      <w:pPr>
        <w:rPr>
          <w:rFonts w:eastAsia="Times New Roman"/>
          <w:b/>
          <w:lang w:eastAsia="zh-CN"/>
        </w:rPr>
      </w:pPr>
      <w:r w:rsidRPr="00D82595">
        <w:rPr>
          <w:rFonts w:eastAsia="Times New Roman"/>
          <w:b/>
          <w:lang w:eastAsia="zh-CN"/>
        </w:rPr>
        <w:lastRenderedPageBreak/>
        <w:t>Напоминаем основные правила по заполнению бланков ответов.</w:t>
      </w:r>
    </w:p>
    <w:p w14:paraId="17AD8C23" w14:textId="77777777" w:rsidR="00861A76" w:rsidRPr="00D82595" w:rsidRDefault="00861A76" w:rsidP="00861A76">
      <w:pPr>
        <w:rPr>
          <w:rFonts w:eastAsia="Times New Roman"/>
          <w:b/>
          <w:lang w:eastAsia="zh-CN"/>
        </w:rPr>
      </w:pPr>
      <w:r w:rsidRPr="00D82595">
        <w:rPr>
          <w:rFonts w:eastAsia="Times New Roman"/>
          <w:b/>
          <w:lang w:eastAsia="zh-CN"/>
        </w:rPr>
        <w:t>При выполнении заданий внимательно читайте инструкции к заданиям, указанные у вас</w:t>
      </w:r>
      <w:r w:rsidR="009E00DE" w:rsidRPr="00D82595">
        <w:rPr>
          <w:rFonts w:eastAsia="Times New Roman"/>
          <w:b/>
          <w:lang w:eastAsia="zh-CN"/>
        </w:rPr>
        <w:t xml:space="preserve"> </w:t>
      </w:r>
      <w:r w:rsidRPr="00D82595">
        <w:rPr>
          <w:rFonts w:eastAsia="Times New Roman"/>
          <w:b/>
          <w:lang w:eastAsia="zh-CN"/>
        </w:rPr>
        <w:t>в КИМ. Записывайте ответы в соответствии с этими инструкциями.</w:t>
      </w:r>
    </w:p>
    <w:p w14:paraId="77E5EB1C" w14:textId="77777777" w:rsidR="00861A76" w:rsidRPr="00D82595" w:rsidRDefault="00861A76" w:rsidP="00861A76">
      <w:pPr>
        <w:rPr>
          <w:rFonts w:eastAsia="Times New Roman"/>
          <w:b/>
          <w:color w:val="000000"/>
        </w:rPr>
      </w:pPr>
      <w:r w:rsidRPr="00D82595">
        <w:rPr>
          <w:rFonts w:eastAsia="Times New Roman"/>
          <w:b/>
          <w:lang w:eastAsia="zh-CN"/>
        </w:rPr>
        <w:t>При выполнении заданий с кратким ответом</w:t>
      </w:r>
      <w:r w:rsidRPr="00D82595">
        <w:rPr>
          <w:rFonts w:eastAsia="Times New Roman"/>
          <w:b/>
          <w:color w:val="000000"/>
        </w:rPr>
        <w:t xml:space="preserve"> ответ записывайте справа от номера задания в бланке ответов № 1.</w:t>
      </w:r>
    </w:p>
    <w:p w14:paraId="4A798D8D" w14:textId="77777777" w:rsidR="00861A76" w:rsidRPr="00D82595" w:rsidRDefault="00861A76" w:rsidP="00861A76">
      <w:pPr>
        <w:rPr>
          <w:rFonts w:eastAsia="Times New Roman"/>
          <w:b/>
          <w:color w:val="000000"/>
        </w:rPr>
      </w:pPr>
      <w:r w:rsidRPr="00D82595">
        <w:rPr>
          <w:rFonts w:eastAsia="Times New Roman"/>
          <w:b/>
          <w:color w:val="000000"/>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34384825" w14:textId="77777777" w:rsidR="00861A76" w:rsidRPr="00D82595" w:rsidRDefault="00861A76" w:rsidP="00861A76">
      <w:pPr>
        <w:rPr>
          <w:rFonts w:eastAsia="Times New Roman"/>
          <w:b/>
          <w:lang w:eastAsia="zh-CN"/>
        </w:rPr>
      </w:pPr>
      <w:r w:rsidRPr="00D82595">
        <w:rPr>
          <w:rFonts w:eastAsia="Times New Roman"/>
          <w:b/>
          <w:lang w:eastAsia="zh-CN"/>
        </w:rPr>
        <w:t>Вы можете заменить ошибочный ответ.</w:t>
      </w:r>
    </w:p>
    <w:p w14:paraId="6E3478D3" w14:textId="77777777" w:rsidR="00861A76" w:rsidRPr="00D82595" w:rsidRDefault="00861A76" w:rsidP="00861A76">
      <w:pPr>
        <w:rPr>
          <w:rFonts w:eastAsia="Times New Roman"/>
          <w:b/>
          <w:color w:val="000000"/>
        </w:rPr>
      </w:pPr>
      <w:r w:rsidRPr="00D82595">
        <w:rPr>
          <w:rFonts w:eastAsia="Times New Roman"/>
          <w:b/>
          <w:color w:val="000000"/>
        </w:rPr>
        <w:t xml:space="preserve">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 задание. </w:t>
      </w:r>
    </w:p>
    <w:p w14:paraId="6E0C1822" w14:textId="77777777" w:rsidR="00861A76" w:rsidRPr="00D82595" w:rsidRDefault="00861A76" w:rsidP="00861A76">
      <w:pPr>
        <w:rPr>
          <w:rFonts w:eastAsia="Times New Roman"/>
          <w:b/>
          <w:color w:val="000000"/>
        </w:rPr>
      </w:pPr>
      <w:r w:rsidRPr="00D82595">
        <w:rPr>
          <w:rFonts w:eastAsia="Times New Roman"/>
          <w:b/>
        </w:rPr>
        <w:t xml:space="preserve">Обращаем ваше внимание, что на бланках ответов № 1 и № 2 запрещается </w:t>
      </w:r>
      <w:r w:rsidRPr="00D82595">
        <w:rPr>
          <w:rFonts w:eastAsia="Times New Roman"/>
          <w:b/>
          <w:color w:val="000000"/>
        </w:rPr>
        <w:t xml:space="preserve">делать какие-либо записи и пометки, не относящиеся к ответам на задания, в том числе содержащие информацию о личности участника ЕГЭ. Вы можете делать пометки в черновиках и КИМ. Также обращаем ваше внимание на то, что ответы, записанные в черновиках и КИМ, не проверяются. </w:t>
      </w:r>
    </w:p>
    <w:p w14:paraId="6106B654" w14:textId="77777777" w:rsidR="009E00DE" w:rsidRPr="00D82595" w:rsidRDefault="009E00DE" w:rsidP="009E00DE">
      <w:pPr>
        <w:rPr>
          <w:rFonts w:eastAsia="Times New Roman" w:cs="Times New Roman"/>
          <w:b/>
          <w:szCs w:val="26"/>
          <w:lang w:eastAsia="zh-CN"/>
        </w:rPr>
      </w:pPr>
      <w:r w:rsidRPr="00D82595">
        <w:rPr>
          <w:rFonts w:eastAsia="Times New Roman" w:cs="Times New Roman"/>
          <w:b/>
          <w:szCs w:val="26"/>
          <w:lang w:eastAsia="zh-CN"/>
        </w:rPr>
        <w:t>В случае нехватки места в бланке ответов № 2 Вы можете обратиться к нам за дополнительным бланком № 2.</w:t>
      </w:r>
    </w:p>
    <w:p w14:paraId="598D9698" w14:textId="77777777" w:rsidR="00861A76" w:rsidRPr="00D82595" w:rsidRDefault="00861A76" w:rsidP="00861A76">
      <w:pPr>
        <w:rPr>
          <w:rFonts w:eastAsia="Times New Roman"/>
          <w:b/>
          <w:lang w:eastAsia="zh-CN"/>
        </w:rPr>
      </w:pPr>
      <w:r w:rsidRPr="00D82595">
        <w:rPr>
          <w:rFonts w:eastAsia="Times New Roman"/>
          <w:b/>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w:t>
      </w:r>
      <w:r w:rsidR="009E00DE" w:rsidRPr="00D82595">
        <w:rPr>
          <w:rFonts w:eastAsia="Times New Roman"/>
          <w:b/>
          <w:lang w:eastAsia="zh-CN"/>
        </w:rPr>
        <w:t xml:space="preserve"> </w:t>
      </w:r>
      <w:r w:rsidRPr="00D82595">
        <w:rPr>
          <w:rFonts w:eastAsia="Times New Roman"/>
          <w:b/>
          <w:u w:val="single"/>
          <w:lang w:eastAsia="zh-CN"/>
        </w:rPr>
        <w:t>на</w:t>
      </w:r>
      <w:r w:rsidRPr="00D82595">
        <w:rPr>
          <w:rFonts w:eastAsia="Times New Roman"/>
          <w:b/>
          <w:lang w:eastAsia="zh-CN"/>
        </w:rPr>
        <w:t> </w:t>
      </w:r>
      <w:r w:rsidRPr="00D82595">
        <w:rPr>
          <w:rFonts w:eastAsia="Times New Roman"/>
          <w:b/>
          <w:u w:val="single"/>
          <w:lang w:eastAsia="zh-CN"/>
        </w:rPr>
        <w:t>своем рабочем столе</w:t>
      </w:r>
      <w:r w:rsidRPr="00D82595">
        <w:rPr>
          <w:rFonts w:eastAsia="Times New Roman"/>
          <w:b/>
          <w:lang w:eastAsia="zh-CN"/>
        </w:rPr>
        <w:t xml:space="preserve">. На территории пункта вас будет сопровождать организатор. </w:t>
      </w:r>
    </w:p>
    <w:p w14:paraId="27D73C82" w14:textId="77777777" w:rsidR="00861A76" w:rsidRPr="00D82595" w:rsidRDefault="00861A76" w:rsidP="00861A76">
      <w:pPr>
        <w:rPr>
          <w:rFonts w:eastAsia="Times New Roman"/>
          <w:b/>
          <w:lang w:eastAsia="zh-CN"/>
        </w:rPr>
      </w:pPr>
      <w:r w:rsidRPr="00D82595">
        <w:rPr>
          <w:rFonts w:eastAsia="Times New Roman"/>
          <w:b/>
          <w:lang w:eastAsia="zh-CN"/>
        </w:rPr>
        <w:t xml:space="preserve">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w:t>
      </w:r>
      <w:r w:rsidRPr="00D82595">
        <w:rPr>
          <w:rFonts w:eastAsia="Times New Roman"/>
          <w:b/>
          <w:lang w:eastAsia="zh-CN"/>
        </w:rPr>
        <w:lastRenderedPageBreak/>
        <w:t xml:space="preserve">и прийти на пересдачу. Инструктаж закончен. Вы можете приступать к выполнению заданий. </w:t>
      </w:r>
    </w:p>
    <w:p w14:paraId="0739014D" w14:textId="77777777" w:rsidR="00861A76" w:rsidRPr="00D82595" w:rsidRDefault="00861A76" w:rsidP="00861A76">
      <w:pPr>
        <w:rPr>
          <w:rFonts w:eastAsia="Times New Roman"/>
          <w:b/>
          <w:i/>
          <w:lang w:eastAsia="zh-CN"/>
        </w:rPr>
      </w:pPr>
      <w:r w:rsidRPr="00D82595">
        <w:rPr>
          <w:rFonts w:eastAsia="Times New Roman"/>
          <w:b/>
          <w:lang w:eastAsia="zh-CN"/>
        </w:rPr>
        <w:t xml:space="preserve">Начало выполнения экзаменационной работы: </w:t>
      </w:r>
      <w:r w:rsidRPr="00D82595">
        <w:rPr>
          <w:rFonts w:eastAsia="Times New Roman"/>
          <w:i/>
          <w:lang w:eastAsia="zh-CN"/>
        </w:rPr>
        <w:t>(объявить время начала экзамена).</w:t>
      </w:r>
    </w:p>
    <w:p w14:paraId="30F391AF" w14:textId="77777777" w:rsidR="00861A76" w:rsidRPr="00D82595" w:rsidRDefault="00861A76" w:rsidP="00861A76">
      <w:pPr>
        <w:rPr>
          <w:rFonts w:eastAsia="Times New Roman"/>
          <w:b/>
          <w:i/>
          <w:lang w:eastAsia="zh-CN"/>
        </w:rPr>
      </w:pPr>
      <w:r w:rsidRPr="00D82595">
        <w:rPr>
          <w:rFonts w:eastAsia="Times New Roman"/>
          <w:b/>
          <w:lang w:eastAsia="zh-CN"/>
        </w:rPr>
        <w:t xml:space="preserve">Окончание выполнения экзаменационной работы: </w:t>
      </w:r>
      <w:r w:rsidRPr="00D82595">
        <w:rPr>
          <w:rFonts w:eastAsia="Times New Roman"/>
          <w:i/>
          <w:lang w:eastAsia="zh-CN"/>
        </w:rPr>
        <w:t>(указать время).</w:t>
      </w:r>
    </w:p>
    <w:p w14:paraId="0B28AE95" w14:textId="77777777" w:rsidR="00861A76" w:rsidRPr="00D82595" w:rsidRDefault="00861A76" w:rsidP="00861A76">
      <w:pPr>
        <w:rPr>
          <w:rFonts w:eastAsia="Times New Roman"/>
          <w:i/>
          <w:lang w:eastAsia="zh-CN"/>
        </w:rPr>
      </w:pPr>
      <w:r w:rsidRPr="00D82595">
        <w:rPr>
          <w:rFonts w:eastAsia="Times New Roman"/>
          <w:i/>
          <w:lang w:eastAsia="zh-CN"/>
        </w:rPr>
        <w:t xml:space="preserve">Запишите на доске время начала и окончания выполнения экзаменационной работы. </w:t>
      </w:r>
    </w:p>
    <w:p w14:paraId="32BE52F6" w14:textId="77777777" w:rsidR="00861A76" w:rsidRPr="00D82595" w:rsidRDefault="00861A76" w:rsidP="00861A76">
      <w:pPr>
        <w:rPr>
          <w:rFonts w:eastAsia="Times New Roman"/>
          <w:i/>
          <w:lang w:eastAsia="zh-CN"/>
        </w:rPr>
      </w:pPr>
      <w:r w:rsidRPr="00D82595">
        <w:rPr>
          <w:rFonts w:eastAsia="Times New Roman"/>
          <w:i/>
          <w:lang w:eastAsia="zh-CN"/>
        </w:rPr>
        <w:t>Время, отведенное на инструктаж и заполнение регистрационных частей бланков ЕГЭ, в общее время выполнения экзаменационной работы не включается.</w:t>
      </w:r>
    </w:p>
    <w:p w14:paraId="4A81701F" w14:textId="77777777" w:rsidR="00861A76" w:rsidRPr="00D82595" w:rsidRDefault="00861A76" w:rsidP="00861A76">
      <w:pPr>
        <w:rPr>
          <w:rFonts w:eastAsia="Times New Roman"/>
          <w:b/>
          <w:lang w:eastAsia="zh-CN"/>
        </w:rPr>
      </w:pPr>
      <w:r w:rsidRPr="00D82595">
        <w:rPr>
          <w:rFonts w:eastAsia="Times New Roman"/>
          <w:b/>
          <w:lang w:eastAsia="zh-CN"/>
        </w:rPr>
        <w:t>Не забывайте переносить ответы из черновика в бланк ответов.</w:t>
      </w:r>
    </w:p>
    <w:p w14:paraId="62B73D69" w14:textId="77777777" w:rsidR="00861A76" w:rsidRPr="00D82595" w:rsidRDefault="00861A76" w:rsidP="00861A76">
      <w:pPr>
        <w:rPr>
          <w:rFonts w:eastAsia="Times New Roman"/>
          <w:b/>
          <w:lang w:eastAsia="zh-CN"/>
        </w:rPr>
      </w:pPr>
      <w:r w:rsidRPr="00D82595">
        <w:rPr>
          <w:rFonts w:eastAsia="Times New Roman"/>
          <w:b/>
          <w:lang w:eastAsia="zh-CN"/>
        </w:rPr>
        <w:t>Желаем удачи!</w:t>
      </w:r>
    </w:p>
    <w:p w14:paraId="2ABBD16B" w14:textId="77777777" w:rsidR="00861A76" w:rsidRPr="00D82595" w:rsidRDefault="00861A76" w:rsidP="00861A76">
      <w:pPr>
        <w:rPr>
          <w:rFonts w:eastAsia="Times New Roman"/>
          <w:lang w:eastAsia="zh-CN"/>
        </w:rPr>
      </w:pPr>
    </w:p>
    <w:p w14:paraId="025DBB69" w14:textId="77777777" w:rsidR="00861A76" w:rsidRPr="00D82595" w:rsidRDefault="00861A76" w:rsidP="00861A76">
      <w:pPr>
        <w:rPr>
          <w:rFonts w:eastAsia="Times New Roman"/>
          <w:i/>
          <w:lang w:eastAsia="zh-CN"/>
        </w:rPr>
      </w:pPr>
      <w:r w:rsidRPr="00D82595">
        <w:rPr>
          <w:rFonts w:eastAsia="Times New Roman"/>
          <w:i/>
          <w:lang w:eastAsia="zh-CN"/>
        </w:rPr>
        <w:t>За 30 минут до окончания выполнения экзаменационной работы необходимо объявить:</w:t>
      </w:r>
    </w:p>
    <w:p w14:paraId="60EB4DD6" w14:textId="77777777" w:rsidR="00861A76" w:rsidRPr="00D82595" w:rsidRDefault="00861A76" w:rsidP="00861A76">
      <w:pPr>
        <w:rPr>
          <w:rFonts w:eastAsia="Times New Roman"/>
          <w:b/>
          <w:lang w:eastAsia="zh-CN"/>
        </w:rPr>
      </w:pPr>
      <w:r w:rsidRPr="00D82595">
        <w:rPr>
          <w:rFonts w:eastAsia="Times New Roman"/>
          <w:b/>
          <w:lang w:eastAsia="zh-CN"/>
        </w:rPr>
        <w:t xml:space="preserve">До окончания выполнения экзаменационной работы осталось 30 минут. </w:t>
      </w:r>
    </w:p>
    <w:p w14:paraId="3E15E868" w14:textId="77777777" w:rsidR="00861A76" w:rsidRPr="00D82595" w:rsidRDefault="00861A76" w:rsidP="00861A76">
      <w:pPr>
        <w:rPr>
          <w:rFonts w:eastAsia="Times New Roman"/>
          <w:b/>
          <w:lang w:eastAsia="zh-CN"/>
        </w:rPr>
      </w:pPr>
      <w:r w:rsidRPr="00D82595">
        <w:rPr>
          <w:rFonts w:eastAsia="Times New Roman"/>
          <w:b/>
          <w:lang w:eastAsia="zh-CN"/>
        </w:rPr>
        <w:t>Не забывайте переносить ответы из текста работы и черновика в бланки ответов.</w:t>
      </w:r>
    </w:p>
    <w:p w14:paraId="6981AA35" w14:textId="77777777" w:rsidR="00861A76" w:rsidRPr="00D82595" w:rsidRDefault="00861A76" w:rsidP="00861A76">
      <w:pPr>
        <w:rPr>
          <w:rFonts w:eastAsia="Times New Roman"/>
          <w:lang w:eastAsia="zh-CN"/>
        </w:rPr>
      </w:pPr>
    </w:p>
    <w:p w14:paraId="2E6B9796" w14:textId="77777777" w:rsidR="00861A76" w:rsidRPr="00D82595" w:rsidRDefault="00861A76" w:rsidP="00861A76">
      <w:pPr>
        <w:rPr>
          <w:rFonts w:eastAsia="Times New Roman"/>
          <w:i/>
          <w:lang w:eastAsia="zh-CN"/>
        </w:rPr>
      </w:pPr>
      <w:r w:rsidRPr="00D82595">
        <w:rPr>
          <w:rFonts w:eastAsia="Times New Roman"/>
          <w:i/>
          <w:lang w:eastAsia="zh-CN"/>
        </w:rPr>
        <w:t>За 5 минут до окончания выполнения экзаменационной работы необходимо объявить:</w:t>
      </w:r>
    </w:p>
    <w:p w14:paraId="70A31148" w14:textId="77777777" w:rsidR="00861A76" w:rsidRPr="00D82595" w:rsidRDefault="00861A76" w:rsidP="00861A76">
      <w:pPr>
        <w:rPr>
          <w:rFonts w:eastAsia="Times New Roman"/>
          <w:b/>
          <w:lang w:eastAsia="zh-CN"/>
        </w:rPr>
      </w:pPr>
      <w:r w:rsidRPr="00D82595">
        <w:rPr>
          <w:rFonts w:eastAsia="Times New Roman"/>
          <w:b/>
          <w:lang w:eastAsia="zh-CN"/>
        </w:rPr>
        <w:t>До окончания выполнения экзаменационной работы осталось 5 минут.</w:t>
      </w:r>
    </w:p>
    <w:p w14:paraId="3ADAF569" w14:textId="77777777" w:rsidR="00861A76" w:rsidRPr="00D82595" w:rsidRDefault="00861A76" w:rsidP="00861A76">
      <w:pPr>
        <w:rPr>
          <w:rFonts w:eastAsia="Times New Roman"/>
          <w:lang w:eastAsia="zh-CN"/>
        </w:rPr>
      </w:pPr>
    </w:p>
    <w:p w14:paraId="7D059987" w14:textId="77777777" w:rsidR="00861A76" w:rsidRPr="00D82595" w:rsidRDefault="00861A76" w:rsidP="00861A76">
      <w:pPr>
        <w:rPr>
          <w:rFonts w:eastAsia="Times New Roman"/>
          <w:i/>
          <w:lang w:eastAsia="zh-CN"/>
        </w:rPr>
      </w:pPr>
      <w:r w:rsidRPr="00D82595">
        <w:rPr>
          <w:rFonts w:eastAsia="Times New Roman"/>
          <w:i/>
          <w:lang w:eastAsia="zh-CN"/>
        </w:rPr>
        <w:t>По окончании выполнения экзаменационной работы (экзамена) объявить:</w:t>
      </w:r>
    </w:p>
    <w:p w14:paraId="5ADFCED2" w14:textId="77777777" w:rsidR="00861A76" w:rsidRPr="00D82595" w:rsidRDefault="00861A76" w:rsidP="00861A76">
      <w:pPr>
        <w:rPr>
          <w:rFonts w:eastAsia="Times New Roman"/>
          <w:b/>
          <w:lang w:eastAsia="zh-CN"/>
        </w:rPr>
      </w:pPr>
      <w:r w:rsidRPr="00D82595">
        <w:rPr>
          <w:rFonts w:eastAsia="Times New Roman"/>
          <w:b/>
          <w:lang w:eastAsia="zh-CN"/>
        </w:rPr>
        <w:t xml:space="preserve">Выполнение экзаменационной работы окончено. Вложите КИМ в конверт индивидуального комплекта. </w:t>
      </w:r>
    </w:p>
    <w:p w14:paraId="570E3504" w14:textId="77777777" w:rsidR="00861A76" w:rsidRPr="00D82595" w:rsidRDefault="00861A76" w:rsidP="00861A76">
      <w:pPr>
        <w:rPr>
          <w:rFonts w:eastAsia="Times New Roman"/>
          <w:lang w:eastAsia="zh-CN"/>
        </w:rPr>
      </w:pPr>
    </w:p>
    <w:p w14:paraId="5714B56A" w14:textId="77777777" w:rsidR="00861A76" w:rsidRPr="00D82595" w:rsidRDefault="00861A76" w:rsidP="00861A76">
      <w:pPr>
        <w:rPr>
          <w:rFonts w:eastAsia="Times New Roman"/>
          <w:i/>
          <w:lang w:eastAsia="zh-CN"/>
        </w:rPr>
      </w:pPr>
      <w:r w:rsidRPr="00D82595">
        <w:rPr>
          <w:rFonts w:eastAsia="Times New Roman"/>
          <w:i/>
          <w:lang w:eastAsia="zh-CN"/>
        </w:rPr>
        <w:t>Организаторы осуществляют сбор экзаменационных материалов с рабочих мест участников ЕГЭ в организованном порядке.</w:t>
      </w:r>
    </w:p>
    <w:p w14:paraId="508090FA" w14:textId="77777777" w:rsidR="000414BB" w:rsidRPr="00D82595" w:rsidRDefault="000414BB">
      <w:pPr>
        <w:spacing w:after="160" w:line="259" w:lineRule="auto"/>
        <w:ind w:firstLine="0"/>
        <w:jc w:val="left"/>
        <w:rPr>
          <w:rFonts w:eastAsia="Times New Roman"/>
        </w:rPr>
      </w:pPr>
      <w:r w:rsidRPr="00D82595">
        <w:rPr>
          <w:rFonts w:eastAsia="Times New Roman"/>
        </w:rPr>
        <w:br w:type="page"/>
      </w:r>
    </w:p>
    <w:p w14:paraId="6F46AF1E" w14:textId="77777777" w:rsidR="00861A76" w:rsidRPr="00D82595" w:rsidRDefault="00861A76" w:rsidP="000414BB">
      <w:pPr>
        <w:pStyle w:val="10"/>
      </w:pPr>
      <w:bookmarkStart w:id="165" w:name="_Toc438199193"/>
      <w:bookmarkStart w:id="166" w:name="_Toc444595703"/>
      <w:bookmarkStart w:id="167" w:name="_Toc475383829"/>
      <w:r w:rsidRPr="00D82595">
        <w:lastRenderedPageBreak/>
        <w:t>Приложение 1</w:t>
      </w:r>
      <w:r w:rsidR="008471E5" w:rsidRPr="00D82595">
        <w:t>3</w:t>
      </w:r>
      <w:r w:rsidRPr="00D82595">
        <w:t xml:space="preserve">. </w:t>
      </w:r>
      <w:r w:rsidRPr="00D82595">
        <w:rPr>
          <w:noProof/>
        </w:rPr>
        <w:t>Инструкция для участника ЕГЭ, зачитываемая организатором в аудитории подготовки перед началом выполнения экзаменационной работы по иностранному языку</w:t>
      </w:r>
      <w:r w:rsidRPr="00D82595">
        <w:t>с</w:t>
      </w:r>
      <w:r w:rsidRPr="00D82595">
        <w:rPr>
          <w:noProof/>
        </w:rPr>
        <w:t> </w:t>
      </w:r>
      <w:r w:rsidRPr="00D82595">
        <w:t>включенным разделом «Говорение»</w:t>
      </w:r>
      <w:bookmarkEnd w:id="165"/>
      <w:bookmarkEnd w:id="166"/>
      <w:bookmarkEnd w:id="167"/>
    </w:p>
    <w:bookmarkStart w:id="168" w:name="_Toc438199194"/>
    <w:p w14:paraId="05B90C1C" w14:textId="77777777" w:rsidR="00861A76" w:rsidRPr="00D82595" w:rsidRDefault="00A61EBC" w:rsidP="00861A76">
      <w:pPr>
        <w:ind w:firstLine="0"/>
        <w:rPr>
          <w:rFonts w:eastAsia="Times New Roman" w:cs="Times New Roman"/>
          <w:b/>
          <w:bCs/>
          <w:noProof/>
          <w:kern w:val="32"/>
          <w:szCs w:val="26"/>
        </w:rPr>
      </w:pPr>
      <w:r>
        <w:rPr>
          <w:rFonts w:eastAsia="Times New Roman" w:cs="Times New Roman"/>
          <w:b/>
          <w:bCs/>
          <w:noProof/>
          <w:kern w:val="32"/>
          <w:szCs w:val="26"/>
        </w:rPr>
      </w:r>
      <w:r>
        <w:rPr>
          <w:rFonts w:eastAsia="Times New Roman" w:cs="Times New Roman"/>
          <w:b/>
          <w:bCs/>
          <w:noProof/>
          <w:kern w:val="32"/>
          <w:szCs w:val="26"/>
        </w:rPr>
        <w:pict w14:anchorId="001D202E">
          <v:rect id="Прямоугольник 15" o:spid="_x0000_s1036" style="width:487.65pt;height:118.1pt;visibility:visible;mso-left-percent:-10001;mso-top-percent:-10001;mso-position-horizontal:absolute;mso-position-horizontal-relative:char;mso-position-vertical:absolute;mso-position-vertical-relative:line;mso-left-percent:-10001;mso-top-percent:-10001">
            <o:lock v:ext="edit" aspectratio="t"/>
            <v:textbox>
              <w:txbxContent>
                <w:p w14:paraId="352AC77A" w14:textId="77777777" w:rsidR="00C46218" w:rsidRPr="004A0BAF" w:rsidRDefault="00C46218" w:rsidP="00861A76">
                  <w:pPr>
                    <w:ind w:firstLine="0"/>
                  </w:pPr>
                  <w:r w:rsidRPr="004A0BAF">
                    <w:t xml:space="preserve">Текст, который выделен жирным шрифтом, должен быть прочитан участникам ЕГЭ </w:t>
                  </w:r>
                  <w:r w:rsidRPr="004A0BAF">
                    <w:rPr>
                      <w:u w:val="single"/>
                    </w:rPr>
                    <w:t>слово в слово</w:t>
                  </w:r>
                  <w:r w:rsidRPr="004A0BAF">
                    <w:t xml:space="preserve">. Это делается для стандартизации процедуры проведения ЕГЭ. </w:t>
                  </w:r>
                  <w:r w:rsidRPr="004A0BAF">
                    <w:rPr>
                      <w:i/>
                      <w:iCs/>
                    </w:rPr>
                    <w:t>Комментарии, отмеченные</w:t>
                  </w:r>
                  <w:r>
                    <w:rPr>
                      <w:i/>
                      <w:iCs/>
                    </w:rPr>
                    <w:t xml:space="preserve"> </w:t>
                  </w:r>
                  <w:r w:rsidRPr="004A0BAF">
                    <w:rPr>
                      <w:i/>
                      <w:iCs/>
                    </w:rPr>
                    <w:t>курсивом, не читаются участникам. Они даны в помощь организатору</w:t>
                  </w:r>
                  <w:r w:rsidRPr="004A0BAF">
                    <w:t>.</w:t>
                  </w:r>
                  <w:r>
                    <w:t xml:space="preserve"> </w:t>
                  </w:r>
                  <w:r w:rsidRPr="004A0BAF">
                    <w:t>Инструктаж и экзамен проводятся в спокойной и доброжелательной обстановке.</w:t>
                  </w:r>
                </w:p>
              </w:txbxContent>
            </v:textbox>
            <w10:anchorlock/>
          </v:rect>
        </w:pict>
      </w:r>
      <w:bookmarkEnd w:id="168"/>
    </w:p>
    <w:p w14:paraId="27124B8A" w14:textId="77777777" w:rsidR="00861A76" w:rsidRPr="00D82595" w:rsidRDefault="00861A76" w:rsidP="00861A76">
      <w:pPr>
        <w:rPr>
          <w:rFonts w:eastAsia="Times New Roman"/>
          <w:i/>
        </w:rPr>
      </w:pPr>
      <w:r w:rsidRPr="00D82595">
        <w:rPr>
          <w:rFonts w:eastAsia="Times New Roman"/>
          <w:i/>
        </w:rPr>
        <w:t>Подготовительные мероприятия:</w:t>
      </w:r>
    </w:p>
    <w:p w14:paraId="03E8BDE9" w14:textId="77777777" w:rsidR="00861A76" w:rsidRPr="00D82595" w:rsidRDefault="00861A76" w:rsidP="00861A76">
      <w:pPr>
        <w:rPr>
          <w:rFonts w:eastAsia="Times New Roman"/>
          <w:i/>
        </w:rPr>
      </w:pPr>
      <w:r w:rsidRPr="00D82595">
        <w:rPr>
          <w:rFonts w:eastAsia="Times New Roman"/>
          <w:i/>
        </w:rPr>
        <w:t>Не позднее 8.45 по местному времени оформить на доске в аудитории образец регистрационных полей бланка регистрации участника ЕГЭ. Заполнить регион, код пункта проведения экзамена (ППЭ), код предмета и его название, дату проведения ЕГЭ. Код образовательной организации заполняется в соответствии с формой ППЭ-16, класс участники ЕГЭ заполняют самостоятельно, ФИО, данные паспорта участники ЕГЭ заполняют, используя свои данные из документа, удостоверяющего личность. Код региона, предмета, ППЭ следует писать, начиная с первой позиции.</w:t>
      </w:r>
    </w:p>
    <w:p w14:paraId="12CA3FC8" w14:textId="77777777" w:rsidR="00861A76" w:rsidRPr="00D82595" w:rsidRDefault="00A61EBC" w:rsidP="00861A76">
      <w:pPr>
        <w:ind w:firstLine="0"/>
        <w:rPr>
          <w:rFonts w:eastAsia="Times New Roman"/>
          <w:b/>
          <w:noProof/>
        </w:rPr>
      </w:pPr>
      <w:r>
        <w:rPr>
          <w:rFonts w:eastAsia="Times New Roman"/>
          <w:noProof/>
        </w:rPr>
      </w:r>
      <w:r>
        <w:rPr>
          <w:rFonts w:eastAsia="Times New Roman"/>
          <w:noProof/>
        </w:rPr>
        <w:pict w14:anchorId="518837E0">
          <v:rect id="Прямоугольник 14" o:spid="_x0000_s1035" style="width:480.6pt;height:180.85pt;visibility:visible;mso-left-percent:-10001;mso-top-percent:-10001;mso-position-horizontal:absolute;mso-position-horizontal-relative:char;mso-position-vertical:absolute;mso-position-vertical-relative:line;mso-left-percent:-10001;mso-top-percent:-10001" fillcolor="silver">
            <o:lock v:ext="edit" aspectratio="t"/>
            <v:textbox>
              <w:txbxContent>
                <w:tbl>
                  <w:tblPr>
                    <w:tblW w:w="9157" w:type="dxa"/>
                    <w:tblCellMar>
                      <w:left w:w="0" w:type="dxa"/>
                      <w:right w:w="0" w:type="dxa"/>
                    </w:tblCellMar>
                    <w:tblLook w:val="0000" w:firstRow="0" w:lastRow="0" w:firstColumn="0" w:lastColumn="0" w:noHBand="0" w:noVBand="0"/>
                  </w:tblPr>
                  <w:tblGrid>
                    <w:gridCol w:w="506"/>
                    <w:gridCol w:w="441"/>
                    <w:gridCol w:w="213"/>
                    <w:gridCol w:w="429"/>
                    <w:gridCol w:w="429"/>
                    <w:gridCol w:w="428"/>
                    <w:gridCol w:w="428"/>
                    <w:gridCol w:w="427"/>
                    <w:gridCol w:w="428"/>
                    <w:gridCol w:w="423"/>
                    <w:gridCol w:w="427"/>
                    <w:gridCol w:w="426"/>
                    <w:gridCol w:w="425"/>
                    <w:gridCol w:w="153"/>
                    <w:gridCol w:w="430"/>
                    <w:gridCol w:w="429"/>
                    <w:gridCol w:w="428"/>
                    <w:gridCol w:w="428"/>
                    <w:gridCol w:w="168"/>
                    <w:gridCol w:w="424"/>
                    <w:gridCol w:w="422"/>
                    <w:gridCol w:w="422"/>
                    <w:gridCol w:w="423"/>
                  </w:tblGrid>
                  <w:tr w:rsidR="00C46218" w:rsidRPr="004E30E1" w14:paraId="2B60D673" w14:textId="77777777" w:rsidTr="00861A76">
                    <w:trPr>
                      <w:cantSplit/>
                      <w:trHeight w:val="245"/>
                    </w:trPr>
                    <w:tc>
                      <w:tcPr>
                        <w:tcW w:w="862" w:type="dxa"/>
                        <w:gridSpan w:val="2"/>
                        <w:vMerge w:val="restart"/>
                        <w:tcBorders>
                          <w:top w:val="nil"/>
                          <w:left w:val="nil"/>
                          <w:bottom w:val="single" w:sz="4" w:space="0" w:color="000000"/>
                          <w:right w:val="nil"/>
                        </w:tcBorders>
                      </w:tcPr>
                      <w:p w14:paraId="5EBC28EA" w14:textId="77777777" w:rsidR="00C46218" w:rsidRPr="004E30E1" w:rsidRDefault="00C46218">
                        <w:pPr>
                          <w:ind w:firstLine="0"/>
                          <w:jc w:val="center"/>
                          <w:rPr>
                            <w:rFonts w:eastAsia="Arial Unicode MS"/>
                            <w:sz w:val="24"/>
                            <w:szCs w:val="24"/>
                          </w:rPr>
                        </w:pPr>
                        <w:r w:rsidRPr="004E30E1">
                          <w:rPr>
                            <w:sz w:val="24"/>
                            <w:szCs w:val="24"/>
                          </w:rPr>
                          <w:t>Регион</w:t>
                        </w:r>
                      </w:p>
                    </w:tc>
                    <w:tc>
                      <w:tcPr>
                        <w:tcW w:w="218" w:type="dxa"/>
                        <w:vMerge w:val="restart"/>
                        <w:tcBorders>
                          <w:top w:val="nil"/>
                          <w:left w:val="nil"/>
                          <w:bottom w:val="nil"/>
                          <w:right w:val="nil"/>
                        </w:tcBorders>
                      </w:tcPr>
                      <w:p w14:paraId="737A747E" w14:textId="77777777" w:rsidR="00C46218" w:rsidRPr="004E30E1" w:rsidRDefault="00C46218">
                        <w:pPr>
                          <w:ind w:firstLine="0"/>
                          <w:rPr>
                            <w:rFonts w:eastAsia="Arial Unicode MS"/>
                            <w:sz w:val="24"/>
                            <w:szCs w:val="24"/>
                          </w:rPr>
                        </w:pPr>
                      </w:p>
                    </w:tc>
                    <w:tc>
                      <w:tcPr>
                        <w:tcW w:w="2587" w:type="dxa"/>
                        <w:gridSpan w:val="6"/>
                        <w:vMerge w:val="restart"/>
                        <w:tcBorders>
                          <w:top w:val="nil"/>
                          <w:left w:val="nil"/>
                          <w:bottom w:val="single" w:sz="4" w:space="0" w:color="000000"/>
                          <w:right w:val="nil"/>
                        </w:tcBorders>
                      </w:tcPr>
                      <w:p w14:paraId="3BD3FDA9" w14:textId="77777777" w:rsidR="00C46218" w:rsidRPr="004E30E1" w:rsidRDefault="00C46218" w:rsidP="00861A76">
                        <w:pPr>
                          <w:ind w:firstLine="0"/>
                          <w:jc w:val="center"/>
                          <w:rPr>
                            <w:sz w:val="24"/>
                            <w:szCs w:val="24"/>
                          </w:rPr>
                        </w:pPr>
                        <w:r w:rsidRPr="004E30E1">
                          <w:rPr>
                            <w:sz w:val="24"/>
                            <w:szCs w:val="24"/>
                          </w:rPr>
                          <w:t>Код образовательной организации</w:t>
                        </w:r>
                      </w:p>
                    </w:tc>
                    <w:tc>
                      <w:tcPr>
                        <w:tcW w:w="431" w:type="dxa"/>
                        <w:vMerge w:val="restart"/>
                        <w:tcBorders>
                          <w:top w:val="nil"/>
                          <w:left w:val="nil"/>
                          <w:bottom w:val="nil"/>
                          <w:right w:val="nil"/>
                        </w:tcBorders>
                      </w:tcPr>
                      <w:p w14:paraId="4EB707D9" w14:textId="77777777" w:rsidR="00C46218" w:rsidRPr="004E30E1" w:rsidRDefault="00C46218">
                        <w:pPr>
                          <w:ind w:firstLine="0"/>
                          <w:rPr>
                            <w:rFonts w:eastAsia="Arial Unicode MS"/>
                            <w:sz w:val="24"/>
                            <w:szCs w:val="24"/>
                          </w:rPr>
                        </w:pPr>
                      </w:p>
                    </w:tc>
                    <w:tc>
                      <w:tcPr>
                        <w:tcW w:w="1293" w:type="dxa"/>
                        <w:gridSpan w:val="3"/>
                        <w:vMerge w:val="restart"/>
                        <w:tcBorders>
                          <w:top w:val="nil"/>
                          <w:left w:val="nil"/>
                          <w:bottom w:val="single" w:sz="4" w:space="0" w:color="000000"/>
                          <w:right w:val="nil"/>
                        </w:tcBorders>
                      </w:tcPr>
                      <w:p w14:paraId="5EB4E64C" w14:textId="77777777" w:rsidR="00C46218" w:rsidRPr="004E30E1" w:rsidRDefault="00C46218" w:rsidP="00861A76">
                        <w:pPr>
                          <w:ind w:firstLine="0"/>
                          <w:jc w:val="center"/>
                          <w:rPr>
                            <w:rFonts w:eastAsia="Arial Unicode MS"/>
                            <w:sz w:val="24"/>
                            <w:szCs w:val="24"/>
                          </w:rPr>
                        </w:pPr>
                        <w:r w:rsidRPr="004E30E1">
                          <w:rPr>
                            <w:sz w:val="24"/>
                            <w:szCs w:val="24"/>
                          </w:rPr>
                          <w:t>Класс</w:t>
                        </w:r>
                      </w:p>
                    </w:tc>
                    <w:tc>
                      <w:tcPr>
                        <w:tcW w:w="156" w:type="dxa"/>
                        <w:vMerge w:val="restart"/>
                        <w:tcBorders>
                          <w:top w:val="nil"/>
                          <w:left w:val="nil"/>
                          <w:bottom w:val="nil"/>
                          <w:right w:val="nil"/>
                        </w:tcBorders>
                        <w:tcMar>
                          <w:top w:w="0" w:type="dxa"/>
                          <w:left w:w="15" w:type="dxa"/>
                          <w:bottom w:w="0" w:type="dxa"/>
                          <w:right w:w="15" w:type="dxa"/>
                        </w:tcMar>
                      </w:tcPr>
                      <w:p w14:paraId="5CF3E2F9" w14:textId="77777777" w:rsidR="00C46218" w:rsidRPr="004E30E1" w:rsidRDefault="00C46218">
                        <w:pPr>
                          <w:ind w:firstLine="0"/>
                          <w:rPr>
                            <w:rFonts w:eastAsia="Arial Unicode MS"/>
                            <w:sz w:val="24"/>
                            <w:szCs w:val="24"/>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14:paraId="135763D8" w14:textId="77777777" w:rsidR="00C46218" w:rsidRPr="004E30E1" w:rsidRDefault="00C46218">
                        <w:pPr>
                          <w:ind w:firstLine="0"/>
                          <w:jc w:val="center"/>
                          <w:rPr>
                            <w:rFonts w:eastAsia="Arial Unicode MS"/>
                            <w:sz w:val="24"/>
                            <w:szCs w:val="24"/>
                          </w:rPr>
                        </w:pPr>
                        <w:r w:rsidRPr="004E30E1">
                          <w:rPr>
                            <w:sz w:val="24"/>
                            <w:szCs w:val="24"/>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14:paraId="1A9E12D6" w14:textId="77777777" w:rsidR="00C46218" w:rsidRPr="004E30E1" w:rsidRDefault="00C46218">
                        <w:pPr>
                          <w:ind w:firstLine="0"/>
                          <w:jc w:val="center"/>
                          <w:rPr>
                            <w:rFonts w:eastAsia="Arial Unicode MS"/>
                            <w:sz w:val="24"/>
                            <w:szCs w:val="24"/>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14:paraId="3D456C84" w14:textId="77777777" w:rsidR="00C46218" w:rsidRPr="004E30E1" w:rsidRDefault="00C46218">
                        <w:pPr>
                          <w:ind w:firstLine="0"/>
                          <w:jc w:val="center"/>
                          <w:rPr>
                            <w:rFonts w:eastAsia="Arial Unicode MS"/>
                            <w:sz w:val="24"/>
                            <w:szCs w:val="24"/>
                          </w:rPr>
                        </w:pPr>
                      </w:p>
                    </w:tc>
                  </w:tr>
                  <w:tr w:rsidR="00C46218" w:rsidRPr="004E30E1" w14:paraId="1C728E4C" w14:textId="77777777" w:rsidTr="00861A76">
                    <w:trPr>
                      <w:cantSplit/>
                      <w:trHeight w:val="317"/>
                    </w:trPr>
                    <w:tc>
                      <w:tcPr>
                        <w:tcW w:w="0" w:type="auto"/>
                        <w:gridSpan w:val="2"/>
                        <w:vMerge/>
                        <w:tcBorders>
                          <w:top w:val="nil"/>
                          <w:left w:val="nil"/>
                          <w:bottom w:val="single" w:sz="4" w:space="0" w:color="000000"/>
                          <w:right w:val="nil"/>
                        </w:tcBorders>
                        <w:vAlign w:val="center"/>
                      </w:tcPr>
                      <w:p w14:paraId="3D0FD318" w14:textId="77777777" w:rsidR="00C46218" w:rsidRPr="004E30E1" w:rsidRDefault="00C46218">
                        <w:pPr>
                          <w:ind w:firstLine="0"/>
                          <w:rPr>
                            <w:rFonts w:eastAsia="Arial Unicode MS"/>
                            <w:sz w:val="24"/>
                            <w:szCs w:val="24"/>
                          </w:rPr>
                        </w:pPr>
                      </w:p>
                    </w:tc>
                    <w:tc>
                      <w:tcPr>
                        <w:tcW w:w="218" w:type="dxa"/>
                        <w:vMerge/>
                        <w:tcBorders>
                          <w:top w:val="nil"/>
                          <w:left w:val="nil"/>
                          <w:bottom w:val="nil"/>
                          <w:right w:val="nil"/>
                        </w:tcBorders>
                        <w:vAlign w:val="center"/>
                      </w:tcPr>
                      <w:p w14:paraId="232206FA" w14:textId="77777777" w:rsidR="00C46218" w:rsidRPr="004E30E1" w:rsidRDefault="00C46218">
                        <w:pPr>
                          <w:ind w:firstLine="0"/>
                          <w:rPr>
                            <w:rFonts w:eastAsia="Arial Unicode MS"/>
                            <w:sz w:val="24"/>
                            <w:szCs w:val="24"/>
                          </w:rPr>
                        </w:pPr>
                      </w:p>
                    </w:tc>
                    <w:tc>
                      <w:tcPr>
                        <w:tcW w:w="0" w:type="auto"/>
                        <w:gridSpan w:val="6"/>
                        <w:vMerge/>
                        <w:tcBorders>
                          <w:top w:val="nil"/>
                          <w:left w:val="nil"/>
                          <w:bottom w:val="single" w:sz="4" w:space="0" w:color="auto"/>
                          <w:right w:val="nil"/>
                        </w:tcBorders>
                        <w:vAlign w:val="center"/>
                      </w:tcPr>
                      <w:p w14:paraId="6B7274B1" w14:textId="77777777" w:rsidR="00C46218" w:rsidRPr="004E30E1" w:rsidRDefault="00C46218">
                        <w:pPr>
                          <w:ind w:firstLine="0"/>
                          <w:rPr>
                            <w:rFonts w:eastAsia="Arial Unicode MS"/>
                            <w:sz w:val="24"/>
                            <w:szCs w:val="24"/>
                          </w:rPr>
                        </w:pPr>
                      </w:p>
                    </w:tc>
                    <w:tc>
                      <w:tcPr>
                        <w:tcW w:w="0" w:type="auto"/>
                        <w:vMerge/>
                        <w:tcBorders>
                          <w:top w:val="nil"/>
                          <w:left w:val="nil"/>
                          <w:bottom w:val="nil"/>
                          <w:right w:val="nil"/>
                        </w:tcBorders>
                        <w:vAlign w:val="center"/>
                      </w:tcPr>
                      <w:p w14:paraId="20F39C45" w14:textId="77777777" w:rsidR="00C46218" w:rsidRPr="004E30E1" w:rsidRDefault="00C46218">
                        <w:pPr>
                          <w:ind w:firstLine="0"/>
                          <w:rPr>
                            <w:rFonts w:eastAsia="Arial Unicode MS"/>
                            <w:sz w:val="24"/>
                            <w:szCs w:val="24"/>
                          </w:rPr>
                        </w:pPr>
                      </w:p>
                    </w:tc>
                    <w:tc>
                      <w:tcPr>
                        <w:tcW w:w="0" w:type="auto"/>
                        <w:gridSpan w:val="3"/>
                        <w:vMerge/>
                        <w:tcBorders>
                          <w:top w:val="nil"/>
                          <w:left w:val="nil"/>
                          <w:bottom w:val="single" w:sz="4" w:space="0" w:color="auto"/>
                          <w:right w:val="nil"/>
                        </w:tcBorders>
                        <w:vAlign w:val="center"/>
                      </w:tcPr>
                      <w:p w14:paraId="3CBEC12F" w14:textId="77777777" w:rsidR="00C46218" w:rsidRPr="004E30E1" w:rsidRDefault="00C46218">
                        <w:pPr>
                          <w:ind w:firstLine="0"/>
                          <w:rPr>
                            <w:rFonts w:eastAsia="Arial Unicode MS"/>
                            <w:sz w:val="24"/>
                            <w:szCs w:val="24"/>
                          </w:rPr>
                        </w:pPr>
                      </w:p>
                    </w:tc>
                    <w:tc>
                      <w:tcPr>
                        <w:tcW w:w="156" w:type="dxa"/>
                        <w:vMerge/>
                        <w:tcBorders>
                          <w:top w:val="nil"/>
                          <w:left w:val="nil"/>
                          <w:bottom w:val="nil"/>
                          <w:right w:val="nil"/>
                        </w:tcBorders>
                        <w:vAlign w:val="center"/>
                      </w:tcPr>
                      <w:p w14:paraId="7D05F1CD" w14:textId="77777777" w:rsidR="00C46218" w:rsidRPr="004E30E1" w:rsidRDefault="00C46218">
                        <w:pPr>
                          <w:ind w:firstLine="0"/>
                          <w:rPr>
                            <w:rFonts w:eastAsia="Arial Unicode MS"/>
                            <w:sz w:val="24"/>
                            <w:szCs w:val="24"/>
                          </w:rPr>
                        </w:pPr>
                      </w:p>
                    </w:tc>
                    <w:tc>
                      <w:tcPr>
                        <w:tcW w:w="0" w:type="auto"/>
                        <w:gridSpan w:val="4"/>
                        <w:vMerge/>
                        <w:tcBorders>
                          <w:top w:val="nil"/>
                          <w:left w:val="nil"/>
                          <w:bottom w:val="single" w:sz="4" w:space="0" w:color="000000"/>
                          <w:right w:val="nil"/>
                        </w:tcBorders>
                        <w:vAlign w:val="center"/>
                      </w:tcPr>
                      <w:p w14:paraId="681A3B7C" w14:textId="77777777" w:rsidR="00C46218" w:rsidRPr="004E30E1" w:rsidRDefault="00C46218">
                        <w:pPr>
                          <w:ind w:firstLine="0"/>
                          <w:rPr>
                            <w:rFonts w:eastAsia="Arial Unicode MS"/>
                            <w:sz w:val="24"/>
                            <w:szCs w:val="24"/>
                          </w:rPr>
                        </w:pPr>
                      </w:p>
                    </w:tc>
                    <w:tc>
                      <w:tcPr>
                        <w:tcW w:w="160" w:type="dxa"/>
                        <w:tcBorders>
                          <w:top w:val="nil"/>
                          <w:left w:val="nil"/>
                          <w:bottom w:val="nil"/>
                          <w:right w:val="nil"/>
                        </w:tcBorders>
                        <w:tcMar>
                          <w:top w:w="15" w:type="dxa"/>
                          <w:left w:w="15" w:type="dxa"/>
                          <w:bottom w:w="0" w:type="dxa"/>
                          <w:right w:w="15" w:type="dxa"/>
                        </w:tcMar>
                      </w:tcPr>
                      <w:p w14:paraId="5168E12F" w14:textId="77777777" w:rsidR="00C46218" w:rsidRPr="004E30E1" w:rsidRDefault="00C46218">
                        <w:pPr>
                          <w:ind w:firstLine="0"/>
                          <w:jc w:val="center"/>
                          <w:rPr>
                            <w:rFonts w:eastAsia="Arial Unicode MS"/>
                            <w:sz w:val="24"/>
                            <w:szCs w:val="24"/>
                          </w:rPr>
                        </w:pPr>
                      </w:p>
                    </w:tc>
                    <w:tc>
                      <w:tcPr>
                        <w:tcW w:w="0" w:type="auto"/>
                        <w:gridSpan w:val="4"/>
                        <w:vMerge/>
                        <w:tcBorders>
                          <w:top w:val="nil"/>
                          <w:left w:val="nil"/>
                          <w:right w:val="nil"/>
                        </w:tcBorders>
                        <w:vAlign w:val="center"/>
                      </w:tcPr>
                      <w:p w14:paraId="3F939972" w14:textId="77777777" w:rsidR="00C46218" w:rsidRPr="004E30E1" w:rsidRDefault="00C46218">
                        <w:pPr>
                          <w:ind w:firstLine="0"/>
                          <w:rPr>
                            <w:rFonts w:eastAsia="Arial Unicode MS"/>
                            <w:sz w:val="24"/>
                            <w:szCs w:val="24"/>
                          </w:rPr>
                        </w:pPr>
                      </w:p>
                    </w:tc>
                  </w:tr>
                  <w:tr w:rsidR="00C46218" w:rsidRPr="004E30E1" w14:paraId="48A32DEF" w14:textId="77777777" w:rsidTr="00861A76">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14:paraId="71C9B1F4" w14:textId="77777777" w:rsidR="00C46218" w:rsidRPr="004E30E1" w:rsidRDefault="00C46218">
                        <w:pPr>
                          <w:ind w:firstLine="0"/>
                          <w:rPr>
                            <w:rFonts w:eastAsia="Arial Unicode MS"/>
                            <w:sz w:val="24"/>
                            <w:szCs w:val="24"/>
                          </w:rPr>
                        </w:pPr>
                        <w:r w:rsidRPr="004E30E1">
                          <w:rPr>
                            <w:sz w:val="24"/>
                            <w:szCs w:val="24"/>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61BCCE42" w14:textId="77777777" w:rsidR="00C46218" w:rsidRPr="004E30E1" w:rsidRDefault="00C46218">
                        <w:pPr>
                          <w:ind w:firstLine="0"/>
                          <w:rPr>
                            <w:rFonts w:eastAsia="Arial Unicode MS"/>
                            <w:sz w:val="24"/>
                            <w:szCs w:val="24"/>
                          </w:rPr>
                        </w:pPr>
                        <w:r w:rsidRPr="004E30E1">
                          <w:rPr>
                            <w:sz w:val="24"/>
                            <w:szCs w:val="24"/>
                          </w:rPr>
                          <w:t> </w:t>
                        </w:r>
                      </w:p>
                    </w:tc>
                    <w:tc>
                      <w:tcPr>
                        <w:tcW w:w="218" w:type="dxa"/>
                        <w:tcBorders>
                          <w:top w:val="nil"/>
                          <w:left w:val="nil"/>
                          <w:bottom w:val="nil"/>
                          <w:right w:val="nil"/>
                        </w:tcBorders>
                        <w:tcMar>
                          <w:top w:w="0" w:type="dxa"/>
                          <w:left w:w="15" w:type="dxa"/>
                          <w:bottom w:w="0" w:type="dxa"/>
                          <w:right w:w="15" w:type="dxa"/>
                        </w:tcMar>
                      </w:tcPr>
                      <w:p w14:paraId="2341941E" w14:textId="77777777" w:rsidR="00C46218" w:rsidRPr="004E30E1" w:rsidRDefault="00C46218">
                        <w:pPr>
                          <w:ind w:firstLine="0"/>
                          <w:rPr>
                            <w:rFonts w:eastAsia="Arial Unicode MS"/>
                            <w:sz w:val="24"/>
                            <w:szCs w:val="24"/>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5DC0A15" w14:textId="77777777" w:rsidR="00C46218" w:rsidRPr="004E30E1" w:rsidRDefault="00C46218">
                        <w:pPr>
                          <w:ind w:firstLine="0"/>
                          <w:rPr>
                            <w:rFonts w:eastAsia="Arial Unicode MS"/>
                            <w:sz w:val="24"/>
                            <w:szCs w:val="24"/>
                          </w:rPr>
                        </w:pPr>
                        <w:r w:rsidRPr="004E30E1">
                          <w:rPr>
                            <w:sz w:val="24"/>
                            <w:szCs w:val="24"/>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057B908A" w14:textId="77777777" w:rsidR="00C46218" w:rsidRPr="004E30E1" w:rsidRDefault="00C46218">
                        <w:pPr>
                          <w:ind w:firstLine="0"/>
                          <w:rPr>
                            <w:rFonts w:eastAsia="Arial Unicode MS"/>
                            <w:sz w:val="24"/>
                            <w:szCs w:val="24"/>
                          </w:rPr>
                        </w:pPr>
                        <w:r w:rsidRPr="004E30E1">
                          <w:rPr>
                            <w:sz w:val="24"/>
                            <w:szCs w:val="24"/>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7064A77E" w14:textId="77777777" w:rsidR="00C46218" w:rsidRPr="004E30E1" w:rsidRDefault="00C46218">
                        <w:pPr>
                          <w:ind w:firstLine="0"/>
                          <w:rPr>
                            <w:rFonts w:eastAsia="Arial Unicode MS"/>
                            <w:sz w:val="24"/>
                            <w:szCs w:val="24"/>
                          </w:rPr>
                        </w:pPr>
                        <w:r w:rsidRPr="004E30E1">
                          <w:rPr>
                            <w:sz w:val="24"/>
                            <w:szCs w:val="24"/>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607A70CD" w14:textId="77777777" w:rsidR="00C46218" w:rsidRPr="004E30E1" w:rsidRDefault="00C46218">
                        <w:pPr>
                          <w:ind w:firstLine="0"/>
                          <w:rPr>
                            <w:rFonts w:eastAsia="Arial Unicode MS"/>
                            <w:sz w:val="24"/>
                            <w:szCs w:val="24"/>
                          </w:rPr>
                        </w:pPr>
                        <w:r w:rsidRPr="004E30E1">
                          <w:rPr>
                            <w:sz w:val="24"/>
                            <w:szCs w:val="24"/>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54465531" w14:textId="77777777" w:rsidR="00C46218" w:rsidRPr="004E30E1" w:rsidRDefault="00C46218">
                        <w:pPr>
                          <w:ind w:firstLine="0"/>
                          <w:rPr>
                            <w:rFonts w:eastAsia="Arial Unicode MS"/>
                            <w:sz w:val="24"/>
                            <w:szCs w:val="24"/>
                          </w:rPr>
                        </w:pPr>
                        <w:r w:rsidRPr="004E30E1">
                          <w:rPr>
                            <w:sz w:val="24"/>
                            <w:szCs w:val="24"/>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293F2825" w14:textId="77777777" w:rsidR="00C46218" w:rsidRPr="004E30E1" w:rsidRDefault="00C46218">
                        <w:pPr>
                          <w:ind w:firstLine="0"/>
                          <w:rPr>
                            <w:rFonts w:eastAsia="Arial Unicode MS"/>
                            <w:sz w:val="24"/>
                            <w:szCs w:val="24"/>
                          </w:rPr>
                        </w:pPr>
                        <w:r w:rsidRPr="004E30E1">
                          <w:rPr>
                            <w:sz w:val="24"/>
                            <w:szCs w:val="24"/>
                          </w:rPr>
                          <w:t> </w:t>
                        </w:r>
                      </w:p>
                    </w:tc>
                    <w:tc>
                      <w:tcPr>
                        <w:tcW w:w="431" w:type="dxa"/>
                        <w:tcBorders>
                          <w:top w:val="nil"/>
                          <w:left w:val="nil"/>
                          <w:bottom w:val="nil"/>
                          <w:right w:val="nil"/>
                        </w:tcBorders>
                        <w:tcMar>
                          <w:top w:w="0" w:type="dxa"/>
                          <w:left w:w="15" w:type="dxa"/>
                          <w:bottom w:w="0" w:type="dxa"/>
                          <w:right w:w="15" w:type="dxa"/>
                        </w:tcMar>
                      </w:tcPr>
                      <w:p w14:paraId="76F3EA21" w14:textId="77777777" w:rsidR="00C46218" w:rsidRPr="004E30E1" w:rsidRDefault="00C46218">
                        <w:pPr>
                          <w:ind w:firstLine="0"/>
                          <w:rPr>
                            <w:rFonts w:eastAsia="Arial Unicode MS"/>
                            <w:sz w:val="24"/>
                            <w:szCs w:val="24"/>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669FA43" w14:textId="77777777" w:rsidR="00C46218" w:rsidRPr="004E30E1" w:rsidRDefault="00C46218">
                        <w:pPr>
                          <w:ind w:firstLine="0"/>
                          <w:rPr>
                            <w:rFonts w:eastAsia="Arial Unicode MS"/>
                            <w:sz w:val="24"/>
                            <w:szCs w:val="24"/>
                          </w:rPr>
                        </w:pPr>
                        <w:r w:rsidRPr="004E30E1">
                          <w:rPr>
                            <w:sz w:val="24"/>
                            <w:szCs w:val="24"/>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2AB2A300" w14:textId="77777777" w:rsidR="00C46218" w:rsidRPr="004E30E1" w:rsidRDefault="00C46218">
                        <w:pPr>
                          <w:ind w:firstLine="0"/>
                          <w:rPr>
                            <w:rFonts w:eastAsia="Arial Unicode MS"/>
                            <w:sz w:val="24"/>
                            <w:szCs w:val="24"/>
                          </w:rPr>
                        </w:pPr>
                        <w:r w:rsidRPr="004E30E1">
                          <w:rPr>
                            <w:sz w:val="24"/>
                            <w:szCs w:val="24"/>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2223F57E" w14:textId="77777777" w:rsidR="00C46218" w:rsidRPr="004E30E1" w:rsidRDefault="00C46218">
                        <w:pPr>
                          <w:ind w:firstLine="0"/>
                          <w:rPr>
                            <w:rFonts w:eastAsia="Arial Unicode MS"/>
                            <w:sz w:val="24"/>
                            <w:szCs w:val="24"/>
                          </w:rPr>
                        </w:pPr>
                        <w:r w:rsidRPr="004E30E1">
                          <w:rPr>
                            <w:sz w:val="24"/>
                            <w:szCs w:val="24"/>
                          </w:rPr>
                          <w:t> </w:t>
                        </w:r>
                      </w:p>
                    </w:tc>
                    <w:tc>
                      <w:tcPr>
                        <w:tcW w:w="156" w:type="dxa"/>
                        <w:tcBorders>
                          <w:top w:val="nil"/>
                          <w:left w:val="nil"/>
                          <w:bottom w:val="nil"/>
                          <w:right w:val="nil"/>
                        </w:tcBorders>
                        <w:tcMar>
                          <w:top w:w="0" w:type="dxa"/>
                          <w:left w:w="15" w:type="dxa"/>
                          <w:bottom w:w="0" w:type="dxa"/>
                          <w:right w:w="15" w:type="dxa"/>
                        </w:tcMar>
                      </w:tcPr>
                      <w:p w14:paraId="588DA8FB" w14:textId="77777777" w:rsidR="00C46218" w:rsidRPr="004E30E1" w:rsidRDefault="00C46218">
                        <w:pPr>
                          <w:ind w:firstLine="0"/>
                          <w:rPr>
                            <w:rFonts w:eastAsia="Arial Unicode MS"/>
                            <w:sz w:val="24"/>
                            <w:szCs w:val="24"/>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4D988697" w14:textId="77777777" w:rsidR="00C46218" w:rsidRPr="004E30E1" w:rsidRDefault="00C46218">
                        <w:pPr>
                          <w:ind w:firstLine="0"/>
                          <w:rPr>
                            <w:rFonts w:eastAsia="Arial Unicode MS"/>
                            <w:sz w:val="24"/>
                            <w:szCs w:val="24"/>
                          </w:rPr>
                        </w:pPr>
                        <w:r w:rsidRPr="004E30E1">
                          <w:rPr>
                            <w:sz w:val="24"/>
                            <w:szCs w:val="24"/>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6F702DC9" w14:textId="77777777" w:rsidR="00C46218" w:rsidRPr="004E30E1" w:rsidRDefault="00C46218">
                        <w:pPr>
                          <w:ind w:firstLine="0"/>
                          <w:jc w:val="center"/>
                          <w:rPr>
                            <w:rFonts w:eastAsia="Arial Unicode MS"/>
                            <w:sz w:val="24"/>
                            <w:szCs w:val="24"/>
                          </w:rPr>
                        </w:pPr>
                        <w:r w:rsidRPr="004E30E1">
                          <w:rPr>
                            <w:sz w:val="24"/>
                            <w:szCs w:val="24"/>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3D997D8B" w14:textId="77777777" w:rsidR="00C46218" w:rsidRPr="004E30E1" w:rsidRDefault="00C46218">
                        <w:pPr>
                          <w:ind w:firstLine="0"/>
                          <w:jc w:val="center"/>
                          <w:rPr>
                            <w:rFonts w:eastAsia="Arial Unicode MS"/>
                            <w:sz w:val="24"/>
                            <w:szCs w:val="24"/>
                          </w:rPr>
                        </w:pPr>
                        <w:r w:rsidRPr="004E30E1">
                          <w:rPr>
                            <w:sz w:val="24"/>
                            <w:szCs w:val="24"/>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14:paraId="44720B59" w14:textId="77777777" w:rsidR="00C46218" w:rsidRPr="004E30E1" w:rsidRDefault="00C46218">
                        <w:pPr>
                          <w:ind w:firstLine="0"/>
                          <w:jc w:val="center"/>
                          <w:rPr>
                            <w:rFonts w:eastAsia="Arial Unicode MS"/>
                            <w:sz w:val="24"/>
                            <w:szCs w:val="24"/>
                          </w:rPr>
                        </w:pPr>
                        <w:r w:rsidRPr="004E30E1">
                          <w:rPr>
                            <w:sz w:val="24"/>
                            <w:szCs w:val="24"/>
                          </w:rPr>
                          <w:t> </w:t>
                        </w:r>
                      </w:p>
                    </w:tc>
                    <w:tc>
                      <w:tcPr>
                        <w:tcW w:w="160" w:type="dxa"/>
                        <w:tcBorders>
                          <w:top w:val="nil"/>
                          <w:left w:val="nil"/>
                          <w:bottom w:val="nil"/>
                        </w:tcBorders>
                        <w:tcMar>
                          <w:top w:w="15" w:type="dxa"/>
                          <w:left w:w="15" w:type="dxa"/>
                          <w:bottom w:w="0" w:type="dxa"/>
                          <w:right w:w="15" w:type="dxa"/>
                        </w:tcMar>
                      </w:tcPr>
                      <w:p w14:paraId="662A249B" w14:textId="77777777" w:rsidR="00C46218" w:rsidRPr="004E30E1" w:rsidRDefault="00C46218">
                        <w:pPr>
                          <w:ind w:firstLine="0"/>
                          <w:jc w:val="center"/>
                          <w:rPr>
                            <w:rFonts w:eastAsia="Arial Unicode MS"/>
                            <w:sz w:val="24"/>
                            <w:szCs w:val="24"/>
                          </w:rPr>
                        </w:pPr>
                        <w:r w:rsidRPr="004E30E1">
                          <w:rPr>
                            <w:sz w:val="24"/>
                            <w:szCs w:val="24"/>
                          </w:rPr>
                          <w:t> </w:t>
                        </w:r>
                      </w:p>
                    </w:tc>
                    <w:tc>
                      <w:tcPr>
                        <w:tcW w:w="431" w:type="dxa"/>
                        <w:tcMar>
                          <w:top w:w="15" w:type="dxa"/>
                          <w:left w:w="15" w:type="dxa"/>
                          <w:bottom w:w="0" w:type="dxa"/>
                          <w:right w:w="15" w:type="dxa"/>
                        </w:tcMar>
                      </w:tcPr>
                      <w:p w14:paraId="79CB2EE3" w14:textId="77777777" w:rsidR="00C46218" w:rsidRPr="004E30E1" w:rsidRDefault="00C46218">
                        <w:pPr>
                          <w:ind w:firstLine="0"/>
                          <w:jc w:val="center"/>
                          <w:rPr>
                            <w:rFonts w:eastAsia="Arial Unicode MS"/>
                            <w:sz w:val="24"/>
                            <w:szCs w:val="24"/>
                          </w:rPr>
                        </w:pPr>
                        <w:r w:rsidRPr="004E30E1">
                          <w:rPr>
                            <w:sz w:val="24"/>
                            <w:szCs w:val="24"/>
                          </w:rPr>
                          <w:t> </w:t>
                        </w:r>
                      </w:p>
                    </w:tc>
                    <w:tc>
                      <w:tcPr>
                        <w:tcW w:w="431" w:type="dxa"/>
                        <w:tcMar>
                          <w:top w:w="15" w:type="dxa"/>
                          <w:left w:w="15" w:type="dxa"/>
                          <w:bottom w:w="0" w:type="dxa"/>
                          <w:right w:w="15" w:type="dxa"/>
                        </w:tcMar>
                      </w:tcPr>
                      <w:p w14:paraId="02D2BFD7" w14:textId="77777777" w:rsidR="00C46218" w:rsidRPr="004E30E1" w:rsidRDefault="00C46218">
                        <w:pPr>
                          <w:ind w:firstLine="0"/>
                          <w:rPr>
                            <w:rFonts w:eastAsia="Arial Unicode MS"/>
                            <w:sz w:val="24"/>
                            <w:szCs w:val="24"/>
                          </w:rPr>
                        </w:pPr>
                      </w:p>
                    </w:tc>
                    <w:tc>
                      <w:tcPr>
                        <w:tcW w:w="431" w:type="dxa"/>
                        <w:tcMar>
                          <w:top w:w="15" w:type="dxa"/>
                          <w:left w:w="15" w:type="dxa"/>
                          <w:bottom w:w="0" w:type="dxa"/>
                          <w:right w:w="15" w:type="dxa"/>
                        </w:tcMar>
                      </w:tcPr>
                      <w:p w14:paraId="6A165ADE" w14:textId="77777777" w:rsidR="00C46218" w:rsidRPr="004E30E1" w:rsidRDefault="00C46218">
                        <w:pPr>
                          <w:ind w:firstLine="0"/>
                          <w:rPr>
                            <w:rFonts w:eastAsia="Arial Unicode MS"/>
                            <w:sz w:val="24"/>
                            <w:szCs w:val="24"/>
                          </w:rPr>
                        </w:pPr>
                      </w:p>
                    </w:tc>
                    <w:tc>
                      <w:tcPr>
                        <w:tcW w:w="432" w:type="dxa"/>
                        <w:tcMar>
                          <w:top w:w="15" w:type="dxa"/>
                          <w:left w:w="15" w:type="dxa"/>
                          <w:bottom w:w="0" w:type="dxa"/>
                          <w:right w:w="15" w:type="dxa"/>
                        </w:tcMar>
                      </w:tcPr>
                      <w:p w14:paraId="76A8E697" w14:textId="77777777" w:rsidR="00C46218" w:rsidRPr="004E30E1" w:rsidRDefault="00C46218">
                        <w:pPr>
                          <w:ind w:firstLine="0"/>
                          <w:rPr>
                            <w:rFonts w:eastAsia="Arial Unicode MS"/>
                            <w:sz w:val="24"/>
                            <w:szCs w:val="24"/>
                          </w:rPr>
                        </w:pPr>
                      </w:p>
                    </w:tc>
                  </w:tr>
                  <w:tr w:rsidR="00C46218" w:rsidRPr="004E30E1" w14:paraId="496470E6" w14:textId="77777777" w:rsidTr="00861A76">
                    <w:trPr>
                      <w:trHeight w:val="130"/>
                    </w:trPr>
                    <w:tc>
                      <w:tcPr>
                        <w:tcW w:w="431" w:type="dxa"/>
                        <w:tcBorders>
                          <w:top w:val="nil"/>
                          <w:left w:val="nil"/>
                          <w:bottom w:val="nil"/>
                          <w:right w:val="nil"/>
                        </w:tcBorders>
                        <w:tcMar>
                          <w:top w:w="15" w:type="dxa"/>
                          <w:left w:w="15" w:type="dxa"/>
                          <w:bottom w:w="0" w:type="dxa"/>
                          <w:right w:w="15" w:type="dxa"/>
                        </w:tcMar>
                        <w:vAlign w:val="bottom"/>
                      </w:tcPr>
                      <w:p w14:paraId="37260610" w14:textId="77777777" w:rsidR="00C46218" w:rsidRPr="004E30E1" w:rsidRDefault="00C46218">
                        <w:pPr>
                          <w:ind w:firstLine="0"/>
                          <w:rPr>
                            <w:rFonts w:ascii="Arial" w:eastAsia="Arial Unicode MS" w:hAnsi="Arial" w:cs="Arial Unicode MS"/>
                            <w:sz w:val="24"/>
                            <w:szCs w:val="24"/>
                          </w:rPr>
                        </w:pPr>
                      </w:p>
                    </w:tc>
                    <w:tc>
                      <w:tcPr>
                        <w:tcW w:w="431" w:type="dxa"/>
                        <w:tcBorders>
                          <w:top w:val="nil"/>
                          <w:left w:val="nil"/>
                          <w:bottom w:val="nil"/>
                          <w:right w:val="nil"/>
                        </w:tcBorders>
                        <w:tcMar>
                          <w:top w:w="15" w:type="dxa"/>
                          <w:left w:w="15" w:type="dxa"/>
                          <w:bottom w:w="0" w:type="dxa"/>
                          <w:right w:w="15" w:type="dxa"/>
                        </w:tcMar>
                        <w:vAlign w:val="bottom"/>
                      </w:tcPr>
                      <w:p w14:paraId="48C35E4A" w14:textId="77777777" w:rsidR="00C46218" w:rsidRPr="004E30E1" w:rsidRDefault="00C46218">
                        <w:pPr>
                          <w:ind w:firstLine="0"/>
                          <w:rPr>
                            <w:rFonts w:ascii="Arial" w:eastAsia="Arial Unicode MS" w:hAnsi="Arial" w:cs="Arial Unicode MS"/>
                            <w:sz w:val="24"/>
                            <w:szCs w:val="24"/>
                          </w:rPr>
                        </w:pPr>
                      </w:p>
                    </w:tc>
                    <w:tc>
                      <w:tcPr>
                        <w:tcW w:w="218" w:type="dxa"/>
                        <w:tcBorders>
                          <w:top w:val="nil"/>
                          <w:left w:val="nil"/>
                          <w:bottom w:val="nil"/>
                          <w:right w:val="nil"/>
                        </w:tcBorders>
                        <w:tcMar>
                          <w:top w:w="15" w:type="dxa"/>
                          <w:left w:w="15" w:type="dxa"/>
                          <w:bottom w:w="0" w:type="dxa"/>
                          <w:right w:w="15" w:type="dxa"/>
                        </w:tcMar>
                        <w:vAlign w:val="bottom"/>
                      </w:tcPr>
                      <w:p w14:paraId="0A052BDB" w14:textId="77777777" w:rsidR="00C46218" w:rsidRPr="004E30E1" w:rsidRDefault="00C46218">
                        <w:pPr>
                          <w:ind w:firstLine="0"/>
                          <w:rPr>
                            <w:rFonts w:ascii="Arial" w:eastAsia="Arial Unicode MS" w:hAnsi="Arial" w:cs="Arial Unicode MS"/>
                            <w:sz w:val="24"/>
                            <w:szCs w:val="24"/>
                          </w:rPr>
                        </w:pPr>
                      </w:p>
                    </w:tc>
                    <w:tc>
                      <w:tcPr>
                        <w:tcW w:w="431" w:type="dxa"/>
                        <w:tcBorders>
                          <w:top w:val="nil"/>
                          <w:left w:val="nil"/>
                          <w:bottom w:val="nil"/>
                          <w:right w:val="nil"/>
                        </w:tcBorders>
                        <w:tcMar>
                          <w:top w:w="15" w:type="dxa"/>
                          <w:left w:w="15" w:type="dxa"/>
                          <w:bottom w:w="0" w:type="dxa"/>
                          <w:right w:w="15" w:type="dxa"/>
                        </w:tcMar>
                        <w:vAlign w:val="bottom"/>
                      </w:tcPr>
                      <w:p w14:paraId="0370246A" w14:textId="77777777" w:rsidR="00C46218" w:rsidRPr="004E30E1" w:rsidRDefault="00C46218">
                        <w:pPr>
                          <w:ind w:firstLine="0"/>
                          <w:rPr>
                            <w:rFonts w:ascii="Arial" w:eastAsia="Arial Unicode MS" w:hAnsi="Arial" w:cs="Arial Unicode MS"/>
                            <w:sz w:val="24"/>
                            <w:szCs w:val="24"/>
                          </w:rPr>
                        </w:pPr>
                      </w:p>
                    </w:tc>
                    <w:tc>
                      <w:tcPr>
                        <w:tcW w:w="431" w:type="dxa"/>
                        <w:tcBorders>
                          <w:top w:val="nil"/>
                          <w:left w:val="nil"/>
                          <w:bottom w:val="nil"/>
                          <w:right w:val="nil"/>
                        </w:tcBorders>
                        <w:tcMar>
                          <w:top w:w="15" w:type="dxa"/>
                          <w:left w:w="15" w:type="dxa"/>
                          <w:bottom w:w="0" w:type="dxa"/>
                          <w:right w:w="15" w:type="dxa"/>
                        </w:tcMar>
                        <w:vAlign w:val="bottom"/>
                      </w:tcPr>
                      <w:p w14:paraId="00319E4D" w14:textId="77777777" w:rsidR="00C46218" w:rsidRPr="004E30E1" w:rsidRDefault="00C46218">
                        <w:pPr>
                          <w:ind w:firstLine="0"/>
                          <w:rPr>
                            <w:rFonts w:ascii="Arial" w:eastAsia="Arial Unicode MS" w:hAnsi="Arial" w:cs="Arial Unicode MS"/>
                            <w:sz w:val="24"/>
                            <w:szCs w:val="24"/>
                          </w:rPr>
                        </w:pPr>
                      </w:p>
                    </w:tc>
                    <w:tc>
                      <w:tcPr>
                        <w:tcW w:w="431" w:type="dxa"/>
                        <w:tcBorders>
                          <w:top w:val="nil"/>
                          <w:left w:val="nil"/>
                          <w:bottom w:val="nil"/>
                          <w:right w:val="nil"/>
                        </w:tcBorders>
                        <w:tcMar>
                          <w:top w:w="15" w:type="dxa"/>
                          <w:left w:w="15" w:type="dxa"/>
                          <w:bottom w:w="0" w:type="dxa"/>
                          <w:right w:w="15" w:type="dxa"/>
                        </w:tcMar>
                        <w:vAlign w:val="bottom"/>
                      </w:tcPr>
                      <w:p w14:paraId="0A928E66" w14:textId="77777777" w:rsidR="00C46218" w:rsidRPr="004E30E1" w:rsidRDefault="00C46218">
                        <w:pPr>
                          <w:ind w:firstLine="0"/>
                          <w:rPr>
                            <w:rFonts w:ascii="Arial" w:eastAsia="Arial Unicode MS" w:hAnsi="Arial" w:cs="Arial Unicode MS"/>
                            <w:sz w:val="24"/>
                            <w:szCs w:val="24"/>
                          </w:rPr>
                        </w:pPr>
                      </w:p>
                    </w:tc>
                    <w:tc>
                      <w:tcPr>
                        <w:tcW w:w="431" w:type="dxa"/>
                        <w:tcBorders>
                          <w:top w:val="nil"/>
                          <w:left w:val="nil"/>
                          <w:bottom w:val="nil"/>
                          <w:right w:val="nil"/>
                        </w:tcBorders>
                        <w:tcMar>
                          <w:top w:w="15" w:type="dxa"/>
                          <w:left w:w="15" w:type="dxa"/>
                          <w:bottom w:w="0" w:type="dxa"/>
                          <w:right w:w="15" w:type="dxa"/>
                        </w:tcMar>
                        <w:vAlign w:val="bottom"/>
                      </w:tcPr>
                      <w:p w14:paraId="336D88CB" w14:textId="77777777" w:rsidR="00C46218" w:rsidRPr="004E30E1" w:rsidRDefault="00C46218">
                        <w:pPr>
                          <w:ind w:firstLine="0"/>
                          <w:rPr>
                            <w:rFonts w:ascii="Arial" w:eastAsia="Arial Unicode MS" w:hAnsi="Arial" w:cs="Arial Unicode MS"/>
                            <w:sz w:val="24"/>
                            <w:szCs w:val="24"/>
                          </w:rPr>
                        </w:pPr>
                      </w:p>
                    </w:tc>
                    <w:tc>
                      <w:tcPr>
                        <w:tcW w:w="431" w:type="dxa"/>
                        <w:tcBorders>
                          <w:top w:val="nil"/>
                          <w:left w:val="nil"/>
                          <w:bottom w:val="nil"/>
                          <w:right w:val="nil"/>
                        </w:tcBorders>
                        <w:tcMar>
                          <w:top w:w="15" w:type="dxa"/>
                          <w:left w:w="15" w:type="dxa"/>
                          <w:bottom w:w="0" w:type="dxa"/>
                          <w:right w:w="15" w:type="dxa"/>
                        </w:tcMar>
                        <w:vAlign w:val="bottom"/>
                      </w:tcPr>
                      <w:p w14:paraId="0C259C45" w14:textId="77777777" w:rsidR="00C46218" w:rsidRPr="004E30E1" w:rsidRDefault="00C46218">
                        <w:pPr>
                          <w:ind w:firstLine="0"/>
                          <w:rPr>
                            <w:rFonts w:ascii="Arial" w:eastAsia="Arial Unicode MS" w:hAnsi="Arial" w:cs="Arial Unicode MS"/>
                            <w:sz w:val="24"/>
                            <w:szCs w:val="24"/>
                          </w:rPr>
                        </w:pPr>
                      </w:p>
                    </w:tc>
                    <w:tc>
                      <w:tcPr>
                        <w:tcW w:w="432" w:type="dxa"/>
                        <w:tcBorders>
                          <w:left w:val="nil"/>
                          <w:bottom w:val="nil"/>
                          <w:right w:val="nil"/>
                        </w:tcBorders>
                        <w:tcMar>
                          <w:top w:w="15" w:type="dxa"/>
                          <w:left w:w="15" w:type="dxa"/>
                          <w:bottom w:w="0" w:type="dxa"/>
                          <w:right w:w="15" w:type="dxa"/>
                        </w:tcMar>
                        <w:vAlign w:val="bottom"/>
                      </w:tcPr>
                      <w:p w14:paraId="19E8C711" w14:textId="77777777" w:rsidR="00C46218" w:rsidRPr="004E30E1" w:rsidRDefault="00C46218">
                        <w:pPr>
                          <w:ind w:firstLine="0"/>
                          <w:rPr>
                            <w:rFonts w:ascii="Arial" w:eastAsia="Arial Unicode MS" w:hAnsi="Arial" w:cs="Arial Unicode MS"/>
                            <w:sz w:val="24"/>
                            <w:szCs w:val="24"/>
                          </w:rPr>
                        </w:pPr>
                      </w:p>
                    </w:tc>
                    <w:tc>
                      <w:tcPr>
                        <w:tcW w:w="431" w:type="dxa"/>
                        <w:tcBorders>
                          <w:left w:val="nil"/>
                          <w:bottom w:val="nil"/>
                          <w:right w:val="nil"/>
                        </w:tcBorders>
                        <w:tcMar>
                          <w:top w:w="15" w:type="dxa"/>
                          <w:left w:w="15" w:type="dxa"/>
                          <w:bottom w:w="0" w:type="dxa"/>
                          <w:right w:w="15" w:type="dxa"/>
                        </w:tcMar>
                        <w:vAlign w:val="bottom"/>
                      </w:tcPr>
                      <w:p w14:paraId="122997A8" w14:textId="77777777" w:rsidR="00C46218" w:rsidRPr="004E30E1" w:rsidRDefault="00C46218">
                        <w:pPr>
                          <w:ind w:firstLine="0"/>
                          <w:rPr>
                            <w:rFonts w:ascii="Arial" w:eastAsia="Arial Unicode MS" w:hAnsi="Arial" w:cs="Arial Unicode MS"/>
                            <w:sz w:val="24"/>
                            <w:szCs w:val="24"/>
                          </w:rPr>
                        </w:pPr>
                      </w:p>
                    </w:tc>
                    <w:tc>
                      <w:tcPr>
                        <w:tcW w:w="431" w:type="dxa"/>
                        <w:tcBorders>
                          <w:left w:val="nil"/>
                          <w:bottom w:val="nil"/>
                          <w:right w:val="nil"/>
                        </w:tcBorders>
                        <w:tcMar>
                          <w:top w:w="15" w:type="dxa"/>
                          <w:left w:w="15" w:type="dxa"/>
                          <w:bottom w:w="0" w:type="dxa"/>
                          <w:right w:w="15" w:type="dxa"/>
                        </w:tcMar>
                        <w:vAlign w:val="bottom"/>
                      </w:tcPr>
                      <w:p w14:paraId="60ABB3E6" w14:textId="77777777" w:rsidR="00C46218" w:rsidRPr="004E30E1" w:rsidRDefault="00C46218">
                        <w:pPr>
                          <w:ind w:firstLine="0"/>
                          <w:rPr>
                            <w:rFonts w:ascii="Arial" w:eastAsia="Arial Unicode MS" w:hAnsi="Arial" w:cs="Arial Unicode MS"/>
                            <w:sz w:val="24"/>
                            <w:szCs w:val="24"/>
                          </w:rPr>
                        </w:pPr>
                      </w:p>
                    </w:tc>
                    <w:tc>
                      <w:tcPr>
                        <w:tcW w:w="431" w:type="dxa"/>
                        <w:tcBorders>
                          <w:left w:val="nil"/>
                          <w:bottom w:val="nil"/>
                          <w:right w:val="nil"/>
                        </w:tcBorders>
                        <w:tcMar>
                          <w:top w:w="15" w:type="dxa"/>
                          <w:left w:w="15" w:type="dxa"/>
                          <w:bottom w:w="0" w:type="dxa"/>
                          <w:right w:w="15" w:type="dxa"/>
                        </w:tcMar>
                        <w:vAlign w:val="bottom"/>
                      </w:tcPr>
                      <w:p w14:paraId="36217907" w14:textId="77777777" w:rsidR="00C46218" w:rsidRPr="004E30E1" w:rsidRDefault="00C46218">
                        <w:pPr>
                          <w:ind w:firstLine="0"/>
                          <w:rPr>
                            <w:rFonts w:ascii="Arial" w:eastAsia="Arial Unicode MS" w:hAnsi="Arial" w:cs="Arial Unicode MS"/>
                            <w:sz w:val="24"/>
                            <w:szCs w:val="24"/>
                          </w:rPr>
                        </w:pPr>
                      </w:p>
                    </w:tc>
                    <w:tc>
                      <w:tcPr>
                        <w:tcW w:w="431" w:type="dxa"/>
                        <w:tcBorders>
                          <w:left w:val="nil"/>
                          <w:bottom w:val="nil"/>
                          <w:right w:val="nil"/>
                        </w:tcBorders>
                        <w:tcMar>
                          <w:top w:w="15" w:type="dxa"/>
                          <w:left w:w="15" w:type="dxa"/>
                          <w:bottom w:w="0" w:type="dxa"/>
                          <w:right w:w="15" w:type="dxa"/>
                        </w:tcMar>
                        <w:vAlign w:val="bottom"/>
                      </w:tcPr>
                      <w:p w14:paraId="3D2CC414" w14:textId="77777777" w:rsidR="00C46218" w:rsidRPr="004E30E1" w:rsidRDefault="00C46218">
                        <w:pPr>
                          <w:ind w:firstLine="0"/>
                          <w:rPr>
                            <w:rFonts w:ascii="Arial" w:eastAsia="Arial Unicode MS" w:hAnsi="Arial" w:cs="Arial Unicode MS"/>
                            <w:sz w:val="24"/>
                            <w:szCs w:val="24"/>
                          </w:rPr>
                        </w:pPr>
                      </w:p>
                    </w:tc>
                    <w:tc>
                      <w:tcPr>
                        <w:tcW w:w="156" w:type="dxa"/>
                        <w:tcBorders>
                          <w:left w:val="nil"/>
                          <w:bottom w:val="nil"/>
                          <w:right w:val="nil"/>
                        </w:tcBorders>
                        <w:tcMar>
                          <w:top w:w="15" w:type="dxa"/>
                          <w:left w:w="15" w:type="dxa"/>
                          <w:bottom w:w="0" w:type="dxa"/>
                          <w:right w:w="15" w:type="dxa"/>
                        </w:tcMar>
                        <w:vAlign w:val="bottom"/>
                      </w:tcPr>
                      <w:p w14:paraId="796B187E" w14:textId="77777777" w:rsidR="00C46218" w:rsidRPr="004E30E1" w:rsidRDefault="00C46218">
                        <w:pPr>
                          <w:ind w:firstLine="0"/>
                          <w:rPr>
                            <w:rFonts w:ascii="Arial" w:eastAsia="Arial Unicode MS" w:hAnsi="Arial" w:cs="Arial Unicode MS"/>
                            <w:sz w:val="24"/>
                            <w:szCs w:val="24"/>
                          </w:rPr>
                        </w:pPr>
                      </w:p>
                    </w:tc>
                    <w:tc>
                      <w:tcPr>
                        <w:tcW w:w="431" w:type="dxa"/>
                        <w:tcBorders>
                          <w:left w:val="nil"/>
                          <w:bottom w:val="nil"/>
                          <w:right w:val="nil"/>
                        </w:tcBorders>
                        <w:tcMar>
                          <w:top w:w="15" w:type="dxa"/>
                          <w:left w:w="15" w:type="dxa"/>
                          <w:bottom w:w="0" w:type="dxa"/>
                          <w:right w:w="15" w:type="dxa"/>
                        </w:tcMar>
                        <w:vAlign w:val="bottom"/>
                      </w:tcPr>
                      <w:p w14:paraId="1C9782D3" w14:textId="77777777" w:rsidR="00C46218" w:rsidRPr="004E30E1" w:rsidRDefault="00C46218">
                        <w:pPr>
                          <w:ind w:firstLine="0"/>
                          <w:rPr>
                            <w:rFonts w:ascii="Arial" w:eastAsia="Arial Unicode MS" w:hAnsi="Arial" w:cs="Arial Unicode MS"/>
                            <w:sz w:val="24"/>
                            <w:szCs w:val="24"/>
                          </w:rPr>
                        </w:pPr>
                      </w:p>
                    </w:tc>
                    <w:tc>
                      <w:tcPr>
                        <w:tcW w:w="431" w:type="dxa"/>
                        <w:tcBorders>
                          <w:left w:val="nil"/>
                          <w:bottom w:val="nil"/>
                          <w:right w:val="nil"/>
                        </w:tcBorders>
                        <w:tcMar>
                          <w:top w:w="15" w:type="dxa"/>
                          <w:left w:w="15" w:type="dxa"/>
                          <w:bottom w:w="0" w:type="dxa"/>
                          <w:right w:w="15" w:type="dxa"/>
                        </w:tcMar>
                        <w:vAlign w:val="bottom"/>
                      </w:tcPr>
                      <w:p w14:paraId="7B82A59A" w14:textId="77777777" w:rsidR="00C46218" w:rsidRPr="004E30E1" w:rsidRDefault="00C46218">
                        <w:pPr>
                          <w:ind w:firstLine="0"/>
                          <w:rPr>
                            <w:rFonts w:ascii="Arial" w:eastAsia="Arial Unicode MS" w:hAnsi="Arial" w:cs="Arial Unicode MS"/>
                            <w:sz w:val="24"/>
                            <w:szCs w:val="24"/>
                          </w:rPr>
                        </w:pPr>
                      </w:p>
                    </w:tc>
                    <w:tc>
                      <w:tcPr>
                        <w:tcW w:w="431" w:type="dxa"/>
                        <w:tcBorders>
                          <w:left w:val="nil"/>
                          <w:bottom w:val="nil"/>
                          <w:right w:val="nil"/>
                        </w:tcBorders>
                        <w:tcMar>
                          <w:top w:w="15" w:type="dxa"/>
                          <w:left w:w="15" w:type="dxa"/>
                          <w:bottom w:w="0" w:type="dxa"/>
                          <w:right w:w="15" w:type="dxa"/>
                        </w:tcMar>
                        <w:vAlign w:val="bottom"/>
                      </w:tcPr>
                      <w:p w14:paraId="5E17F3B0" w14:textId="77777777" w:rsidR="00C46218" w:rsidRPr="004E30E1" w:rsidRDefault="00C46218">
                        <w:pPr>
                          <w:ind w:firstLine="0"/>
                          <w:rPr>
                            <w:rFonts w:ascii="Arial" w:eastAsia="Arial Unicode MS" w:hAnsi="Arial" w:cs="Arial Unicode MS"/>
                            <w:sz w:val="24"/>
                            <w:szCs w:val="24"/>
                          </w:rPr>
                        </w:pPr>
                      </w:p>
                    </w:tc>
                    <w:tc>
                      <w:tcPr>
                        <w:tcW w:w="432" w:type="dxa"/>
                        <w:tcBorders>
                          <w:left w:val="nil"/>
                          <w:bottom w:val="nil"/>
                          <w:right w:val="nil"/>
                        </w:tcBorders>
                        <w:tcMar>
                          <w:top w:w="15" w:type="dxa"/>
                          <w:left w:w="15" w:type="dxa"/>
                          <w:bottom w:w="0" w:type="dxa"/>
                          <w:right w:w="15" w:type="dxa"/>
                        </w:tcMar>
                        <w:vAlign w:val="bottom"/>
                      </w:tcPr>
                      <w:p w14:paraId="57EC92C2" w14:textId="77777777" w:rsidR="00C46218" w:rsidRPr="004E30E1" w:rsidRDefault="00C46218">
                        <w:pPr>
                          <w:ind w:firstLine="0"/>
                          <w:rPr>
                            <w:rFonts w:ascii="Arial" w:eastAsia="Arial Unicode MS" w:hAnsi="Arial" w:cs="Arial Unicode MS"/>
                            <w:sz w:val="24"/>
                            <w:szCs w:val="24"/>
                          </w:rPr>
                        </w:pPr>
                      </w:p>
                    </w:tc>
                    <w:tc>
                      <w:tcPr>
                        <w:tcW w:w="160" w:type="dxa"/>
                        <w:tcBorders>
                          <w:left w:val="nil"/>
                          <w:bottom w:val="nil"/>
                          <w:right w:val="nil"/>
                        </w:tcBorders>
                        <w:tcMar>
                          <w:top w:w="15" w:type="dxa"/>
                          <w:left w:w="15" w:type="dxa"/>
                          <w:bottom w:w="0" w:type="dxa"/>
                          <w:right w:w="15" w:type="dxa"/>
                        </w:tcMar>
                        <w:vAlign w:val="bottom"/>
                      </w:tcPr>
                      <w:p w14:paraId="29C704EE" w14:textId="77777777" w:rsidR="00C46218" w:rsidRPr="004E30E1" w:rsidRDefault="00C46218">
                        <w:pPr>
                          <w:ind w:firstLine="0"/>
                          <w:rPr>
                            <w:rFonts w:ascii="Arial" w:eastAsia="Arial Unicode MS" w:hAnsi="Arial" w:cs="Arial Unicode MS"/>
                            <w:sz w:val="24"/>
                            <w:szCs w:val="24"/>
                          </w:rPr>
                        </w:pPr>
                      </w:p>
                    </w:tc>
                    <w:tc>
                      <w:tcPr>
                        <w:tcW w:w="431" w:type="dxa"/>
                        <w:tcBorders>
                          <w:left w:val="nil"/>
                          <w:bottom w:val="nil"/>
                          <w:right w:val="nil"/>
                        </w:tcBorders>
                        <w:tcMar>
                          <w:top w:w="15" w:type="dxa"/>
                          <w:left w:w="15" w:type="dxa"/>
                          <w:bottom w:w="0" w:type="dxa"/>
                          <w:right w:w="15" w:type="dxa"/>
                        </w:tcMar>
                        <w:vAlign w:val="bottom"/>
                      </w:tcPr>
                      <w:p w14:paraId="5314D9E1" w14:textId="77777777" w:rsidR="00C46218" w:rsidRPr="004E30E1" w:rsidRDefault="00C46218">
                        <w:pPr>
                          <w:ind w:firstLine="0"/>
                          <w:rPr>
                            <w:rFonts w:ascii="Arial" w:eastAsia="Arial Unicode MS" w:hAnsi="Arial" w:cs="Arial Unicode MS"/>
                            <w:sz w:val="24"/>
                            <w:szCs w:val="24"/>
                          </w:rPr>
                        </w:pPr>
                      </w:p>
                    </w:tc>
                    <w:tc>
                      <w:tcPr>
                        <w:tcW w:w="431" w:type="dxa"/>
                        <w:tcBorders>
                          <w:left w:val="nil"/>
                          <w:bottom w:val="nil"/>
                          <w:right w:val="nil"/>
                        </w:tcBorders>
                        <w:tcMar>
                          <w:top w:w="15" w:type="dxa"/>
                          <w:left w:w="15" w:type="dxa"/>
                          <w:bottom w:w="0" w:type="dxa"/>
                          <w:right w:w="15" w:type="dxa"/>
                        </w:tcMar>
                        <w:vAlign w:val="bottom"/>
                      </w:tcPr>
                      <w:p w14:paraId="61F76826" w14:textId="77777777" w:rsidR="00C46218" w:rsidRPr="004E30E1" w:rsidRDefault="00C46218">
                        <w:pPr>
                          <w:ind w:firstLine="0"/>
                          <w:rPr>
                            <w:rFonts w:ascii="Arial" w:eastAsia="Arial Unicode MS" w:hAnsi="Arial" w:cs="Arial Unicode MS"/>
                            <w:sz w:val="24"/>
                            <w:szCs w:val="24"/>
                          </w:rPr>
                        </w:pPr>
                      </w:p>
                    </w:tc>
                    <w:tc>
                      <w:tcPr>
                        <w:tcW w:w="431" w:type="dxa"/>
                        <w:tcBorders>
                          <w:left w:val="nil"/>
                          <w:bottom w:val="nil"/>
                          <w:right w:val="nil"/>
                        </w:tcBorders>
                        <w:tcMar>
                          <w:top w:w="15" w:type="dxa"/>
                          <w:left w:w="15" w:type="dxa"/>
                          <w:bottom w:w="0" w:type="dxa"/>
                          <w:right w:w="15" w:type="dxa"/>
                        </w:tcMar>
                        <w:vAlign w:val="bottom"/>
                      </w:tcPr>
                      <w:p w14:paraId="6B636AB8" w14:textId="77777777" w:rsidR="00C46218" w:rsidRPr="004E30E1" w:rsidRDefault="00C46218">
                        <w:pPr>
                          <w:ind w:firstLine="0"/>
                          <w:rPr>
                            <w:rFonts w:ascii="Arial" w:eastAsia="Arial Unicode MS" w:hAnsi="Arial" w:cs="Arial Unicode MS"/>
                            <w:sz w:val="24"/>
                            <w:szCs w:val="24"/>
                          </w:rPr>
                        </w:pPr>
                      </w:p>
                    </w:tc>
                    <w:tc>
                      <w:tcPr>
                        <w:tcW w:w="432" w:type="dxa"/>
                        <w:tcBorders>
                          <w:left w:val="nil"/>
                          <w:bottom w:val="nil"/>
                          <w:right w:val="nil"/>
                        </w:tcBorders>
                        <w:tcMar>
                          <w:top w:w="15" w:type="dxa"/>
                          <w:left w:w="15" w:type="dxa"/>
                          <w:bottom w:w="0" w:type="dxa"/>
                          <w:right w:w="15" w:type="dxa"/>
                        </w:tcMar>
                        <w:vAlign w:val="bottom"/>
                      </w:tcPr>
                      <w:p w14:paraId="60020AC7" w14:textId="77777777" w:rsidR="00C46218" w:rsidRPr="004E30E1" w:rsidRDefault="00C46218">
                        <w:pPr>
                          <w:ind w:firstLine="0"/>
                          <w:rPr>
                            <w:rFonts w:ascii="Arial" w:eastAsia="Arial Unicode MS" w:hAnsi="Arial" w:cs="Arial Unicode MS"/>
                            <w:sz w:val="24"/>
                            <w:szCs w:val="24"/>
                          </w:rPr>
                        </w:pPr>
                      </w:p>
                    </w:tc>
                  </w:tr>
                  <w:tr w:rsidR="00C46218" w:rsidRPr="004E30E1" w14:paraId="700E2701" w14:textId="77777777" w:rsidTr="00861A76">
                    <w:trPr>
                      <w:trHeight w:val="561"/>
                    </w:trPr>
                    <w:tc>
                      <w:tcPr>
                        <w:tcW w:w="862" w:type="dxa"/>
                        <w:gridSpan w:val="2"/>
                        <w:tcBorders>
                          <w:top w:val="nil"/>
                          <w:left w:val="nil"/>
                          <w:bottom w:val="single" w:sz="4" w:space="0" w:color="auto"/>
                          <w:right w:val="nil"/>
                        </w:tcBorders>
                      </w:tcPr>
                      <w:p w14:paraId="2D4C0405" w14:textId="77777777" w:rsidR="00C46218" w:rsidRPr="004E30E1" w:rsidRDefault="00C46218">
                        <w:pPr>
                          <w:ind w:firstLine="0"/>
                          <w:jc w:val="center"/>
                          <w:rPr>
                            <w:rFonts w:eastAsia="Arial Unicode MS"/>
                            <w:sz w:val="24"/>
                            <w:szCs w:val="24"/>
                          </w:rPr>
                        </w:pPr>
                        <w:r w:rsidRPr="004E30E1">
                          <w:rPr>
                            <w:sz w:val="24"/>
                            <w:szCs w:val="24"/>
                          </w:rPr>
                          <w:t>Код предмета</w:t>
                        </w:r>
                      </w:p>
                    </w:tc>
                    <w:tc>
                      <w:tcPr>
                        <w:tcW w:w="218" w:type="dxa"/>
                        <w:tcBorders>
                          <w:top w:val="nil"/>
                          <w:left w:val="nil"/>
                          <w:bottom w:val="nil"/>
                          <w:right w:val="nil"/>
                        </w:tcBorders>
                      </w:tcPr>
                      <w:p w14:paraId="5842ECD6" w14:textId="77777777" w:rsidR="00C46218" w:rsidRPr="004E30E1" w:rsidRDefault="00C46218">
                        <w:pPr>
                          <w:ind w:firstLine="0"/>
                          <w:jc w:val="center"/>
                          <w:rPr>
                            <w:rFonts w:eastAsia="Arial Unicode MS"/>
                            <w:sz w:val="24"/>
                            <w:szCs w:val="24"/>
                          </w:rPr>
                        </w:pPr>
                      </w:p>
                    </w:tc>
                    <w:tc>
                      <w:tcPr>
                        <w:tcW w:w="3880" w:type="dxa"/>
                        <w:gridSpan w:val="9"/>
                        <w:tcBorders>
                          <w:top w:val="nil"/>
                          <w:left w:val="nil"/>
                          <w:bottom w:val="single" w:sz="4" w:space="0" w:color="auto"/>
                          <w:right w:val="nil"/>
                        </w:tcBorders>
                      </w:tcPr>
                      <w:p w14:paraId="1A84B05A" w14:textId="77777777" w:rsidR="00C46218" w:rsidRPr="004E30E1" w:rsidRDefault="00C46218" w:rsidP="00861A76">
                        <w:pPr>
                          <w:ind w:firstLine="0"/>
                          <w:jc w:val="center"/>
                          <w:rPr>
                            <w:rFonts w:eastAsia="Arial Unicode MS"/>
                            <w:sz w:val="24"/>
                            <w:szCs w:val="24"/>
                          </w:rPr>
                        </w:pPr>
                        <w:r w:rsidRPr="004E30E1">
                          <w:rPr>
                            <w:sz w:val="24"/>
                            <w:szCs w:val="24"/>
                          </w:rPr>
                          <w:t>Название предмета</w:t>
                        </w:r>
                      </w:p>
                    </w:tc>
                    <w:tc>
                      <w:tcPr>
                        <w:tcW w:w="431" w:type="dxa"/>
                        <w:tcBorders>
                          <w:top w:val="nil"/>
                          <w:left w:val="nil"/>
                          <w:bottom w:val="nil"/>
                          <w:right w:val="nil"/>
                        </w:tcBorders>
                      </w:tcPr>
                      <w:p w14:paraId="6F6E21AB" w14:textId="77777777" w:rsidR="00C46218" w:rsidRPr="004E30E1" w:rsidRDefault="00C46218">
                        <w:pPr>
                          <w:ind w:firstLine="0"/>
                          <w:jc w:val="center"/>
                          <w:rPr>
                            <w:rFonts w:eastAsia="Arial Unicode MS"/>
                            <w:sz w:val="24"/>
                            <w:szCs w:val="24"/>
                          </w:rPr>
                        </w:pPr>
                      </w:p>
                    </w:tc>
                    <w:tc>
                      <w:tcPr>
                        <w:tcW w:w="156" w:type="dxa"/>
                        <w:tcBorders>
                          <w:top w:val="nil"/>
                          <w:left w:val="nil"/>
                          <w:bottom w:val="nil"/>
                          <w:right w:val="nil"/>
                        </w:tcBorders>
                      </w:tcPr>
                      <w:p w14:paraId="6F0E8711" w14:textId="77777777" w:rsidR="00C46218" w:rsidRPr="004E30E1" w:rsidRDefault="00C46218">
                        <w:pPr>
                          <w:ind w:firstLine="0"/>
                          <w:jc w:val="center"/>
                          <w:rPr>
                            <w:rFonts w:eastAsia="Arial Unicode MS"/>
                            <w:sz w:val="24"/>
                            <w:szCs w:val="24"/>
                          </w:rPr>
                        </w:pPr>
                      </w:p>
                    </w:tc>
                    <w:tc>
                      <w:tcPr>
                        <w:tcW w:w="0" w:type="auto"/>
                        <w:tcBorders>
                          <w:top w:val="nil"/>
                          <w:left w:val="nil"/>
                          <w:bottom w:val="nil"/>
                          <w:right w:val="nil"/>
                        </w:tcBorders>
                        <w:noWrap/>
                        <w:vAlign w:val="bottom"/>
                      </w:tcPr>
                      <w:p w14:paraId="1B609163" w14:textId="77777777" w:rsidR="00C46218" w:rsidRPr="004E30E1" w:rsidRDefault="00C46218">
                        <w:pPr>
                          <w:ind w:firstLine="0"/>
                          <w:rPr>
                            <w:rFonts w:ascii="Arial" w:eastAsia="Arial Unicode MS" w:hAnsi="Arial" w:cs="Arial Unicode MS"/>
                            <w:sz w:val="24"/>
                            <w:szCs w:val="24"/>
                          </w:rPr>
                        </w:pPr>
                      </w:p>
                    </w:tc>
                    <w:tc>
                      <w:tcPr>
                        <w:tcW w:w="0" w:type="auto"/>
                        <w:tcBorders>
                          <w:top w:val="nil"/>
                          <w:left w:val="nil"/>
                          <w:bottom w:val="nil"/>
                          <w:right w:val="nil"/>
                        </w:tcBorders>
                        <w:noWrap/>
                        <w:vAlign w:val="bottom"/>
                      </w:tcPr>
                      <w:p w14:paraId="62B64054" w14:textId="77777777" w:rsidR="00C46218" w:rsidRPr="004E30E1" w:rsidRDefault="00C46218">
                        <w:pPr>
                          <w:ind w:firstLine="0"/>
                          <w:rPr>
                            <w:rFonts w:ascii="Arial" w:eastAsia="Arial Unicode MS" w:hAnsi="Arial" w:cs="Arial Unicode MS"/>
                            <w:sz w:val="24"/>
                            <w:szCs w:val="24"/>
                          </w:rPr>
                        </w:pPr>
                      </w:p>
                    </w:tc>
                    <w:tc>
                      <w:tcPr>
                        <w:tcW w:w="0" w:type="auto"/>
                        <w:tcBorders>
                          <w:top w:val="nil"/>
                          <w:left w:val="nil"/>
                          <w:bottom w:val="nil"/>
                          <w:right w:val="nil"/>
                        </w:tcBorders>
                        <w:noWrap/>
                        <w:vAlign w:val="bottom"/>
                      </w:tcPr>
                      <w:p w14:paraId="04CECDA8" w14:textId="77777777" w:rsidR="00C46218" w:rsidRPr="004E30E1" w:rsidRDefault="00C46218">
                        <w:pPr>
                          <w:ind w:firstLine="0"/>
                          <w:rPr>
                            <w:rFonts w:ascii="Arial" w:eastAsia="Arial Unicode MS" w:hAnsi="Arial" w:cs="Arial Unicode MS"/>
                            <w:sz w:val="24"/>
                            <w:szCs w:val="24"/>
                          </w:rPr>
                        </w:pPr>
                      </w:p>
                    </w:tc>
                    <w:tc>
                      <w:tcPr>
                        <w:tcW w:w="0" w:type="auto"/>
                        <w:tcBorders>
                          <w:top w:val="nil"/>
                          <w:left w:val="nil"/>
                          <w:bottom w:val="nil"/>
                          <w:right w:val="nil"/>
                        </w:tcBorders>
                        <w:noWrap/>
                        <w:vAlign w:val="bottom"/>
                      </w:tcPr>
                      <w:p w14:paraId="0CB4522B" w14:textId="77777777" w:rsidR="00C46218" w:rsidRPr="004E30E1" w:rsidRDefault="00C46218">
                        <w:pPr>
                          <w:ind w:firstLine="0"/>
                          <w:rPr>
                            <w:rFonts w:ascii="Arial" w:eastAsia="Arial Unicode MS" w:hAnsi="Arial" w:cs="Arial Unicode MS"/>
                            <w:sz w:val="24"/>
                            <w:szCs w:val="24"/>
                          </w:rPr>
                        </w:pPr>
                      </w:p>
                    </w:tc>
                    <w:tc>
                      <w:tcPr>
                        <w:tcW w:w="160" w:type="dxa"/>
                        <w:tcBorders>
                          <w:top w:val="nil"/>
                          <w:left w:val="nil"/>
                          <w:bottom w:val="nil"/>
                          <w:right w:val="nil"/>
                        </w:tcBorders>
                        <w:noWrap/>
                        <w:vAlign w:val="bottom"/>
                      </w:tcPr>
                      <w:p w14:paraId="7CC0EE92" w14:textId="77777777" w:rsidR="00C46218" w:rsidRPr="004E30E1" w:rsidRDefault="00C46218">
                        <w:pPr>
                          <w:ind w:firstLine="0"/>
                          <w:rPr>
                            <w:rFonts w:ascii="Arial" w:eastAsia="Arial Unicode MS" w:hAnsi="Arial" w:cs="Arial Unicode MS"/>
                            <w:sz w:val="24"/>
                            <w:szCs w:val="24"/>
                          </w:rPr>
                        </w:pPr>
                      </w:p>
                    </w:tc>
                    <w:tc>
                      <w:tcPr>
                        <w:tcW w:w="0" w:type="auto"/>
                        <w:tcBorders>
                          <w:top w:val="nil"/>
                          <w:left w:val="nil"/>
                          <w:bottom w:val="nil"/>
                          <w:right w:val="nil"/>
                        </w:tcBorders>
                        <w:noWrap/>
                        <w:vAlign w:val="bottom"/>
                      </w:tcPr>
                      <w:p w14:paraId="108D44AA" w14:textId="77777777" w:rsidR="00C46218" w:rsidRPr="004E30E1" w:rsidRDefault="00C46218">
                        <w:pPr>
                          <w:ind w:firstLine="0"/>
                          <w:rPr>
                            <w:rFonts w:ascii="Arial" w:eastAsia="Arial Unicode MS" w:hAnsi="Arial" w:cs="Arial Unicode MS"/>
                            <w:sz w:val="24"/>
                            <w:szCs w:val="24"/>
                          </w:rPr>
                        </w:pPr>
                      </w:p>
                    </w:tc>
                    <w:tc>
                      <w:tcPr>
                        <w:tcW w:w="0" w:type="auto"/>
                        <w:tcBorders>
                          <w:top w:val="nil"/>
                          <w:left w:val="nil"/>
                          <w:bottom w:val="nil"/>
                          <w:right w:val="nil"/>
                        </w:tcBorders>
                        <w:noWrap/>
                        <w:vAlign w:val="bottom"/>
                      </w:tcPr>
                      <w:p w14:paraId="168FD759" w14:textId="77777777" w:rsidR="00C46218" w:rsidRPr="004E30E1" w:rsidRDefault="00C46218">
                        <w:pPr>
                          <w:ind w:firstLine="0"/>
                          <w:rPr>
                            <w:rFonts w:ascii="Arial" w:eastAsia="Arial Unicode MS" w:hAnsi="Arial" w:cs="Arial Unicode MS"/>
                            <w:sz w:val="24"/>
                            <w:szCs w:val="24"/>
                          </w:rPr>
                        </w:pPr>
                      </w:p>
                    </w:tc>
                    <w:tc>
                      <w:tcPr>
                        <w:tcW w:w="0" w:type="auto"/>
                        <w:tcBorders>
                          <w:top w:val="nil"/>
                          <w:left w:val="nil"/>
                          <w:bottom w:val="nil"/>
                          <w:right w:val="nil"/>
                        </w:tcBorders>
                        <w:noWrap/>
                        <w:tcMar>
                          <w:top w:w="0" w:type="dxa"/>
                          <w:left w:w="15" w:type="dxa"/>
                          <w:bottom w:w="0" w:type="dxa"/>
                          <w:right w:w="15" w:type="dxa"/>
                        </w:tcMar>
                        <w:vAlign w:val="bottom"/>
                      </w:tcPr>
                      <w:p w14:paraId="27451D8B" w14:textId="77777777" w:rsidR="00C46218" w:rsidRPr="004E30E1" w:rsidRDefault="00C46218">
                        <w:pPr>
                          <w:ind w:firstLine="0"/>
                          <w:rPr>
                            <w:rFonts w:ascii="Arial" w:eastAsia="Arial Unicode MS" w:hAnsi="Arial" w:cs="Arial Unicode MS"/>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218B176B" w14:textId="77777777" w:rsidR="00C46218" w:rsidRPr="004E30E1" w:rsidRDefault="00C46218">
                        <w:pPr>
                          <w:ind w:firstLine="0"/>
                          <w:rPr>
                            <w:rFonts w:ascii="Arial" w:eastAsia="Arial Unicode MS" w:hAnsi="Arial" w:cs="Arial Unicode MS"/>
                            <w:sz w:val="24"/>
                            <w:szCs w:val="24"/>
                          </w:rPr>
                        </w:pPr>
                      </w:p>
                    </w:tc>
                  </w:tr>
                  <w:tr w:rsidR="00C46218" w:rsidRPr="004E30E1" w14:paraId="558A9F50" w14:textId="77777777" w:rsidTr="00861A76">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14:paraId="69FB47F9" w14:textId="77777777" w:rsidR="00C46218" w:rsidRPr="004E30E1" w:rsidRDefault="00C46218">
                        <w:pPr>
                          <w:ind w:firstLine="0"/>
                          <w:rPr>
                            <w:rFonts w:eastAsia="Arial Unicode MS"/>
                            <w:sz w:val="24"/>
                            <w:szCs w:val="24"/>
                          </w:rPr>
                        </w:pPr>
                        <w:r w:rsidRPr="004E30E1">
                          <w:rPr>
                            <w:sz w:val="24"/>
                            <w:szCs w:val="24"/>
                          </w:rPr>
                          <w:t> </w:t>
                        </w:r>
                      </w:p>
                    </w:tc>
                    <w:tc>
                      <w:tcPr>
                        <w:tcW w:w="431" w:type="dxa"/>
                        <w:tcBorders>
                          <w:top w:val="nil"/>
                          <w:left w:val="nil"/>
                          <w:bottom w:val="single" w:sz="4" w:space="0" w:color="auto"/>
                          <w:right w:val="single" w:sz="4" w:space="0" w:color="auto"/>
                        </w:tcBorders>
                        <w:shd w:val="clear" w:color="auto" w:fill="FFFFFF" w:themeFill="background1"/>
                      </w:tcPr>
                      <w:p w14:paraId="680509F9" w14:textId="77777777" w:rsidR="00C46218" w:rsidRPr="004E30E1" w:rsidRDefault="00C46218">
                        <w:pPr>
                          <w:ind w:firstLine="0"/>
                          <w:rPr>
                            <w:rFonts w:eastAsia="Arial Unicode MS"/>
                            <w:sz w:val="24"/>
                            <w:szCs w:val="24"/>
                          </w:rPr>
                        </w:pPr>
                        <w:r w:rsidRPr="004E30E1">
                          <w:rPr>
                            <w:sz w:val="24"/>
                            <w:szCs w:val="24"/>
                          </w:rPr>
                          <w:t> </w:t>
                        </w:r>
                      </w:p>
                    </w:tc>
                    <w:tc>
                      <w:tcPr>
                        <w:tcW w:w="218" w:type="dxa"/>
                        <w:tcBorders>
                          <w:top w:val="nil"/>
                          <w:left w:val="nil"/>
                          <w:bottom w:val="nil"/>
                          <w:right w:val="nil"/>
                        </w:tcBorders>
                      </w:tcPr>
                      <w:p w14:paraId="245C9297" w14:textId="77777777" w:rsidR="00C46218" w:rsidRPr="004E30E1" w:rsidRDefault="00C46218">
                        <w:pPr>
                          <w:ind w:firstLine="0"/>
                          <w:rPr>
                            <w:rFonts w:eastAsia="Arial Unicode MS"/>
                            <w:sz w:val="24"/>
                            <w:szCs w:val="24"/>
                          </w:rPr>
                        </w:pPr>
                      </w:p>
                    </w:tc>
                    <w:tc>
                      <w:tcPr>
                        <w:tcW w:w="431" w:type="dxa"/>
                        <w:tcBorders>
                          <w:top w:val="nil"/>
                          <w:left w:val="single" w:sz="4" w:space="0" w:color="auto"/>
                          <w:bottom w:val="single" w:sz="4" w:space="0" w:color="auto"/>
                          <w:right w:val="single" w:sz="4" w:space="0" w:color="auto"/>
                        </w:tcBorders>
                        <w:shd w:val="clear" w:color="auto" w:fill="FFFFFF" w:themeFill="background1"/>
                      </w:tcPr>
                      <w:p w14:paraId="0E706B5F" w14:textId="77777777" w:rsidR="00C46218" w:rsidRPr="004E30E1" w:rsidRDefault="00C46218">
                        <w:pPr>
                          <w:ind w:firstLine="0"/>
                          <w:rPr>
                            <w:rFonts w:eastAsia="Arial Unicode MS"/>
                            <w:sz w:val="24"/>
                            <w:szCs w:val="24"/>
                          </w:rPr>
                        </w:pPr>
                        <w:r w:rsidRPr="004E30E1">
                          <w:rPr>
                            <w:sz w:val="24"/>
                            <w:szCs w:val="24"/>
                          </w:rPr>
                          <w:t> </w:t>
                        </w:r>
                      </w:p>
                    </w:tc>
                    <w:tc>
                      <w:tcPr>
                        <w:tcW w:w="431" w:type="dxa"/>
                        <w:tcBorders>
                          <w:top w:val="nil"/>
                          <w:left w:val="nil"/>
                          <w:bottom w:val="single" w:sz="4" w:space="0" w:color="auto"/>
                          <w:right w:val="single" w:sz="4" w:space="0" w:color="auto"/>
                        </w:tcBorders>
                        <w:shd w:val="clear" w:color="auto" w:fill="FFFFFF" w:themeFill="background1"/>
                      </w:tcPr>
                      <w:p w14:paraId="09D3DE0D" w14:textId="77777777" w:rsidR="00C46218" w:rsidRPr="004E30E1" w:rsidRDefault="00C46218">
                        <w:pPr>
                          <w:ind w:firstLine="0"/>
                          <w:rPr>
                            <w:rFonts w:eastAsia="Arial Unicode MS"/>
                            <w:sz w:val="24"/>
                            <w:szCs w:val="24"/>
                          </w:rPr>
                        </w:pPr>
                        <w:r w:rsidRPr="004E30E1">
                          <w:rPr>
                            <w:sz w:val="24"/>
                            <w:szCs w:val="24"/>
                          </w:rPr>
                          <w:t> </w:t>
                        </w:r>
                      </w:p>
                    </w:tc>
                    <w:tc>
                      <w:tcPr>
                        <w:tcW w:w="431" w:type="dxa"/>
                        <w:tcBorders>
                          <w:top w:val="nil"/>
                          <w:left w:val="nil"/>
                          <w:bottom w:val="single" w:sz="4" w:space="0" w:color="auto"/>
                          <w:right w:val="single" w:sz="4" w:space="0" w:color="auto"/>
                        </w:tcBorders>
                        <w:shd w:val="clear" w:color="auto" w:fill="FFFFFF" w:themeFill="background1"/>
                      </w:tcPr>
                      <w:p w14:paraId="1FFA5797" w14:textId="77777777" w:rsidR="00C46218" w:rsidRPr="004E30E1" w:rsidRDefault="00C46218">
                        <w:pPr>
                          <w:ind w:firstLine="0"/>
                          <w:rPr>
                            <w:rFonts w:eastAsia="Arial Unicode MS"/>
                            <w:sz w:val="24"/>
                            <w:szCs w:val="24"/>
                          </w:rPr>
                        </w:pPr>
                        <w:r w:rsidRPr="004E30E1">
                          <w:rPr>
                            <w:sz w:val="24"/>
                            <w:szCs w:val="24"/>
                          </w:rPr>
                          <w:t> </w:t>
                        </w:r>
                      </w:p>
                    </w:tc>
                    <w:tc>
                      <w:tcPr>
                        <w:tcW w:w="431" w:type="dxa"/>
                        <w:tcBorders>
                          <w:top w:val="nil"/>
                          <w:left w:val="nil"/>
                          <w:bottom w:val="single" w:sz="4" w:space="0" w:color="auto"/>
                          <w:right w:val="single" w:sz="4" w:space="0" w:color="auto"/>
                        </w:tcBorders>
                        <w:shd w:val="clear" w:color="auto" w:fill="FFFFFF" w:themeFill="background1"/>
                      </w:tcPr>
                      <w:p w14:paraId="61FEFE8A" w14:textId="77777777" w:rsidR="00C46218" w:rsidRPr="004E30E1" w:rsidRDefault="00C46218">
                        <w:pPr>
                          <w:ind w:firstLine="0"/>
                          <w:rPr>
                            <w:rFonts w:eastAsia="Arial Unicode MS"/>
                            <w:sz w:val="24"/>
                            <w:szCs w:val="24"/>
                          </w:rPr>
                        </w:pPr>
                        <w:r w:rsidRPr="004E30E1">
                          <w:rPr>
                            <w:sz w:val="24"/>
                            <w:szCs w:val="24"/>
                          </w:rPr>
                          <w:t> </w:t>
                        </w:r>
                      </w:p>
                    </w:tc>
                    <w:tc>
                      <w:tcPr>
                        <w:tcW w:w="431" w:type="dxa"/>
                        <w:tcBorders>
                          <w:top w:val="nil"/>
                          <w:left w:val="nil"/>
                          <w:bottom w:val="single" w:sz="4" w:space="0" w:color="auto"/>
                          <w:right w:val="single" w:sz="4" w:space="0" w:color="auto"/>
                        </w:tcBorders>
                        <w:shd w:val="clear" w:color="auto" w:fill="FFFFFF" w:themeFill="background1"/>
                      </w:tcPr>
                      <w:p w14:paraId="0E77E74D" w14:textId="77777777" w:rsidR="00C46218" w:rsidRPr="004E30E1" w:rsidRDefault="00C46218">
                        <w:pPr>
                          <w:ind w:firstLine="0"/>
                          <w:rPr>
                            <w:rFonts w:eastAsia="Arial Unicode MS"/>
                            <w:sz w:val="24"/>
                            <w:szCs w:val="24"/>
                          </w:rPr>
                        </w:pPr>
                        <w:r w:rsidRPr="004E30E1">
                          <w:rPr>
                            <w:sz w:val="24"/>
                            <w:szCs w:val="24"/>
                          </w:rPr>
                          <w:t> </w:t>
                        </w:r>
                      </w:p>
                    </w:tc>
                    <w:tc>
                      <w:tcPr>
                        <w:tcW w:w="432" w:type="dxa"/>
                        <w:tcBorders>
                          <w:top w:val="nil"/>
                          <w:left w:val="nil"/>
                          <w:bottom w:val="single" w:sz="4" w:space="0" w:color="auto"/>
                          <w:right w:val="single" w:sz="4" w:space="0" w:color="auto"/>
                        </w:tcBorders>
                        <w:shd w:val="clear" w:color="auto" w:fill="FFFFFF" w:themeFill="background1"/>
                      </w:tcPr>
                      <w:p w14:paraId="28F12F6B" w14:textId="77777777" w:rsidR="00C46218" w:rsidRPr="004E30E1" w:rsidRDefault="00C46218">
                        <w:pPr>
                          <w:ind w:firstLine="0"/>
                          <w:rPr>
                            <w:rFonts w:eastAsia="Arial Unicode MS"/>
                            <w:sz w:val="24"/>
                            <w:szCs w:val="24"/>
                          </w:rPr>
                        </w:pPr>
                        <w:r w:rsidRPr="004E30E1">
                          <w:rPr>
                            <w:sz w:val="24"/>
                            <w:szCs w:val="24"/>
                          </w:rPr>
                          <w:t> </w:t>
                        </w:r>
                      </w:p>
                    </w:tc>
                    <w:tc>
                      <w:tcPr>
                        <w:tcW w:w="431" w:type="dxa"/>
                        <w:tcBorders>
                          <w:top w:val="nil"/>
                          <w:left w:val="nil"/>
                          <w:bottom w:val="single" w:sz="4" w:space="0" w:color="auto"/>
                          <w:right w:val="single" w:sz="4" w:space="0" w:color="auto"/>
                        </w:tcBorders>
                        <w:shd w:val="clear" w:color="auto" w:fill="FFFFFF" w:themeFill="background1"/>
                      </w:tcPr>
                      <w:p w14:paraId="47B4E96C" w14:textId="77777777" w:rsidR="00C46218" w:rsidRPr="004E30E1" w:rsidRDefault="00C46218">
                        <w:pPr>
                          <w:ind w:firstLine="0"/>
                          <w:rPr>
                            <w:rFonts w:eastAsia="Arial Unicode MS"/>
                            <w:sz w:val="24"/>
                            <w:szCs w:val="24"/>
                          </w:rPr>
                        </w:pPr>
                        <w:r w:rsidRPr="004E30E1">
                          <w:rPr>
                            <w:sz w:val="24"/>
                            <w:szCs w:val="24"/>
                          </w:rPr>
                          <w:t> </w:t>
                        </w:r>
                      </w:p>
                    </w:tc>
                    <w:tc>
                      <w:tcPr>
                        <w:tcW w:w="431" w:type="dxa"/>
                        <w:tcBorders>
                          <w:top w:val="nil"/>
                          <w:left w:val="nil"/>
                          <w:bottom w:val="single" w:sz="4" w:space="0" w:color="auto"/>
                          <w:right w:val="nil"/>
                        </w:tcBorders>
                        <w:shd w:val="clear" w:color="auto" w:fill="FFFFFF" w:themeFill="background1"/>
                      </w:tcPr>
                      <w:p w14:paraId="026BAE01" w14:textId="77777777" w:rsidR="00C46218" w:rsidRPr="004E30E1" w:rsidRDefault="00C46218">
                        <w:pPr>
                          <w:ind w:firstLine="0"/>
                          <w:rPr>
                            <w:rFonts w:eastAsia="Arial Unicode MS"/>
                            <w:sz w:val="24"/>
                            <w:szCs w:val="24"/>
                          </w:rPr>
                        </w:pPr>
                        <w:r w:rsidRPr="004E30E1">
                          <w:rPr>
                            <w:sz w:val="24"/>
                            <w:szCs w:val="24"/>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14:paraId="77FF00B3" w14:textId="77777777" w:rsidR="00C46218" w:rsidRPr="004E30E1" w:rsidRDefault="00C46218">
                        <w:pPr>
                          <w:ind w:firstLine="0"/>
                          <w:rPr>
                            <w:rFonts w:eastAsia="Arial Unicode MS"/>
                            <w:sz w:val="24"/>
                            <w:szCs w:val="24"/>
                          </w:rPr>
                        </w:pPr>
                        <w:r w:rsidRPr="004E30E1">
                          <w:rPr>
                            <w:sz w:val="24"/>
                            <w:szCs w:val="24"/>
                          </w:rPr>
                          <w:t> </w:t>
                        </w:r>
                      </w:p>
                    </w:tc>
                    <w:tc>
                      <w:tcPr>
                        <w:tcW w:w="431" w:type="dxa"/>
                        <w:tcBorders>
                          <w:top w:val="nil"/>
                          <w:left w:val="nil"/>
                          <w:bottom w:val="nil"/>
                          <w:right w:val="nil"/>
                        </w:tcBorders>
                      </w:tcPr>
                      <w:p w14:paraId="0CCAD6E8" w14:textId="77777777" w:rsidR="00C46218" w:rsidRPr="004E30E1" w:rsidRDefault="00C46218">
                        <w:pPr>
                          <w:ind w:firstLine="0"/>
                          <w:rPr>
                            <w:rFonts w:eastAsia="Arial Unicode MS"/>
                            <w:sz w:val="24"/>
                            <w:szCs w:val="24"/>
                          </w:rPr>
                        </w:pPr>
                      </w:p>
                    </w:tc>
                    <w:tc>
                      <w:tcPr>
                        <w:tcW w:w="156" w:type="dxa"/>
                        <w:tcBorders>
                          <w:top w:val="nil"/>
                          <w:left w:val="nil"/>
                          <w:bottom w:val="nil"/>
                          <w:right w:val="nil"/>
                        </w:tcBorders>
                      </w:tcPr>
                      <w:p w14:paraId="5CA340D8" w14:textId="77777777" w:rsidR="00C46218" w:rsidRPr="004E30E1" w:rsidRDefault="00C46218">
                        <w:pPr>
                          <w:ind w:firstLine="0"/>
                          <w:rPr>
                            <w:rFonts w:eastAsia="Arial Unicode MS"/>
                            <w:sz w:val="24"/>
                            <w:szCs w:val="24"/>
                          </w:rPr>
                        </w:pPr>
                      </w:p>
                    </w:tc>
                    <w:tc>
                      <w:tcPr>
                        <w:tcW w:w="0" w:type="auto"/>
                        <w:tcBorders>
                          <w:top w:val="nil"/>
                          <w:left w:val="nil"/>
                          <w:bottom w:val="nil"/>
                          <w:right w:val="nil"/>
                        </w:tcBorders>
                        <w:noWrap/>
                        <w:vAlign w:val="bottom"/>
                      </w:tcPr>
                      <w:p w14:paraId="7DFB9201" w14:textId="77777777" w:rsidR="00C46218" w:rsidRPr="004E30E1" w:rsidRDefault="00C46218">
                        <w:pPr>
                          <w:ind w:firstLine="0"/>
                          <w:rPr>
                            <w:rFonts w:ascii="Arial" w:eastAsia="Arial Unicode MS" w:hAnsi="Arial" w:cs="Arial Unicode MS"/>
                            <w:sz w:val="24"/>
                            <w:szCs w:val="24"/>
                          </w:rPr>
                        </w:pPr>
                      </w:p>
                    </w:tc>
                    <w:tc>
                      <w:tcPr>
                        <w:tcW w:w="0" w:type="auto"/>
                        <w:tcBorders>
                          <w:top w:val="nil"/>
                          <w:left w:val="nil"/>
                          <w:bottom w:val="nil"/>
                          <w:right w:val="nil"/>
                        </w:tcBorders>
                        <w:noWrap/>
                        <w:vAlign w:val="bottom"/>
                      </w:tcPr>
                      <w:p w14:paraId="371D3403" w14:textId="77777777" w:rsidR="00C46218" w:rsidRPr="004E30E1" w:rsidRDefault="00C46218">
                        <w:pPr>
                          <w:ind w:firstLine="0"/>
                          <w:rPr>
                            <w:rFonts w:ascii="Arial" w:eastAsia="Arial Unicode MS" w:hAnsi="Arial" w:cs="Arial Unicode MS"/>
                            <w:sz w:val="24"/>
                            <w:szCs w:val="24"/>
                          </w:rPr>
                        </w:pPr>
                      </w:p>
                    </w:tc>
                    <w:tc>
                      <w:tcPr>
                        <w:tcW w:w="0" w:type="auto"/>
                        <w:tcBorders>
                          <w:top w:val="nil"/>
                          <w:left w:val="nil"/>
                          <w:bottom w:val="nil"/>
                          <w:right w:val="nil"/>
                        </w:tcBorders>
                        <w:noWrap/>
                        <w:vAlign w:val="bottom"/>
                      </w:tcPr>
                      <w:p w14:paraId="76613678" w14:textId="77777777" w:rsidR="00C46218" w:rsidRPr="004E30E1" w:rsidRDefault="00C46218">
                        <w:pPr>
                          <w:ind w:firstLine="0"/>
                          <w:rPr>
                            <w:rFonts w:ascii="Arial" w:eastAsia="Arial Unicode MS" w:hAnsi="Arial" w:cs="Arial Unicode MS"/>
                            <w:sz w:val="24"/>
                            <w:szCs w:val="24"/>
                          </w:rPr>
                        </w:pPr>
                      </w:p>
                    </w:tc>
                    <w:tc>
                      <w:tcPr>
                        <w:tcW w:w="0" w:type="auto"/>
                        <w:tcBorders>
                          <w:top w:val="nil"/>
                          <w:left w:val="nil"/>
                          <w:bottom w:val="nil"/>
                          <w:right w:val="nil"/>
                        </w:tcBorders>
                        <w:noWrap/>
                        <w:vAlign w:val="bottom"/>
                      </w:tcPr>
                      <w:p w14:paraId="0A73A291" w14:textId="77777777" w:rsidR="00C46218" w:rsidRPr="004E30E1" w:rsidRDefault="00C46218">
                        <w:pPr>
                          <w:ind w:firstLine="0"/>
                          <w:rPr>
                            <w:rFonts w:ascii="Arial" w:eastAsia="Arial Unicode MS" w:hAnsi="Arial" w:cs="Arial Unicode MS"/>
                            <w:sz w:val="24"/>
                            <w:szCs w:val="24"/>
                          </w:rPr>
                        </w:pPr>
                      </w:p>
                    </w:tc>
                    <w:tc>
                      <w:tcPr>
                        <w:tcW w:w="160" w:type="dxa"/>
                        <w:tcBorders>
                          <w:top w:val="nil"/>
                          <w:left w:val="nil"/>
                          <w:bottom w:val="nil"/>
                          <w:right w:val="nil"/>
                        </w:tcBorders>
                        <w:noWrap/>
                        <w:vAlign w:val="bottom"/>
                      </w:tcPr>
                      <w:p w14:paraId="113049A7" w14:textId="77777777" w:rsidR="00C46218" w:rsidRPr="004E30E1" w:rsidRDefault="00C46218">
                        <w:pPr>
                          <w:ind w:firstLine="0"/>
                          <w:rPr>
                            <w:rFonts w:ascii="Arial" w:eastAsia="Arial Unicode MS" w:hAnsi="Arial" w:cs="Arial Unicode MS"/>
                            <w:sz w:val="24"/>
                            <w:szCs w:val="24"/>
                          </w:rPr>
                        </w:pPr>
                      </w:p>
                    </w:tc>
                    <w:tc>
                      <w:tcPr>
                        <w:tcW w:w="0" w:type="auto"/>
                        <w:tcBorders>
                          <w:top w:val="nil"/>
                          <w:left w:val="nil"/>
                          <w:bottom w:val="nil"/>
                          <w:right w:val="nil"/>
                        </w:tcBorders>
                        <w:noWrap/>
                        <w:tcMar>
                          <w:top w:w="0" w:type="dxa"/>
                          <w:left w:w="15" w:type="dxa"/>
                          <w:bottom w:w="0" w:type="dxa"/>
                          <w:right w:w="15" w:type="dxa"/>
                        </w:tcMar>
                        <w:vAlign w:val="bottom"/>
                      </w:tcPr>
                      <w:p w14:paraId="04864F42" w14:textId="77777777" w:rsidR="00C46218" w:rsidRPr="004E30E1" w:rsidRDefault="00C46218">
                        <w:pPr>
                          <w:ind w:firstLine="0"/>
                          <w:rPr>
                            <w:rFonts w:ascii="Arial" w:eastAsia="Arial Unicode MS" w:hAnsi="Arial" w:cs="Arial Unicode MS"/>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2F9B444F" w14:textId="77777777" w:rsidR="00C46218" w:rsidRPr="004E30E1" w:rsidRDefault="00C46218">
                        <w:pPr>
                          <w:ind w:firstLine="0"/>
                          <w:rPr>
                            <w:rFonts w:ascii="Arial" w:eastAsia="Arial Unicode MS" w:hAnsi="Arial" w:cs="Arial Unicode MS"/>
                            <w:sz w:val="24"/>
                            <w:szCs w:val="24"/>
                          </w:rPr>
                        </w:pPr>
                      </w:p>
                    </w:tc>
                    <w:tc>
                      <w:tcPr>
                        <w:tcW w:w="0" w:type="auto"/>
                        <w:tcBorders>
                          <w:top w:val="nil"/>
                          <w:left w:val="nil"/>
                          <w:bottom w:val="nil"/>
                          <w:right w:val="nil"/>
                        </w:tcBorders>
                        <w:noWrap/>
                        <w:tcMar>
                          <w:top w:w="0" w:type="dxa"/>
                          <w:left w:w="15" w:type="dxa"/>
                          <w:bottom w:w="0" w:type="dxa"/>
                          <w:right w:w="15" w:type="dxa"/>
                        </w:tcMar>
                        <w:vAlign w:val="bottom"/>
                      </w:tcPr>
                      <w:p w14:paraId="7298606A" w14:textId="77777777" w:rsidR="00C46218" w:rsidRPr="004E30E1" w:rsidRDefault="00C46218">
                        <w:pPr>
                          <w:ind w:firstLine="0"/>
                          <w:rPr>
                            <w:rFonts w:ascii="Arial" w:eastAsia="Arial Unicode MS" w:hAnsi="Arial" w:cs="Arial Unicode MS"/>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5AB7BAEB" w14:textId="77777777" w:rsidR="00C46218" w:rsidRPr="004E30E1" w:rsidRDefault="00C46218">
                        <w:pPr>
                          <w:ind w:firstLine="0"/>
                          <w:rPr>
                            <w:rFonts w:ascii="Arial" w:eastAsia="Arial Unicode MS" w:hAnsi="Arial" w:cs="Arial Unicode MS"/>
                            <w:sz w:val="24"/>
                            <w:szCs w:val="24"/>
                          </w:rPr>
                        </w:pPr>
                      </w:p>
                    </w:tc>
                  </w:tr>
                </w:tbl>
                <w:p w14:paraId="420EA704" w14:textId="77777777" w:rsidR="00C46218" w:rsidRPr="00401CBE" w:rsidRDefault="00C46218" w:rsidP="00861A76">
                  <w:pPr>
                    <w:ind w:firstLine="0"/>
                    <w:rPr>
                      <w:i/>
                    </w:rPr>
                  </w:pPr>
                </w:p>
                <w:p w14:paraId="472A0DF5" w14:textId="77777777" w:rsidR="00C46218" w:rsidRDefault="00C46218" w:rsidP="00861A76">
                  <w:pPr>
                    <w:ind w:firstLine="0"/>
                    <w:rPr>
                      <w:i/>
                      <w:lang w:val="en-US"/>
                    </w:rPr>
                  </w:pPr>
                </w:p>
                <w:p w14:paraId="3366511D" w14:textId="77777777" w:rsidR="00C46218" w:rsidRDefault="00C46218" w:rsidP="00861A76">
                  <w:pPr>
                    <w:ind w:firstLine="0"/>
                  </w:pPr>
                </w:p>
              </w:txbxContent>
            </v:textbox>
            <w10:anchorlock/>
          </v:rect>
        </w:pict>
      </w:r>
    </w:p>
    <w:p w14:paraId="73FD8E9B" w14:textId="77777777" w:rsidR="00861A76" w:rsidRPr="00D82595" w:rsidRDefault="00A61EBC" w:rsidP="00861A76">
      <w:pPr>
        <w:rPr>
          <w:rFonts w:eastAsia="Times New Roman"/>
          <w:b/>
          <w:noProof/>
        </w:rPr>
      </w:pPr>
      <w:r>
        <w:rPr>
          <w:rFonts w:eastAsia="Times New Roman"/>
          <w:noProof/>
        </w:rPr>
      </w:r>
      <w:r>
        <w:rPr>
          <w:rFonts w:eastAsia="Times New Roman"/>
          <w:noProof/>
        </w:rPr>
        <w:pict w14:anchorId="004A70A7">
          <v:rect id="Прямоугольник 13" o:spid="_x0000_s1034" style="width:180pt;height:78.35pt;visibility:visible;mso-left-percent:-10001;mso-top-percent:-10001;mso-position-horizontal:absolute;mso-position-horizontal-relative:char;mso-position-vertical:absolute;mso-position-vertical-relative:line;mso-left-percent:-10001;mso-top-percent:-10001"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C46218" w14:paraId="7DCFD0A2" w14:textId="77777777">
                    <w:trPr>
                      <w:cantSplit/>
                      <w:trHeight w:val="356"/>
                      <w:jc w:val="center"/>
                    </w:trPr>
                    <w:tc>
                      <w:tcPr>
                        <w:tcW w:w="3101" w:type="dxa"/>
                        <w:gridSpan w:val="8"/>
                        <w:tcBorders>
                          <w:top w:val="nil"/>
                          <w:left w:val="nil"/>
                          <w:bottom w:val="nil"/>
                          <w:right w:val="nil"/>
                        </w:tcBorders>
                      </w:tcPr>
                      <w:p w14:paraId="4E7F1EDD" w14:textId="77777777" w:rsidR="00C46218" w:rsidRDefault="00C46218">
                        <w:pPr>
                          <w:jc w:val="center"/>
                        </w:pPr>
                        <w:r>
                          <w:t>Дата проведения ЕГЭ</w:t>
                        </w:r>
                      </w:p>
                    </w:tc>
                  </w:tr>
                  <w:tr w:rsidR="00C46218" w14:paraId="1A2A7F37" w14:textId="77777777" w:rsidTr="00861A76">
                    <w:trPr>
                      <w:trHeight w:val="162"/>
                      <w:jc w:val="center"/>
                    </w:trPr>
                    <w:tc>
                      <w:tcPr>
                        <w:tcW w:w="387" w:type="dxa"/>
                        <w:shd w:val="clear" w:color="auto" w:fill="FFFFFF" w:themeFill="background1"/>
                      </w:tcPr>
                      <w:p w14:paraId="2883DA94" w14:textId="77777777" w:rsidR="00C46218" w:rsidRDefault="00C46218">
                        <w:pPr>
                          <w:jc w:val="center"/>
                        </w:pPr>
                      </w:p>
                    </w:tc>
                    <w:tc>
                      <w:tcPr>
                        <w:tcW w:w="388" w:type="dxa"/>
                        <w:shd w:val="clear" w:color="auto" w:fill="FFFFFF" w:themeFill="background1"/>
                      </w:tcPr>
                      <w:p w14:paraId="65651FD4" w14:textId="77777777" w:rsidR="00C46218" w:rsidRDefault="00C46218">
                        <w:pPr>
                          <w:jc w:val="center"/>
                        </w:pPr>
                      </w:p>
                    </w:tc>
                    <w:tc>
                      <w:tcPr>
                        <w:tcW w:w="387" w:type="dxa"/>
                        <w:tcBorders>
                          <w:top w:val="nil"/>
                          <w:left w:val="nil"/>
                          <w:bottom w:val="nil"/>
                          <w:right w:val="nil"/>
                        </w:tcBorders>
                      </w:tcPr>
                      <w:p w14:paraId="7382ED77" w14:textId="77777777" w:rsidR="00C46218" w:rsidRDefault="00C46218">
                        <w:pPr>
                          <w:jc w:val="center"/>
                          <w:rPr>
                            <w:b/>
                            <w:bCs/>
                            <w:sz w:val="28"/>
                          </w:rPr>
                        </w:pPr>
                        <w:r>
                          <w:rPr>
                            <w:b/>
                            <w:bCs/>
                            <w:sz w:val="28"/>
                          </w:rPr>
                          <w:t>.</w:t>
                        </w:r>
                      </w:p>
                    </w:tc>
                    <w:tc>
                      <w:tcPr>
                        <w:tcW w:w="387" w:type="dxa"/>
                        <w:shd w:val="clear" w:color="auto" w:fill="FFFFFF" w:themeFill="background1"/>
                      </w:tcPr>
                      <w:p w14:paraId="00DCEC30" w14:textId="77777777" w:rsidR="00C46218" w:rsidRDefault="00C46218"/>
                    </w:tc>
                    <w:tc>
                      <w:tcPr>
                        <w:tcW w:w="387" w:type="dxa"/>
                        <w:shd w:val="clear" w:color="auto" w:fill="FFFFFF" w:themeFill="background1"/>
                      </w:tcPr>
                      <w:p w14:paraId="365DADF4" w14:textId="77777777" w:rsidR="00C46218" w:rsidRDefault="00C46218">
                        <w:pPr>
                          <w:jc w:val="center"/>
                        </w:pPr>
                      </w:p>
                    </w:tc>
                    <w:tc>
                      <w:tcPr>
                        <w:tcW w:w="388" w:type="dxa"/>
                        <w:tcBorders>
                          <w:top w:val="nil"/>
                          <w:left w:val="nil"/>
                          <w:bottom w:val="nil"/>
                          <w:right w:val="nil"/>
                        </w:tcBorders>
                      </w:tcPr>
                      <w:p w14:paraId="42E72C2E" w14:textId="77777777" w:rsidR="00C46218" w:rsidRDefault="00C46218">
                        <w:pPr>
                          <w:jc w:val="center"/>
                          <w:rPr>
                            <w:b/>
                            <w:bCs/>
                            <w:sz w:val="28"/>
                          </w:rPr>
                        </w:pPr>
                        <w:r>
                          <w:rPr>
                            <w:b/>
                            <w:bCs/>
                            <w:sz w:val="28"/>
                          </w:rPr>
                          <w:t>.</w:t>
                        </w:r>
                      </w:p>
                    </w:tc>
                    <w:tc>
                      <w:tcPr>
                        <w:tcW w:w="387" w:type="dxa"/>
                        <w:shd w:val="clear" w:color="auto" w:fill="FFFFFF" w:themeFill="background1"/>
                      </w:tcPr>
                      <w:p w14:paraId="3996AB0A" w14:textId="77777777" w:rsidR="00C46218" w:rsidRDefault="00C46218">
                        <w:pPr>
                          <w:jc w:val="center"/>
                        </w:pPr>
                      </w:p>
                    </w:tc>
                    <w:tc>
                      <w:tcPr>
                        <w:tcW w:w="390" w:type="dxa"/>
                        <w:shd w:val="clear" w:color="auto" w:fill="FFFFFF" w:themeFill="background1"/>
                      </w:tcPr>
                      <w:p w14:paraId="642C7FAA" w14:textId="77777777" w:rsidR="00C46218" w:rsidRDefault="00C46218">
                        <w:pPr>
                          <w:jc w:val="center"/>
                        </w:pPr>
                      </w:p>
                    </w:tc>
                  </w:tr>
                  <w:tr w:rsidR="00C46218" w14:paraId="3D83316E" w14:textId="77777777">
                    <w:trPr>
                      <w:cantSplit/>
                      <w:trHeight w:val="162"/>
                      <w:jc w:val="center"/>
                    </w:trPr>
                    <w:tc>
                      <w:tcPr>
                        <w:tcW w:w="3101" w:type="dxa"/>
                        <w:gridSpan w:val="8"/>
                        <w:tcBorders>
                          <w:top w:val="nil"/>
                          <w:left w:val="nil"/>
                          <w:bottom w:val="nil"/>
                          <w:right w:val="nil"/>
                        </w:tcBorders>
                      </w:tcPr>
                      <w:p w14:paraId="6B5F2E61" w14:textId="77777777" w:rsidR="00C46218" w:rsidRDefault="00C46218">
                        <w:pPr>
                          <w:jc w:val="center"/>
                        </w:pPr>
                      </w:p>
                    </w:tc>
                  </w:tr>
                </w:tbl>
                <w:p w14:paraId="6D0C1BE7" w14:textId="77777777" w:rsidR="00C46218" w:rsidRDefault="00C46218" w:rsidP="00861A76"/>
                <w:p w14:paraId="0497700C" w14:textId="77777777" w:rsidR="00C46218" w:rsidRDefault="00C46218" w:rsidP="00861A76"/>
              </w:txbxContent>
            </v:textbox>
            <w10:anchorlock/>
          </v:rect>
        </w:pict>
      </w:r>
    </w:p>
    <w:p w14:paraId="6154BDED" w14:textId="77777777" w:rsidR="00861A76" w:rsidRPr="00D82595" w:rsidRDefault="00861A76" w:rsidP="00861A76">
      <w:pPr>
        <w:rPr>
          <w:rFonts w:eastAsia="Times New Roman"/>
          <w:i/>
        </w:rPr>
      </w:pPr>
      <w:r w:rsidRPr="00D82595">
        <w:rPr>
          <w:rFonts w:eastAsia="Times New Roman"/>
          <w:i/>
        </w:rPr>
        <w:t>Во время экзамена на рабочем столе участника ЕГЭ, помимо экзаменационных материалов, могут находиться:</w:t>
      </w:r>
    </w:p>
    <w:p w14:paraId="0B07236A" w14:textId="77777777" w:rsidR="00861A76" w:rsidRPr="00D82595" w:rsidRDefault="00861A76" w:rsidP="00861A76">
      <w:pPr>
        <w:rPr>
          <w:rFonts w:eastAsia="Times New Roman"/>
          <w:i/>
        </w:rPr>
      </w:pPr>
      <w:r w:rsidRPr="00D82595">
        <w:rPr>
          <w:rFonts w:eastAsia="Times New Roman"/>
          <w:i/>
        </w:rPr>
        <w:t>черная гелевая или капиллярная ручка;</w:t>
      </w:r>
    </w:p>
    <w:p w14:paraId="2BE645B8" w14:textId="77777777" w:rsidR="00861A76" w:rsidRPr="00D82595" w:rsidRDefault="00861A76" w:rsidP="00861A76">
      <w:pPr>
        <w:rPr>
          <w:rFonts w:eastAsia="Times New Roman"/>
          <w:i/>
        </w:rPr>
      </w:pPr>
      <w:r w:rsidRPr="00D82595">
        <w:rPr>
          <w:rFonts w:eastAsia="Times New Roman"/>
          <w:i/>
        </w:rPr>
        <w:t>документ, удостоверяющий личность;</w:t>
      </w:r>
    </w:p>
    <w:p w14:paraId="3C0D5DC4" w14:textId="77777777" w:rsidR="00861A76" w:rsidRPr="00D82595" w:rsidRDefault="00861A76" w:rsidP="00861A76">
      <w:pPr>
        <w:rPr>
          <w:rFonts w:eastAsia="Times New Roman"/>
          <w:i/>
        </w:rPr>
      </w:pPr>
      <w:r w:rsidRPr="00D82595">
        <w:rPr>
          <w:rFonts w:eastAsia="Times New Roman"/>
          <w:i/>
        </w:rPr>
        <w:t>лекарства и питание (при необходимости);</w:t>
      </w:r>
    </w:p>
    <w:p w14:paraId="67D2EB56" w14:textId="77777777" w:rsidR="00861A76" w:rsidRPr="00D82595" w:rsidRDefault="00861A76" w:rsidP="00861A76">
      <w:pPr>
        <w:rPr>
          <w:rFonts w:eastAsia="Times New Roman"/>
          <w:i/>
        </w:rPr>
      </w:pPr>
      <w:r w:rsidRPr="00D82595">
        <w:rPr>
          <w:rFonts w:eastAsia="Times New Roman"/>
          <w:i/>
        </w:rPr>
        <w:t>специальные технические средства (для участников ЕГЭ с ограниченными возможностями здоровья (ОВЗ), детей-инвалидов, инвалидов).</w:t>
      </w:r>
    </w:p>
    <w:p w14:paraId="219B38DB" w14:textId="77777777" w:rsidR="002F7FD4" w:rsidRPr="00D82595" w:rsidRDefault="002F7FD4" w:rsidP="002F7FD4">
      <w:pPr>
        <w:rPr>
          <w:rFonts w:eastAsia="Calibri" w:cs="Times New Roman"/>
          <w:i/>
          <w:szCs w:val="26"/>
        </w:rPr>
      </w:pPr>
      <w:r w:rsidRPr="00D82595">
        <w:rPr>
          <w:rFonts w:eastAsia="Calibri" w:cs="Times New Roman"/>
          <w:i/>
          <w:szCs w:val="26"/>
        </w:rPr>
        <w:t>инструкции для участников ЕГЭ по использованию программного обеспечения сдачи устного экзамена по иностранным языкам: одна инструкция на участника ЕГЭ на языке сдаваемого экзамена участников;</w:t>
      </w:r>
    </w:p>
    <w:p w14:paraId="5AE0F1A3" w14:textId="77777777" w:rsidR="002F7FD4" w:rsidRPr="00D82595" w:rsidRDefault="002F7FD4" w:rsidP="002F7FD4">
      <w:pPr>
        <w:rPr>
          <w:rFonts w:eastAsia="Calibri" w:cs="Times New Roman"/>
          <w:i/>
          <w:szCs w:val="26"/>
        </w:rPr>
      </w:pPr>
      <w:r w:rsidRPr="00D82595">
        <w:rPr>
          <w:rFonts w:eastAsia="Calibri" w:cs="Times New Roman"/>
          <w:i/>
          <w:szCs w:val="26"/>
        </w:rPr>
        <w:t>материалы, которые могут использовать участники ЕГЭ в период ожидания своей очереди:</w:t>
      </w:r>
    </w:p>
    <w:p w14:paraId="02A2F061" w14:textId="77777777" w:rsidR="002F7FD4" w:rsidRPr="00D82595" w:rsidRDefault="002F7FD4" w:rsidP="002F7FD4">
      <w:pPr>
        <w:rPr>
          <w:rFonts w:eastAsia="Calibri" w:cs="Times New Roman"/>
          <w:i/>
          <w:szCs w:val="26"/>
        </w:rPr>
      </w:pPr>
      <w:r w:rsidRPr="00D82595">
        <w:rPr>
          <w:rFonts w:eastAsia="Calibri" w:cs="Times New Roman"/>
          <w:i/>
          <w:szCs w:val="26"/>
        </w:rPr>
        <w:t>научно-популярные журналы,</w:t>
      </w:r>
    </w:p>
    <w:p w14:paraId="3FEC7DDF" w14:textId="77777777" w:rsidR="002F7FD4" w:rsidRPr="00D82595" w:rsidRDefault="002F7FD4" w:rsidP="002F7FD4">
      <w:pPr>
        <w:rPr>
          <w:rFonts w:eastAsia="Calibri" w:cs="Times New Roman"/>
          <w:i/>
          <w:szCs w:val="26"/>
        </w:rPr>
      </w:pPr>
      <w:r w:rsidRPr="00D82595">
        <w:rPr>
          <w:rFonts w:eastAsia="Calibri" w:cs="Times New Roman"/>
          <w:i/>
          <w:szCs w:val="26"/>
        </w:rPr>
        <w:t>любые книги,</w:t>
      </w:r>
    </w:p>
    <w:p w14:paraId="6EA5BC89" w14:textId="77777777" w:rsidR="002F7FD4" w:rsidRPr="00D82595" w:rsidRDefault="002F7FD4" w:rsidP="002F7FD4">
      <w:pPr>
        <w:rPr>
          <w:rFonts w:eastAsia="Calibri" w:cs="Times New Roman"/>
          <w:i/>
          <w:szCs w:val="26"/>
        </w:rPr>
      </w:pPr>
      <w:r w:rsidRPr="00D82595">
        <w:rPr>
          <w:rFonts w:eastAsia="Calibri" w:cs="Times New Roman"/>
          <w:i/>
          <w:szCs w:val="26"/>
        </w:rPr>
        <w:t>журналы,</w:t>
      </w:r>
    </w:p>
    <w:p w14:paraId="673ED385" w14:textId="77777777" w:rsidR="002F7FD4" w:rsidRPr="00D82595" w:rsidRDefault="002F7FD4" w:rsidP="002F7FD4">
      <w:pPr>
        <w:rPr>
          <w:rFonts w:eastAsia="Calibri" w:cs="Times New Roman"/>
          <w:i/>
          <w:szCs w:val="26"/>
        </w:rPr>
      </w:pPr>
      <w:r w:rsidRPr="00D82595">
        <w:rPr>
          <w:rFonts w:eastAsia="Calibri" w:cs="Times New Roman"/>
          <w:i/>
          <w:szCs w:val="26"/>
        </w:rPr>
        <w:t>газеты и т.п.</w:t>
      </w:r>
    </w:p>
    <w:p w14:paraId="704589FA" w14:textId="77777777" w:rsidR="002F7FD4" w:rsidRPr="00D82595" w:rsidRDefault="002F7FD4" w:rsidP="002F7FD4">
      <w:pPr>
        <w:rPr>
          <w:rFonts w:eastAsia="Calibri" w:cs="Times New Roman"/>
          <w:i/>
          <w:szCs w:val="26"/>
        </w:rPr>
      </w:pPr>
      <w:r w:rsidRPr="00D82595">
        <w:rPr>
          <w:rFonts w:eastAsia="Calibri" w:cs="Times New Roman"/>
          <w:i/>
          <w:szCs w:val="26"/>
        </w:rPr>
        <w:t>Материалы должны быть на языке проводимого экзамена и взяты из школьной библиотеки.</w:t>
      </w:r>
    </w:p>
    <w:p w14:paraId="36CB34E8" w14:textId="77777777" w:rsidR="002F7FD4" w:rsidRPr="00D82595" w:rsidRDefault="002F7FD4" w:rsidP="002F7FD4">
      <w:pPr>
        <w:rPr>
          <w:rFonts w:eastAsia="Times New Roman" w:cs="Times New Roman"/>
          <w:i/>
          <w:szCs w:val="26"/>
        </w:rPr>
      </w:pPr>
      <w:r w:rsidRPr="00D82595">
        <w:rPr>
          <w:rFonts w:eastAsia="Calibri" w:cs="Times New Roman"/>
          <w:i/>
          <w:szCs w:val="26"/>
        </w:rPr>
        <w:t>Приносить участниками собственные материалы категорически запрещается</w:t>
      </w:r>
      <w:r w:rsidRPr="00D82595">
        <w:rPr>
          <w:rFonts w:eastAsia="Times New Roman" w:cs="Times New Roman"/>
          <w:i/>
          <w:szCs w:val="26"/>
        </w:rPr>
        <w:t>.</w:t>
      </w:r>
    </w:p>
    <w:p w14:paraId="2CB97024" w14:textId="77777777" w:rsidR="00861A76" w:rsidRPr="00D82595" w:rsidRDefault="00861A76" w:rsidP="00861A76">
      <w:pPr>
        <w:rPr>
          <w:rFonts w:eastAsia="Times New Roman"/>
          <w:b/>
          <w:i/>
          <w:noProof/>
          <w:lang w:val="en-US"/>
        </w:rPr>
      </w:pPr>
      <w:r w:rsidRPr="00D82595">
        <w:rPr>
          <w:rFonts w:eastAsia="Times New Roman"/>
          <w:b/>
          <w:i/>
          <w:noProof/>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2835"/>
        <w:gridCol w:w="2374"/>
      </w:tblGrid>
      <w:tr w:rsidR="00861A76" w:rsidRPr="00D82595" w14:paraId="70DB7628" w14:textId="77777777" w:rsidTr="00861A76">
        <w:tc>
          <w:tcPr>
            <w:tcW w:w="2518" w:type="dxa"/>
          </w:tcPr>
          <w:p w14:paraId="610FCFF8" w14:textId="77777777" w:rsidR="00861A76" w:rsidRPr="00D82595" w:rsidRDefault="00861A76" w:rsidP="00861A76">
            <w:pPr>
              <w:ind w:firstLine="0"/>
              <w:jc w:val="center"/>
              <w:rPr>
                <w:rFonts w:eastAsia="Times New Roman"/>
                <w:noProof/>
              </w:rPr>
            </w:pPr>
            <w:r w:rsidRPr="00D82595">
              <w:rPr>
                <w:rFonts w:eastAsia="Times New Roman"/>
                <w:noProof/>
              </w:rPr>
              <w:t>Название предмета</w:t>
            </w:r>
          </w:p>
        </w:tc>
        <w:tc>
          <w:tcPr>
            <w:tcW w:w="1843" w:type="dxa"/>
          </w:tcPr>
          <w:p w14:paraId="36AA5475" w14:textId="77777777" w:rsidR="00861A76" w:rsidRPr="00D82595" w:rsidRDefault="00861A76" w:rsidP="00861A76">
            <w:pPr>
              <w:ind w:firstLine="0"/>
              <w:jc w:val="center"/>
              <w:rPr>
                <w:rFonts w:eastAsia="Times New Roman"/>
                <w:noProof/>
              </w:rPr>
            </w:pPr>
            <w:r w:rsidRPr="00D82595">
              <w:rPr>
                <w:rFonts w:eastAsia="Times New Roman"/>
                <w:noProof/>
              </w:rPr>
              <w:t>Код предмета</w:t>
            </w:r>
          </w:p>
        </w:tc>
        <w:tc>
          <w:tcPr>
            <w:tcW w:w="2835" w:type="dxa"/>
          </w:tcPr>
          <w:p w14:paraId="3F76CD8B" w14:textId="77777777" w:rsidR="00861A76" w:rsidRPr="00D82595" w:rsidRDefault="00861A76" w:rsidP="00861A76">
            <w:pPr>
              <w:ind w:firstLine="0"/>
              <w:jc w:val="center"/>
              <w:rPr>
                <w:rFonts w:eastAsia="Times New Roman"/>
                <w:noProof/>
              </w:rPr>
            </w:pPr>
            <w:r w:rsidRPr="00D82595">
              <w:rPr>
                <w:rFonts w:eastAsia="Times New Roman"/>
                <w:noProof/>
              </w:rPr>
              <w:t>Название предмета</w:t>
            </w:r>
          </w:p>
        </w:tc>
        <w:tc>
          <w:tcPr>
            <w:tcW w:w="2374" w:type="dxa"/>
          </w:tcPr>
          <w:p w14:paraId="4BB81A72" w14:textId="77777777" w:rsidR="00861A76" w:rsidRPr="00D82595" w:rsidRDefault="00861A76" w:rsidP="00861A76">
            <w:pPr>
              <w:ind w:firstLine="0"/>
              <w:jc w:val="center"/>
              <w:rPr>
                <w:rFonts w:eastAsia="Times New Roman"/>
                <w:noProof/>
              </w:rPr>
            </w:pPr>
            <w:r w:rsidRPr="00D82595">
              <w:rPr>
                <w:rFonts w:eastAsia="Times New Roman"/>
                <w:noProof/>
              </w:rPr>
              <w:t>Код предмета</w:t>
            </w:r>
          </w:p>
        </w:tc>
      </w:tr>
      <w:tr w:rsidR="00861A76" w:rsidRPr="00D82595" w14:paraId="79CDF547" w14:textId="77777777" w:rsidTr="00861A76">
        <w:tc>
          <w:tcPr>
            <w:tcW w:w="2518" w:type="dxa"/>
          </w:tcPr>
          <w:p w14:paraId="2E50C834" w14:textId="77777777" w:rsidR="00861A76" w:rsidRPr="00D82595" w:rsidRDefault="00861A76" w:rsidP="00861A76">
            <w:pPr>
              <w:ind w:firstLine="0"/>
              <w:rPr>
                <w:rFonts w:eastAsia="Times New Roman"/>
                <w:noProof/>
              </w:rPr>
            </w:pPr>
            <w:r w:rsidRPr="00D82595">
              <w:rPr>
                <w:rFonts w:eastAsia="Times New Roman"/>
                <w:noProof/>
              </w:rPr>
              <w:t>Немецкий язык (устный экзамен)</w:t>
            </w:r>
          </w:p>
        </w:tc>
        <w:tc>
          <w:tcPr>
            <w:tcW w:w="1843" w:type="dxa"/>
          </w:tcPr>
          <w:p w14:paraId="6C1D4D7A" w14:textId="77777777" w:rsidR="00861A76" w:rsidRPr="00D82595" w:rsidRDefault="00861A76" w:rsidP="00861A76">
            <w:pPr>
              <w:ind w:firstLine="0"/>
              <w:rPr>
                <w:rFonts w:eastAsia="Times New Roman"/>
                <w:noProof/>
              </w:rPr>
            </w:pPr>
            <w:r w:rsidRPr="00D82595">
              <w:rPr>
                <w:rFonts w:eastAsia="Times New Roman"/>
                <w:noProof/>
              </w:rPr>
              <w:t>30</w:t>
            </w:r>
          </w:p>
        </w:tc>
        <w:tc>
          <w:tcPr>
            <w:tcW w:w="2835" w:type="dxa"/>
          </w:tcPr>
          <w:p w14:paraId="3B323250" w14:textId="77777777" w:rsidR="00861A76" w:rsidRPr="00D82595" w:rsidRDefault="00861A76" w:rsidP="00861A76">
            <w:pPr>
              <w:ind w:firstLine="0"/>
              <w:rPr>
                <w:rFonts w:eastAsia="Times New Roman"/>
                <w:noProof/>
              </w:rPr>
            </w:pPr>
            <w:r w:rsidRPr="00D82595">
              <w:rPr>
                <w:rFonts w:eastAsia="Times New Roman"/>
                <w:noProof/>
              </w:rPr>
              <w:t>Английский язык (устный экзамен)</w:t>
            </w:r>
          </w:p>
        </w:tc>
        <w:tc>
          <w:tcPr>
            <w:tcW w:w="2374" w:type="dxa"/>
          </w:tcPr>
          <w:p w14:paraId="0FC0FD9C" w14:textId="77777777" w:rsidR="00861A76" w:rsidRPr="00D82595" w:rsidRDefault="00861A76" w:rsidP="00861A76">
            <w:pPr>
              <w:ind w:firstLine="0"/>
              <w:rPr>
                <w:rFonts w:eastAsia="Times New Roman"/>
                <w:noProof/>
              </w:rPr>
            </w:pPr>
            <w:r w:rsidRPr="00D82595">
              <w:rPr>
                <w:rFonts w:eastAsia="Times New Roman"/>
                <w:noProof/>
              </w:rPr>
              <w:t>29</w:t>
            </w:r>
          </w:p>
        </w:tc>
      </w:tr>
      <w:tr w:rsidR="00861A76" w:rsidRPr="00D82595" w14:paraId="5C6F61F9" w14:textId="77777777" w:rsidTr="00861A76">
        <w:tc>
          <w:tcPr>
            <w:tcW w:w="2518" w:type="dxa"/>
          </w:tcPr>
          <w:p w14:paraId="6D479A0E" w14:textId="77777777" w:rsidR="00861A76" w:rsidRPr="00D82595" w:rsidRDefault="00861A76" w:rsidP="00861A76">
            <w:pPr>
              <w:ind w:firstLine="0"/>
              <w:rPr>
                <w:rFonts w:eastAsia="Times New Roman"/>
                <w:noProof/>
              </w:rPr>
            </w:pPr>
            <w:r w:rsidRPr="00D82595">
              <w:rPr>
                <w:rFonts w:eastAsia="Times New Roman"/>
                <w:noProof/>
              </w:rPr>
              <w:t>Испанский язык (устный экзамен)</w:t>
            </w:r>
          </w:p>
        </w:tc>
        <w:tc>
          <w:tcPr>
            <w:tcW w:w="1843" w:type="dxa"/>
          </w:tcPr>
          <w:p w14:paraId="6EEDEF43" w14:textId="77777777" w:rsidR="00861A76" w:rsidRPr="00D82595" w:rsidRDefault="00861A76" w:rsidP="00861A76">
            <w:pPr>
              <w:ind w:firstLine="0"/>
              <w:rPr>
                <w:rFonts w:eastAsia="Times New Roman"/>
                <w:noProof/>
              </w:rPr>
            </w:pPr>
            <w:r w:rsidRPr="00D82595">
              <w:rPr>
                <w:rFonts w:eastAsia="Times New Roman"/>
                <w:noProof/>
              </w:rPr>
              <w:t>33</w:t>
            </w:r>
          </w:p>
        </w:tc>
        <w:tc>
          <w:tcPr>
            <w:tcW w:w="2835" w:type="dxa"/>
          </w:tcPr>
          <w:p w14:paraId="3900D800" w14:textId="77777777" w:rsidR="00861A76" w:rsidRPr="00D82595" w:rsidRDefault="00861A76" w:rsidP="00861A76">
            <w:pPr>
              <w:ind w:firstLine="0"/>
              <w:rPr>
                <w:rFonts w:eastAsia="Times New Roman"/>
                <w:noProof/>
              </w:rPr>
            </w:pPr>
            <w:r w:rsidRPr="00D82595">
              <w:rPr>
                <w:rFonts w:eastAsia="Times New Roman"/>
                <w:noProof/>
              </w:rPr>
              <w:t>Французский язык (устный экзамен)</w:t>
            </w:r>
          </w:p>
        </w:tc>
        <w:tc>
          <w:tcPr>
            <w:tcW w:w="2374" w:type="dxa"/>
          </w:tcPr>
          <w:p w14:paraId="706B38CF" w14:textId="77777777" w:rsidR="00861A76" w:rsidRPr="00D82595" w:rsidRDefault="00861A76" w:rsidP="00861A76">
            <w:pPr>
              <w:ind w:firstLine="0"/>
              <w:rPr>
                <w:rFonts w:eastAsia="Times New Roman"/>
                <w:noProof/>
              </w:rPr>
            </w:pPr>
            <w:r w:rsidRPr="00D82595">
              <w:rPr>
                <w:rFonts w:eastAsia="Times New Roman"/>
                <w:noProof/>
              </w:rPr>
              <w:t>31</w:t>
            </w:r>
          </w:p>
        </w:tc>
      </w:tr>
    </w:tbl>
    <w:p w14:paraId="380E6234" w14:textId="77777777" w:rsidR="00861A76" w:rsidRPr="00D82595" w:rsidRDefault="00861A76" w:rsidP="00861A76">
      <w:pPr>
        <w:spacing w:line="240" w:lineRule="auto"/>
        <w:rPr>
          <w:rFonts w:eastAsia="Times New Roman" w:cs="Times New Roman"/>
          <w:b/>
          <w:iCs/>
          <w:noProof/>
          <w:szCs w:val="26"/>
        </w:rPr>
      </w:pPr>
    </w:p>
    <w:p w14:paraId="1ADA2914" w14:textId="77777777" w:rsidR="00861A76" w:rsidRPr="00D82595" w:rsidRDefault="00861A76" w:rsidP="00861A76">
      <w:pPr>
        <w:rPr>
          <w:rFonts w:eastAsia="Times New Roman"/>
          <w:b/>
          <w:i/>
          <w:noProof/>
        </w:rPr>
      </w:pPr>
      <w:r w:rsidRPr="00D82595">
        <w:rPr>
          <w:rFonts w:eastAsia="Times New Roman"/>
          <w:b/>
          <w:i/>
          <w:noProof/>
        </w:rPr>
        <w:t>Продолжительность выполнения экзаменационной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5"/>
        <w:gridCol w:w="3335"/>
        <w:gridCol w:w="2958"/>
      </w:tblGrid>
      <w:tr w:rsidR="00861A76" w:rsidRPr="00D82595" w14:paraId="1D0BA0BB" w14:textId="77777777" w:rsidTr="00861A76">
        <w:tc>
          <w:tcPr>
            <w:tcW w:w="3335" w:type="dxa"/>
            <w:shd w:val="clear" w:color="auto" w:fill="auto"/>
          </w:tcPr>
          <w:p w14:paraId="3E66A2FB" w14:textId="77777777" w:rsidR="00861A76" w:rsidRPr="00D82595" w:rsidRDefault="00861A76" w:rsidP="00861A76">
            <w:pPr>
              <w:ind w:firstLine="0"/>
              <w:jc w:val="center"/>
              <w:rPr>
                <w:rFonts w:eastAsia="Times New Roman"/>
                <w:noProof/>
              </w:rPr>
            </w:pPr>
            <w:r w:rsidRPr="00D82595">
              <w:rPr>
                <w:rFonts w:eastAsia="Times New Roman"/>
                <w:noProof/>
              </w:rPr>
              <w:t>Продолжительность выполнения экзаменационной работы</w:t>
            </w:r>
          </w:p>
        </w:tc>
        <w:tc>
          <w:tcPr>
            <w:tcW w:w="3335" w:type="dxa"/>
            <w:shd w:val="clear" w:color="auto" w:fill="auto"/>
          </w:tcPr>
          <w:p w14:paraId="0287524D" w14:textId="77777777" w:rsidR="00861A76" w:rsidRPr="00D82595" w:rsidRDefault="00861A76" w:rsidP="00861A76">
            <w:pPr>
              <w:ind w:firstLine="0"/>
              <w:jc w:val="center"/>
              <w:rPr>
                <w:rFonts w:eastAsia="Times New Roman"/>
                <w:noProof/>
              </w:rPr>
            </w:pPr>
            <w:r w:rsidRPr="00D82595">
              <w:rPr>
                <w:rFonts w:eastAsia="Times New Roman"/>
                <w:noProof/>
              </w:rPr>
              <w:t>Продолжительность выполнения экзаменационной работы лицами с ОВЗ, детьми-инвалидами и инвалидами</w:t>
            </w:r>
          </w:p>
        </w:tc>
        <w:tc>
          <w:tcPr>
            <w:tcW w:w="2958" w:type="dxa"/>
            <w:shd w:val="clear" w:color="auto" w:fill="auto"/>
          </w:tcPr>
          <w:p w14:paraId="1C6D02A8" w14:textId="77777777" w:rsidR="00861A76" w:rsidRPr="00D82595" w:rsidRDefault="00861A76" w:rsidP="00861A76">
            <w:pPr>
              <w:ind w:firstLine="0"/>
              <w:jc w:val="center"/>
              <w:rPr>
                <w:rFonts w:eastAsia="Times New Roman"/>
                <w:noProof/>
              </w:rPr>
            </w:pPr>
            <w:r w:rsidRPr="00D82595">
              <w:rPr>
                <w:rFonts w:eastAsia="Times New Roman"/>
                <w:noProof/>
              </w:rPr>
              <w:t>Название учебного предмета</w:t>
            </w:r>
          </w:p>
        </w:tc>
      </w:tr>
      <w:tr w:rsidR="00861A76" w:rsidRPr="00D82595" w14:paraId="5DE1C2B4" w14:textId="77777777" w:rsidTr="00861A76">
        <w:tc>
          <w:tcPr>
            <w:tcW w:w="3335" w:type="dxa"/>
            <w:shd w:val="clear" w:color="auto" w:fill="auto"/>
          </w:tcPr>
          <w:p w14:paraId="6221EB2A" w14:textId="77777777" w:rsidR="00861A76" w:rsidRPr="00D82595" w:rsidRDefault="00861A76" w:rsidP="00861A76">
            <w:pPr>
              <w:ind w:firstLine="0"/>
              <w:rPr>
                <w:rFonts w:eastAsia="Times New Roman"/>
                <w:noProof/>
              </w:rPr>
            </w:pPr>
            <w:r w:rsidRPr="00D82595">
              <w:rPr>
                <w:rFonts w:eastAsia="Times New Roman"/>
                <w:noProof/>
              </w:rPr>
              <w:t>15 минут</w:t>
            </w:r>
          </w:p>
        </w:tc>
        <w:tc>
          <w:tcPr>
            <w:tcW w:w="3335" w:type="dxa"/>
            <w:shd w:val="clear" w:color="auto" w:fill="auto"/>
          </w:tcPr>
          <w:p w14:paraId="4A47A42A" w14:textId="77777777" w:rsidR="00861A76" w:rsidRPr="00D82595" w:rsidRDefault="00861A76" w:rsidP="00861A76">
            <w:pPr>
              <w:ind w:firstLine="0"/>
              <w:rPr>
                <w:rFonts w:eastAsia="Times New Roman"/>
                <w:noProof/>
              </w:rPr>
            </w:pPr>
            <w:r w:rsidRPr="00D82595">
              <w:rPr>
                <w:rFonts w:eastAsia="Times New Roman"/>
                <w:noProof/>
              </w:rPr>
              <w:t>45 минут</w:t>
            </w:r>
          </w:p>
        </w:tc>
        <w:tc>
          <w:tcPr>
            <w:tcW w:w="2958" w:type="dxa"/>
            <w:shd w:val="clear" w:color="auto" w:fill="auto"/>
          </w:tcPr>
          <w:p w14:paraId="3971CD67" w14:textId="77777777" w:rsidR="00861A76" w:rsidRPr="00D82595" w:rsidRDefault="00861A76" w:rsidP="00861A76">
            <w:pPr>
              <w:ind w:firstLine="0"/>
              <w:rPr>
                <w:rFonts w:eastAsia="Times New Roman"/>
                <w:noProof/>
              </w:rPr>
            </w:pPr>
            <w:r w:rsidRPr="00D82595">
              <w:rPr>
                <w:rFonts w:eastAsia="Times New Roman"/>
                <w:noProof/>
              </w:rPr>
              <w:t>Ингостранные языки (раздел «Говорение»)</w:t>
            </w:r>
          </w:p>
        </w:tc>
      </w:tr>
    </w:tbl>
    <w:p w14:paraId="38F76EE0" w14:textId="77777777" w:rsidR="00861A76" w:rsidRPr="00D82595" w:rsidRDefault="00861A76" w:rsidP="00861A76">
      <w:pPr>
        <w:spacing w:before="240" w:after="240" w:line="240" w:lineRule="auto"/>
        <w:jc w:val="center"/>
        <w:rPr>
          <w:rFonts w:eastAsia="Times New Roman" w:cs="Times New Roman"/>
          <w:b/>
          <w:iCs/>
          <w:noProof/>
          <w:szCs w:val="26"/>
        </w:rPr>
      </w:pPr>
    </w:p>
    <w:p w14:paraId="0765480B" w14:textId="77777777" w:rsidR="00861A76" w:rsidRPr="00D82595" w:rsidRDefault="00861A76" w:rsidP="00861A76">
      <w:pPr>
        <w:jc w:val="center"/>
        <w:rPr>
          <w:rFonts w:eastAsia="Times New Roman"/>
          <w:b/>
          <w:noProof/>
        </w:rPr>
      </w:pPr>
      <w:r w:rsidRPr="00D82595">
        <w:rPr>
          <w:rFonts w:eastAsia="Times New Roman"/>
          <w:b/>
          <w:noProof/>
        </w:rPr>
        <w:t>Инструкция для участников ЕГЭ</w:t>
      </w:r>
    </w:p>
    <w:p w14:paraId="5389781B" w14:textId="77777777" w:rsidR="00861A76" w:rsidRPr="00D82595" w:rsidRDefault="00861A76" w:rsidP="00861A76">
      <w:pPr>
        <w:rPr>
          <w:rFonts w:eastAsia="Times New Roman"/>
          <w:b/>
        </w:rPr>
      </w:pPr>
      <w:r w:rsidRPr="00D82595">
        <w:rPr>
          <w:rFonts w:eastAsia="Times New Roman"/>
          <w:b/>
        </w:rPr>
        <w:t xml:space="preserve">Уважаемые участники экзамена! Сегодня вы выполняете устную часть экзаменационной работы по </w:t>
      </w:r>
      <w:r w:rsidRPr="00D82595">
        <w:rPr>
          <w:rFonts w:eastAsia="Times New Roman"/>
          <w:i/>
        </w:rPr>
        <w:t>(назовите соответствующий предмет)</w:t>
      </w:r>
      <w:r w:rsidRPr="00D82595">
        <w:rPr>
          <w:rFonts w:eastAsia="Times New Roman"/>
          <w:b/>
        </w:rPr>
        <w:t xml:space="preserve">в форме ЕГЭ. </w:t>
      </w:r>
    </w:p>
    <w:p w14:paraId="5BD180CB" w14:textId="77777777" w:rsidR="00861A76" w:rsidRPr="00D82595" w:rsidRDefault="00861A76" w:rsidP="00861A76">
      <w:pPr>
        <w:rPr>
          <w:rFonts w:eastAsia="Times New Roman"/>
          <w:b/>
        </w:rPr>
      </w:pPr>
      <w:r w:rsidRPr="00D82595">
        <w:rPr>
          <w:rFonts w:eastAsia="Times New Roman"/>
          <w:b/>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14:paraId="0F46D58C" w14:textId="77777777" w:rsidR="00861A76" w:rsidRPr="00D82595" w:rsidRDefault="00861A76" w:rsidP="00861A76">
      <w:pPr>
        <w:rPr>
          <w:rFonts w:eastAsia="Times New Roman"/>
          <w:b/>
        </w:rPr>
      </w:pPr>
      <w:r w:rsidRPr="00D82595">
        <w:rPr>
          <w:rFonts w:eastAsia="Times New Roman"/>
          <w:b/>
        </w:rPr>
        <w:t>Вместе с тем, напоминаем, что в целях предупреждения нарушений порядка проведения ЕГЭ в аудиториях ППЭ ведется видеонаблюдение.</w:t>
      </w:r>
    </w:p>
    <w:p w14:paraId="2B7B219F" w14:textId="77777777" w:rsidR="00861A76" w:rsidRPr="00D82595" w:rsidRDefault="00861A76" w:rsidP="00861A76">
      <w:pPr>
        <w:rPr>
          <w:rFonts w:eastAsia="Times New Roman"/>
          <w:b/>
        </w:rPr>
      </w:pPr>
      <w:r w:rsidRPr="00D82595">
        <w:rPr>
          <w:rFonts w:eastAsia="Times New Roman"/>
          <w:b/>
        </w:rPr>
        <w:t xml:space="preserve">Во время экзамена вы должны соблюдать порядок проведения ГИА. </w:t>
      </w:r>
    </w:p>
    <w:p w14:paraId="2DC5885C" w14:textId="77777777" w:rsidR="00861A76" w:rsidRPr="00D82595" w:rsidRDefault="00861A76" w:rsidP="00861A76">
      <w:pPr>
        <w:rPr>
          <w:rFonts w:eastAsia="Times New Roman"/>
          <w:b/>
        </w:rPr>
      </w:pPr>
      <w:r w:rsidRPr="00D82595">
        <w:rPr>
          <w:rFonts w:eastAsia="Times New Roman"/>
          <w:b/>
        </w:rPr>
        <w:t xml:space="preserve">В день проведения экзамена (в период с момента входа в ППЭ и до окончания выполнения экзаменационной работы запрещается: </w:t>
      </w:r>
    </w:p>
    <w:p w14:paraId="0E0D02B9" w14:textId="77777777" w:rsidR="00861A76" w:rsidRPr="00D82595" w:rsidRDefault="00861A76" w:rsidP="00861A76">
      <w:pPr>
        <w:rPr>
          <w:rFonts w:eastAsia="Times New Roman"/>
          <w:b/>
        </w:rPr>
      </w:pPr>
      <w:r w:rsidRPr="00D82595">
        <w:rPr>
          <w:rFonts w:eastAsia="Times New Roman"/>
          <w:b/>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242E29C2" w14:textId="77777777" w:rsidR="00861A76" w:rsidRPr="00D82595" w:rsidRDefault="00861A76" w:rsidP="00861A76">
      <w:pPr>
        <w:rPr>
          <w:rFonts w:eastAsia="Times New Roman"/>
          <w:b/>
        </w:rPr>
      </w:pPr>
      <w:r w:rsidRPr="00D82595">
        <w:rPr>
          <w:rFonts w:eastAsia="Times New Roman"/>
          <w:b/>
        </w:rPr>
        <w:t>иметь при себе уведомление о регистрации на экзамене (при наличии – необходимо сдать его нам);</w:t>
      </w:r>
    </w:p>
    <w:p w14:paraId="1A04B3F2" w14:textId="77777777" w:rsidR="00861A76" w:rsidRPr="00D82595" w:rsidRDefault="00861A76" w:rsidP="00861A76">
      <w:pPr>
        <w:rPr>
          <w:rFonts w:eastAsia="Times New Roman"/>
          <w:b/>
        </w:rPr>
      </w:pPr>
      <w:r w:rsidRPr="00D82595">
        <w:rPr>
          <w:rFonts w:eastAsia="Times New Roman"/>
          <w:b/>
        </w:rPr>
        <w:t>выносить из аудиторий и ППЭ экзаменационные материалы на бумажном или электронном носителях, фотографировать экзаменационные материалы;</w:t>
      </w:r>
    </w:p>
    <w:p w14:paraId="417814CB" w14:textId="77777777" w:rsidR="00861A76" w:rsidRPr="00D82595" w:rsidRDefault="00861A76" w:rsidP="00861A76">
      <w:pPr>
        <w:rPr>
          <w:rFonts w:eastAsia="Times New Roman"/>
          <w:b/>
        </w:rPr>
      </w:pPr>
      <w:r w:rsidRPr="00D82595">
        <w:rPr>
          <w:rFonts w:eastAsia="Times New Roman"/>
          <w:b/>
        </w:rPr>
        <w:t>иметь при себе черновики и пользоваться ими;</w:t>
      </w:r>
    </w:p>
    <w:p w14:paraId="36C28D55" w14:textId="77777777" w:rsidR="00861A76" w:rsidRPr="00D82595" w:rsidRDefault="00861A76" w:rsidP="00861A76">
      <w:pPr>
        <w:rPr>
          <w:rFonts w:eastAsia="Times New Roman"/>
          <w:b/>
        </w:rPr>
      </w:pPr>
      <w:r w:rsidRPr="00D82595">
        <w:rPr>
          <w:rFonts w:eastAsia="Times New Roman"/>
          <w:b/>
        </w:rPr>
        <w:lastRenderedPageBreak/>
        <w:t>перемещаться по ППЭ во время экзамена без сопровождения организатора.</w:t>
      </w:r>
    </w:p>
    <w:p w14:paraId="60B4CAB2" w14:textId="77777777" w:rsidR="00861A76" w:rsidRPr="00D82595" w:rsidRDefault="00861A76" w:rsidP="00861A76">
      <w:pPr>
        <w:rPr>
          <w:rFonts w:eastAsia="Times New Roman"/>
          <w:b/>
        </w:rPr>
      </w:pPr>
      <w:r w:rsidRPr="00D82595">
        <w:rPr>
          <w:rFonts w:eastAsia="Times New Roman"/>
          <w:b/>
        </w:rPr>
        <w:t>Во время проведения экзамена запрещается:</w:t>
      </w:r>
    </w:p>
    <w:p w14:paraId="12D1002F" w14:textId="77777777" w:rsidR="00861A76" w:rsidRPr="00D82595" w:rsidRDefault="00861A76" w:rsidP="00861A76">
      <w:pPr>
        <w:rPr>
          <w:rFonts w:eastAsia="Times New Roman"/>
          <w:b/>
        </w:rPr>
      </w:pPr>
      <w:r w:rsidRPr="00D82595">
        <w:rPr>
          <w:rFonts w:eastAsia="Times New Roman"/>
          <w:b/>
        </w:rPr>
        <w:t>делать какие-либо письменные заметки, кроме заполнения бланка регистрации;</w:t>
      </w:r>
    </w:p>
    <w:p w14:paraId="7700C5AA" w14:textId="77777777" w:rsidR="00861A76" w:rsidRPr="00D82595" w:rsidRDefault="00861A76" w:rsidP="00861A76">
      <w:pPr>
        <w:rPr>
          <w:rFonts w:eastAsia="Times New Roman"/>
          <w:b/>
        </w:rPr>
      </w:pPr>
      <w:r w:rsidRPr="00D82595">
        <w:rPr>
          <w:rFonts w:eastAsia="Times New Roman"/>
          <w:b/>
        </w:rPr>
        <w:t>пересаживаться, обмениваться любыми материалами и предметами.</w:t>
      </w:r>
    </w:p>
    <w:p w14:paraId="73AC0C9B" w14:textId="77777777" w:rsidR="00861A76" w:rsidRPr="00D82595" w:rsidRDefault="00861A76" w:rsidP="00861A76">
      <w:pPr>
        <w:rPr>
          <w:rFonts w:eastAsia="Times New Roman"/>
          <w:b/>
          <w:u w:val="single"/>
        </w:rPr>
      </w:pPr>
      <w:r w:rsidRPr="00D82595">
        <w:rPr>
          <w:rFonts w:eastAsia="Times New Roman"/>
          <w:b/>
        </w:rPr>
        <w:t xml:space="preserve">В случае нарушения порядка проведения ЕГЭ вы будете удалены с экзамена. </w:t>
      </w:r>
    </w:p>
    <w:p w14:paraId="2A6C8E45" w14:textId="77777777" w:rsidR="00861A76" w:rsidRPr="00D82595" w:rsidRDefault="00861A76" w:rsidP="00861A76">
      <w:pPr>
        <w:rPr>
          <w:rFonts w:eastAsia="Times New Roman"/>
        </w:rPr>
      </w:pPr>
      <w:r w:rsidRPr="00D82595">
        <w:rPr>
          <w:rFonts w:eastAsia="Times New Roman"/>
          <w:b/>
        </w:rPr>
        <w:t>В случае нарушения порядка проведения ЕГЭ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14:paraId="219ABF91" w14:textId="77777777" w:rsidR="00861A76" w:rsidRPr="00D82595" w:rsidRDefault="00861A76" w:rsidP="00861A76">
      <w:pPr>
        <w:rPr>
          <w:rFonts w:eastAsia="Times New Roman"/>
          <w:b/>
        </w:rPr>
      </w:pPr>
      <w:r w:rsidRPr="00D82595">
        <w:rPr>
          <w:rFonts w:eastAsia="Times New Roman"/>
          <w:b/>
        </w:rPr>
        <w:t>Ознакомиться с результатами ЕГЭ вы сможете в своей школе или в местах, в которых вы были зарегистрированы на сдачу ЕГЭ.</w:t>
      </w:r>
    </w:p>
    <w:p w14:paraId="48B3D0A0" w14:textId="77777777" w:rsidR="00861A76" w:rsidRPr="00D82595" w:rsidRDefault="00861A76" w:rsidP="00861A76">
      <w:pPr>
        <w:rPr>
          <w:rFonts w:eastAsia="Times New Roman"/>
          <w:i/>
        </w:rPr>
      </w:pPr>
      <w:r w:rsidRPr="00D82595">
        <w:rPr>
          <w:rFonts w:eastAsia="Times New Roman"/>
          <w:b/>
        </w:rPr>
        <w:t>Плановая дата ознакомления с результатами:</w:t>
      </w:r>
      <w:r w:rsidRPr="00D82595">
        <w:rPr>
          <w:rFonts w:eastAsia="Times New Roman"/>
        </w:rPr>
        <w:t xml:space="preserve"> _____________</w:t>
      </w:r>
      <w:r w:rsidRPr="00D82595">
        <w:rPr>
          <w:rFonts w:eastAsia="Times New Roman"/>
          <w:i/>
        </w:rPr>
        <w:t>(назвать дату).</w:t>
      </w:r>
    </w:p>
    <w:p w14:paraId="355777BF" w14:textId="77777777" w:rsidR="00861A76" w:rsidRPr="00D82595" w:rsidRDefault="00861A76" w:rsidP="00861A76">
      <w:pPr>
        <w:rPr>
          <w:rFonts w:eastAsia="Times New Roman"/>
          <w:b/>
        </w:rPr>
      </w:pPr>
      <w:r w:rsidRPr="00D82595">
        <w:rPr>
          <w:rFonts w:eastAsia="Times New Roman"/>
          <w:b/>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14:paraId="7799AA42" w14:textId="77777777" w:rsidR="00861A76" w:rsidRPr="00D82595" w:rsidRDefault="00861A76" w:rsidP="00861A76">
      <w:pPr>
        <w:rPr>
          <w:rFonts w:eastAsia="Times New Roman"/>
          <w:b/>
        </w:rPr>
      </w:pPr>
      <w:r w:rsidRPr="00D82595">
        <w:rPr>
          <w:rFonts w:eastAsia="Times New Roman"/>
          <w:b/>
        </w:rPr>
        <w:t>Апелляция подается в свою школу или в места, в которых вы были зарегистрированы на сдачу ЕГЭ, или в Конфликтную комиссию Санкт-Петербурга.</w:t>
      </w:r>
    </w:p>
    <w:p w14:paraId="5D2597F1" w14:textId="77777777" w:rsidR="00861A76" w:rsidRPr="00D82595" w:rsidRDefault="00861A76" w:rsidP="00861A76">
      <w:pPr>
        <w:rPr>
          <w:rFonts w:eastAsia="Times New Roman"/>
          <w:b/>
        </w:rPr>
      </w:pPr>
      <w:r w:rsidRPr="00D82595">
        <w:rPr>
          <w:rFonts w:eastAsia="Times New Roman"/>
          <w:b/>
        </w:rPr>
        <w:t xml:space="preserve">Апелляция по вопросам содержания и структуры заданий по учебным предметам, а также по вопросам, связанным с нарушением участником ЕГЭ требований порядка и неправильным оформлением экзаменационной работы, не рассматривается. </w:t>
      </w:r>
    </w:p>
    <w:p w14:paraId="0642DD09" w14:textId="77777777" w:rsidR="00861A76" w:rsidRPr="00D82595" w:rsidRDefault="00861A76" w:rsidP="00861A76">
      <w:pPr>
        <w:rPr>
          <w:rFonts w:eastAsia="Times New Roman"/>
          <w:b/>
        </w:rPr>
      </w:pPr>
      <w:r w:rsidRPr="00D82595">
        <w:rPr>
          <w:rFonts w:eastAsia="Times New Roman"/>
          <w:b/>
        </w:rPr>
        <w:t>Обращаем ваше внимание, что во время экзамена на вашем рабочем столе, помимо экзаменационных материалов, могут находиться только:</w:t>
      </w:r>
    </w:p>
    <w:p w14:paraId="4E2645A3" w14:textId="77777777" w:rsidR="00861A76" w:rsidRPr="00D82595" w:rsidRDefault="00861A76" w:rsidP="00861A76">
      <w:pPr>
        <w:rPr>
          <w:rFonts w:eastAsia="Times New Roman"/>
          <w:b/>
        </w:rPr>
      </w:pPr>
      <w:r w:rsidRPr="00D82595">
        <w:rPr>
          <w:rFonts w:eastAsia="Times New Roman"/>
          <w:b/>
        </w:rPr>
        <w:t>Гелевая или капиллярная ручка с чернилами черного цвета;</w:t>
      </w:r>
    </w:p>
    <w:p w14:paraId="2D4A4DDD" w14:textId="77777777" w:rsidR="00861A76" w:rsidRPr="00D82595" w:rsidRDefault="00861A76" w:rsidP="00861A76">
      <w:pPr>
        <w:rPr>
          <w:rFonts w:eastAsia="Times New Roman"/>
          <w:b/>
        </w:rPr>
      </w:pPr>
      <w:r w:rsidRPr="00D82595">
        <w:rPr>
          <w:rFonts w:eastAsia="Times New Roman"/>
          <w:b/>
        </w:rPr>
        <w:lastRenderedPageBreak/>
        <w:t>документ, удостоверяющий личность;</w:t>
      </w:r>
    </w:p>
    <w:p w14:paraId="1699F459" w14:textId="77777777" w:rsidR="00861A76" w:rsidRPr="00D82595" w:rsidRDefault="00861A76" w:rsidP="00861A76">
      <w:pPr>
        <w:rPr>
          <w:rFonts w:eastAsia="Times New Roman"/>
          <w:b/>
        </w:rPr>
      </w:pPr>
      <w:r w:rsidRPr="00D82595">
        <w:rPr>
          <w:rFonts w:eastAsia="Times New Roman"/>
          <w:b/>
        </w:rPr>
        <w:t>лекарства и питание (при необходимости);</w:t>
      </w:r>
    </w:p>
    <w:p w14:paraId="2B3FC4BD" w14:textId="77777777" w:rsidR="00861A76" w:rsidRPr="00D82595" w:rsidRDefault="00861A76" w:rsidP="00861A76">
      <w:pPr>
        <w:rPr>
          <w:rFonts w:eastAsia="Times New Roman"/>
          <w:b/>
        </w:rPr>
      </w:pPr>
      <w:r w:rsidRPr="00D82595">
        <w:rPr>
          <w:rFonts w:eastAsia="Times New Roman"/>
          <w:b/>
        </w:rPr>
        <w:t>специальные технические средства (для участников ЕГЭ с ограниченными возможностями здоровья (ОВЗ), детей-инвалидов, инвалидов).</w:t>
      </w:r>
    </w:p>
    <w:p w14:paraId="486B484C" w14:textId="77777777" w:rsidR="00861A76" w:rsidRPr="00D82595" w:rsidRDefault="00861A76" w:rsidP="00861A76">
      <w:pPr>
        <w:rPr>
          <w:rFonts w:eastAsia="Times New Roman"/>
          <w:i/>
        </w:rPr>
      </w:pPr>
      <w:r w:rsidRPr="00D82595">
        <w:rPr>
          <w:rFonts w:eastAsia="Times New Roman"/>
          <w:i/>
        </w:rPr>
        <w:t>Организатор обращает внимание участников ЕГЭ на доставочный (-ые) спецпакет (-ы) с ЭМ (полученных из аудиторий проведения).</w:t>
      </w:r>
    </w:p>
    <w:p w14:paraId="56C169F1" w14:textId="77777777" w:rsidR="00861A76" w:rsidRPr="00D82595" w:rsidRDefault="00861A76" w:rsidP="00861A76">
      <w:pPr>
        <w:rPr>
          <w:rFonts w:eastAsia="Times New Roman"/>
          <w:b/>
        </w:rPr>
      </w:pPr>
      <w:r w:rsidRPr="00D82595">
        <w:rPr>
          <w:rFonts w:eastAsia="Times New Roman"/>
          <w:b/>
        </w:rPr>
        <w:t>Экзаменационные материалы в аудиторию поступили в доставочном спецпакете. Упаковка спецпакета не нарушена.</w:t>
      </w:r>
    </w:p>
    <w:p w14:paraId="550A36B0" w14:textId="77777777" w:rsidR="00861A76" w:rsidRPr="00D82595" w:rsidRDefault="00861A76" w:rsidP="00861A76">
      <w:pPr>
        <w:rPr>
          <w:rFonts w:eastAsia="Times New Roman"/>
          <w:i/>
        </w:rPr>
      </w:pPr>
      <w:r w:rsidRPr="00D82595">
        <w:rPr>
          <w:rFonts w:eastAsia="Times New Roman"/>
          <w:i/>
        </w:rPr>
        <w:t>Вторая часть инструктажа (начало проведения не ранее 10.00 по местному времени).</w:t>
      </w:r>
    </w:p>
    <w:p w14:paraId="03E0EC9C" w14:textId="77777777" w:rsidR="00861A76" w:rsidRPr="00D82595" w:rsidRDefault="00861A76" w:rsidP="00861A76">
      <w:pPr>
        <w:rPr>
          <w:rFonts w:eastAsia="Times New Roman"/>
          <w:i/>
        </w:rPr>
      </w:pPr>
      <w:r w:rsidRPr="00D82595">
        <w:rPr>
          <w:rFonts w:eastAsia="Times New Roman"/>
          <w:i/>
        </w:rPr>
        <w:t>Продемонстрировать спецпакет и вскрыть его не ранее 10.00 по местному времени, используя ножницы.</w:t>
      </w:r>
    </w:p>
    <w:p w14:paraId="66E1DB03" w14:textId="77777777" w:rsidR="00861A76" w:rsidRPr="00D82595" w:rsidRDefault="00861A76" w:rsidP="00861A76">
      <w:pPr>
        <w:rPr>
          <w:rFonts w:eastAsia="Times New Roman"/>
          <w:b/>
        </w:rPr>
      </w:pPr>
      <w:r w:rsidRPr="00D82595">
        <w:rPr>
          <w:rFonts w:eastAsia="Times New Roman"/>
          <w:b/>
        </w:rPr>
        <w:t>В спецпакете находятся индивидуальные комплекты с экзаменационными материалами, которые сейчас будут вам выданы.</w:t>
      </w:r>
    </w:p>
    <w:p w14:paraId="019BE0BA" w14:textId="77777777" w:rsidR="00861A76" w:rsidRPr="00D82595" w:rsidRDefault="00861A76" w:rsidP="00861A76">
      <w:pPr>
        <w:rPr>
          <w:rFonts w:eastAsia="Times New Roman"/>
          <w:i/>
        </w:rPr>
      </w:pPr>
      <w:r w:rsidRPr="00D82595">
        <w:rPr>
          <w:rFonts w:eastAsia="Times New Roman"/>
          <w:i/>
        </w:rPr>
        <w:t>(Организатор раздает участникам ИК в произвольном порядке).</w:t>
      </w:r>
    </w:p>
    <w:p w14:paraId="540902DB" w14:textId="77777777" w:rsidR="00861A76" w:rsidRPr="00D82595" w:rsidRDefault="00861A76" w:rsidP="00861A76">
      <w:pPr>
        <w:rPr>
          <w:rFonts w:eastAsia="Times New Roman"/>
          <w:b/>
          <w:i/>
        </w:rPr>
      </w:pPr>
      <w:r w:rsidRPr="00D82595">
        <w:rPr>
          <w:rFonts w:eastAsia="Times New Roman"/>
          <w:b/>
        </w:rPr>
        <w:t>Проверьте целостность своего индивидуального комплекта. Осторожно вскройте пакет, отрывая клапан (справа налево) по линии перфорации.</w:t>
      </w:r>
    </w:p>
    <w:p w14:paraId="78BF69BE" w14:textId="77777777" w:rsidR="00861A76" w:rsidRPr="00D82595" w:rsidRDefault="00861A76" w:rsidP="00861A76">
      <w:pPr>
        <w:rPr>
          <w:rFonts w:eastAsia="Times New Roman"/>
          <w:i/>
        </w:rPr>
      </w:pPr>
      <w:r w:rsidRPr="00D82595">
        <w:rPr>
          <w:rFonts w:eastAsia="Times New Roman"/>
          <w:i/>
        </w:rPr>
        <w:t>(Организатор показывает место перфорации на конверте).</w:t>
      </w:r>
    </w:p>
    <w:p w14:paraId="62488FB0" w14:textId="77777777" w:rsidR="00861A76" w:rsidRPr="00D82595" w:rsidRDefault="00861A76" w:rsidP="00861A76">
      <w:pPr>
        <w:rPr>
          <w:rFonts w:eastAsia="Times New Roman"/>
          <w:b/>
        </w:rPr>
      </w:pPr>
      <w:r w:rsidRPr="00D82595">
        <w:rPr>
          <w:rFonts w:eastAsia="Times New Roman"/>
          <w:b/>
        </w:rPr>
        <w:t>До начала работы с бланками проверьте комплектацию выданных экзаменационных материалов. В пакете индивидуального комплекта должен находиться бланк регистрации.</w:t>
      </w:r>
    </w:p>
    <w:p w14:paraId="14BD41E9" w14:textId="77777777" w:rsidR="00861A76" w:rsidRPr="00D82595" w:rsidRDefault="00861A76" w:rsidP="00861A76">
      <w:pPr>
        <w:rPr>
          <w:rFonts w:eastAsia="Times New Roman"/>
          <w:b/>
          <w:lang w:eastAsia="zh-CN"/>
        </w:rPr>
      </w:pPr>
      <w:r w:rsidRPr="00D82595">
        <w:rPr>
          <w:rFonts w:eastAsia="Times New Roman"/>
          <w:b/>
          <w:lang w:eastAsia="zh-CN"/>
        </w:rPr>
        <w:t>Проверьте, совпадает ли номер штрих-кода на бланке регистрации со штрих-кодом на конверте индивидуального комплекта. Номер бланка регистрации находится в нижнем правом углу конверта с подписью БР.</w:t>
      </w:r>
    </w:p>
    <w:p w14:paraId="3B963B7F" w14:textId="77777777" w:rsidR="00861A76" w:rsidRPr="00D82595" w:rsidRDefault="00861A76" w:rsidP="00861A76">
      <w:pPr>
        <w:rPr>
          <w:rFonts w:eastAsia="Times New Roman"/>
          <w:b/>
          <w:lang w:eastAsia="zh-CN"/>
        </w:rPr>
      </w:pPr>
      <w:r w:rsidRPr="00D82595">
        <w:rPr>
          <w:rFonts w:eastAsia="Times New Roman"/>
          <w:b/>
          <w:lang w:eastAsia="zh-CN"/>
        </w:rPr>
        <w:t>В случае если вы обнаружили несовпадения – обратитесь к нам.</w:t>
      </w:r>
    </w:p>
    <w:p w14:paraId="0D75454A" w14:textId="77777777" w:rsidR="00861A76" w:rsidRPr="00D82595" w:rsidRDefault="00861A76" w:rsidP="00861A76">
      <w:pPr>
        <w:rPr>
          <w:rFonts w:eastAsia="Times New Roman"/>
          <w:i/>
        </w:rPr>
      </w:pPr>
      <w:r w:rsidRPr="00D82595">
        <w:rPr>
          <w:rFonts w:eastAsia="Times New Roman"/>
          <w:i/>
        </w:rPr>
        <w:t>При обнаружении несовпадений штрих-кодов, наличия лишних (нехватки) бланков, типографских дефектов заменить индивидуальный комплект полностью.</w:t>
      </w:r>
    </w:p>
    <w:p w14:paraId="66EFECAA" w14:textId="77777777" w:rsidR="00861A76" w:rsidRPr="00D82595" w:rsidRDefault="00861A76" w:rsidP="00861A76">
      <w:pPr>
        <w:rPr>
          <w:rFonts w:eastAsia="Times New Roman"/>
          <w:i/>
        </w:rPr>
      </w:pPr>
      <w:r w:rsidRPr="00D82595">
        <w:rPr>
          <w:rFonts w:eastAsia="Times New Roman"/>
          <w:i/>
        </w:rPr>
        <w:t>Сделать паузу для проверки участниками комплектации ИК.</w:t>
      </w:r>
    </w:p>
    <w:p w14:paraId="1D572C39" w14:textId="77777777" w:rsidR="00861A76" w:rsidRPr="00D82595" w:rsidRDefault="00861A76" w:rsidP="00861A76">
      <w:pPr>
        <w:rPr>
          <w:rFonts w:eastAsia="Times New Roman"/>
          <w:b/>
          <w:i/>
        </w:rPr>
      </w:pPr>
      <w:r w:rsidRPr="00D82595">
        <w:rPr>
          <w:rFonts w:eastAsia="Times New Roman"/>
          <w:b/>
        </w:rPr>
        <w:t>Приступаем к заполнению бланка регистрации.</w:t>
      </w:r>
    </w:p>
    <w:p w14:paraId="344840DA" w14:textId="77777777" w:rsidR="00861A76" w:rsidRPr="00D82595" w:rsidRDefault="00861A76" w:rsidP="00861A76">
      <w:pPr>
        <w:rPr>
          <w:rFonts w:eastAsia="Times New Roman"/>
          <w:b/>
          <w:i/>
        </w:rPr>
      </w:pPr>
      <w:r w:rsidRPr="00D82595">
        <w:rPr>
          <w:rFonts w:eastAsia="Times New Roman"/>
          <w:b/>
          <w:lang w:eastAsia="zh-CN"/>
        </w:rPr>
        <w:lastRenderedPageBreak/>
        <w:t xml:space="preserve">Записывайте буквы и цифры в соответствии с образцом на бланке. </w:t>
      </w:r>
      <w:r w:rsidRPr="00D82595">
        <w:rPr>
          <w:rFonts w:eastAsia="Times New Roman"/>
          <w:b/>
        </w:rPr>
        <w:t>Каждая цифра, символ записывается в отдельную клетку, начиная с первой клетки.</w:t>
      </w:r>
    </w:p>
    <w:p w14:paraId="52ECC33C" w14:textId="77777777" w:rsidR="00861A76" w:rsidRPr="00D82595" w:rsidRDefault="00861A76" w:rsidP="00861A76">
      <w:pPr>
        <w:rPr>
          <w:rFonts w:eastAsia="Times New Roman"/>
          <w:b/>
          <w:lang w:eastAsia="zh-CN"/>
        </w:rPr>
      </w:pPr>
      <w:r w:rsidRPr="00D82595">
        <w:rPr>
          <w:rFonts w:eastAsia="Times New Roman"/>
          <w:b/>
          <w:lang w:eastAsia="zh-CN"/>
        </w:rPr>
        <w:t xml:space="preserve">Заполните регистрационные поля в соответствии с информацией на доске (информационном стенде) гелевой или капиллярной черной ручкой. При отсутствии такой ручки обращайтесь к нам, так как бланки, заполненные иными письменными принадлежностями, не обрабатываются и не проверяются. </w:t>
      </w:r>
    </w:p>
    <w:p w14:paraId="600ABF0B" w14:textId="77777777" w:rsidR="00861A76" w:rsidRPr="00D82595" w:rsidRDefault="00861A76" w:rsidP="00861A76">
      <w:pPr>
        <w:rPr>
          <w:rFonts w:eastAsia="Times New Roman"/>
          <w:i/>
          <w:lang w:eastAsia="zh-CN"/>
        </w:rPr>
      </w:pPr>
      <w:r w:rsidRPr="00D82595">
        <w:rPr>
          <w:rFonts w:eastAsia="Times New Roman"/>
          <w:i/>
          <w:lang w:eastAsia="zh-CN"/>
        </w:rPr>
        <w:t>Обратите внимание участников на доску.</w:t>
      </w:r>
    </w:p>
    <w:p w14:paraId="174FF891" w14:textId="77777777" w:rsidR="00861A76" w:rsidRPr="00D82595" w:rsidRDefault="00861A76" w:rsidP="00861A76">
      <w:pPr>
        <w:rPr>
          <w:rFonts w:eastAsia="Times New Roman"/>
          <w:b/>
          <w:lang w:eastAsia="zh-CN"/>
        </w:rPr>
      </w:pPr>
      <w:r w:rsidRPr="00D82595">
        <w:rPr>
          <w:rFonts w:eastAsia="Times New Roman"/>
          <w:b/>
          <w:color w:val="000000"/>
        </w:rPr>
        <w:t>Заполняем код региона, код образовательной организации, класс, код ППЭ, код предмета и его название, дату проведения ЕГЭ</w:t>
      </w:r>
      <w:r w:rsidRPr="00D82595">
        <w:rPr>
          <w:rFonts w:eastAsia="Times New Roman"/>
          <w:b/>
          <w:lang w:eastAsia="zh-CN"/>
        </w:rPr>
        <w:t>. При заполнении поля «</w:t>
      </w:r>
      <w:r w:rsidRPr="00D82595">
        <w:rPr>
          <w:rFonts w:eastAsia="Times New Roman"/>
          <w:b/>
          <w:color w:val="000000"/>
        </w:rPr>
        <w:t xml:space="preserve">код образовательной организации» обратитесь к нам, поле «класс» заполняйте самостоятельно. </w:t>
      </w:r>
      <w:r w:rsidRPr="00D82595">
        <w:rPr>
          <w:rFonts w:eastAsia="Times New Roman"/>
          <w:b/>
          <w:lang w:eastAsia="zh-CN"/>
        </w:rPr>
        <w:t>Поля «служебная отметка» и «резерв-1» не заполняются.</w:t>
      </w:r>
    </w:p>
    <w:p w14:paraId="71FF97E8" w14:textId="77777777" w:rsidR="00861A76" w:rsidRPr="00D82595" w:rsidRDefault="00861A76" w:rsidP="00861A76">
      <w:pPr>
        <w:rPr>
          <w:rFonts w:eastAsia="Times New Roman"/>
          <w:i/>
          <w:lang w:eastAsia="zh-CN"/>
        </w:rPr>
      </w:pPr>
      <w:r w:rsidRPr="00D82595">
        <w:rPr>
          <w:rFonts w:eastAsia="Times New Roman"/>
          <w:i/>
          <w:lang w:eastAsia="zh-CN"/>
        </w:rPr>
        <w:t>Организатор обращает внимание участников на следующий момент:</w:t>
      </w:r>
    </w:p>
    <w:p w14:paraId="75739930" w14:textId="77777777" w:rsidR="00861A76" w:rsidRPr="00D82595" w:rsidRDefault="00861A76" w:rsidP="00861A76">
      <w:pPr>
        <w:rPr>
          <w:rFonts w:eastAsia="Times New Roman"/>
          <w:b/>
          <w:lang w:eastAsia="zh-CN"/>
        </w:rPr>
      </w:pPr>
      <w:r w:rsidRPr="00D82595">
        <w:rPr>
          <w:rFonts w:eastAsia="Times New Roman"/>
          <w:b/>
          <w:lang w:eastAsia="zh-CN"/>
        </w:rPr>
        <w:t>Обратите внимание, сейчас номер аудитории не заполняется. Номер аудитории вы должны будете заполнить в аудитории проведения экзамена перед началом выполнения экзаменационной работы после того, как организатор проведёт краткий инструктаж о процедуре выполнения экзаменационной работы.</w:t>
      </w:r>
    </w:p>
    <w:p w14:paraId="6EC8B4A8" w14:textId="77777777" w:rsidR="00861A76" w:rsidRPr="00D82595" w:rsidRDefault="00861A76" w:rsidP="00861A76">
      <w:pPr>
        <w:rPr>
          <w:rFonts w:eastAsia="Times New Roman"/>
          <w:b/>
          <w:lang w:eastAsia="zh-CN"/>
        </w:rPr>
      </w:pPr>
      <w:r w:rsidRPr="00D82595">
        <w:rPr>
          <w:rFonts w:eastAsia="Times New Roman"/>
          <w:b/>
          <w:lang w:eastAsia="zh-CN"/>
        </w:rPr>
        <w:t xml:space="preserve">Заполните сведения о себе: фамилия, имя, отчество, данные документа, удостоверяющего личность. </w:t>
      </w:r>
    </w:p>
    <w:p w14:paraId="24C7725D" w14:textId="77777777" w:rsidR="00861A76" w:rsidRPr="00D82595" w:rsidRDefault="00861A76" w:rsidP="00861A76">
      <w:pPr>
        <w:rPr>
          <w:rFonts w:eastAsia="Times New Roman"/>
          <w:i/>
        </w:rPr>
      </w:pPr>
      <w:r w:rsidRPr="00D82595">
        <w:rPr>
          <w:rFonts w:eastAsia="Times New Roman"/>
          <w:i/>
        </w:rPr>
        <w:t>Сделать паузу для заполнения участниками бланков регистрации.</w:t>
      </w:r>
    </w:p>
    <w:p w14:paraId="127B31D4" w14:textId="77777777" w:rsidR="00861A76" w:rsidRPr="00D82595" w:rsidRDefault="00861A76" w:rsidP="00861A76">
      <w:pPr>
        <w:rPr>
          <w:rFonts w:eastAsia="Times New Roman"/>
          <w:i/>
        </w:rPr>
      </w:pPr>
      <w:r w:rsidRPr="00D82595">
        <w:rPr>
          <w:rFonts w:eastAsia="Times New Roman"/>
          <w:i/>
        </w:rPr>
        <w:t>Организаторы проверяют правильность заполнения бланков регистрации, соответствие данных участника ЕГЭ в документе, удостоверяющем личность, и в бланке регистрации.</w:t>
      </w:r>
    </w:p>
    <w:p w14:paraId="1B3355E7" w14:textId="77777777" w:rsidR="00861A76" w:rsidRPr="00D82595" w:rsidRDefault="00861A76" w:rsidP="00861A76">
      <w:pPr>
        <w:rPr>
          <w:rFonts w:eastAsia="Times New Roman"/>
          <w:b/>
          <w:lang w:eastAsia="zh-CN"/>
        </w:rPr>
      </w:pPr>
      <w:r w:rsidRPr="00D82595">
        <w:rPr>
          <w:rFonts w:eastAsia="Times New Roman"/>
          <w:b/>
          <w:lang w:eastAsia="zh-CN"/>
        </w:rPr>
        <w:t>Поставьте вашу подпись строго внутри окошка «подпись участника ЕГЭ», расположенном в нижней части бланка регистрации.</w:t>
      </w:r>
    </w:p>
    <w:p w14:paraId="1B734820" w14:textId="77777777" w:rsidR="00861A76" w:rsidRPr="00D82595" w:rsidRDefault="00861A76" w:rsidP="00861A76">
      <w:pPr>
        <w:rPr>
          <w:rFonts w:eastAsia="Times New Roman"/>
          <w:i/>
          <w:lang w:eastAsia="zh-CN"/>
        </w:rPr>
      </w:pPr>
      <w:r w:rsidRPr="00D82595">
        <w:rPr>
          <w:rFonts w:eastAsia="Times New Roman"/>
          <w:i/>
          <w:lang w:eastAsia="zh-CN"/>
        </w:rP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p>
    <w:p w14:paraId="30A2B8DC" w14:textId="77777777" w:rsidR="00861A76" w:rsidRPr="00D82595" w:rsidRDefault="00861A76" w:rsidP="00861A76">
      <w:pPr>
        <w:rPr>
          <w:rFonts w:eastAsia="Times New Roman"/>
          <w:b/>
          <w:color w:val="000000"/>
        </w:rPr>
      </w:pPr>
      <w:bookmarkStart w:id="169" w:name="_Toc404615476"/>
      <w:r w:rsidRPr="00D82595">
        <w:rPr>
          <w:rFonts w:eastAsia="Times New Roman"/>
          <w:b/>
          <w:color w:val="000000"/>
        </w:rPr>
        <w:t xml:space="preserve">Выполнение экзаменационной работы будет проходить на компьютере в специально оборудованных аудиториях проведения. Для выполнения экзаменационной работы вас будут приглашать в аудитории проведения </w:t>
      </w:r>
      <w:r w:rsidRPr="00D82595">
        <w:rPr>
          <w:rFonts w:eastAsia="Times New Roman"/>
          <w:b/>
          <w:color w:val="000000"/>
        </w:rPr>
        <w:lastRenderedPageBreak/>
        <w:t>в соответствии со случайно определённой очерёдностью. До аудитории проведения вас будет сопровождать организатор.</w:t>
      </w:r>
      <w:bookmarkEnd w:id="169"/>
    </w:p>
    <w:p w14:paraId="6D9AA377" w14:textId="77777777" w:rsidR="00861A76" w:rsidRPr="00D82595" w:rsidRDefault="00861A76" w:rsidP="00861A76">
      <w:pPr>
        <w:rPr>
          <w:rFonts w:eastAsia="Times New Roman"/>
          <w:b/>
          <w:color w:val="000000"/>
        </w:rPr>
      </w:pPr>
      <w:bookmarkStart w:id="170" w:name="_Toc404615477"/>
      <w:r w:rsidRPr="00D82595">
        <w:rPr>
          <w:rFonts w:eastAsia="Times New Roman"/>
          <w:b/>
          <w:color w:val="000000"/>
        </w:rPr>
        <w:t>В процессе выполнения экзаменационной работы вы будете самостоятельно работать за компьютером. Задания КИМ будут отображаться на мониторе, ответы на задания необходимо произносить в микрофон.</w:t>
      </w:r>
      <w:bookmarkEnd w:id="170"/>
    </w:p>
    <w:p w14:paraId="607DFA60" w14:textId="77777777" w:rsidR="00861A76" w:rsidRPr="00D82595" w:rsidRDefault="00861A76" w:rsidP="00861A76">
      <w:pPr>
        <w:rPr>
          <w:rFonts w:eastAsia="Times New Roman"/>
          <w:b/>
          <w:color w:val="000000"/>
        </w:rPr>
      </w:pPr>
      <w:bookmarkStart w:id="171" w:name="_Toc404615478"/>
      <w:r w:rsidRPr="00D82595">
        <w:rPr>
          <w:rFonts w:eastAsia="Times New Roman"/>
          <w:b/>
          <w:color w:val="000000"/>
        </w:rPr>
        <w:t>Выполнение экзаменационной работы включает пять основных этапов:</w:t>
      </w:r>
      <w:bookmarkEnd w:id="171"/>
    </w:p>
    <w:p w14:paraId="5BFB0F50" w14:textId="77777777" w:rsidR="00861A76" w:rsidRPr="00D82595" w:rsidRDefault="00861A76" w:rsidP="002F7FD4">
      <w:pPr>
        <w:pStyle w:val="a3"/>
        <w:numPr>
          <w:ilvl w:val="0"/>
          <w:numId w:val="22"/>
        </w:numPr>
        <w:rPr>
          <w:rFonts w:eastAsia="Times New Roman"/>
          <w:b/>
          <w:color w:val="000000"/>
        </w:rPr>
      </w:pPr>
      <w:bookmarkStart w:id="172" w:name="_Toc404615479"/>
      <w:r w:rsidRPr="00D82595">
        <w:rPr>
          <w:rFonts w:eastAsia="Times New Roman"/>
          <w:b/>
          <w:color w:val="000000"/>
        </w:rPr>
        <w:t>Регистрация: вам необходимо ввести в программу проведения экзамена номер бланка регистрации.</w:t>
      </w:r>
      <w:bookmarkEnd w:id="172"/>
    </w:p>
    <w:p w14:paraId="4987531E" w14:textId="77777777" w:rsidR="00861A76" w:rsidRPr="00D82595" w:rsidRDefault="00861A76" w:rsidP="002F7FD4">
      <w:pPr>
        <w:pStyle w:val="a3"/>
        <w:numPr>
          <w:ilvl w:val="0"/>
          <w:numId w:val="22"/>
        </w:numPr>
        <w:rPr>
          <w:rFonts w:eastAsia="Times New Roman"/>
          <w:b/>
          <w:color w:val="000000"/>
        </w:rPr>
      </w:pPr>
      <w:bookmarkStart w:id="173" w:name="_Toc404615480"/>
      <w:r w:rsidRPr="00D82595">
        <w:rPr>
          <w:rFonts w:eastAsia="Times New Roman"/>
          <w:b/>
          <w:color w:val="000000"/>
        </w:rPr>
        <w:t>Запись номера КИМ: вам необходимо произнести в микрофон номер присвоенного КИМ.</w:t>
      </w:r>
      <w:bookmarkEnd w:id="173"/>
    </w:p>
    <w:p w14:paraId="678C84AE" w14:textId="77777777" w:rsidR="00861A76" w:rsidRPr="00D82595" w:rsidRDefault="00861A76" w:rsidP="002F7FD4">
      <w:pPr>
        <w:pStyle w:val="a3"/>
        <w:numPr>
          <w:ilvl w:val="0"/>
          <w:numId w:val="22"/>
        </w:numPr>
        <w:rPr>
          <w:rFonts w:eastAsia="Times New Roman"/>
          <w:b/>
          <w:color w:val="000000"/>
        </w:rPr>
      </w:pPr>
      <w:bookmarkStart w:id="174" w:name="_Toc404615481"/>
      <w:r w:rsidRPr="00D82595">
        <w:rPr>
          <w:rFonts w:eastAsia="Times New Roman"/>
          <w:b/>
          <w:color w:val="000000"/>
        </w:rPr>
        <w:t>Ознакомление с инструкцией по выполнению заданий.</w:t>
      </w:r>
      <w:bookmarkEnd w:id="174"/>
    </w:p>
    <w:p w14:paraId="14CAFECD" w14:textId="77777777" w:rsidR="00861A76" w:rsidRPr="00D82595" w:rsidRDefault="00861A76" w:rsidP="002F7FD4">
      <w:pPr>
        <w:pStyle w:val="a3"/>
        <w:numPr>
          <w:ilvl w:val="0"/>
          <w:numId w:val="22"/>
        </w:numPr>
        <w:rPr>
          <w:rFonts w:eastAsia="Times New Roman"/>
          <w:b/>
          <w:color w:val="000000"/>
        </w:rPr>
      </w:pPr>
      <w:bookmarkStart w:id="175" w:name="_Toc404615482"/>
      <w:r w:rsidRPr="00D82595">
        <w:rPr>
          <w:rFonts w:eastAsia="Times New Roman"/>
          <w:b/>
          <w:color w:val="000000"/>
        </w:rPr>
        <w:t>Подготовка и ответ на задания.</w:t>
      </w:r>
      <w:bookmarkEnd w:id="175"/>
    </w:p>
    <w:p w14:paraId="4A9DAE0D" w14:textId="77777777" w:rsidR="00861A76" w:rsidRPr="00D82595" w:rsidRDefault="00861A76" w:rsidP="002F7FD4">
      <w:pPr>
        <w:pStyle w:val="a3"/>
        <w:numPr>
          <w:ilvl w:val="0"/>
          <w:numId w:val="22"/>
        </w:numPr>
        <w:rPr>
          <w:rFonts w:eastAsia="Times New Roman"/>
          <w:b/>
          <w:color w:val="000000"/>
        </w:rPr>
      </w:pPr>
      <w:bookmarkStart w:id="176" w:name="_Toc404615483"/>
      <w:r w:rsidRPr="00D82595">
        <w:rPr>
          <w:rFonts w:eastAsia="Times New Roman"/>
          <w:b/>
          <w:color w:val="000000"/>
        </w:rPr>
        <w:t>Прослушивание записанных ответов.</w:t>
      </w:r>
      <w:bookmarkEnd w:id="176"/>
    </w:p>
    <w:p w14:paraId="1E2B0FAD" w14:textId="77777777" w:rsidR="00861A76" w:rsidRPr="00D82595" w:rsidRDefault="00861A76" w:rsidP="00861A76">
      <w:pPr>
        <w:rPr>
          <w:rFonts w:eastAsia="Times New Roman"/>
        </w:rPr>
      </w:pPr>
      <w:r w:rsidRPr="00D82595">
        <w:rPr>
          <w:rFonts w:eastAsia="Times New Roman"/>
          <w:i/>
          <w:lang w:eastAsia="zh-CN"/>
        </w:rPr>
        <w:t>Обратите внимание участников на следующий момент:</w:t>
      </w:r>
    </w:p>
    <w:p w14:paraId="75052959" w14:textId="77777777" w:rsidR="00861A76" w:rsidRPr="00D82595" w:rsidRDefault="00861A76" w:rsidP="00861A76">
      <w:pPr>
        <w:rPr>
          <w:rFonts w:eastAsia="Times New Roman"/>
          <w:b/>
          <w:color w:val="000000"/>
        </w:rPr>
      </w:pPr>
      <w:bookmarkStart w:id="177" w:name="_Toc404615484"/>
      <w:r w:rsidRPr="00D82595">
        <w:rPr>
          <w:rFonts w:eastAsia="Times New Roman"/>
          <w:b/>
          <w:color w:val="000000"/>
        </w:rPr>
        <w:t>В аудиторию проведения вы должны взять с собой:</w:t>
      </w:r>
      <w:bookmarkEnd w:id="177"/>
    </w:p>
    <w:p w14:paraId="621042CD" w14:textId="77777777" w:rsidR="00861A76" w:rsidRPr="00D82595" w:rsidRDefault="00861A76" w:rsidP="00861A76">
      <w:pPr>
        <w:rPr>
          <w:rFonts w:eastAsia="Times New Roman"/>
          <w:b/>
          <w:color w:val="000000"/>
        </w:rPr>
      </w:pPr>
      <w:bookmarkStart w:id="178" w:name="_Toc404615485"/>
      <w:r w:rsidRPr="00D82595">
        <w:rPr>
          <w:rFonts w:eastAsia="Times New Roman"/>
          <w:b/>
          <w:color w:val="000000"/>
        </w:rPr>
        <w:t>заполненный бланк регистрации (номер аудитории не заполнен),</w:t>
      </w:r>
      <w:bookmarkEnd w:id="178"/>
    </w:p>
    <w:p w14:paraId="24DF9BE6" w14:textId="77777777" w:rsidR="00861A76" w:rsidRPr="00D82595" w:rsidRDefault="00861A76" w:rsidP="00861A76">
      <w:pPr>
        <w:rPr>
          <w:rFonts w:eastAsia="Times New Roman"/>
          <w:b/>
          <w:color w:val="000000"/>
        </w:rPr>
      </w:pPr>
      <w:bookmarkStart w:id="179" w:name="_Toc404615486"/>
      <w:r w:rsidRPr="00D82595">
        <w:rPr>
          <w:rFonts w:eastAsia="Times New Roman"/>
          <w:b/>
          <w:color w:val="000000"/>
        </w:rPr>
        <w:t>конверт индивидуального комплекта,</w:t>
      </w:r>
      <w:bookmarkEnd w:id="179"/>
    </w:p>
    <w:p w14:paraId="316C8FD6" w14:textId="77777777" w:rsidR="00861A76" w:rsidRPr="00D82595" w:rsidRDefault="00861A76" w:rsidP="00861A76">
      <w:pPr>
        <w:rPr>
          <w:rFonts w:eastAsia="Times New Roman"/>
          <w:b/>
          <w:color w:val="000000"/>
        </w:rPr>
      </w:pPr>
      <w:bookmarkStart w:id="180" w:name="_Toc404615487"/>
      <w:r w:rsidRPr="00D82595">
        <w:rPr>
          <w:rFonts w:eastAsia="Times New Roman"/>
          <w:b/>
          <w:color w:val="000000"/>
        </w:rPr>
        <w:t>документ, удостоверяющий личность,</w:t>
      </w:r>
      <w:bookmarkEnd w:id="180"/>
    </w:p>
    <w:p w14:paraId="2CD6D0F2" w14:textId="77777777" w:rsidR="00861A76" w:rsidRPr="00D82595" w:rsidRDefault="00861A76" w:rsidP="00861A76">
      <w:pPr>
        <w:rPr>
          <w:rFonts w:eastAsia="Times New Roman"/>
          <w:b/>
          <w:color w:val="000000"/>
        </w:rPr>
      </w:pPr>
      <w:bookmarkStart w:id="181" w:name="_Toc404615488"/>
      <w:r w:rsidRPr="00D82595">
        <w:rPr>
          <w:rFonts w:eastAsia="Times New Roman"/>
          <w:b/>
          <w:color w:val="000000"/>
        </w:rPr>
        <w:t>гелевую или капиллярную черную ручку, которой вы заполняли бланк регистрации.</w:t>
      </w:r>
      <w:bookmarkEnd w:id="181"/>
    </w:p>
    <w:p w14:paraId="481AA356" w14:textId="77777777" w:rsidR="00861A76" w:rsidRPr="00D82595" w:rsidRDefault="00861A76" w:rsidP="00861A76">
      <w:pPr>
        <w:rPr>
          <w:rFonts w:eastAsia="Times New Roman"/>
          <w:b/>
          <w:color w:val="000000"/>
        </w:rPr>
      </w:pPr>
      <w:bookmarkStart w:id="182" w:name="_Toc404615489"/>
      <w:r w:rsidRPr="00D82595">
        <w:rPr>
          <w:rFonts w:eastAsia="Times New Roman"/>
          <w:b/>
          <w:color w:val="000000"/>
        </w:rPr>
        <w:t>У вас на столах находятся краткие инструкции по работе с программным обеспечением при выполнении экзаменационной работы. Рекомендуется ознакомиться с ними перед тем, как перейти в аудиторию проведения.</w:t>
      </w:r>
      <w:bookmarkEnd w:id="182"/>
    </w:p>
    <w:p w14:paraId="40F908C3" w14:textId="77777777" w:rsidR="00861A76" w:rsidRPr="00D82595" w:rsidRDefault="00861A76" w:rsidP="00861A76">
      <w:pPr>
        <w:rPr>
          <w:rFonts w:eastAsia="Times New Roman"/>
          <w:i/>
        </w:rPr>
      </w:pPr>
      <w:r w:rsidRPr="00D82595">
        <w:rPr>
          <w:rFonts w:eastAsia="Times New Roman"/>
          <w:i/>
        </w:rPr>
        <w:t>(В случае наличия материалов, изучением которых участники ЕГЭ могут заняться в процессе ожидания очереди, сообщите об этом участникам ЕГЭ)</w:t>
      </w:r>
    </w:p>
    <w:p w14:paraId="2CD1F79C" w14:textId="77777777" w:rsidR="00861A76" w:rsidRPr="00D82595" w:rsidRDefault="00861A76" w:rsidP="00861A76">
      <w:pPr>
        <w:rPr>
          <w:rFonts w:eastAsia="Times New Roman"/>
          <w:b/>
        </w:rPr>
      </w:pPr>
      <w:r w:rsidRPr="00D82595">
        <w:rPr>
          <w:rFonts w:eastAsia="Times New Roman"/>
          <w:b/>
        </w:rPr>
        <w:t>Кроме этого у вас на столах находятся литературные материалы на иностранном языке, которыми вы можете пользоваться в период ожидания своей очереди</w:t>
      </w:r>
    </w:p>
    <w:p w14:paraId="0E14DC30" w14:textId="77777777" w:rsidR="00861A76" w:rsidRPr="00D82595" w:rsidRDefault="00861A76" w:rsidP="00861A76">
      <w:pPr>
        <w:rPr>
          <w:rFonts w:eastAsia="Calibri"/>
          <w:b/>
        </w:rPr>
      </w:pPr>
      <w:r w:rsidRPr="00D82595">
        <w:rPr>
          <w:rFonts w:eastAsia="Calibri"/>
          <w:b/>
        </w:rPr>
        <w:t>научно-популярные журналы,</w:t>
      </w:r>
    </w:p>
    <w:p w14:paraId="514FDFF9" w14:textId="77777777" w:rsidR="00861A76" w:rsidRPr="00D82595" w:rsidRDefault="00861A76" w:rsidP="00861A76">
      <w:pPr>
        <w:rPr>
          <w:rFonts w:eastAsia="Calibri"/>
          <w:b/>
        </w:rPr>
      </w:pPr>
      <w:r w:rsidRPr="00D82595">
        <w:rPr>
          <w:rFonts w:eastAsia="Calibri"/>
          <w:b/>
        </w:rPr>
        <w:t>любые книги,</w:t>
      </w:r>
    </w:p>
    <w:p w14:paraId="005038B0" w14:textId="77777777" w:rsidR="00861A76" w:rsidRPr="00D82595" w:rsidRDefault="00861A76" w:rsidP="00861A76">
      <w:pPr>
        <w:rPr>
          <w:rFonts w:eastAsia="Calibri"/>
          <w:b/>
        </w:rPr>
      </w:pPr>
      <w:r w:rsidRPr="00D82595">
        <w:rPr>
          <w:rFonts w:eastAsia="Calibri"/>
          <w:b/>
        </w:rPr>
        <w:lastRenderedPageBreak/>
        <w:t>журналы,</w:t>
      </w:r>
    </w:p>
    <w:p w14:paraId="209B7AA0" w14:textId="77777777" w:rsidR="00861A76" w:rsidRPr="00D82595" w:rsidRDefault="00861A76" w:rsidP="00861A76">
      <w:pPr>
        <w:rPr>
          <w:rFonts w:eastAsia="Calibri"/>
          <w:b/>
        </w:rPr>
      </w:pPr>
      <w:r w:rsidRPr="00D82595">
        <w:rPr>
          <w:rFonts w:eastAsia="Calibri"/>
          <w:b/>
        </w:rPr>
        <w:t>газеты и т.п.</w:t>
      </w:r>
    </w:p>
    <w:p w14:paraId="07BC18EF" w14:textId="77777777" w:rsidR="00861A76" w:rsidRPr="00D82595" w:rsidRDefault="00861A76" w:rsidP="00861A76">
      <w:pPr>
        <w:rPr>
          <w:rFonts w:eastAsia="Times New Roman"/>
          <w:b/>
          <w:lang w:eastAsia="zh-CN"/>
        </w:rPr>
      </w:pPr>
      <w:r w:rsidRPr="00D82595">
        <w:rPr>
          <w:rFonts w:eastAsia="Times New Roman"/>
          <w:b/>
          <w:lang w:eastAsia="zh-CN"/>
        </w:rPr>
        <w:t xml:space="preserve">По всем вопросам, связанным с проведением экзамена (за исключением вопросов по содержанию КИМ), вы можете обращаться к нам или организаторам в аудитории проведения экзамена. В случае необходимости выхода из аудитории оставьте ваши экзаменационные материалы </w:t>
      </w:r>
      <w:r w:rsidRPr="00D82595">
        <w:rPr>
          <w:rFonts w:eastAsia="Times New Roman"/>
          <w:b/>
          <w:u w:val="single"/>
          <w:lang w:eastAsia="zh-CN"/>
        </w:rPr>
        <w:t>на</w:t>
      </w:r>
      <w:r w:rsidRPr="00D82595">
        <w:rPr>
          <w:rFonts w:eastAsia="Times New Roman"/>
          <w:b/>
          <w:lang w:eastAsia="zh-CN"/>
        </w:rPr>
        <w:t> </w:t>
      </w:r>
      <w:r w:rsidRPr="00D82595">
        <w:rPr>
          <w:rFonts w:eastAsia="Times New Roman"/>
          <w:b/>
          <w:u w:val="single"/>
          <w:lang w:eastAsia="zh-CN"/>
        </w:rPr>
        <w:t>своем рабочем столе</w:t>
      </w:r>
      <w:r w:rsidRPr="00D82595">
        <w:rPr>
          <w:rFonts w:eastAsia="Times New Roman"/>
          <w:b/>
          <w:lang w:eastAsia="zh-CN"/>
        </w:rPr>
        <w:t xml:space="preserve">. На территории пункта вас будет сопровождать организатор. </w:t>
      </w:r>
    </w:p>
    <w:p w14:paraId="56152B4A" w14:textId="77777777" w:rsidR="00861A76" w:rsidRPr="00D82595" w:rsidRDefault="00861A76" w:rsidP="00861A76">
      <w:pPr>
        <w:rPr>
          <w:rFonts w:eastAsia="Times New Roman"/>
          <w:b/>
          <w:color w:val="000000"/>
        </w:rPr>
      </w:pPr>
      <w:r w:rsidRPr="00D82595">
        <w:rPr>
          <w:rFonts w:eastAsia="Times New Roman"/>
          <w:b/>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w:t>
      </w:r>
    </w:p>
    <w:p w14:paraId="052AA501" w14:textId="77777777" w:rsidR="00861A76" w:rsidRPr="00D82595" w:rsidRDefault="00861A76" w:rsidP="00861A76">
      <w:pPr>
        <w:rPr>
          <w:rFonts w:eastAsia="Times New Roman"/>
          <w:b/>
          <w:lang w:eastAsia="zh-CN"/>
        </w:rPr>
      </w:pPr>
      <w:r w:rsidRPr="00D82595">
        <w:rPr>
          <w:rFonts w:eastAsia="Times New Roman"/>
          <w:b/>
          <w:lang w:eastAsia="zh-CN"/>
        </w:rPr>
        <w:t xml:space="preserve">Инструктаж закончен. </w:t>
      </w:r>
    </w:p>
    <w:p w14:paraId="5008D926" w14:textId="77777777" w:rsidR="00861A76" w:rsidRPr="00D82595" w:rsidRDefault="00861A76" w:rsidP="00861A76">
      <w:pPr>
        <w:rPr>
          <w:rFonts w:eastAsia="Times New Roman"/>
          <w:b/>
          <w:lang w:eastAsia="zh-CN"/>
        </w:rPr>
      </w:pPr>
      <w:r w:rsidRPr="00D82595">
        <w:rPr>
          <w:rFonts w:eastAsia="Times New Roman"/>
          <w:b/>
          <w:lang w:eastAsia="zh-CN"/>
        </w:rPr>
        <w:t xml:space="preserve">Желаем удачи! </w:t>
      </w:r>
    </w:p>
    <w:p w14:paraId="7E7F7313" w14:textId="77777777" w:rsidR="00861A76" w:rsidRPr="00D82595" w:rsidRDefault="00861A76" w:rsidP="008471E5">
      <w:pPr>
        <w:pStyle w:val="10"/>
        <w:pageBreakBefore/>
        <w:rPr>
          <w:lang w:eastAsia="zh-CN"/>
        </w:rPr>
      </w:pPr>
      <w:bookmarkStart w:id="183" w:name="_Toc438199195"/>
      <w:bookmarkStart w:id="184" w:name="_Toc444595704"/>
      <w:bookmarkStart w:id="185" w:name="_Toc475383830"/>
      <w:r w:rsidRPr="00D82595">
        <w:lastRenderedPageBreak/>
        <w:t>Приложение 1</w:t>
      </w:r>
      <w:r w:rsidR="008471E5" w:rsidRPr="00D82595">
        <w:t>4</w:t>
      </w:r>
      <w:r w:rsidRPr="00D82595">
        <w:t xml:space="preserve">. </w:t>
      </w:r>
      <w:r w:rsidRPr="00D82595">
        <w:rPr>
          <w:noProof/>
        </w:rPr>
        <w:t>Инструкция для участника ЕГЭ, зачитываемая организатором в аудитории проведения перед началом выполнения экзаменационной работы каждой группы участников по иностранному языку</w:t>
      </w:r>
      <w:r w:rsidRPr="00D82595">
        <w:t>с</w:t>
      </w:r>
      <w:r w:rsidRPr="00D82595">
        <w:rPr>
          <w:noProof/>
        </w:rPr>
        <w:t> </w:t>
      </w:r>
      <w:r w:rsidRPr="00D82595">
        <w:t>включенным разделом «Говорение»</w:t>
      </w:r>
      <w:bookmarkEnd w:id="183"/>
      <w:bookmarkEnd w:id="184"/>
      <w:bookmarkEnd w:id="185"/>
    </w:p>
    <w:bookmarkStart w:id="186" w:name="_Toc438199196"/>
    <w:p w14:paraId="7A6E8BCC" w14:textId="77777777" w:rsidR="00861A76" w:rsidRPr="00D82595" w:rsidRDefault="00A61EBC" w:rsidP="00861A76">
      <w:pPr>
        <w:ind w:firstLine="0"/>
        <w:rPr>
          <w:rFonts w:eastAsia="Times New Roman" w:cs="Times New Roman"/>
          <w:b/>
          <w:bCs/>
          <w:noProof/>
          <w:kern w:val="32"/>
          <w:szCs w:val="26"/>
        </w:rPr>
      </w:pPr>
      <w:r>
        <w:rPr>
          <w:rFonts w:eastAsia="Times New Roman" w:cs="Times New Roman"/>
          <w:noProof/>
          <w:szCs w:val="26"/>
        </w:rPr>
      </w:r>
      <w:r>
        <w:rPr>
          <w:rFonts w:eastAsia="Times New Roman" w:cs="Times New Roman"/>
          <w:noProof/>
          <w:szCs w:val="26"/>
        </w:rPr>
        <w:pict w14:anchorId="4E45F8FB">
          <v:rect id="Прямоугольник 5" o:spid="_x0000_s1033" style="width:474.7pt;height:117.5pt;visibility:visible;mso-left-percent:-10001;mso-top-percent:-10001;mso-position-horizontal:absolute;mso-position-horizontal-relative:char;mso-position-vertical:absolute;mso-position-vertical-relative:line;mso-left-percent:-10001;mso-top-percent:-10001">
            <o:lock v:ext="edit" aspectratio="t"/>
            <v:textbox>
              <w:txbxContent>
                <w:p w14:paraId="0E29FEB2" w14:textId="77777777" w:rsidR="00C46218" w:rsidRPr="004A0BAF" w:rsidRDefault="00C46218" w:rsidP="00861A76">
                  <w:pPr>
                    <w:rPr>
                      <w:rFonts w:eastAsia="Calibri"/>
                    </w:rPr>
                  </w:pPr>
                  <w:r w:rsidRPr="004A0BAF">
                    <w:t xml:space="preserve">Текст, который выделен жирным шрифтом, должен быть прочитан участникам ЕГЭ </w:t>
                  </w:r>
                  <w:r w:rsidRPr="004A0BAF">
                    <w:rPr>
                      <w:u w:val="single"/>
                    </w:rPr>
                    <w:t>слово в слово</w:t>
                  </w:r>
                  <w:r w:rsidRPr="004A0BAF">
                    <w:t xml:space="preserve">. Это делается для стандартизации процедуры проведения ЕГЭ. </w:t>
                  </w:r>
                  <w:r w:rsidRPr="004A0BAF">
                    <w:rPr>
                      <w:i/>
                      <w:iCs/>
                    </w:rPr>
                    <w:t>Комментарии, отмеченные</w:t>
                  </w:r>
                  <w:r>
                    <w:rPr>
                      <w:i/>
                      <w:iCs/>
                    </w:rPr>
                    <w:t xml:space="preserve"> </w:t>
                  </w:r>
                  <w:r w:rsidRPr="004A0BAF">
                    <w:rPr>
                      <w:i/>
                      <w:iCs/>
                    </w:rPr>
                    <w:t>курсивом, не читаются участникам. Они даны в помощь организатору</w:t>
                  </w:r>
                  <w:r w:rsidRPr="004A0BAF">
                    <w:t>.</w:t>
                  </w:r>
                  <w:r w:rsidRPr="004A0BAF">
                    <w:rPr>
                      <w:rFonts w:eastAsia="Calibri"/>
                    </w:rPr>
                    <w:t xml:space="preserve"> Инструктаж и экзамен проводятся в спокойной и доброжелательной обстановке.</w:t>
                  </w:r>
                </w:p>
                <w:p w14:paraId="7C1CA0E4" w14:textId="77777777" w:rsidR="00C46218" w:rsidRPr="004374AA" w:rsidRDefault="00C46218" w:rsidP="00861A76"/>
              </w:txbxContent>
            </v:textbox>
            <w10:anchorlock/>
          </v:rect>
        </w:pict>
      </w:r>
      <w:bookmarkEnd w:id="186"/>
    </w:p>
    <w:p w14:paraId="7DF60086" w14:textId="77777777" w:rsidR="00861A76" w:rsidRPr="00D82595" w:rsidRDefault="00861A76" w:rsidP="00861A76">
      <w:pPr>
        <w:rPr>
          <w:rFonts w:eastAsia="Times New Roman"/>
          <w:i/>
        </w:rPr>
      </w:pPr>
      <w:r w:rsidRPr="00D82595">
        <w:rPr>
          <w:rFonts w:eastAsia="Times New Roman"/>
          <w:i/>
        </w:rPr>
        <w:t>Организатор в аудитории на доске указывает номер аудитории, номер следует</w:t>
      </w:r>
      <w:r w:rsidR="002F7FD4" w:rsidRPr="00D82595">
        <w:rPr>
          <w:rFonts w:eastAsia="Times New Roman"/>
          <w:i/>
        </w:rPr>
        <w:t xml:space="preserve"> </w:t>
      </w:r>
      <w:r w:rsidRPr="00D82595">
        <w:rPr>
          <w:rFonts w:eastAsia="Times New Roman"/>
          <w:i/>
        </w:rPr>
        <w:t>писать начиная с первой позиции:</w:t>
      </w:r>
    </w:p>
    <w:p w14:paraId="617F18C7" w14:textId="77777777" w:rsidR="00861A76" w:rsidRPr="00D82595" w:rsidRDefault="00861A76" w:rsidP="00861A76">
      <w:pPr>
        <w:spacing w:line="240" w:lineRule="auto"/>
        <w:rPr>
          <w:rFonts w:eastAsia="Times New Roman" w:cs="Times New Roman"/>
          <w:i/>
          <w:color w:val="000000"/>
          <w:szCs w:val="26"/>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5"/>
        <w:gridCol w:w="425"/>
        <w:gridCol w:w="425"/>
        <w:gridCol w:w="426"/>
      </w:tblGrid>
      <w:tr w:rsidR="00861A76" w:rsidRPr="00D82595" w14:paraId="2C3AFD55" w14:textId="77777777" w:rsidTr="00861A76">
        <w:tc>
          <w:tcPr>
            <w:tcW w:w="2802" w:type="dxa"/>
            <w:shd w:val="clear" w:color="auto" w:fill="auto"/>
          </w:tcPr>
          <w:p w14:paraId="63E66D1F" w14:textId="77777777" w:rsidR="00861A76" w:rsidRPr="00D82595" w:rsidRDefault="00861A76" w:rsidP="00861A76">
            <w:pPr>
              <w:spacing w:line="240" w:lineRule="auto"/>
              <w:ind w:firstLine="0"/>
              <w:rPr>
                <w:rFonts w:eastAsia="Times New Roman" w:cs="Times New Roman"/>
                <w:color w:val="000000"/>
                <w:szCs w:val="26"/>
                <w:u w:val="single"/>
              </w:rPr>
            </w:pPr>
            <w:r w:rsidRPr="00D82595">
              <w:rPr>
                <w:rFonts w:eastAsia="Times New Roman" w:cs="Times New Roman"/>
                <w:color w:val="000000"/>
                <w:szCs w:val="26"/>
                <w:u w:val="single"/>
              </w:rPr>
              <w:t>Номер аудитории</w:t>
            </w:r>
          </w:p>
        </w:tc>
        <w:tc>
          <w:tcPr>
            <w:tcW w:w="425" w:type="dxa"/>
            <w:shd w:val="clear" w:color="auto" w:fill="auto"/>
          </w:tcPr>
          <w:p w14:paraId="19F52E82" w14:textId="77777777" w:rsidR="00861A76" w:rsidRPr="00D82595" w:rsidRDefault="00861A76" w:rsidP="00861A76">
            <w:pPr>
              <w:spacing w:line="240" w:lineRule="auto"/>
              <w:ind w:firstLine="0"/>
              <w:rPr>
                <w:rFonts w:eastAsia="Times New Roman" w:cs="Times New Roman"/>
                <w:color w:val="000000"/>
                <w:szCs w:val="26"/>
                <w:u w:val="single"/>
              </w:rPr>
            </w:pPr>
          </w:p>
        </w:tc>
        <w:tc>
          <w:tcPr>
            <w:tcW w:w="425" w:type="dxa"/>
            <w:shd w:val="clear" w:color="auto" w:fill="auto"/>
          </w:tcPr>
          <w:p w14:paraId="6E05E872" w14:textId="77777777" w:rsidR="00861A76" w:rsidRPr="00D82595" w:rsidRDefault="00861A76" w:rsidP="00861A76">
            <w:pPr>
              <w:spacing w:line="240" w:lineRule="auto"/>
              <w:ind w:firstLine="0"/>
              <w:rPr>
                <w:rFonts w:eastAsia="Times New Roman" w:cs="Times New Roman"/>
                <w:color w:val="000000"/>
                <w:szCs w:val="26"/>
                <w:u w:val="single"/>
              </w:rPr>
            </w:pPr>
          </w:p>
        </w:tc>
        <w:tc>
          <w:tcPr>
            <w:tcW w:w="425" w:type="dxa"/>
            <w:shd w:val="clear" w:color="auto" w:fill="auto"/>
          </w:tcPr>
          <w:p w14:paraId="73B35898" w14:textId="77777777" w:rsidR="00861A76" w:rsidRPr="00D82595" w:rsidRDefault="00861A76" w:rsidP="00861A76">
            <w:pPr>
              <w:spacing w:line="240" w:lineRule="auto"/>
              <w:ind w:firstLine="0"/>
              <w:rPr>
                <w:rFonts w:eastAsia="Times New Roman" w:cs="Times New Roman"/>
                <w:color w:val="000000"/>
                <w:szCs w:val="26"/>
                <w:u w:val="single"/>
              </w:rPr>
            </w:pPr>
          </w:p>
        </w:tc>
        <w:tc>
          <w:tcPr>
            <w:tcW w:w="426" w:type="dxa"/>
            <w:shd w:val="clear" w:color="auto" w:fill="auto"/>
          </w:tcPr>
          <w:p w14:paraId="425AB0BC" w14:textId="77777777" w:rsidR="00861A76" w:rsidRPr="00D82595" w:rsidRDefault="00861A76" w:rsidP="00861A76">
            <w:pPr>
              <w:spacing w:line="240" w:lineRule="auto"/>
              <w:ind w:firstLine="0"/>
              <w:rPr>
                <w:rFonts w:eastAsia="Times New Roman" w:cs="Times New Roman"/>
                <w:color w:val="000000"/>
                <w:szCs w:val="26"/>
                <w:u w:val="single"/>
              </w:rPr>
            </w:pPr>
          </w:p>
        </w:tc>
      </w:tr>
    </w:tbl>
    <w:p w14:paraId="6E1561F8" w14:textId="77777777" w:rsidR="00861A76" w:rsidRPr="00D82595" w:rsidRDefault="00861A76" w:rsidP="00861A76">
      <w:pPr>
        <w:rPr>
          <w:rFonts w:eastAsia="Times New Roman"/>
          <w:noProof/>
        </w:rPr>
      </w:pPr>
    </w:p>
    <w:p w14:paraId="455C5ADC" w14:textId="77777777" w:rsidR="00861A76" w:rsidRPr="00D82595" w:rsidRDefault="00861A76" w:rsidP="00861A76">
      <w:pPr>
        <w:jc w:val="center"/>
        <w:rPr>
          <w:rFonts w:eastAsia="Times New Roman"/>
          <w:b/>
          <w:noProof/>
        </w:rPr>
      </w:pPr>
      <w:r w:rsidRPr="00D82595">
        <w:rPr>
          <w:rFonts w:eastAsia="Times New Roman"/>
          <w:b/>
          <w:noProof/>
        </w:rPr>
        <w:t>Инструкция для участников ЕГЭ</w:t>
      </w:r>
    </w:p>
    <w:p w14:paraId="031675D4" w14:textId="77777777" w:rsidR="00861A76" w:rsidRPr="00D82595" w:rsidRDefault="00861A76" w:rsidP="00861A76">
      <w:pPr>
        <w:rPr>
          <w:rFonts w:eastAsia="Times New Roman"/>
          <w:b/>
        </w:rPr>
      </w:pPr>
      <w:r w:rsidRPr="00D82595">
        <w:rPr>
          <w:rFonts w:eastAsia="Times New Roman"/>
          <w:b/>
        </w:rPr>
        <w:t>Уважаемые участники ЕГЭ напоминаем Вам основные правила выполнения устной части экзаменационной работы.</w:t>
      </w:r>
    </w:p>
    <w:p w14:paraId="0FB2F992" w14:textId="77777777" w:rsidR="00861A76" w:rsidRPr="00D82595" w:rsidRDefault="00861A76" w:rsidP="00861A76">
      <w:pPr>
        <w:rPr>
          <w:rFonts w:eastAsia="Times New Roman"/>
          <w:b/>
        </w:rPr>
      </w:pPr>
      <w:r w:rsidRPr="00D82595">
        <w:rPr>
          <w:rFonts w:eastAsia="Times New Roman"/>
          <w:b/>
        </w:rPr>
        <w:t>Выполнение экзаменационной работы осуществляется за компьютером.</w:t>
      </w:r>
    </w:p>
    <w:p w14:paraId="601D0851" w14:textId="77777777" w:rsidR="00861A76" w:rsidRPr="00D82595" w:rsidRDefault="00861A76" w:rsidP="00861A76">
      <w:pPr>
        <w:rPr>
          <w:rFonts w:eastAsia="Times New Roman"/>
          <w:b/>
        </w:rPr>
      </w:pPr>
      <w:r w:rsidRPr="00D82595">
        <w:rPr>
          <w:rFonts w:eastAsia="Times New Roman"/>
          <w:b/>
        </w:rPr>
        <w:t>Общая продолжительность выполнения экзаменационной работы составляет 15 минут: около двух минут отводится на подготовку к началу выполнения экзаменационной работы (ввод номера бланка регистрации, запись номера КИМ и ознакомление с инструкцией КИМ) и около 13 минут отводится непосредственно на ознакомление с заданиями КИМ и запись ответов на задания.</w:t>
      </w:r>
    </w:p>
    <w:p w14:paraId="54D4F7B2" w14:textId="77777777" w:rsidR="00861A76" w:rsidRPr="00D82595" w:rsidRDefault="00861A76" w:rsidP="00861A76">
      <w:pPr>
        <w:rPr>
          <w:rFonts w:eastAsia="Times New Roman"/>
          <w:b/>
        </w:rPr>
      </w:pPr>
      <w:r w:rsidRPr="00D82595">
        <w:rPr>
          <w:rFonts w:eastAsia="Times New Roman"/>
          <w:b/>
        </w:rPr>
        <w:t>После завершения выполнения экзаменационной работы вы можете прослушать свои ответы.</w:t>
      </w:r>
    </w:p>
    <w:p w14:paraId="092F5391" w14:textId="77777777" w:rsidR="00861A76" w:rsidRPr="00D82595" w:rsidRDefault="00861A76" w:rsidP="00861A76">
      <w:pPr>
        <w:rPr>
          <w:rFonts w:eastAsia="Times New Roman"/>
          <w:b/>
        </w:rPr>
      </w:pPr>
      <w:r w:rsidRPr="00D82595">
        <w:rPr>
          <w:rFonts w:eastAsia="Times New Roman"/>
          <w:b/>
        </w:rPr>
        <w:t>Проверьте, что у вас с собой имеется:</w:t>
      </w:r>
    </w:p>
    <w:p w14:paraId="77A5845D" w14:textId="77777777" w:rsidR="00861A76" w:rsidRPr="00D82595" w:rsidRDefault="00861A76" w:rsidP="00861A76">
      <w:pPr>
        <w:rPr>
          <w:rFonts w:eastAsia="Times New Roman"/>
          <w:b/>
        </w:rPr>
      </w:pPr>
      <w:r w:rsidRPr="00D82595">
        <w:rPr>
          <w:rFonts w:eastAsia="Times New Roman"/>
          <w:b/>
        </w:rPr>
        <w:t>заполненный бланк регистрации (номер аудитории не заполнен),</w:t>
      </w:r>
    </w:p>
    <w:p w14:paraId="23D3E7D0" w14:textId="77777777" w:rsidR="00861A76" w:rsidRPr="00D82595" w:rsidRDefault="00861A76" w:rsidP="00861A76">
      <w:pPr>
        <w:rPr>
          <w:rFonts w:eastAsia="Times New Roman"/>
          <w:b/>
        </w:rPr>
      </w:pPr>
      <w:r w:rsidRPr="00D82595">
        <w:rPr>
          <w:rFonts w:eastAsia="Times New Roman"/>
          <w:b/>
        </w:rPr>
        <w:lastRenderedPageBreak/>
        <w:t>конверт индивидуального комплекта,</w:t>
      </w:r>
    </w:p>
    <w:p w14:paraId="1370CC24" w14:textId="77777777" w:rsidR="00861A76" w:rsidRPr="00D82595" w:rsidRDefault="00861A76" w:rsidP="00861A76">
      <w:pPr>
        <w:rPr>
          <w:rFonts w:eastAsia="Times New Roman"/>
          <w:b/>
        </w:rPr>
      </w:pPr>
      <w:r w:rsidRPr="00D82595">
        <w:rPr>
          <w:rFonts w:eastAsia="Times New Roman"/>
          <w:b/>
        </w:rPr>
        <w:t>документ, удостоверяющий личность,</w:t>
      </w:r>
    </w:p>
    <w:p w14:paraId="69542FAE" w14:textId="77777777" w:rsidR="00861A76" w:rsidRPr="00D82595" w:rsidRDefault="00861A76" w:rsidP="00861A76">
      <w:pPr>
        <w:rPr>
          <w:rFonts w:eastAsia="Times New Roman"/>
          <w:b/>
        </w:rPr>
      </w:pPr>
      <w:r w:rsidRPr="00D82595">
        <w:rPr>
          <w:rFonts w:eastAsia="Times New Roman"/>
          <w:b/>
        </w:rPr>
        <w:t>гелевая или капиллярная черная ручка, которой вы заполняли бланк регистрации в аудитории подготовки.</w:t>
      </w:r>
    </w:p>
    <w:p w14:paraId="5DB625AA" w14:textId="77777777" w:rsidR="00861A76" w:rsidRPr="00D82595" w:rsidRDefault="00861A76" w:rsidP="00861A76">
      <w:pPr>
        <w:rPr>
          <w:rFonts w:eastAsia="Times New Roman"/>
          <w:b/>
        </w:rPr>
      </w:pPr>
      <w:r w:rsidRPr="00D82595">
        <w:rPr>
          <w:rFonts w:eastAsia="Times New Roman"/>
          <w:b/>
        </w:rPr>
        <w:t>Заполните номер аудитории на бланке регистрации ручкой, которой вы заполняли бланк в аудитории подготовки.</w:t>
      </w:r>
    </w:p>
    <w:p w14:paraId="2FCFC379" w14:textId="77777777" w:rsidR="00861A76" w:rsidRPr="00D82595" w:rsidRDefault="00861A76" w:rsidP="00861A76">
      <w:pPr>
        <w:rPr>
          <w:rFonts w:eastAsia="Times New Roman"/>
          <w:b/>
        </w:rPr>
      </w:pPr>
      <w:r w:rsidRPr="00D82595">
        <w:rPr>
          <w:rFonts w:eastAsia="Times New Roman"/>
          <w:b/>
        </w:rPr>
        <w:t>Номер аудитории указан на доске.</w:t>
      </w:r>
    </w:p>
    <w:p w14:paraId="508AD531" w14:textId="77777777" w:rsidR="00861A76" w:rsidRPr="00D82595" w:rsidRDefault="00861A76" w:rsidP="00861A76">
      <w:pPr>
        <w:rPr>
          <w:rFonts w:eastAsia="Times New Roman"/>
          <w:i/>
        </w:rPr>
      </w:pPr>
      <w:r w:rsidRPr="00D82595">
        <w:rPr>
          <w:rFonts w:eastAsia="Times New Roman"/>
          <w:i/>
        </w:rPr>
        <w:t>Сделать паузу для заполнения участниками номера аудитории.</w:t>
      </w:r>
    </w:p>
    <w:p w14:paraId="7921A9A4" w14:textId="77777777" w:rsidR="00861A76" w:rsidRPr="00D82595" w:rsidRDefault="00861A76" w:rsidP="00861A76">
      <w:pPr>
        <w:rPr>
          <w:rFonts w:eastAsia="Times New Roman"/>
          <w:b/>
        </w:rPr>
      </w:pPr>
      <w:r w:rsidRPr="00D82595">
        <w:rPr>
          <w:rFonts w:eastAsia="Times New Roman"/>
          <w:b/>
        </w:rPr>
        <w:t>Перед началом выполнения экзаменационной работы наденьте гарнитуру (наушники с микрофоном), находящуюся на вашем рабочем месте.</w:t>
      </w:r>
    </w:p>
    <w:p w14:paraId="1B75E78D" w14:textId="77777777" w:rsidR="00861A76" w:rsidRPr="00D82595" w:rsidRDefault="00861A76" w:rsidP="00861A76">
      <w:pPr>
        <w:rPr>
          <w:rFonts w:eastAsia="Times New Roman"/>
          <w:b/>
        </w:rPr>
      </w:pPr>
      <w:r w:rsidRPr="00D82595">
        <w:rPr>
          <w:rFonts w:eastAsia="Times New Roman"/>
          <w:b/>
        </w:rPr>
        <w:t>Убедитесь, что наушники удобно одеты и плотно прилегают к ушам, микрофон отрегулирован и находится непосредственно перед губами.</w:t>
      </w:r>
    </w:p>
    <w:p w14:paraId="1540C027" w14:textId="77777777" w:rsidR="00861A76" w:rsidRPr="00D82595" w:rsidRDefault="00861A76" w:rsidP="00861A76">
      <w:pPr>
        <w:rPr>
          <w:rFonts w:eastAsia="Times New Roman"/>
          <w:b/>
        </w:rPr>
      </w:pPr>
      <w:r w:rsidRPr="00D82595">
        <w:rPr>
          <w:rFonts w:eastAsia="Times New Roman"/>
          <w:b/>
        </w:rPr>
        <w:t>При необходимости отрегулируйте гарнитуру по размеру оголовья и положению микрофона.</w:t>
      </w:r>
    </w:p>
    <w:p w14:paraId="701846EC" w14:textId="77777777" w:rsidR="00861A76" w:rsidRPr="00D82595" w:rsidRDefault="00861A76" w:rsidP="00861A76">
      <w:pPr>
        <w:rPr>
          <w:rFonts w:eastAsia="Times New Roman"/>
          <w:i/>
        </w:rPr>
      </w:pPr>
      <w:r w:rsidRPr="00D82595">
        <w:rPr>
          <w:rFonts w:eastAsia="Times New Roman"/>
          <w:i/>
        </w:rPr>
        <w:t>Наденьте имеющуюся резервную гарнитуру и продемонстрируйте участникам ЕГЭ</w:t>
      </w:r>
      <w:r w:rsidR="002F7FD4" w:rsidRPr="00D82595">
        <w:rPr>
          <w:rFonts w:eastAsia="Times New Roman"/>
          <w:i/>
        </w:rPr>
        <w:t>,</w:t>
      </w:r>
      <w:r w:rsidRPr="00D82595">
        <w:rPr>
          <w:rFonts w:eastAsia="Times New Roman"/>
          <w:i/>
        </w:rPr>
        <w:t xml:space="preserve"> как регулировать размер оголовья, как правильно должна быть одета гарнитура и расположен микрофон.</w:t>
      </w:r>
    </w:p>
    <w:p w14:paraId="6E65B2C2" w14:textId="77777777" w:rsidR="002F7FD4" w:rsidRPr="00D82595" w:rsidRDefault="002F7FD4" w:rsidP="002F7FD4">
      <w:pPr>
        <w:rPr>
          <w:rFonts w:eastAsia="Times New Roman" w:cs="Times New Roman"/>
          <w:b/>
          <w:szCs w:val="26"/>
          <w:lang w:eastAsia="zh-CN"/>
        </w:rPr>
      </w:pPr>
      <w:r w:rsidRPr="00D82595">
        <w:rPr>
          <w:rFonts w:eastAsia="Times New Roman" w:cs="Times New Roman"/>
          <w:b/>
          <w:szCs w:val="26"/>
          <w:lang w:eastAsia="zh-CN"/>
        </w:rPr>
        <w:t xml:space="preserve">По окончании выполнения экзаменационной работы внимательно прослушайте записанные ответы, в случае если качество записанных ответов неудовлетворительное </w:t>
      </w:r>
      <w:r w:rsidRPr="00D82595">
        <w:rPr>
          <w:rFonts w:eastAsia="Times New Roman" w:cs="Times New Roman"/>
          <w:b/>
          <w:color w:val="000000"/>
          <w:szCs w:val="26"/>
        </w:rPr>
        <w:t xml:space="preserve">обратитесь к нам. </w:t>
      </w:r>
      <w:r w:rsidRPr="00D82595">
        <w:rPr>
          <w:rFonts w:eastAsia="Times New Roman" w:cs="Times New Roman"/>
          <w:b/>
          <w:szCs w:val="26"/>
          <w:lang w:eastAsia="zh-CN"/>
        </w:rPr>
        <w:t xml:space="preserve">Напоминаем, что технические проблемы могут быть устранены техническим специалистом, в случае невозможности устранения технических проблем вы можете подать апелляцию о нарушении установленного порядка до выхода из ППЭ и прийти на пересдачу.  </w:t>
      </w:r>
    </w:p>
    <w:p w14:paraId="4E87B363" w14:textId="77777777" w:rsidR="00861A76" w:rsidRPr="00D82595" w:rsidRDefault="00861A76" w:rsidP="00861A76">
      <w:pPr>
        <w:rPr>
          <w:rFonts w:eastAsia="Times New Roman"/>
          <w:b/>
          <w:lang w:eastAsia="zh-CN"/>
        </w:rPr>
      </w:pPr>
      <w:r w:rsidRPr="00D82595">
        <w:rPr>
          <w:rFonts w:eastAsia="Times New Roman"/>
          <w:b/>
          <w:lang w:eastAsia="zh-CN"/>
        </w:rPr>
        <w:t>По всем вопросам, связанным с проведением экзамена (за исключением вопросов по содержанию КИМ), вы можете обращаться к нам.</w:t>
      </w:r>
    </w:p>
    <w:p w14:paraId="46F9C0FE" w14:textId="77777777" w:rsidR="00861A76" w:rsidRPr="00D82595" w:rsidRDefault="00861A76" w:rsidP="00861A76">
      <w:pPr>
        <w:rPr>
          <w:rFonts w:eastAsia="Times New Roman"/>
          <w:b/>
          <w:color w:val="000000"/>
        </w:rPr>
      </w:pPr>
      <w:r w:rsidRPr="00D82595">
        <w:rPr>
          <w:rFonts w:eastAsia="Times New Roman"/>
          <w:b/>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w:t>
      </w:r>
    </w:p>
    <w:p w14:paraId="766DBCEB" w14:textId="77777777" w:rsidR="00861A76" w:rsidRPr="00D82595" w:rsidRDefault="00861A76" w:rsidP="00861A76">
      <w:pPr>
        <w:rPr>
          <w:rFonts w:eastAsia="Times New Roman"/>
          <w:b/>
          <w:lang w:eastAsia="zh-CN"/>
        </w:rPr>
      </w:pPr>
      <w:r w:rsidRPr="00D82595">
        <w:rPr>
          <w:rFonts w:eastAsia="Times New Roman"/>
          <w:b/>
          <w:lang w:eastAsia="zh-CN"/>
        </w:rPr>
        <w:lastRenderedPageBreak/>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6AF56BBE" w14:textId="77777777" w:rsidR="00861A76" w:rsidRPr="00D82595" w:rsidRDefault="00861A76" w:rsidP="00861A76">
      <w:pPr>
        <w:rPr>
          <w:rFonts w:eastAsia="Times New Roman"/>
          <w:b/>
          <w:lang w:eastAsia="zh-CN"/>
        </w:rPr>
      </w:pPr>
      <w:r w:rsidRPr="00D82595">
        <w:rPr>
          <w:rFonts w:eastAsia="Times New Roman"/>
          <w:b/>
          <w:lang w:eastAsia="zh-CN"/>
        </w:rPr>
        <w:t xml:space="preserve">Можете приступать к работе на станции записи. </w:t>
      </w:r>
    </w:p>
    <w:p w14:paraId="64335946" w14:textId="77777777" w:rsidR="000414BB" w:rsidRPr="00D82595" w:rsidRDefault="00861A76" w:rsidP="00861A76">
      <w:pPr>
        <w:rPr>
          <w:rFonts w:eastAsia="Times New Roman"/>
          <w:b/>
          <w:lang w:eastAsia="zh-CN"/>
        </w:rPr>
      </w:pPr>
      <w:r w:rsidRPr="00D82595">
        <w:rPr>
          <w:rFonts w:eastAsia="Times New Roman"/>
          <w:b/>
          <w:lang w:eastAsia="zh-CN"/>
        </w:rPr>
        <w:t xml:space="preserve">Желаем удачи! </w:t>
      </w:r>
    </w:p>
    <w:p w14:paraId="20F4B902" w14:textId="77777777" w:rsidR="000414BB" w:rsidRPr="00D82595" w:rsidRDefault="000414BB">
      <w:pPr>
        <w:spacing w:after="160" w:line="259" w:lineRule="auto"/>
        <w:ind w:firstLine="0"/>
        <w:jc w:val="left"/>
        <w:rPr>
          <w:rFonts w:eastAsia="Times New Roman"/>
          <w:b/>
          <w:lang w:eastAsia="zh-CN"/>
        </w:rPr>
      </w:pPr>
      <w:r w:rsidRPr="00D82595">
        <w:rPr>
          <w:rFonts w:eastAsia="Times New Roman"/>
          <w:b/>
          <w:lang w:eastAsia="zh-CN"/>
        </w:rPr>
        <w:br w:type="page"/>
      </w:r>
    </w:p>
    <w:p w14:paraId="676A4EC0" w14:textId="77777777" w:rsidR="00861A76" w:rsidRPr="00D82595" w:rsidRDefault="00861A76" w:rsidP="000414BB">
      <w:pPr>
        <w:pStyle w:val="10"/>
      </w:pPr>
      <w:bookmarkStart w:id="187" w:name="_Toc436226894"/>
      <w:bookmarkStart w:id="188" w:name="_Toc438199197"/>
      <w:bookmarkStart w:id="189" w:name="_Toc444595705"/>
      <w:bookmarkStart w:id="190" w:name="_Toc475383831"/>
      <w:r w:rsidRPr="00D82595">
        <w:lastRenderedPageBreak/>
        <w:t>Приложение 1</w:t>
      </w:r>
      <w:r w:rsidR="008471E5" w:rsidRPr="00D82595">
        <w:t>5</w:t>
      </w:r>
      <w:r w:rsidRPr="00D82595">
        <w:t>. Порядок перевода бланков ответов участников ЕГЭ в электронный вид в ППЭ</w:t>
      </w:r>
      <w:bookmarkEnd w:id="187"/>
      <w:bookmarkEnd w:id="188"/>
      <w:bookmarkEnd w:id="189"/>
      <w:bookmarkEnd w:id="190"/>
    </w:p>
    <w:p w14:paraId="745C1176" w14:textId="77777777" w:rsidR="00861A76" w:rsidRPr="00D82595" w:rsidRDefault="00861A76" w:rsidP="000414BB">
      <w:pPr>
        <w:pStyle w:val="20"/>
        <w:rPr>
          <w:rFonts w:eastAsia="Calibri"/>
        </w:rPr>
      </w:pPr>
      <w:bookmarkStart w:id="191" w:name="_Toc438199198"/>
      <w:bookmarkStart w:id="192" w:name="_Toc444595706"/>
      <w:bookmarkStart w:id="193" w:name="_Toc475383832"/>
      <w:r w:rsidRPr="00D82595">
        <w:rPr>
          <w:rFonts w:eastAsia="Calibri"/>
        </w:rPr>
        <w:t>Общая информация</w:t>
      </w:r>
      <w:bookmarkEnd w:id="191"/>
      <w:bookmarkEnd w:id="192"/>
      <w:bookmarkEnd w:id="193"/>
    </w:p>
    <w:p w14:paraId="0B16C36C" w14:textId="77777777" w:rsidR="00861A76" w:rsidRPr="00D82595" w:rsidRDefault="00861A76" w:rsidP="00861A76">
      <w:pPr>
        <w:rPr>
          <w:rFonts w:eastAsia="Calibri"/>
        </w:rPr>
      </w:pPr>
      <w:r w:rsidRPr="00D82595">
        <w:rPr>
          <w:rFonts w:eastAsia="Calibri"/>
        </w:rPr>
        <w:t>При переводе бланков ответов участников ЕГЭ в электронный вид в ППЭ</w:t>
      </w:r>
      <w:r w:rsidR="002F7FD4" w:rsidRPr="00D82595">
        <w:rPr>
          <w:rFonts w:eastAsia="Calibri"/>
        </w:rPr>
        <w:t xml:space="preserve"> </w:t>
      </w:r>
      <w:r w:rsidRPr="00D82595">
        <w:rPr>
          <w:rFonts w:eastAsia="Calibri"/>
        </w:rPr>
        <w:t>используются следующие основные принципы:</w:t>
      </w:r>
    </w:p>
    <w:p w14:paraId="0353BAEA" w14:textId="5E81A766" w:rsidR="00861A76" w:rsidRPr="00D82595" w:rsidRDefault="00861A76" w:rsidP="00861A76">
      <w:pPr>
        <w:rPr>
          <w:rFonts w:eastAsia="Calibri"/>
        </w:rPr>
      </w:pPr>
      <w:r w:rsidRPr="00D82595">
        <w:rPr>
          <w:rFonts w:eastAsia="Calibri"/>
        </w:rPr>
        <w:t xml:space="preserve">технология перевода бланков ответов участников ЕГЭ в электронный вид в ППЭ используется для тех ППЭ, из которых доставка бумажных бланков занимает свыше 4 часов, или ППЭ, определенных решением </w:t>
      </w:r>
      <w:r w:rsidR="009B3550">
        <w:rPr>
          <w:rFonts w:eastAsia="Calibri"/>
        </w:rPr>
        <w:t>КО</w:t>
      </w:r>
      <w:r w:rsidRPr="00D82595">
        <w:rPr>
          <w:rFonts w:eastAsia="Calibri"/>
        </w:rPr>
        <w:t>;</w:t>
      </w:r>
    </w:p>
    <w:p w14:paraId="3E364AB8" w14:textId="77777777" w:rsidR="00861A76" w:rsidRPr="00D82595" w:rsidRDefault="00861A76" w:rsidP="00861A76">
      <w:pPr>
        <w:rPr>
          <w:rFonts w:eastAsia="Calibri"/>
        </w:rPr>
      </w:pPr>
      <w:r w:rsidRPr="00D82595">
        <w:rPr>
          <w:rFonts w:eastAsia="Calibri"/>
        </w:rPr>
        <w:t>для процедуры перевода бланков ответов участников ЕГЭ в электронный вид в ППЭ необходимо наличие ключа шифрования члена ГЭК, записанного на защищенный внешний носитель (токен) (далее – токен члена ГЭК); и открытой части электронного сертификата специалиста РЦОИ.</w:t>
      </w:r>
    </w:p>
    <w:p w14:paraId="43DD5906" w14:textId="77777777" w:rsidR="002F7FD4" w:rsidRPr="00D82595" w:rsidRDefault="002F7FD4" w:rsidP="002F7FD4">
      <w:pPr>
        <w:rPr>
          <w:rFonts w:eastAsia="Calibri" w:cs="Times New Roman"/>
          <w:szCs w:val="26"/>
        </w:rPr>
      </w:pPr>
      <w:r w:rsidRPr="00D82595">
        <w:rPr>
          <w:rFonts w:eastAsia="Calibri" w:cs="Times New Roman"/>
          <w:szCs w:val="26"/>
        </w:rPr>
        <w:t>За 4-5 календарных дней до проведения экзамена технический специалист в ППЭ должен провести техническую подготовку ППЭ и передать статус о завершении технической подготовки в систему мониторинга готовности ППЭ с помощью рабочей станции в штабе ППЭ. Техническая подготовка должна быть завершена за 2 календарных дня до проведения экзамена.</w:t>
      </w:r>
    </w:p>
    <w:p w14:paraId="1DAD2668" w14:textId="77777777" w:rsidR="002F7FD4" w:rsidRPr="00D82595" w:rsidRDefault="002F7FD4" w:rsidP="002F7FD4">
      <w:pPr>
        <w:rPr>
          <w:rFonts w:eastAsia="Calibri" w:cs="Times New Roman"/>
          <w:szCs w:val="26"/>
        </w:rPr>
      </w:pPr>
      <w:r w:rsidRPr="00D82595">
        <w:rPr>
          <w:rFonts w:eastAsia="Calibri" w:cs="Times New Roman"/>
          <w:szCs w:val="26"/>
        </w:rPr>
        <w:t>Не позднее чем за один день до проведения экзамена члены ГЭК должны осуществить контроль технической готовности ППЭ при участии технического специалиста и руководителя ППЭ, а именно:</w:t>
      </w:r>
    </w:p>
    <w:p w14:paraId="16A7147D" w14:textId="77777777" w:rsidR="002F7FD4" w:rsidRPr="00D82595" w:rsidRDefault="002F7FD4" w:rsidP="002F7FD4">
      <w:pPr>
        <w:rPr>
          <w:rFonts w:eastAsia="Calibri" w:cs="Times New Roman"/>
          <w:szCs w:val="26"/>
        </w:rPr>
      </w:pPr>
      <w:r w:rsidRPr="00D82595">
        <w:rPr>
          <w:rFonts w:eastAsia="Calibri" w:cs="Times New Roman"/>
          <w:szCs w:val="26"/>
        </w:rPr>
        <w:t>проконтролировать качество тестового сканирования на каждой рабочей станции сканирования в Штабе ППЭ;</w:t>
      </w:r>
    </w:p>
    <w:p w14:paraId="22C9B570" w14:textId="77777777" w:rsidR="002F7FD4" w:rsidRPr="00D82595" w:rsidRDefault="002F7FD4" w:rsidP="002F7FD4">
      <w:pPr>
        <w:rPr>
          <w:rFonts w:eastAsia="Calibri" w:cs="Times New Roman"/>
          <w:szCs w:val="26"/>
        </w:rPr>
      </w:pPr>
      <w:r w:rsidRPr="00D82595">
        <w:rPr>
          <w:rFonts w:eastAsia="Calibri" w:cs="Times New Roman"/>
          <w:szCs w:val="26"/>
        </w:rPr>
        <w:t>проверить средства криптозащиты с использованием токена члена ГЭК каждой рабочей станции сканирования в Штабе ППЭ;</w:t>
      </w:r>
    </w:p>
    <w:p w14:paraId="2F423BBE" w14:textId="77777777" w:rsidR="002F7FD4" w:rsidRPr="00D82595" w:rsidRDefault="002F7FD4" w:rsidP="002F7FD4">
      <w:pPr>
        <w:rPr>
          <w:rFonts w:eastAsia="Calibri" w:cs="Times New Roman"/>
          <w:szCs w:val="26"/>
        </w:rPr>
      </w:pPr>
      <w:r w:rsidRPr="00D82595">
        <w:rPr>
          <w:rFonts w:eastAsia="Calibri" w:cs="Times New Roman"/>
          <w:szCs w:val="26"/>
        </w:rPr>
        <w:t xml:space="preserve">подписать сформированный на станции сканирования </w:t>
      </w:r>
      <w:r w:rsidRPr="00D82595">
        <w:rPr>
          <w:rFonts w:eastAsia="Times New Roman" w:cs="Times New Roman"/>
          <w:szCs w:val="26"/>
        </w:rPr>
        <w:t xml:space="preserve">(форма ППЭ-01-02) протокол технической готовности Штаба ППЭ для сканирования бланков в ППЭ для </w:t>
      </w:r>
      <w:r w:rsidRPr="00D82595">
        <w:rPr>
          <w:rFonts w:eastAsia="Calibri" w:cs="Times New Roman"/>
          <w:szCs w:val="26"/>
        </w:rPr>
        <w:t>каждой рабочей станции сканирования в Штабе ППЭ;</w:t>
      </w:r>
    </w:p>
    <w:p w14:paraId="1AFAA864" w14:textId="77777777" w:rsidR="002F7FD4" w:rsidRPr="00D82595" w:rsidRDefault="002F7FD4" w:rsidP="002F7FD4">
      <w:pPr>
        <w:rPr>
          <w:rFonts w:eastAsia="Calibri" w:cs="Times New Roman"/>
          <w:szCs w:val="26"/>
        </w:rPr>
      </w:pPr>
      <w:r w:rsidRPr="00D82595">
        <w:rPr>
          <w:rFonts w:eastAsia="Times New Roman" w:cs="Times New Roman"/>
          <w:szCs w:val="26"/>
        </w:rPr>
        <w:lastRenderedPageBreak/>
        <w:t>сохранить</w:t>
      </w:r>
      <w:r w:rsidRPr="00D82595">
        <w:rPr>
          <w:rFonts w:eastAsia="Calibri" w:cs="Times New Roman"/>
          <w:szCs w:val="26"/>
        </w:rPr>
        <w:t xml:space="preserve"> на флеш-накопитель электронный акт технической готовности со всех рабочих станций сканирования для передачи в систему мониторинга готовности ППЭ;</w:t>
      </w:r>
    </w:p>
    <w:p w14:paraId="1D1AB8EE" w14:textId="77777777" w:rsidR="002F7FD4" w:rsidRPr="00D82595" w:rsidRDefault="002F7FD4" w:rsidP="002F7FD4">
      <w:pPr>
        <w:rPr>
          <w:rFonts w:eastAsia="Calibri" w:cs="Times New Roman"/>
          <w:szCs w:val="26"/>
        </w:rPr>
      </w:pPr>
      <w:r w:rsidRPr="00D82595">
        <w:rPr>
          <w:rFonts w:eastAsia="Calibri" w:cs="Times New Roman"/>
          <w:szCs w:val="26"/>
        </w:rPr>
        <w:t xml:space="preserve">проверить в Штабе ППЭ наличие и работоспособность рабочей станции, имеющей надёжный канал связи с выходом в информационно-телекоммуникационную сеть «Интернет» и установленным специализированным программным обеспечением </w:t>
      </w:r>
      <w:r w:rsidRPr="00D82595">
        <w:rPr>
          <w:rFonts w:eastAsia="Times New Roman" w:cs="Times New Roman"/>
          <w:szCs w:val="26"/>
        </w:rPr>
        <w:t>для передачи электронных образов бланков ответов участников ЕГЭ в РЦОИ</w:t>
      </w:r>
      <w:r w:rsidRPr="00D82595">
        <w:rPr>
          <w:rFonts w:eastAsia="Calibri" w:cs="Times New Roman"/>
          <w:szCs w:val="26"/>
        </w:rPr>
        <w:t xml:space="preserve"> и связи с федеральным порталом;</w:t>
      </w:r>
    </w:p>
    <w:p w14:paraId="25354992" w14:textId="77777777" w:rsidR="002F7FD4" w:rsidRPr="00D82595" w:rsidRDefault="002F7FD4" w:rsidP="002F7FD4">
      <w:pPr>
        <w:rPr>
          <w:rFonts w:eastAsia="Calibri" w:cs="Times New Roman"/>
          <w:szCs w:val="26"/>
        </w:rPr>
      </w:pPr>
      <w:r w:rsidRPr="00D82595">
        <w:rPr>
          <w:rFonts w:eastAsia="Calibri" w:cs="Times New Roman"/>
          <w:szCs w:val="26"/>
        </w:rPr>
        <w:t xml:space="preserve">проверить средства криптозащиты на рабочей станции в Штабе ППЭ и провести тестовую авторизацию </w:t>
      </w:r>
      <w:r w:rsidRPr="00D82595">
        <w:rPr>
          <w:rFonts w:eastAsia="Times New Roman" w:cs="Times New Roman"/>
          <w:szCs w:val="26"/>
        </w:rPr>
        <w:t>члена ГЭК, назначенного на экзамен,</w:t>
      </w:r>
      <w:r w:rsidRPr="00D82595">
        <w:rPr>
          <w:rFonts w:eastAsia="Calibri" w:cs="Times New Roman"/>
          <w:szCs w:val="26"/>
        </w:rPr>
        <w:t xml:space="preserve"> на специализированном федеральном портале с использованием токена члена ГЭК;</w:t>
      </w:r>
    </w:p>
    <w:p w14:paraId="085427FB" w14:textId="77777777" w:rsidR="002F7FD4" w:rsidRPr="00D82595" w:rsidRDefault="002F7FD4" w:rsidP="002F7FD4">
      <w:pPr>
        <w:rPr>
          <w:rFonts w:eastAsia="Calibri" w:cs="Times New Roman"/>
          <w:szCs w:val="26"/>
        </w:rPr>
      </w:pPr>
      <w:r w:rsidRPr="00D82595">
        <w:rPr>
          <w:rFonts w:eastAsia="Times New Roman" w:cs="Times New Roman"/>
          <w:szCs w:val="26"/>
        </w:rPr>
        <w:t>провести тестовую передачу файла с результатами тестового сканирования на сервер РЦОИ</w:t>
      </w:r>
    </w:p>
    <w:p w14:paraId="1F8E75AB" w14:textId="77777777" w:rsidR="002F7FD4" w:rsidRPr="00D82595" w:rsidRDefault="002F7FD4" w:rsidP="002F7FD4">
      <w:pPr>
        <w:rPr>
          <w:rFonts w:eastAsia="Times New Roman" w:cs="Times New Roman"/>
          <w:szCs w:val="26"/>
        </w:rPr>
      </w:pPr>
      <w:r w:rsidRPr="00D82595">
        <w:rPr>
          <w:rFonts w:eastAsia="Times New Roman" w:cs="Times New Roman"/>
          <w:szCs w:val="26"/>
        </w:rPr>
        <w:t>проверить наличие дополнительного (резервного) оборудования;</w:t>
      </w:r>
    </w:p>
    <w:p w14:paraId="3744DE6A" w14:textId="77777777" w:rsidR="002F7FD4" w:rsidRPr="00D82595" w:rsidRDefault="002F7FD4" w:rsidP="002F7FD4">
      <w:pPr>
        <w:rPr>
          <w:rFonts w:eastAsia="Calibri" w:cs="Times New Roman"/>
          <w:szCs w:val="26"/>
        </w:rPr>
      </w:pPr>
      <w:r w:rsidRPr="00D82595">
        <w:rPr>
          <w:rFonts w:eastAsia="Calibri" w:cs="Times New Roman"/>
          <w:szCs w:val="26"/>
        </w:rPr>
        <w:t>передать акт технической готовности со всех рабочих станций сканирования и статус о завершении контроля технической готовности в систему мониторинга готовности ППЭ с помощью рабочей станции в штабе ППЭ.</w:t>
      </w:r>
    </w:p>
    <w:p w14:paraId="6815524F" w14:textId="77777777" w:rsidR="00861A76" w:rsidRPr="00D82595" w:rsidRDefault="00861A76" w:rsidP="00861A76">
      <w:pPr>
        <w:rPr>
          <w:rFonts w:eastAsia="Calibri"/>
        </w:rPr>
      </w:pPr>
      <w:r w:rsidRPr="00D82595">
        <w:rPr>
          <w:rFonts w:eastAsia="Calibri"/>
        </w:rPr>
        <w:t>В день проведения экзамена член ГЭК должен прибыть в ППЭ с токеном члена ГЭК.</w:t>
      </w:r>
    </w:p>
    <w:p w14:paraId="15039DAF" w14:textId="77777777" w:rsidR="004F5356" w:rsidRPr="00D82595" w:rsidRDefault="00861A76" w:rsidP="00861A76">
      <w:pPr>
        <w:rPr>
          <w:rFonts w:eastAsia="Calibri"/>
        </w:rPr>
      </w:pPr>
      <w:r w:rsidRPr="00D82595">
        <w:rPr>
          <w:rFonts w:eastAsia="Calibri"/>
        </w:rPr>
        <w:t>По окончании выполнения экзаменационной работы участниками ЕГЭ ответственный организатор в аудитории собирает и упаковывает бланки регистрации, бланки ответов № 1, бланки ответов № 2, в том числе дополнительные бланки ответов № 2, в один возвратный доставочный пакет и запечатывает его. На каждом возвратном доставочном пакете напечатан «Сопроводительный бланк к материалам ЕГЭ», обязательный к заполнению.</w:t>
      </w:r>
      <w:r w:rsidR="004F5356" w:rsidRPr="00D82595">
        <w:rPr>
          <w:rFonts w:eastAsia="Calibri"/>
        </w:rPr>
        <w:t xml:space="preserve">  </w:t>
      </w:r>
    </w:p>
    <w:p w14:paraId="46C4F527" w14:textId="77777777" w:rsidR="00861A76" w:rsidRPr="00D82595" w:rsidRDefault="00861A76" w:rsidP="00861A76">
      <w:pPr>
        <w:rPr>
          <w:rFonts w:eastAsia="Calibri"/>
        </w:rPr>
      </w:pPr>
      <w:r w:rsidRPr="00D82595">
        <w:rPr>
          <w:rFonts w:eastAsia="Calibri"/>
        </w:rPr>
        <w:t>Ответственный организатор в аудитории передает запечатанный возвратный доставочный пакет с бланками регистрации, бланками ответов № 1, бланками ответов № 2, в том числе с дополнительными бланками ответов № 2, вместе с другими экзаменационными материалами (формами ППЭ, служебными записками, и пр.) руководителю ППЭ в Штабе ППЭ в зоне видимости камер видеонаблюдения.</w:t>
      </w:r>
    </w:p>
    <w:p w14:paraId="0CFDA3F3" w14:textId="77777777" w:rsidR="00861A76" w:rsidRPr="00D82595" w:rsidRDefault="00861A76" w:rsidP="00861A76">
      <w:pPr>
        <w:rPr>
          <w:rFonts w:eastAsia="Calibri"/>
        </w:rPr>
      </w:pPr>
      <w:r w:rsidRPr="00D82595">
        <w:rPr>
          <w:rFonts w:eastAsia="Calibri"/>
        </w:rPr>
        <w:lastRenderedPageBreak/>
        <w:t>В Штабе ППЭ руководитель ППЭ в присутствии членов ГЭК по мере поступления экзаменационных материалов из аудиторий вскрывает полученные возвратные доставочные пакеты с бланками регистрации, бланками ответов № 1, бланками ответов № 2, в том числе с дополнительными бланками ответов № 2, пересчитывает бланки ЕГЭ и оформляет соответствующие формы ППЭ.</w:t>
      </w:r>
    </w:p>
    <w:p w14:paraId="79875F64" w14:textId="77777777" w:rsidR="00861A76" w:rsidRPr="00D82595" w:rsidRDefault="00861A76" w:rsidP="00861A76">
      <w:pPr>
        <w:rPr>
          <w:rFonts w:eastAsia="Calibri"/>
        </w:rPr>
      </w:pPr>
      <w:r w:rsidRPr="00D82595">
        <w:rPr>
          <w:rFonts w:eastAsia="Calibri"/>
        </w:rPr>
        <w:t>Ответственный организатор в аудитории после передачи всех экзаменационных материалов руководителю ППЭ в Штабе ППЭ с разрешения руководителя ППЭ может покинуть ППЭ.</w:t>
      </w:r>
    </w:p>
    <w:p w14:paraId="59636F6B" w14:textId="77777777" w:rsidR="004F5356" w:rsidRPr="00D82595" w:rsidRDefault="004F5356" w:rsidP="004F5356">
      <w:pPr>
        <w:rPr>
          <w:rFonts w:eastAsia="Calibri" w:cs="Times New Roman"/>
          <w:szCs w:val="26"/>
        </w:rPr>
      </w:pPr>
      <w:r w:rsidRPr="00D82595">
        <w:rPr>
          <w:rFonts w:eastAsia="Calibri" w:cs="Times New Roman"/>
          <w:szCs w:val="26"/>
        </w:rPr>
        <w:t>После завершения выполнения экзаменационной работы во всех аудиториях технический специалист при участии руководителя ППЭ передает статус о завершении экзамена в ППЭ в систему мониторинга готовности ППЭ с помощью рабочей станции в Штабе ППЭ.</w:t>
      </w:r>
    </w:p>
    <w:p w14:paraId="56B651E2" w14:textId="77777777" w:rsidR="00861A76" w:rsidRPr="00D82595" w:rsidRDefault="00861A76" w:rsidP="00861A76">
      <w:pPr>
        <w:rPr>
          <w:rFonts w:eastAsia="Calibri"/>
        </w:rPr>
      </w:pPr>
      <w:r w:rsidRPr="00D82595">
        <w:rPr>
          <w:rFonts w:eastAsia="Calibri"/>
        </w:rPr>
        <w:t>После заполнения формы ППЭ-13-02МАШ все бланки ЕГЭ из аудитории вкладываются обратно в возвратный доставочный пакет и передаются техническому специалисту для осуществления сканирования.</w:t>
      </w:r>
    </w:p>
    <w:p w14:paraId="2B70282A" w14:textId="77777777" w:rsidR="00861A76" w:rsidRPr="00D82595" w:rsidRDefault="00861A76" w:rsidP="00861A76">
      <w:pPr>
        <w:rPr>
          <w:rFonts w:eastAsia="Calibri"/>
        </w:rPr>
      </w:pPr>
      <w:r w:rsidRPr="00D82595">
        <w:rPr>
          <w:rFonts w:eastAsia="Calibri"/>
        </w:rPr>
        <w:t>Технический специалист в соответствии с информацией, указанной на полученном возвратном доставочном пакете с бланками ЕГЭ (форма ППЭ-11), вводит номер аудитории на Станции сканирования в ППЭ.</w:t>
      </w:r>
    </w:p>
    <w:p w14:paraId="08C19DAA" w14:textId="77777777" w:rsidR="00861A76" w:rsidRPr="00D82595" w:rsidRDefault="00861A76" w:rsidP="00861A76">
      <w:pPr>
        <w:rPr>
          <w:rFonts w:eastAsia="Calibri"/>
        </w:rPr>
      </w:pPr>
      <w:r w:rsidRPr="00D82595">
        <w:rPr>
          <w:rFonts w:eastAsia="Calibri"/>
        </w:rPr>
        <w:t>Технический специалист извлекает бланки ЕГЭ из возвратного доставочного пакета и выполняет сканирование бланков ЕГЭ. Проверяет качество отсканированных изображений, ориентацию и последовательность бланков ЕГЭ: за лицевой стороной бланков ответов №2 должна идти оборотная, дополнительные бланки должны идти за основным или другими дополнительными, при необходимости изменяет последовательность бланков, выполняет повторное сканирование.</w:t>
      </w:r>
    </w:p>
    <w:p w14:paraId="06CA4466" w14:textId="77777777" w:rsidR="00861A76" w:rsidRPr="00D82595" w:rsidRDefault="00861A76" w:rsidP="00861A76">
      <w:pPr>
        <w:rPr>
          <w:rFonts w:eastAsia="Calibri"/>
        </w:rPr>
      </w:pPr>
      <w:r w:rsidRPr="00D82595">
        <w:rPr>
          <w:rFonts w:eastAsia="Calibri"/>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(форма ППЭ-11), из которого были извлечены бланки. При необходимости выполняется повторное или дополнительное сканирование.</w:t>
      </w:r>
    </w:p>
    <w:p w14:paraId="18AEB507" w14:textId="77777777" w:rsidR="00861A76" w:rsidRPr="00D82595" w:rsidRDefault="00861A76" w:rsidP="00861A76">
      <w:pPr>
        <w:rPr>
          <w:rFonts w:eastAsia="Calibri"/>
        </w:rPr>
      </w:pPr>
      <w:r w:rsidRPr="00D82595">
        <w:rPr>
          <w:rFonts w:eastAsia="Calibri"/>
        </w:rPr>
        <w:lastRenderedPageBreak/>
        <w:t>Технический специалист завершает сканирование бланков текущей аудитории на Станции сканирования в ППЭ, помещает бланки в возвратный доставочный пакет, из которого они были извлечены и возвращает возвратный доставочный пакет руководителю ППЭ.</w:t>
      </w:r>
    </w:p>
    <w:p w14:paraId="01639B53" w14:textId="77777777" w:rsidR="00861A76" w:rsidRPr="00D82595" w:rsidRDefault="00861A76" w:rsidP="00861A76">
      <w:pPr>
        <w:rPr>
          <w:rFonts w:eastAsia="Calibri"/>
        </w:rPr>
      </w:pPr>
      <w:r w:rsidRPr="00D82595">
        <w:rPr>
          <w:rFonts w:eastAsia="Calibri"/>
        </w:rPr>
        <w:t>Далее по аналогичной процедуре технический специалист выполняет сканирование бланков из всех аудиторий.</w:t>
      </w:r>
    </w:p>
    <w:p w14:paraId="654A6118" w14:textId="77777777" w:rsidR="00861A76" w:rsidRPr="00D82595" w:rsidRDefault="00861A76" w:rsidP="00861A76">
      <w:pPr>
        <w:rPr>
          <w:rFonts w:eastAsia="Calibri"/>
        </w:rPr>
      </w:pPr>
      <w:r w:rsidRPr="00D82595">
        <w:rPr>
          <w:rFonts w:eastAsia="Calibri"/>
        </w:rPr>
        <w:t>После завершения сканирования всех бланков технический специалист получает от руководителя ППЭ заполненные формы ППЭ:</w:t>
      </w:r>
    </w:p>
    <w:p w14:paraId="717BBA6C" w14:textId="77777777" w:rsidR="00861A76" w:rsidRPr="00D82595" w:rsidRDefault="00861A76" w:rsidP="00861A76">
      <w:pPr>
        <w:rPr>
          <w:rFonts w:eastAsia="Calibri"/>
        </w:rPr>
      </w:pPr>
      <w:r w:rsidRPr="00D82595">
        <w:rPr>
          <w:rFonts w:eastAsia="Calibri"/>
        </w:rPr>
        <w:t>ППЭ-05-02 «Протокол проведения ЕГЭ в аудитории»;</w:t>
      </w:r>
    </w:p>
    <w:p w14:paraId="32ABAB55" w14:textId="77777777" w:rsidR="00861A76" w:rsidRPr="00D82595" w:rsidRDefault="00861A76" w:rsidP="00861A76">
      <w:pPr>
        <w:rPr>
          <w:rFonts w:eastAsia="Calibri"/>
        </w:rPr>
      </w:pPr>
      <w:r w:rsidRPr="00D82595">
        <w:rPr>
          <w:rFonts w:eastAsia="Calibri"/>
        </w:rPr>
        <w:t>ППЭ-07 «Список работников ППЭ»;</w:t>
      </w:r>
    </w:p>
    <w:p w14:paraId="7ED8BD82" w14:textId="77777777" w:rsidR="00861A76" w:rsidRPr="00D82595" w:rsidRDefault="00861A76" w:rsidP="00861A76">
      <w:pPr>
        <w:rPr>
          <w:rFonts w:eastAsia="Calibri"/>
        </w:rPr>
      </w:pPr>
      <w:r w:rsidRPr="00D82595">
        <w:rPr>
          <w:rFonts w:eastAsia="Calibri"/>
        </w:rPr>
        <w:t>ППЭ-12-02 «Ведомость коррекции персональных данных участников ГИА в аудитории» (при наличии);</w:t>
      </w:r>
    </w:p>
    <w:p w14:paraId="5BEB1810" w14:textId="77777777" w:rsidR="00861A76" w:rsidRPr="00D82595" w:rsidRDefault="00861A76" w:rsidP="00861A76">
      <w:pPr>
        <w:rPr>
          <w:rFonts w:eastAsia="Calibri"/>
        </w:rPr>
      </w:pPr>
      <w:r w:rsidRPr="00D82595">
        <w:rPr>
          <w:rFonts w:eastAsia="Calibri"/>
        </w:rPr>
        <w:t>ППЭ-14-01 «Акт приёмки-передачи экзаменационных материалов в ППЭ»;</w:t>
      </w:r>
    </w:p>
    <w:p w14:paraId="6507171F" w14:textId="77777777" w:rsidR="00861A76" w:rsidRPr="00D82595" w:rsidRDefault="00861A76" w:rsidP="00861A76">
      <w:pPr>
        <w:rPr>
          <w:rFonts w:eastAsia="Calibri"/>
        </w:rPr>
      </w:pPr>
      <w:r w:rsidRPr="00D82595">
        <w:rPr>
          <w:rFonts w:eastAsia="Calibri"/>
        </w:rPr>
        <w:t>ППЭ-13-02МАШ «Сводная ведомость учёта участников и использования экзаменационных материалов в ППЭ»;</w:t>
      </w:r>
    </w:p>
    <w:p w14:paraId="5C0EDD06" w14:textId="77777777" w:rsidR="00861A76" w:rsidRPr="00D82595" w:rsidRDefault="00861A76" w:rsidP="00861A76">
      <w:pPr>
        <w:rPr>
          <w:rFonts w:eastAsia="Calibri"/>
        </w:rPr>
      </w:pPr>
      <w:r w:rsidRPr="00D82595">
        <w:rPr>
          <w:rFonts w:eastAsia="Calibri"/>
        </w:rPr>
        <w:t>ППЭ-18МАШ «Акт общественного наблюдения за проведением ЕГЭ в ППЭ» (при наличии);</w:t>
      </w:r>
    </w:p>
    <w:p w14:paraId="41420413" w14:textId="77777777" w:rsidR="00861A76" w:rsidRPr="00D82595" w:rsidRDefault="00861A76" w:rsidP="00861A76">
      <w:pPr>
        <w:rPr>
          <w:rFonts w:eastAsia="Calibri"/>
        </w:rPr>
      </w:pPr>
      <w:r w:rsidRPr="00D82595">
        <w:rPr>
          <w:rFonts w:eastAsia="Calibri"/>
        </w:rPr>
        <w:t>ППЭ-19 «Контроль изменения состава работников в день экзамена» (при наличии);</w:t>
      </w:r>
    </w:p>
    <w:p w14:paraId="1CA31F07" w14:textId="77777777" w:rsidR="00861A76" w:rsidRPr="00D82595" w:rsidRDefault="00861A76" w:rsidP="00861A76">
      <w:pPr>
        <w:rPr>
          <w:rFonts w:eastAsia="Calibri"/>
        </w:rPr>
      </w:pPr>
      <w:r w:rsidRPr="00D82595">
        <w:rPr>
          <w:rFonts w:eastAsia="Calibri"/>
        </w:rPr>
        <w:t>ППЭ-21 «Акт об удалении участника ГИА» (при наличии);</w:t>
      </w:r>
    </w:p>
    <w:p w14:paraId="38EA0604" w14:textId="77777777" w:rsidR="00861A76" w:rsidRPr="00D82595" w:rsidRDefault="00861A76" w:rsidP="00861A76">
      <w:pPr>
        <w:rPr>
          <w:rFonts w:eastAsia="Calibri"/>
        </w:rPr>
      </w:pPr>
      <w:r w:rsidRPr="00D82595">
        <w:rPr>
          <w:rFonts w:eastAsia="Calibri"/>
        </w:rPr>
        <w:t>ППЭ-22 «Акт о досрочном завершении экзамена» (при наличии).</w:t>
      </w:r>
    </w:p>
    <w:p w14:paraId="04F5A352" w14:textId="77777777" w:rsidR="00861A76" w:rsidRPr="00D82595" w:rsidRDefault="00861A76" w:rsidP="00861A76">
      <w:pPr>
        <w:rPr>
          <w:rFonts w:eastAsia="Calibri"/>
        </w:rPr>
      </w:pPr>
      <w:r w:rsidRPr="00D82595">
        <w:rPr>
          <w:rFonts w:eastAsia="Calibri"/>
        </w:rPr>
        <w:t>Технический специалист сканирует полученные формы ППЭ и возвращает руководителю ППЭ.</w:t>
      </w:r>
    </w:p>
    <w:p w14:paraId="5E87286D" w14:textId="77777777" w:rsidR="00861A76" w:rsidRPr="00D82595" w:rsidRDefault="00861A76" w:rsidP="00861A76">
      <w:pPr>
        <w:rPr>
          <w:rFonts w:eastAsia="Calibri"/>
        </w:rPr>
      </w:pPr>
      <w:r w:rsidRPr="00D82595">
        <w:rPr>
          <w:rFonts w:eastAsia="Calibri"/>
        </w:rPr>
        <w:t xml:space="preserve">После завершения сканирования всех бланков и форм ППЭ технический специалист формирует протокол проведения процедуры сканирования бланков в ППЭ (форма </w:t>
      </w:r>
      <w:r w:rsidR="00D1549A" w:rsidRPr="00D82595">
        <w:rPr>
          <w:rFonts w:eastAsia="Calibri"/>
        </w:rPr>
        <w:t>ПП ПС</w:t>
      </w:r>
      <w:r w:rsidRPr="00D82595">
        <w:rPr>
          <w:rFonts w:eastAsia="Calibri"/>
        </w:rPr>
        <w:t xml:space="preserve"> «Протокол проведения процедуры сканирования бланков в ППЭ») и приглашает члена ГЭК для проверки полноты количества отсканированных бланков и экспорта бланков в электронном виде.</w:t>
      </w:r>
    </w:p>
    <w:p w14:paraId="0226BAD0" w14:textId="77777777" w:rsidR="00861A76" w:rsidRPr="00D82595" w:rsidRDefault="00861A76" w:rsidP="00861A76">
      <w:pPr>
        <w:rPr>
          <w:rFonts w:eastAsia="Calibri"/>
        </w:rPr>
      </w:pPr>
      <w:r w:rsidRPr="00D82595">
        <w:rPr>
          <w:rFonts w:eastAsia="Calibri"/>
        </w:rPr>
        <w:t xml:space="preserve">Член ГЭК по приглашению технического специалиста проверяет, что экспортируемые данные не содержат особых ситуаций и сверяет данные о количестве </w:t>
      </w:r>
      <w:r w:rsidRPr="00D82595">
        <w:rPr>
          <w:rFonts w:eastAsia="Calibri"/>
        </w:rPr>
        <w:lastRenderedPageBreak/>
        <w:t xml:space="preserve">отсканированных бланков по аудиториям, указанные на Станции сканирования в ППЭ с количеством бланков из формы ППЭ-13-02МАШ. </w:t>
      </w:r>
    </w:p>
    <w:p w14:paraId="22D96F8B" w14:textId="77777777" w:rsidR="004F5356" w:rsidRPr="00D82595" w:rsidRDefault="004F5356" w:rsidP="004F5356">
      <w:pPr>
        <w:rPr>
          <w:rFonts w:eastAsia="Calibri" w:cs="Times New Roman"/>
          <w:szCs w:val="26"/>
        </w:rPr>
      </w:pPr>
      <w:r w:rsidRPr="00D82595">
        <w:rPr>
          <w:rFonts w:eastAsia="Calibri" w:cs="Times New Roman"/>
          <w:szCs w:val="26"/>
        </w:rPr>
        <w:t xml:space="preserve">Если все данные по всем аудиториям корректны, член ГЭК подключает к Станции сканирования в ППЭ токен члена ГЭК и </w:t>
      </w:r>
      <w:r w:rsidRPr="00D82595">
        <w:rPr>
          <w:rFonts w:eastAsia="Times New Roman" w:cs="Times New Roman"/>
          <w:szCs w:val="26"/>
        </w:rPr>
        <w:t xml:space="preserve">технический специалист </w:t>
      </w:r>
      <w:r w:rsidRPr="00D82595">
        <w:rPr>
          <w:rFonts w:eastAsia="Calibri" w:cs="Times New Roman"/>
          <w:szCs w:val="26"/>
        </w:rPr>
        <w:t>выполняет экспорт электронных образов бланков и форм ППЭ: пакет данных с электронными образами бланков и форм ППЭ зашифровывается для передачи в РЦОИ.</w:t>
      </w:r>
    </w:p>
    <w:p w14:paraId="0A98E0E6" w14:textId="77777777" w:rsidR="004F5356" w:rsidRPr="00D82595" w:rsidRDefault="004F5356" w:rsidP="004F5356">
      <w:pPr>
        <w:rPr>
          <w:rFonts w:eastAsia="Calibri" w:cs="Times New Roman"/>
          <w:szCs w:val="26"/>
        </w:rPr>
      </w:pPr>
      <w:r w:rsidRPr="00D82595">
        <w:rPr>
          <w:rFonts w:eastAsia="Calibri" w:cs="Times New Roman"/>
          <w:szCs w:val="26"/>
        </w:rPr>
        <w:t>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 Протокол проведения процедуры сканирования бланков в ППЭ (форма ППЭ-15) формируется после завершения сканирования всех бланков и форм ППЭ.</w:t>
      </w:r>
    </w:p>
    <w:p w14:paraId="25F880EB" w14:textId="77777777" w:rsidR="004F5356" w:rsidRPr="00D82595" w:rsidRDefault="004F5356" w:rsidP="004F5356">
      <w:pPr>
        <w:rPr>
          <w:rFonts w:eastAsia="Calibri" w:cs="Times New Roman"/>
          <w:szCs w:val="26"/>
        </w:rPr>
      </w:pPr>
      <w:r w:rsidRPr="00D82595">
        <w:rPr>
          <w:rFonts w:eastAsia="Calibri" w:cs="Times New Roman"/>
          <w:szCs w:val="26"/>
        </w:rPr>
        <w:t>Технический специалист сохраняет на флеш-накопитель пакет данных с электронными образами бланков и форм ППЭ (файл экспорта), а также электронный журнал сканирования и переносит на рабочую станцию в Штабе ППЭ для передачи пакета данных с электронными образами бланков и форм ППЭ на сервер РЦОИ, журнала сканирования в систему мониторинга готовности ППЭ.</w:t>
      </w:r>
    </w:p>
    <w:p w14:paraId="49767509" w14:textId="77777777" w:rsidR="004F5356" w:rsidRPr="00D82595" w:rsidRDefault="004F5356" w:rsidP="004F5356">
      <w:pPr>
        <w:rPr>
          <w:rFonts w:eastAsia="Calibri" w:cs="Times New Roman"/>
          <w:szCs w:val="26"/>
        </w:rPr>
      </w:pPr>
      <w:r w:rsidRPr="00D82595">
        <w:rPr>
          <w:rFonts w:eastAsia="Calibri" w:cs="Times New Roman"/>
          <w:szCs w:val="26"/>
        </w:rPr>
        <w:t>Технический специалист выполняет передачу файла экспорта на сервер РЦОИ, журнала сканирования в систему мониторинга готовности ППЭ с помощью рабочей станции в штабе ППЭ. После завершения передачи всех пакетов бланков в РЦОИ (статус пакета с бланками принимает значение "передан") технический специалист при участии руководителя ППЭ передает статус о завершении передачи бланков в РЦОИ. Член ГЭК и технический специалист ожидают в Штабе ППЭ подтверждения от РЦОИ факта успешного получения и расшифровки переданного пакета данных с электронными образами бланков.</w:t>
      </w:r>
    </w:p>
    <w:p w14:paraId="6074C6EA" w14:textId="77777777" w:rsidR="00861A76" w:rsidRPr="00D82595" w:rsidRDefault="00861A76" w:rsidP="00861A76">
      <w:pPr>
        <w:rPr>
          <w:rFonts w:eastAsia="Calibri"/>
        </w:rPr>
      </w:pPr>
      <w:r w:rsidRPr="00D82595">
        <w:rPr>
          <w:rFonts w:eastAsia="Calibri"/>
        </w:rPr>
        <w:t>Член ГЭК совместно с руководителем ППЭ ещё раз пересчитывают все бланки, упаковывают в один возвратный доставочный пакет на каждую аудиторию и заполняют форму ППЭ-11 на возвратном доставочном пакете.</w:t>
      </w:r>
    </w:p>
    <w:p w14:paraId="7AFFE761" w14:textId="32F6F70F" w:rsidR="00861A76" w:rsidRPr="00D82595" w:rsidRDefault="00B30519" w:rsidP="00861A76">
      <w:pPr>
        <w:rPr>
          <w:rFonts w:eastAsia="Calibri"/>
        </w:rPr>
      </w:pPr>
      <w:r w:rsidRPr="00D82595">
        <w:rPr>
          <w:rFonts w:eastAsia="Calibri"/>
        </w:rPr>
        <w:lastRenderedPageBreak/>
        <w:t>Все</w:t>
      </w:r>
      <w:r w:rsidR="00861A76" w:rsidRPr="00D82595">
        <w:rPr>
          <w:rFonts w:eastAsia="Calibri"/>
        </w:rPr>
        <w:t xml:space="preserve"> экзаменационные материалы ЕГЭ после направления отсканированных изображений экзаменационных материалов член ГЭК доставляет в РЦОИ в тот же день. </w:t>
      </w:r>
    </w:p>
    <w:p w14:paraId="465C756A" w14:textId="77777777" w:rsidR="004F5356" w:rsidRPr="00D82595" w:rsidRDefault="004F5356" w:rsidP="00861A76">
      <w:pPr>
        <w:rPr>
          <w:rFonts w:eastAsia="Calibri"/>
        </w:rPr>
      </w:pPr>
    </w:p>
    <w:p w14:paraId="6411430A" w14:textId="77777777" w:rsidR="004F5356" w:rsidRPr="00D82595" w:rsidRDefault="004F5356" w:rsidP="004F5356">
      <w:pPr>
        <w:rPr>
          <w:rFonts w:eastAsia="Calibri" w:cs="Times New Roman"/>
          <w:b/>
          <w:szCs w:val="26"/>
        </w:rPr>
      </w:pPr>
      <w:r w:rsidRPr="00D82595">
        <w:rPr>
          <w:rFonts w:eastAsia="Calibri" w:cs="Times New Roman"/>
          <w:b/>
          <w:szCs w:val="26"/>
        </w:rPr>
        <w:t>Особенности перевода бланков участников ЕГЭ в электронный вид при проведении устной части ЕГЭ по иностранным языкам. Раздел Говорение</w:t>
      </w:r>
    </w:p>
    <w:p w14:paraId="0545C72E" w14:textId="77777777" w:rsidR="004F5356" w:rsidRPr="00D82595" w:rsidRDefault="004F5356" w:rsidP="004F5356">
      <w:pPr>
        <w:rPr>
          <w:rFonts w:eastAsia="Calibri" w:cs="Times New Roman"/>
          <w:szCs w:val="26"/>
        </w:rPr>
      </w:pPr>
      <w:r w:rsidRPr="00D82595">
        <w:rPr>
          <w:rFonts w:eastAsia="Calibri" w:cs="Times New Roman"/>
          <w:szCs w:val="26"/>
        </w:rPr>
        <w:t>В случае использования технологии перевода бланков участников ЕГЭ в электронный вид при проведении устной части ЕГЭ по иностранным языкам:</w:t>
      </w:r>
    </w:p>
    <w:p w14:paraId="60F6DC71" w14:textId="77777777" w:rsidR="004F5356" w:rsidRPr="00D82595" w:rsidRDefault="004F5356" w:rsidP="004F5356">
      <w:pPr>
        <w:rPr>
          <w:rFonts w:eastAsia="Calibri" w:cs="Times New Roman"/>
          <w:szCs w:val="26"/>
        </w:rPr>
      </w:pPr>
      <w:r w:rsidRPr="00D82595">
        <w:rPr>
          <w:rFonts w:eastAsia="Calibri" w:cs="Times New Roman"/>
          <w:szCs w:val="26"/>
        </w:rPr>
        <w:t>По окончании экзамена организаторы в аудитории проведения упаковывают и запечатывают в возвратный доставочный пакет бланки регистрации участников экзамена отдельно по каждому предмету, и передают руководителю ППЭ.</w:t>
      </w:r>
    </w:p>
    <w:p w14:paraId="7973C5BF" w14:textId="77777777" w:rsidR="004F5356" w:rsidRPr="00D82595" w:rsidRDefault="004F5356" w:rsidP="004F5356">
      <w:pPr>
        <w:rPr>
          <w:rFonts w:eastAsia="Calibri" w:cs="Times New Roman"/>
          <w:szCs w:val="26"/>
        </w:rPr>
      </w:pPr>
      <w:r w:rsidRPr="00D82595">
        <w:rPr>
          <w:rFonts w:eastAsia="Calibri" w:cs="Times New Roman"/>
          <w:szCs w:val="26"/>
        </w:rPr>
        <w:t>В Штабе ППЭ руководитель ППЭ в присутствии членов ГЭК по мере поступления экзаменационных материалов из аудиторий проведения вскрывает полученные возвратные доставочные пакеты с бланками регистрации и пересчитывает бланки.</w:t>
      </w:r>
    </w:p>
    <w:p w14:paraId="69762366" w14:textId="77777777" w:rsidR="004F5356" w:rsidRPr="00D82595" w:rsidRDefault="004F5356" w:rsidP="004F5356">
      <w:pPr>
        <w:rPr>
          <w:rFonts w:eastAsia="Calibri" w:cs="Times New Roman"/>
          <w:szCs w:val="26"/>
        </w:rPr>
      </w:pPr>
      <w:r w:rsidRPr="00D82595">
        <w:rPr>
          <w:rFonts w:eastAsia="Calibri" w:cs="Times New Roman"/>
          <w:szCs w:val="26"/>
        </w:rPr>
        <w:t>Руководитель ППЭ заполняет форму ППЭ-13-03У «Сводная ведомость учёта участников и использования экзаменационных материалов в ППЭ» и передает техническому специалисту возвратный доставочный пакет с пересчитанными бланками для сканирования.</w:t>
      </w:r>
    </w:p>
    <w:p w14:paraId="7438F95C" w14:textId="77777777" w:rsidR="004F5356" w:rsidRPr="00D82595" w:rsidRDefault="004F5356" w:rsidP="004F5356">
      <w:pPr>
        <w:rPr>
          <w:rFonts w:eastAsia="Calibri" w:cs="Times New Roman"/>
          <w:szCs w:val="26"/>
        </w:rPr>
      </w:pPr>
      <w:r w:rsidRPr="00D82595">
        <w:rPr>
          <w:rFonts w:eastAsia="Calibri" w:cs="Times New Roman"/>
          <w:szCs w:val="26"/>
        </w:rPr>
        <w:t>Если в ППЭ только один технический специалист, то сначала выполняется экспорт ответов участников на флеш-накопитель со всех рабочих мест участников ЕГЭ во всех аудиториях проведения и формирование сопроводительного бланка и протокола создания аудионосителя ППЭ.</w:t>
      </w:r>
    </w:p>
    <w:p w14:paraId="48C3418C" w14:textId="77777777" w:rsidR="004F5356" w:rsidRPr="00D82595" w:rsidRDefault="004F5356" w:rsidP="004F5356">
      <w:pPr>
        <w:rPr>
          <w:rFonts w:eastAsia="Calibri" w:cs="Times New Roman"/>
          <w:szCs w:val="26"/>
        </w:rPr>
      </w:pPr>
      <w:r w:rsidRPr="00D82595">
        <w:rPr>
          <w:rFonts w:eastAsia="Calibri" w:cs="Times New Roman"/>
          <w:szCs w:val="26"/>
        </w:rPr>
        <w:t>Технический специалист сканирует полученные бланки регистрации, указывая в станции сканирования номер аудитории проведения.</w:t>
      </w:r>
    </w:p>
    <w:p w14:paraId="05B66CE8" w14:textId="77777777" w:rsidR="004F5356" w:rsidRPr="00D82595" w:rsidRDefault="004F5356" w:rsidP="004F5356">
      <w:pPr>
        <w:rPr>
          <w:rFonts w:eastAsia="Calibri" w:cs="Times New Roman"/>
          <w:szCs w:val="26"/>
        </w:rPr>
      </w:pPr>
      <w:r w:rsidRPr="00D82595">
        <w:rPr>
          <w:rFonts w:eastAsia="Calibri" w:cs="Times New Roman"/>
          <w:szCs w:val="26"/>
        </w:rPr>
        <w:t>После завершения сканирования всех бланков ППЭ руководитель ППЭ передает техническому специалисту для сканирования заполненные формы ППЭ:</w:t>
      </w:r>
    </w:p>
    <w:p w14:paraId="427CB9FA" w14:textId="77777777" w:rsidR="004F5356" w:rsidRPr="00D82595" w:rsidRDefault="004F5356" w:rsidP="004F5356">
      <w:pPr>
        <w:rPr>
          <w:rFonts w:eastAsia="Calibri" w:cs="Times New Roman"/>
          <w:szCs w:val="26"/>
        </w:rPr>
      </w:pPr>
      <w:r w:rsidRPr="00D82595">
        <w:rPr>
          <w:rFonts w:eastAsia="Calibri" w:cs="Times New Roman"/>
          <w:szCs w:val="26"/>
        </w:rPr>
        <w:t>ППЭ-13-03У Сводная ведомость учёта участников и использования экзаменационных материалов в ППЭ</w:t>
      </w:r>
    </w:p>
    <w:p w14:paraId="45F7806A" w14:textId="77777777" w:rsidR="004F5356" w:rsidRPr="00D82595" w:rsidRDefault="004F5356" w:rsidP="004F5356">
      <w:pPr>
        <w:rPr>
          <w:rFonts w:eastAsia="Calibri" w:cs="Times New Roman"/>
          <w:szCs w:val="26"/>
        </w:rPr>
      </w:pPr>
      <w:r w:rsidRPr="00D82595">
        <w:rPr>
          <w:rFonts w:eastAsia="Calibri" w:cs="Times New Roman"/>
          <w:szCs w:val="26"/>
        </w:rPr>
        <w:t>ППЭ-05-02-У Протокол проведения ЕГЭ в аудитории подготовки</w:t>
      </w:r>
    </w:p>
    <w:p w14:paraId="43063F1F" w14:textId="77777777" w:rsidR="004F5356" w:rsidRPr="00D82595" w:rsidRDefault="004F5356" w:rsidP="004F5356">
      <w:pPr>
        <w:rPr>
          <w:rFonts w:eastAsia="Calibri" w:cs="Times New Roman"/>
          <w:szCs w:val="26"/>
        </w:rPr>
      </w:pPr>
      <w:r w:rsidRPr="00D82595">
        <w:rPr>
          <w:rFonts w:eastAsia="Calibri" w:cs="Times New Roman"/>
          <w:szCs w:val="26"/>
        </w:rPr>
        <w:lastRenderedPageBreak/>
        <w:t>ППЭ-05-03-У Протокол проведения ЕГЭ в аудитории проведения</w:t>
      </w:r>
    </w:p>
    <w:p w14:paraId="61B04F38" w14:textId="77777777" w:rsidR="004F5356" w:rsidRPr="00D82595" w:rsidRDefault="004F5356" w:rsidP="004F5356">
      <w:pPr>
        <w:rPr>
          <w:rFonts w:eastAsia="Calibri" w:cs="Times New Roman"/>
          <w:szCs w:val="26"/>
        </w:rPr>
      </w:pPr>
      <w:r w:rsidRPr="00D82595">
        <w:rPr>
          <w:rFonts w:eastAsia="Calibri" w:cs="Times New Roman"/>
          <w:szCs w:val="26"/>
        </w:rPr>
        <w:t>ППЭ-05-04-У Ведомость перемещения участников ЕГЭ</w:t>
      </w:r>
    </w:p>
    <w:p w14:paraId="43DBF1B5" w14:textId="77777777" w:rsidR="004F5356" w:rsidRPr="00D82595" w:rsidRDefault="004F5356" w:rsidP="004F5356">
      <w:pPr>
        <w:rPr>
          <w:rFonts w:eastAsia="Calibri" w:cs="Times New Roman"/>
          <w:szCs w:val="26"/>
        </w:rPr>
      </w:pPr>
      <w:r w:rsidRPr="00D82595">
        <w:rPr>
          <w:rFonts w:eastAsia="Calibri" w:cs="Times New Roman"/>
          <w:szCs w:val="26"/>
        </w:rPr>
        <w:t>ППЭ-07 «Список работников ППЭ»</w:t>
      </w:r>
    </w:p>
    <w:p w14:paraId="67D488D7" w14:textId="77777777" w:rsidR="004F5356" w:rsidRPr="00D82595" w:rsidRDefault="004F5356" w:rsidP="004F5356">
      <w:pPr>
        <w:rPr>
          <w:rFonts w:eastAsia="Calibri" w:cs="Times New Roman"/>
          <w:szCs w:val="26"/>
        </w:rPr>
      </w:pPr>
      <w:r w:rsidRPr="00D82595">
        <w:rPr>
          <w:rFonts w:eastAsia="Calibri" w:cs="Times New Roman"/>
          <w:szCs w:val="26"/>
        </w:rPr>
        <w:t>ППЭ-12-02 «Ведомость коррекции персональных данных участников ГИА в аудитории» (при наличии);</w:t>
      </w:r>
    </w:p>
    <w:p w14:paraId="5F928302" w14:textId="77777777" w:rsidR="004F5356" w:rsidRPr="00D82595" w:rsidRDefault="004F5356" w:rsidP="004F5356">
      <w:pPr>
        <w:rPr>
          <w:rFonts w:eastAsia="Calibri" w:cs="Times New Roman"/>
          <w:szCs w:val="26"/>
        </w:rPr>
      </w:pPr>
      <w:r w:rsidRPr="00D82595">
        <w:rPr>
          <w:rFonts w:eastAsia="Calibri" w:cs="Times New Roman"/>
          <w:szCs w:val="26"/>
        </w:rPr>
        <w:t>ППЭ-14-01-У «Акт приёмки-передачи экзаменационных материалов в ППЭ по иностранным языкам в устной форме»;</w:t>
      </w:r>
    </w:p>
    <w:p w14:paraId="12B8DAF1" w14:textId="77777777" w:rsidR="004F5356" w:rsidRPr="00D82595" w:rsidRDefault="004F5356" w:rsidP="004F5356">
      <w:pPr>
        <w:rPr>
          <w:rFonts w:eastAsia="Calibri" w:cs="Times New Roman"/>
          <w:szCs w:val="26"/>
        </w:rPr>
      </w:pPr>
      <w:r w:rsidRPr="00D82595">
        <w:rPr>
          <w:rFonts w:eastAsia="Calibri" w:cs="Times New Roman"/>
          <w:szCs w:val="26"/>
        </w:rPr>
        <w:t>ППЭ-18МАШ «Акт общественного наблюдения за проведением ГИА в ППЭ» (при наличии);</w:t>
      </w:r>
    </w:p>
    <w:p w14:paraId="58B402A7" w14:textId="77777777" w:rsidR="004F5356" w:rsidRPr="00D82595" w:rsidRDefault="004F5356" w:rsidP="004F5356">
      <w:pPr>
        <w:rPr>
          <w:rFonts w:eastAsia="Calibri" w:cs="Times New Roman"/>
          <w:szCs w:val="26"/>
        </w:rPr>
      </w:pPr>
      <w:r w:rsidRPr="00D82595">
        <w:rPr>
          <w:rFonts w:eastAsia="Calibri" w:cs="Times New Roman"/>
          <w:szCs w:val="26"/>
        </w:rPr>
        <w:t>ППЭ-19 «Контроль изменения состава работников в день экзамена» (при наличии);</w:t>
      </w:r>
    </w:p>
    <w:p w14:paraId="0CD695DD" w14:textId="77777777" w:rsidR="004F5356" w:rsidRPr="00D82595" w:rsidRDefault="004F5356" w:rsidP="004F5356">
      <w:pPr>
        <w:rPr>
          <w:rFonts w:eastAsia="Calibri" w:cs="Times New Roman"/>
          <w:szCs w:val="26"/>
        </w:rPr>
      </w:pPr>
      <w:r w:rsidRPr="00D82595">
        <w:rPr>
          <w:rFonts w:eastAsia="Calibri" w:cs="Times New Roman"/>
          <w:szCs w:val="26"/>
        </w:rPr>
        <w:t>ППЭ-21 «Акт об удалении участника ГИА» (при наличии);</w:t>
      </w:r>
    </w:p>
    <w:p w14:paraId="1F4006EB" w14:textId="77777777" w:rsidR="004F5356" w:rsidRPr="00D82595" w:rsidRDefault="004F5356" w:rsidP="004F5356">
      <w:pPr>
        <w:rPr>
          <w:rFonts w:eastAsia="Calibri" w:cs="Times New Roman"/>
          <w:szCs w:val="26"/>
        </w:rPr>
      </w:pPr>
      <w:r w:rsidRPr="00D82595">
        <w:rPr>
          <w:rFonts w:eastAsia="Calibri" w:cs="Times New Roman"/>
          <w:szCs w:val="26"/>
        </w:rPr>
        <w:t>ППЭ-22 «Акт о досрочном завершении экзамена» (при наличии);</w:t>
      </w:r>
    </w:p>
    <w:p w14:paraId="765631B8" w14:textId="77777777" w:rsidR="004F5356" w:rsidRPr="00D82595" w:rsidRDefault="004F5356" w:rsidP="004F5356">
      <w:pPr>
        <w:rPr>
          <w:rFonts w:eastAsia="Calibri" w:cs="Times New Roman"/>
          <w:szCs w:val="26"/>
        </w:rPr>
      </w:pPr>
      <w:r w:rsidRPr="00D82595">
        <w:rPr>
          <w:rFonts w:eastAsia="Calibri" w:cs="Times New Roman"/>
          <w:szCs w:val="26"/>
        </w:rPr>
        <w:t>Сопроводительный бланк (бланки) к носителю аудиозаписей ответов участников;</w:t>
      </w:r>
    </w:p>
    <w:p w14:paraId="63BE6391" w14:textId="77777777" w:rsidR="004F5356" w:rsidRPr="00D82595" w:rsidRDefault="004F5356" w:rsidP="004F5356">
      <w:pPr>
        <w:rPr>
          <w:rFonts w:eastAsia="Calibri" w:cs="Times New Roman"/>
          <w:szCs w:val="26"/>
        </w:rPr>
      </w:pPr>
      <w:r w:rsidRPr="00D82595">
        <w:rPr>
          <w:rFonts w:eastAsia="Calibri" w:cs="Times New Roman"/>
          <w:szCs w:val="26"/>
        </w:rPr>
        <w:t>Протокол (протоколы) создания аудионосителя ППЭ.</w:t>
      </w:r>
    </w:p>
    <w:p w14:paraId="19FE981B" w14:textId="77777777" w:rsidR="004F5356" w:rsidRPr="00D82595" w:rsidRDefault="004F5356" w:rsidP="004F5356">
      <w:pPr>
        <w:rPr>
          <w:rFonts w:eastAsia="Calibri" w:cs="Times New Roman"/>
          <w:szCs w:val="26"/>
        </w:rPr>
      </w:pPr>
      <w:r w:rsidRPr="00D82595">
        <w:rPr>
          <w:rFonts w:eastAsia="Calibri" w:cs="Times New Roman"/>
          <w:szCs w:val="26"/>
        </w:rPr>
        <w:t>По приглашению технического специалиста член ГЭК проверяет, что экспортируемые данные не содержат особых ситуаций и сверяет данные о количестве отсканированных бланков по аудиториям, указанные в интерфейсе Станции сканирования в ППЭ с количеством из формы ППЭ-13-03У «Сводная ведомость учёта участников и использования экзаменационных материалов в ППЭ». При необходимости любая аудитория может быть заново открыта для выполнения дополнительного или повторного сканирования.</w:t>
      </w:r>
    </w:p>
    <w:p w14:paraId="571E02E6" w14:textId="77777777" w:rsidR="004F5356" w:rsidRPr="00D82595" w:rsidRDefault="004F5356" w:rsidP="004F5356">
      <w:pPr>
        <w:rPr>
          <w:rFonts w:eastAsia="Calibri" w:cs="Times New Roman"/>
          <w:szCs w:val="26"/>
        </w:rPr>
      </w:pPr>
      <w:r w:rsidRPr="00D82595">
        <w:rPr>
          <w:rFonts w:eastAsia="Calibri" w:cs="Times New Roman"/>
          <w:szCs w:val="26"/>
        </w:rPr>
        <w:t>Дальнейшие действия по обработке бланков участников ЕГЭ выполняются аналогично описанному выше порядку.</w:t>
      </w:r>
    </w:p>
    <w:p w14:paraId="35620926" w14:textId="77777777" w:rsidR="00861A76" w:rsidRPr="00D82595" w:rsidRDefault="00861A76" w:rsidP="000414BB">
      <w:pPr>
        <w:pStyle w:val="20"/>
      </w:pPr>
      <w:bookmarkStart w:id="194" w:name="_Toc438199199"/>
      <w:bookmarkStart w:id="195" w:name="_Toc444595707"/>
      <w:bookmarkStart w:id="196" w:name="_Toc475383833"/>
      <w:r w:rsidRPr="00D82595">
        <w:t>Инструкция для технического специалиста</w:t>
      </w:r>
      <w:bookmarkEnd w:id="194"/>
      <w:bookmarkEnd w:id="195"/>
      <w:bookmarkEnd w:id="196"/>
    </w:p>
    <w:p w14:paraId="0D05B73F" w14:textId="77777777" w:rsidR="004F5356" w:rsidRPr="00D82595" w:rsidRDefault="004F5356" w:rsidP="004F5356">
      <w:pPr>
        <w:tabs>
          <w:tab w:val="left" w:pos="318"/>
        </w:tabs>
        <w:rPr>
          <w:rFonts w:eastAsia="Times New Roman" w:cs="Times New Roman"/>
          <w:szCs w:val="26"/>
        </w:rPr>
      </w:pPr>
      <w:bookmarkStart w:id="197" w:name="_Toc438199200"/>
      <w:bookmarkStart w:id="198" w:name="_Toc444595708"/>
      <w:r w:rsidRPr="00D82595">
        <w:rPr>
          <w:rFonts w:eastAsia="Times New Roman" w:cs="Times New Roman"/>
          <w:szCs w:val="26"/>
        </w:rPr>
        <w:t>На подготовительном этапе проведения экзамена технический специалист ППЭ обязан:</w:t>
      </w:r>
    </w:p>
    <w:p w14:paraId="2F53A775" w14:textId="77777777" w:rsidR="004F5356" w:rsidRPr="00D82595" w:rsidRDefault="004F5356" w:rsidP="004F5356">
      <w:pPr>
        <w:tabs>
          <w:tab w:val="left" w:pos="318"/>
        </w:tabs>
        <w:rPr>
          <w:rFonts w:eastAsia="Times New Roman" w:cs="Times New Roman"/>
          <w:szCs w:val="26"/>
        </w:rPr>
      </w:pPr>
      <w:r w:rsidRPr="00D82595">
        <w:rPr>
          <w:rFonts w:eastAsia="Times New Roman" w:cs="Times New Roman"/>
          <w:szCs w:val="26"/>
        </w:rPr>
        <w:t>За 4-5 календарных дней до проведения экзамена:</w:t>
      </w:r>
    </w:p>
    <w:p w14:paraId="374BF67E" w14:textId="77777777" w:rsidR="004F5356" w:rsidRPr="00D82595" w:rsidRDefault="004F5356" w:rsidP="004F5356">
      <w:pPr>
        <w:tabs>
          <w:tab w:val="left" w:pos="318"/>
          <w:tab w:val="left" w:pos="851"/>
          <w:tab w:val="left" w:pos="993"/>
        </w:tabs>
        <w:ind w:left="709"/>
        <w:contextualSpacing/>
        <w:rPr>
          <w:rFonts w:eastAsia="Times New Roman" w:cs="Times New Roman"/>
          <w:szCs w:val="26"/>
        </w:rPr>
      </w:pPr>
      <w:r w:rsidRPr="00D82595">
        <w:rPr>
          <w:rFonts w:eastAsia="Times New Roman" w:cs="Times New Roman"/>
          <w:szCs w:val="26"/>
        </w:rPr>
        <w:lastRenderedPageBreak/>
        <w:t>получить из РЦОИ следующие материалы:</w:t>
      </w:r>
    </w:p>
    <w:p w14:paraId="783C0215" w14:textId="77777777" w:rsidR="004F5356" w:rsidRPr="00D82595" w:rsidRDefault="004F5356" w:rsidP="004F5356">
      <w:pPr>
        <w:tabs>
          <w:tab w:val="left" w:pos="318"/>
        </w:tabs>
        <w:rPr>
          <w:rFonts w:eastAsia="Times New Roman" w:cs="Times New Roman"/>
          <w:szCs w:val="26"/>
        </w:rPr>
      </w:pPr>
      <w:r w:rsidRPr="00D82595">
        <w:rPr>
          <w:rFonts w:eastAsia="Times New Roman" w:cs="Times New Roman"/>
          <w:szCs w:val="26"/>
        </w:rPr>
        <w:t>дистрибутив ПО станции сканирования в ППЭ;</w:t>
      </w:r>
    </w:p>
    <w:p w14:paraId="3128D651" w14:textId="77777777" w:rsidR="004F5356" w:rsidRPr="00D82595" w:rsidRDefault="004F5356" w:rsidP="004F5356">
      <w:pPr>
        <w:tabs>
          <w:tab w:val="left" w:pos="318"/>
        </w:tabs>
        <w:rPr>
          <w:rFonts w:eastAsia="Times New Roman" w:cs="Times New Roman"/>
          <w:szCs w:val="26"/>
        </w:rPr>
      </w:pPr>
      <w:r w:rsidRPr="00D82595">
        <w:rPr>
          <w:rFonts w:eastAsia="Times New Roman" w:cs="Times New Roman"/>
          <w:szCs w:val="26"/>
        </w:rPr>
        <w:t>дистрибутив ПО для авторизации на специализированном федеральном портале;</w:t>
      </w:r>
    </w:p>
    <w:p w14:paraId="06B2B07B" w14:textId="77777777" w:rsidR="004F5356" w:rsidRPr="00D82595" w:rsidRDefault="004F5356" w:rsidP="004F5356">
      <w:pPr>
        <w:tabs>
          <w:tab w:val="left" w:pos="318"/>
          <w:tab w:val="left" w:pos="851"/>
          <w:tab w:val="left" w:pos="993"/>
        </w:tabs>
        <w:contextualSpacing/>
        <w:rPr>
          <w:rFonts w:eastAsia="Times New Roman" w:cs="Times New Roman"/>
          <w:szCs w:val="26"/>
        </w:rPr>
      </w:pPr>
      <w:r w:rsidRPr="00D82595">
        <w:rPr>
          <w:rFonts w:eastAsia="Times New Roman" w:cs="Times New Roman"/>
          <w:szCs w:val="26"/>
        </w:rPr>
        <w:t>выполнить техническую подготовку ППЭ:</w:t>
      </w:r>
    </w:p>
    <w:p w14:paraId="10290400" w14:textId="77777777" w:rsidR="004F5356" w:rsidRPr="00D82595" w:rsidRDefault="004F5356" w:rsidP="004F5356">
      <w:pPr>
        <w:tabs>
          <w:tab w:val="left" w:pos="318"/>
        </w:tabs>
        <w:rPr>
          <w:rFonts w:eastAsia="Times New Roman" w:cs="Times New Roman"/>
          <w:szCs w:val="26"/>
        </w:rPr>
      </w:pPr>
      <w:r w:rsidRPr="00D82595">
        <w:rPr>
          <w:rFonts w:eastAsia="Times New Roman" w:cs="Times New Roman"/>
          <w:szCs w:val="26"/>
        </w:rPr>
        <w:t>проверить соответствие технического оснащения компьютеров (ноутбуков) и сканирующих устройств в ППЭ, а также резервных компьютеров (ноутбуков) и сканирующих устройств (далее – рабочие станции), предъявляемым минимальным требованиям;</w:t>
      </w:r>
    </w:p>
    <w:p w14:paraId="108B3903" w14:textId="77777777" w:rsidR="004F5356" w:rsidRPr="00D82595" w:rsidRDefault="004F5356" w:rsidP="004F5356">
      <w:pPr>
        <w:tabs>
          <w:tab w:val="left" w:pos="318"/>
        </w:tabs>
        <w:rPr>
          <w:rFonts w:eastAsia="Times New Roman" w:cs="Times New Roman"/>
          <w:szCs w:val="26"/>
        </w:rPr>
      </w:pPr>
      <w:r w:rsidRPr="00D82595">
        <w:rPr>
          <w:rFonts w:eastAsia="Times New Roman" w:cs="Times New Roman"/>
          <w:szCs w:val="26"/>
        </w:rPr>
        <w:t>установить в штабе ППЭ сканирующее устройство, соответствующее требованиям ПО станции сканирования в ППЭ;</w:t>
      </w:r>
    </w:p>
    <w:p w14:paraId="4816E6BB" w14:textId="77777777" w:rsidR="004F5356" w:rsidRPr="00D82595" w:rsidRDefault="004F5356" w:rsidP="004F5356">
      <w:pPr>
        <w:tabs>
          <w:tab w:val="left" w:pos="318"/>
        </w:tabs>
        <w:rPr>
          <w:rFonts w:eastAsia="Times New Roman" w:cs="Times New Roman"/>
          <w:szCs w:val="26"/>
        </w:rPr>
      </w:pPr>
      <w:r w:rsidRPr="00D82595">
        <w:rPr>
          <w:rFonts w:eastAsia="Times New Roman" w:cs="Times New Roman"/>
          <w:szCs w:val="26"/>
        </w:rPr>
        <w:t>установить драйвер сканирующего устройства на рабочую станцию, предназначенную для сканирования в ППЭ, настроить и проверить работу сканирующего устройства стандартными средствами;</w:t>
      </w:r>
    </w:p>
    <w:p w14:paraId="319E6814" w14:textId="77777777" w:rsidR="004F5356" w:rsidRPr="00D82595" w:rsidRDefault="004F5356" w:rsidP="004F5356">
      <w:pPr>
        <w:tabs>
          <w:tab w:val="left" w:pos="318"/>
        </w:tabs>
        <w:rPr>
          <w:rFonts w:eastAsia="Times New Roman" w:cs="Times New Roman"/>
          <w:szCs w:val="26"/>
        </w:rPr>
      </w:pPr>
      <w:r w:rsidRPr="00D82595">
        <w:rPr>
          <w:rFonts w:eastAsia="Times New Roman" w:cs="Times New Roman"/>
          <w:szCs w:val="26"/>
        </w:rPr>
        <w:t>установить на рабочей станции в Штабе ППЭ ПО станции сканирования в ППЭ;</w:t>
      </w:r>
    </w:p>
    <w:p w14:paraId="250BA06F" w14:textId="77777777" w:rsidR="004F5356" w:rsidRPr="00D82595" w:rsidRDefault="004F5356" w:rsidP="004F5356">
      <w:pPr>
        <w:tabs>
          <w:tab w:val="left" w:pos="318"/>
        </w:tabs>
        <w:rPr>
          <w:rFonts w:eastAsia="Times New Roman" w:cs="Times New Roman"/>
          <w:szCs w:val="26"/>
        </w:rPr>
      </w:pPr>
      <w:r w:rsidRPr="00D82595">
        <w:rPr>
          <w:rFonts w:eastAsia="Times New Roman" w:cs="Times New Roman"/>
          <w:szCs w:val="26"/>
        </w:rPr>
        <w:t>выполнить тестовое сканирование и сохранить файл с результатами тестового сканирования для передачи РЦОИ;</w:t>
      </w:r>
    </w:p>
    <w:p w14:paraId="4A167BA5" w14:textId="77777777" w:rsidR="004F5356" w:rsidRPr="00D82595" w:rsidRDefault="004F5356" w:rsidP="004F5356">
      <w:pPr>
        <w:tabs>
          <w:tab w:val="left" w:pos="318"/>
        </w:tabs>
        <w:rPr>
          <w:rFonts w:eastAsia="Times New Roman" w:cs="Times New Roman"/>
          <w:szCs w:val="26"/>
        </w:rPr>
      </w:pPr>
      <w:r w:rsidRPr="00D82595">
        <w:rPr>
          <w:rFonts w:eastAsia="Times New Roman" w:cs="Times New Roman"/>
          <w:szCs w:val="26"/>
        </w:rPr>
        <w:t xml:space="preserve">установить на рабочей станции в Штабе ППЭ ПО авторизации на специализированном федеральном портале для передачи электронных образов бланков ответов участников ЕГЭ в РЦОИ </w:t>
      </w:r>
      <w:r w:rsidRPr="00D82595">
        <w:rPr>
          <w:rFonts w:eastAsia="Calibri" w:cs="Times New Roman"/>
          <w:szCs w:val="26"/>
        </w:rPr>
        <w:t>и связи с федеральным порталом</w:t>
      </w:r>
      <w:r w:rsidRPr="00D82595">
        <w:rPr>
          <w:rFonts w:eastAsia="Times New Roman" w:cs="Times New Roman"/>
          <w:szCs w:val="26"/>
        </w:rPr>
        <w:t>;</w:t>
      </w:r>
    </w:p>
    <w:p w14:paraId="5B92410E" w14:textId="77777777" w:rsidR="004F5356" w:rsidRPr="00D82595" w:rsidRDefault="004F5356" w:rsidP="004F5356">
      <w:pPr>
        <w:tabs>
          <w:tab w:val="left" w:pos="0"/>
        </w:tabs>
        <w:rPr>
          <w:rFonts w:eastAsia="Times New Roman" w:cs="Times New Roman"/>
          <w:szCs w:val="26"/>
        </w:rPr>
      </w:pPr>
      <w:r w:rsidRPr="00D82595">
        <w:rPr>
          <w:rFonts w:eastAsia="Times New Roman" w:cs="Times New Roman"/>
          <w:szCs w:val="26"/>
        </w:rPr>
        <w:t>проверить наличие соединения со специализированным федеральным порталом, с сервером РЦОИ и провести тестовую передачу файла с результатами тестового сканирования на сервер РЦОИ;</w:t>
      </w:r>
    </w:p>
    <w:p w14:paraId="14D6A74E" w14:textId="77777777" w:rsidR="004F5356" w:rsidRPr="00D82595" w:rsidRDefault="004F5356" w:rsidP="004F5356">
      <w:pPr>
        <w:tabs>
          <w:tab w:val="left" w:pos="0"/>
        </w:tabs>
        <w:rPr>
          <w:rFonts w:eastAsia="Times New Roman" w:cs="Times New Roman"/>
          <w:szCs w:val="26"/>
        </w:rPr>
      </w:pPr>
      <w:r w:rsidRPr="00D82595">
        <w:rPr>
          <w:rFonts w:eastAsia="Times New Roman" w:cs="Times New Roman"/>
          <w:szCs w:val="26"/>
        </w:rPr>
        <w:t>подготовить дополнительное (резервное) оборудование, необходимое для проведения экзамена:</w:t>
      </w:r>
    </w:p>
    <w:p w14:paraId="09DD206C" w14:textId="77777777" w:rsidR="004F5356" w:rsidRPr="00D82595" w:rsidRDefault="004F5356" w:rsidP="004F5356">
      <w:pPr>
        <w:tabs>
          <w:tab w:val="left" w:pos="318"/>
        </w:tabs>
        <w:rPr>
          <w:rFonts w:eastAsia="Times New Roman" w:cs="Times New Roman"/>
          <w:szCs w:val="26"/>
        </w:rPr>
      </w:pPr>
      <w:r w:rsidRPr="00D82595">
        <w:rPr>
          <w:rFonts w:eastAsia="Times New Roman" w:cs="Times New Roman"/>
          <w:szCs w:val="26"/>
        </w:rPr>
        <w:t>флеш-накопитель для переноса файлов экспорта со станции сканирования в ППЭ на станцию авторизации;</w:t>
      </w:r>
    </w:p>
    <w:p w14:paraId="033194D9" w14:textId="77777777" w:rsidR="004F5356" w:rsidRPr="00D82595" w:rsidRDefault="004F5356" w:rsidP="004F5356">
      <w:pPr>
        <w:tabs>
          <w:tab w:val="left" w:pos="318"/>
        </w:tabs>
        <w:rPr>
          <w:rFonts w:eastAsia="Times New Roman" w:cs="Times New Roman"/>
          <w:szCs w:val="26"/>
        </w:rPr>
      </w:pPr>
      <w:r w:rsidRPr="00D82595">
        <w:rPr>
          <w:rFonts w:eastAsia="Times New Roman" w:cs="Times New Roman"/>
          <w:szCs w:val="26"/>
        </w:rPr>
        <w:t xml:space="preserve">USB-модем для обеспечения резервного канала доступа в информационно-телекоммуникационную сеть «Интернет». USB-модем используется в случае </w:t>
      </w:r>
      <w:r w:rsidRPr="00D82595">
        <w:rPr>
          <w:rFonts w:eastAsia="Times New Roman" w:cs="Times New Roman"/>
          <w:szCs w:val="26"/>
        </w:rPr>
        <w:lastRenderedPageBreak/>
        <w:t>возникновения проблем с доступом в информационно-телекоммуникационную сеть «Интернет» по стационарному каналу связи;</w:t>
      </w:r>
    </w:p>
    <w:p w14:paraId="2027F27F" w14:textId="77777777" w:rsidR="004F5356" w:rsidRPr="00D82595" w:rsidRDefault="004F5356" w:rsidP="004F5356">
      <w:pPr>
        <w:tabs>
          <w:tab w:val="left" w:pos="318"/>
        </w:tabs>
        <w:rPr>
          <w:rFonts w:eastAsia="Times New Roman" w:cs="Times New Roman"/>
          <w:szCs w:val="26"/>
        </w:rPr>
      </w:pPr>
      <w:r w:rsidRPr="00D82595">
        <w:rPr>
          <w:rFonts w:eastAsia="Times New Roman" w:cs="Times New Roman"/>
          <w:szCs w:val="26"/>
        </w:rPr>
        <w:t>резервные рабочие станции для замены станции сканирования в ППЭ или станции авторизации;</w:t>
      </w:r>
    </w:p>
    <w:p w14:paraId="378EA551" w14:textId="77777777" w:rsidR="004F5356" w:rsidRPr="00D82595" w:rsidRDefault="004F5356" w:rsidP="004F5356">
      <w:pPr>
        <w:tabs>
          <w:tab w:val="left" w:pos="318"/>
        </w:tabs>
        <w:rPr>
          <w:rFonts w:eastAsia="Times New Roman" w:cs="Times New Roman"/>
          <w:szCs w:val="26"/>
        </w:rPr>
      </w:pPr>
      <w:r w:rsidRPr="00D82595">
        <w:rPr>
          <w:rFonts w:eastAsia="Times New Roman" w:cs="Times New Roman"/>
          <w:szCs w:val="26"/>
        </w:rPr>
        <w:t>резервное сканирующее устройство.</w:t>
      </w:r>
    </w:p>
    <w:p w14:paraId="7668E139" w14:textId="77777777" w:rsidR="004F5356" w:rsidRPr="00D82595" w:rsidRDefault="004F5356" w:rsidP="004F5356">
      <w:pPr>
        <w:tabs>
          <w:tab w:val="left" w:pos="318"/>
        </w:tabs>
        <w:rPr>
          <w:rFonts w:eastAsia="Times New Roman" w:cs="Times New Roman"/>
          <w:szCs w:val="26"/>
        </w:rPr>
      </w:pPr>
      <w:r w:rsidRPr="00D82595">
        <w:rPr>
          <w:rFonts w:eastAsia="Calibri" w:cs="Times New Roman"/>
          <w:szCs w:val="26"/>
        </w:rPr>
        <w:t>Передать статус о завершении технической подготовки в систему мониторинга готовности ППЭ с помощью рабочей станции в штабе ППЭ.</w:t>
      </w:r>
    </w:p>
    <w:p w14:paraId="30954EE1" w14:textId="77777777" w:rsidR="004F5356" w:rsidRPr="00D82595" w:rsidRDefault="004F5356" w:rsidP="004F5356">
      <w:pPr>
        <w:tabs>
          <w:tab w:val="left" w:pos="318"/>
        </w:tabs>
        <w:rPr>
          <w:rFonts w:eastAsia="Times New Roman" w:cs="Times New Roman"/>
          <w:szCs w:val="26"/>
        </w:rPr>
      </w:pPr>
      <w:r w:rsidRPr="00D82595">
        <w:rPr>
          <w:rFonts w:eastAsia="Times New Roman" w:cs="Times New Roman"/>
          <w:szCs w:val="26"/>
        </w:rPr>
        <w:t xml:space="preserve">Техническая подготовка ППЭ должна быть завершена за 2 дня до проведения экзамена. </w:t>
      </w:r>
    </w:p>
    <w:p w14:paraId="6AFFDB49" w14:textId="77777777" w:rsidR="004F5356" w:rsidRPr="00D82595" w:rsidRDefault="004F5356" w:rsidP="004F5356">
      <w:pPr>
        <w:tabs>
          <w:tab w:val="left" w:pos="318"/>
        </w:tabs>
        <w:rPr>
          <w:rFonts w:eastAsia="Times New Roman" w:cs="Times New Roman"/>
          <w:szCs w:val="26"/>
        </w:rPr>
      </w:pPr>
      <w:r w:rsidRPr="00D82595">
        <w:rPr>
          <w:rFonts w:eastAsia="Calibri" w:cs="Times New Roman"/>
          <w:szCs w:val="26"/>
        </w:rPr>
        <w:t xml:space="preserve">Не позднее чем за один день </w:t>
      </w:r>
      <w:r w:rsidRPr="00D82595">
        <w:rPr>
          <w:rFonts w:eastAsia="Times New Roman" w:cs="Times New Roman"/>
          <w:szCs w:val="26"/>
        </w:rPr>
        <w:t>до проведения экзамена:</w:t>
      </w:r>
    </w:p>
    <w:p w14:paraId="748C7FA5" w14:textId="77777777" w:rsidR="004F5356" w:rsidRPr="00D82595" w:rsidRDefault="004F5356" w:rsidP="004F5356">
      <w:pPr>
        <w:tabs>
          <w:tab w:val="left" w:pos="318"/>
        </w:tabs>
        <w:rPr>
          <w:rFonts w:eastAsia="Times New Roman" w:cs="Times New Roman"/>
          <w:szCs w:val="26"/>
        </w:rPr>
      </w:pPr>
      <w:r w:rsidRPr="00D82595">
        <w:rPr>
          <w:rFonts w:eastAsia="Times New Roman" w:cs="Times New Roman"/>
          <w:szCs w:val="26"/>
        </w:rPr>
        <w:t>совместно с членами ГЭК и руководителем ППЭ провести контроль технической готовности ППЭ к проведению экзамена:</w:t>
      </w:r>
    </w:p>
    <w:p w14:paraId="4D09CE28" w14:textId="77777777" w:rsidR="004F5356" w:rsidRPr="00D82595" w:rsidRDefault="004F5356" w:rsidP="004F5356">
      <w:pPr>
        <w:tabs>
          <w:tab w:val="left" w:pos="318"/>
        </w:tabs>
        <w:rPr>
          <w:rFonts w:eastAsia="Times New Roman" w:cs="Times New Roman"/>
          <w:szCs w:val="26"/>
        </w:rPr>
      </w:pPr>
      <w:r w:rsidRPr="00D82595">
        <w:rPr>
          <w:rFonts w:eastAsia="Times New Roman" w:cs="Times New Roman"/>
          <w:szCs w:val="26"/>
        </w:rPr>
        <w:t>проконтролировать качество тестового сканирования на каждой рабочей станции сканирования в ППЭ;</w:t>
      </w:r>
    </w:p>
    <w:p w14:paraId="0C36C00F" w14:textId="77777777" w:rsidR="004F5356" w:rsidRPr="00D82595" w:rsidRDefault="004F5356" w:rsidP="004F5356">
      <w:pPr>
        <w:tabs>
          <w:tab w:val="left" w:pos="318"/>
        </w:tabs>
        <w:rPr>
          <w:rFonts w:eastAsia="Times New Roman" w:cs="Times New Roman"/>
          <w:szCs w:val="26"/>
        </w:rPr>
      </w:pPr>
      <w:r w:rsidRPr="00D82595">
        <w:rPr>
          <w:rFonts w:eastAsia="Calibri" w:cs="Times New Roman"/>
          <w:szCs w:val="26"/>
        </w:rPr>
        <w:t>проверить средства криптозащиты с использованием токена члена ГЭК каждой рабочей станции сканирования в Штабе ППЭ</w:t>
      </w:r>
      <w:r w:rsidRPr="00D82595">
        <w:rPr>
          <w:rFonts w:eastAsia="Times New Roman" w:cs="Times New Roman"/>
          <w:szCs w:val="26"/>
        </w:rPr>
        <w:t>;</w:t>
      </w:r>
    </w:p>
    <w:p w14:paraId="2B72A5AA" w14:textId="77777777" w:rsidR="004F5356" w:rsidRPr="00D82595" w:rsidRDefault="004F5356" w:rsidP="004F5356">
      <w:pPr>
        <w:tabs>
          <w:tab w:val="left" w:pos="318"/>
        </w:tabs>
        <w:rPr>
          <w:rFonts w:eastAsia="Times New Roman" w:cs="Times New Roman"/>
          <w:szCs w:val="26"/>
        </w:rPr>
      </w:pPr>
      <w:r w:rsidRPr="00D82595">
        <w:rPr>
          <w:rFonts w:eastAsia="Times New Roman" w:cs="Times New Roman"/>
          <w:szCs w:val="26"/>
        </w:rPr>
        <w:t>сформировать, распечатать и совместно с членом ГЭК подписать протокол технической готовности Штаба ППЭ для сканирования бланков в ППЭ (форма ППЭ-01-02);</w:t>
      </w:r>
    </w:p>
    <w:p w14:paraId="684A36A8" w14:textId="77777777" w:rsidR="004F5356" w:rsidRPr="00D82595" w:rsidRDefault="004F5356" w:rsidP="004F5356">
      <w:pPr>
        <w:rPr>
          <w:rFonts w:eastAsia="Calibri" w:cs="Times New Roman"/>
          <w:szCs w:val="26"/>
        </w:rPr>
      </w:pPr>
      <w:r w:rsidRPr="00D82595">
        <w:rPr>
          <w:rFonts w:eastAsia="Calibri" w:cs="Times New Roman"/>
          <w:szCs w:val="26"/>
        </w:rPr>
        <w:t xml:space="preserve">проверить средства криптозащиты на рабочей станции в Штабе ППЭ и провести тестовую авторизацию </w:t>
      </w:r>
      <w:r w:rsidRPr="00D82595">
        <w:rPr>
          <w:rFonts w:eastAsia="Times New Roman" w:cs="Times New Roman"/>
          <w:szCs w:val="26"/>
        </w:rPr>
        <w:t>члена ГЭК, назначенного на экзамен,</w:t>
      </w:r>
      <w:r w:rsidRPr="00D82595">
        <w:rPr>
          <w:rFonts w:eastAsia="Calibri" w:cs="Times New Roman"/>
          <w:szCs w:val="26"/>
        </w:rPr>
        <w:t xml:space="preserve"> на специализированном федеральном портале с использованием токена члена ГЭК;</w:t>
      </w:r>
    </w:p>
    <w:p w14:paraId="021FCB50" w14:textId="77777777" w:rsidR="004F5356" w:rsidRPr="00D82595" w:rsidRDefault="004F5356" w:rsidP="004F5356">
      <w:pPr>
        <w:tabs>
          <w:tab w:val="left" w:pos="318"/>
        </w:tabs>
        <w:rPr>
          <w:rFonts w:eastAsia="Times New Roman" w:cs="Times New Roman"/>
          <w:szCs w:val="26"/>
        </w:rPr>
      </w:pPr>
      <w:r w:rsidRPr="00D82595">
        <w:rPr>
          <w:rFonts w:eastAsia="Times New Roman" w:cs="Times New Roman"/>
          <w:szCs w:val="26"/>
        </w:rPr>
        <w:t>провести тестовую передачу файла с результатами тестового сканирования на сервер РЦОИ;</w:t>
      </w:r>
    </w:p>
    <w:p w14:paraId="18C76E58" w14:textId="77777777" w:rsidR="004F5356" w:rsidRPr="00D82595" w:rsidRDefault="004F5356" w:rsidP="004F5356">
      <w:pPr>
        <w:tabs>
          <w:tab w:val="left" w:pos="318"/>
        </w:tabs>
        <w:rPr>
          <w:rFonts w:eastAsia="Times New Roman" w:cs="Times New Roman"/>
          <w:szCs w:val="26"/>
        </w:rPr>
      </w:pPr>
      <w:r w:rsidRPr="00D82595">
        <w:rPr>
          <w:rFonts w:eastAsia="Times New Roman" w:cs="Times New Roman"/>
          <w:szCs w:val="26"/>
        </w:rPr>
        <w:t>проверить наличие дополнительного (резервного) оборудования;</w:t>
      </w:r>
    </w:p>
    <w:p w14:paraId="35E0D4E1" w14:textId="77777777" w:rsidR="004F5356" w:rsidRPr="00D82595" w:rsidRDefault="004F5356" w:rsidP="004F5356">
      <w:pPr>
        <w:tabs>
          <w:tab w:val="left" w:pos="318"/>
        </w:tabs>
        <w:rPr>
          <w:rFonts w:eastAsia="Times New Roman" w:cs="Times New Roman"/>
          <w:szCs w:val="26"/>
        </w:rPr>
      </w:pPr>
      <w:r w:rsidRPr="00D82595">
        <w:rPr>
          <w:rFonts w:eastAsia="Calibri" w:cs="Times New Roman"/>
          <w:szCs w:val="26"/>
        </w:rPr>
        <w:t>передать акт технической готовности со всех рабочих станций сканирования и статус о завершении контроля технической готовности в систему мониторинга готовности ППЭ с помощью рабочей станции в Штабе ППЭ</w:t>
      </w:r>
      <w:r w:rsidRPr="00D82595">
        <w:rPr>
          <w:rFonts w:eastAsia="Times New Roman" w:cs="Times New Roman"/>
          <w:szCs w:val="26"/>
        </w:rPr>
        <w:t>.</w:t>
      </w:r>
    </w:p>
    <w:p w14:paraId="0D537AFB" w14:textId="77777777" w:rsidR="004F5356" w:rsidRPr="00D82595" w:rsidRDefault="004F5356" w:rsidP="004F5356">
      <w:pPr>
        <w:tabs>
          <w:tab w:val="left" w:pos="318"/>
        </w:tabs>
        <w:rPr>
          <w:rFonts w:eastAsia="Times New Roman" w:cs="Times New Roman"/>
          <w:szCs w:val="26"/>
        </w:rPr>
      </w:pPr>
      <w:r w:rsidRPr="00D82595">
        <w:rPr>
          <w:rFonts w:eastAsia="Times New Roman" w:cs="Times New Roman"/>
          <w:szCs w:val="26"/>
        </w:rPr>
        <w:t>После завершения выполнения экзаменационной работы технический специалист должен находиться в Штабе ППЭ.</w:t>
      </w:r>
    </w:p>
    <w:p w14:paraId="56A1AE59" w14:textId="77777777" w:rsidR="004F5356" w:rsidRPr="00D82595" w:rsidRDefault="004F5356" w:rsidP="004F5356">
      <w:pPr>
        <w:rPr>
          <w:rFonts w:eastAsia="Calibri" w:cs="Times New Roman"/>
          <w:szCs w:val="26"/>
        </w:rPr>
      </w:pPr>
      <w:r w:rsidRPr="00D82595">
        <w:rPr>
          <w:rFonts w:eastAsia="Calibri" w:cs="Times New Roman"/>
          <w:szCs w:val="26"/>
        </w:rPr>
        <w:lastRenderedPageBreak/>
        <w:t>После завершения экзамена во всех аудиториях технический специалист при участии руководителя ППЭ передает ППЭ статус о завершении экзамена в ППЭ в систему мониторинга готовности ППЭ с помощью рабочей станции в Штабе ППЭ.</w:t>
      </w:r>
    </w:p>
    <w:p w14:paraId="13AA6AE5" w14:textId="77777777" w:rsidR="004F5356" w:rsidRPr="00D82595" w:rsidRDefault="004F5356" w:rsidP="004F5356">
      <w:pPr>
        <w:tabs>
          <w:tab w:val="left" w:pos="318"/>
        </w:tabs>
        <w:rPr>
          <w:rFonts w:eastAsia="Times New Roman" w:cs="Times New Roman"/>
          <w:szCs w:val="26"/>
        </w:rPr>
      </w:pPr>
      <w:r w:rsidRPr="00D82595">
        <w:rPr>
          <w:rFonts w:eastAsia="Times New Roman" w:cs="Times New Roman"/>
          <w:szCs w:val="26"/>
        </w:rPr>
        <w:t>Руководитель ППЭ передаёт техническому специалисту для сканирования вскрытый возвратный доставочный пакет из аудитории, предварительно пересчитав бланки.</w:t>
      </w:r>
    </w:p>
    <w:p w14:paraId="0BD38F83" w14:textId="77777777" w:rsidR="004F5356" w:rsidRPr="00D82595" w:rsidRDefault="004F5356" w:rsidP="004F5356">
      <w:pPr>
        <w:tabs>
          <w:tab w:val="left" w:pos="318"/>
        </w:tabs>
        <w:rPr>
          <w:rFonts w:eastAsia="Times New Roman" w:cs="Times New Roman"/>
          <w:szCs w:val="26"/>
        </w:rPr>
      </w:pPr>
      <w:r w:rsidRPr="00D82595">
        <w:rPr>
          <w:rFonts w:eastAsia="Times New Roman" w:cs="Times New Roman"/>
          <w:szCs w:val="26"/>
        </w:rPr>
        <w:t>Технический специалист в соответствии с информацией, указанной на полученном возвратном доставочном пакете (форма ППЭ-11) вводит номер аудитории на Станции сканирования в ППЭ.</w:t>
      </w:r>
    </w:p>
    <w:p w14:paraId="4E355088" w14:textId="77777777" w:rsidR="004F5356" w:rsidRPr="00D82595" w:rsidRDefault="004F5356" w:rsidP="004F5356">
      <w:pPr>
        <w:tabs>
          <w:tab w:val="left" w:pos="318"/>
        </w:tabs>
        <w:rPr>
          <w:rFonts w:eastAsia="Times New Roman" w:cs="Times New Roman"/>
          <w:szCs w:val="26"/>
        </w:rPr>
      </w:pPr>
      <w:r w:rsidRPr="00D82595">
        <w:rPr>
          <w:rFonts w:eastAsia="Times New Roman" w:cs="Times New Roman"/>
          <w:szCs w:val="26"/>
        </w:rPr>
        <w:t>Технический специалист извлекает бланки из возвратного доставочного пакета и выполняет сканирование бланков в следующем порядке:</w:t>
      </w:r>
    </w:p>
    <w:p w14:paraId="6E5F573B" w14:textId="77777777" w:rsidR="004F5356" w:rsidRPr="00D82595" w:rsidRDefault="004F5356" w:rsidP="004F5356">
      <w:pPr>
        <w:tabs>
          <w:tab w:val="left" w:pos="318"/>
        </w:tabs>
        <w:rPr>
          <w:rFonts w:eastAsia="Times New Roman" w:cs="Times New Roman"/>
          <w:szCs w:val="26"/>
        </w:rPr>
      </w:pPr>
      <w:r w:rsidRPr="00D82595">
        <w:rPr>
          <w:rFonts w:eastAsia="Times New Roman" w:cs="Times New Roman"/>
          <w:szCs w:val="26"/>
        </w:rPr>
        <w:t>в случае использования сканера, поддерживающего двухстороннее поточное сканирование, сначала сканируются все односторонние бланки аудитории (бланки регистрации и бланки ответов №1) в одностороннем режиме сканирования, затем сканируются все двусторонние бланки ответов №2 (</w:t>
      </w:r>
      <w:r w:rsidRPr="00D82595">
        <w:rPr>
          <w:rFonts w:eastAsia="Calibri" w:cs="Times New Roman"/>
          <w:szCs w:val="26"/>
        </w:rPr>
        <w:t>за исключением проведения ЕГЭ по математике базового уровня</w:t>
      </w:r>
      <w:r w:rsidRPr="00D82595">
        <w:rPr>
          <w:rFonts w:eastAsia="Times New Roman" w:cs="Times New Roman"/>
          <w:szCs w:val="26"/>
        </w:rPr>
        <w:t>) в двустороннем режиме сканирования;</w:t>
      </w:r>
    </w:p>
    <w:p w14:paraId="5AA26CDD" w14:textId="77777777" w:rsidR="004F5356" w:rsidRPr="00D82595" w:rsidRDefault="004F5356" w:rsidP="004F5356">
      <w:pPr>
        <w:tabs>
          <w:tab w:val="left" w:pos="318"/>
        </w:tabs>
        <w:rPr>
          <w:rFonts w:eastAsia="Times New Roman" w:cs="Times New Roman"/>
          <w:szCs w:val="26"/>
        </w:rPr>
      </w:pPr>
      <w:r w:rsidRPr="00D82595">
        <w:rPr>
          <w:rFonts w:eastAsia="Times New Roman" w:cs="Times New Roman"/>
          <w:szCs w:val="26"/>
        </w:rPr>
        <w:t>в случае использования сканера, поддерживающего только одностороннее поточное сканирование, сканируются: все односторонние бланки аудитории (бланки регистрации и бланки ответов №1), лицевые стороны всех двусторонних бланков ответов №2 (</w:t>
      </w:r>
      <w:r w:rsidRPr="00D82595">
        <w:rPr>
          <w:rFonts w:eastAsia="Calibri" w:cs="Times New Roman"/>
          <w:szCs w:val="26"/>
        </w:rPr>
        <w:t>за исключением проведения ЕГЭ по математике базового уровня</w:t>
      </w:r>
      <w:r w:rsidRPr="00D82595">
        <w:rPr>
          <w:rFonts w:eastAsia="Times New Roman" w:cs="Times New Roman"/>
          <w:szCs w:val="26"/>
        </w:rPr>
        <w:t>), оборотные стороны всех двусторонних бланков ответов №2.</w:t>
      </w:r>
    </w:p>
    <w:p w14:paraId="243752FF" w14:textId="77777777" w:rsidR="004F5356" w:rsidRPr="00D82595" w:rsidRDefault="004F5356" w:rsidP="004F5356">
      <w:pPr>
        <w:tabs>
          <w:tab w:val="left" w:pos="318"/>
        </w:tabs>
        <w:rPr>
          <w:rFonts w:eastAsia="Times New Roman" w:cs="Times New Roman"/>
          <w:szCs w:val="26"/>
        </w:rPr>
      </w:pPr>
      <w:r w:rsidRPr="00D82595">
        <w:rPr>
          <w:rFonts w:eastAsia="Times New Roman" w:cs="Times New Roman"/>
          <w:szCs w:val="26"/>
        </w:rPr>
        <w:t>Технический специалист проверяет качество отсканированных изображений, ориентацию и последовательность бланков № 2 (</w:t>
      </w:r>
      <w:r w:rsidRPr="00D82595">
        <w:rPr>
          <w:rFonts w:eastAsia="Calibri" w:cs="Times New Roman"/>
          <w:szCs w:val="26"/>
        </w:rPr>
        <w:t>за исключением проведения ЕГЭ по математике базового уровня</w:t>
      </w:r>
      <w:r w:rsidRPr="00D82595">
        <w:rPr>
          <w:rFonts w:eastAsia="Times New Roman" w:cs="Times New Roman"/>
          <w:szCs w:val="26"/>
        </w:rPr>
        <w:t>): за лицевой стороной бланков ответов №2 должна идти оборотная, дополнительные бланки должны идти за основным или другим дополнительными, при необходимости изменяет последовательность бланков средствами ПО, выполняет повторное сканирование.</w:t>
      </w:r>
    </w:p>
    <w:p w14:paraId="7977CC03" w14:textId="77777777" w:rsidR="004F5356" w:rsidRPr="00D82595" w:rsidRDefault="004F5356" w:rsidP="004F5356">
      <w:pPr>
        <w:tabs>
          <w:tab w:val="left" w:pos="318"/>
        </w:tabs>
        <w:rPr>
          <w:rFonts w:eastAsia="Times New Roman" w:cs="Times New Roman"/>
          <w:szCs w:val="26"/>
        </w:rPr>
      </w:pPr>
      <w:r w:rsidRPr="00D82595">
        <w:rPr>
          <w:rFonts w:eastAsia="Times New Roman" w:cs="Times New Roman"/>
          <w:szCs w:val="26"/>
        </w:rPr>
        <w:t xml:space="preserve">В случае </w:t>
      </w:r>
      <w:r w:rsidRPr="00D82595">
        <w:rPr>
          <w:rFonts w:eastAsia="Calibri" w:cs="Times New Roman"/>
          <w:szCs w:val="26"/>
        </w:rPr>
        <w:t>использования технологии перевода бланков участников ЕГЭ в электронный вид при проведении устной части ЕГЭ по иностранным языкам выполняется сканирование односторонних бланков регистрации устного экзамена.</w:t>
      </w:r>
    </w:p>
    <w:p w14:paraId="03DA84F5" w14:textId="77777777" w:rsidR="004F5356" w:rsidRPr="00D82595" w:rsidRDefault="004F5356" w:rsidP="004F5356">
      <w:pPr>
        <w:tabs>
          <w:tab w:val="left" w:pos="318"/>
        </w:tabs>
        <w:rPr>
          <w:rFonts w:eastAsia="Times New Roman" w:cs="Times New Roman"/>
          <w:szCs w:val="26"/>
        </w:rPr>
      </w:pPr>
      <w:r w:rsidRPr="00D82595">
        <w:rPr>
          <w:rFonts w:eastAsia="Times New Roman" w:cs="Times New Roman"/>
          <w:szCs w:val="26"/>
        </w:rPr>
        <w:lastRenderedPageBreak/>
        <w:t>После завершения сканирования всех бланков одной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(форма ППЭ-11), из которого были извлечены бланки. При необходимости выполняется повторное или дополнительное сканирование.</w:t>
      </w:r>
    </w:p>
    <w:p w14:paraId="712B53D6" w14:textId="77777777" w:rsidR="004F5356" w:rsidRPr="00D82595" w:rsidRDefault="004F5356" w:rsidP="004F5356">
      <w:pPr>
        <w:tabs>
          <w:tab w:val="left" w:pos="318"/>
        </w:tabs>
        <w:rPr>
          <w:rFonts w:eastAsia="Times New Roman" w:cs="Times New Roman"/>
          <w:szCs w:val="26"/>
        </w:rPr>
      </w:pPr>
      <w:r w:rsidRPr="00D82595">
        <w:rPr>
          <w:rFonts w:eastAsia="Times New Roman" w:cs="Times New Roman"/>
          <w:szCs w:val="26"/>
        </w:rPr>
        <w:t>Технический специалист завершает сканирование бланков текущей аудитории на Станции сканирования в ППЭ, помещает бланки в возвратный доставочный пакет, из которого они были извлечены и возвращает пакет руководителю ППЭ.</w:t>
      </w:r>
    </w:p>
    <w:p w14:paraId="263C38B9" w14:textId="77777777" w:rsidR="004F5356" w:rsidRPr="00D82595" w:rsidRDefault="004F5356" w:rsidP="004F5356">
      <w:pPr>
        <w:tabs>
          <w:tab w:val="left" w:pos="318"/>
        </w:tabs>
        <w:rPr>
          <w:rFonts w:eastAsia="Times New Roman" w:cs="Times New Roman"/>
          <w:szCs w:val="26"/>
        </w:rPr>
      </w:pPr>
      <w:r w:rsidRPr="00D82595">
        <w:rPr>
          <w:rFonts w:eastAsia="Times New Roman" w:cs="Times New Roman"/>
          <w:szCs w:val="26"/>
        </w:rPr>
        <w:t>Далее по аналогичной процедуре технический специалист выполняет сканирование бланков из всех аудиторий.</w:t>
      </w:r>
    </w:p>
    <w:p w14:paraId="6F58CDF9" w14:textId="77777777" w:rsidR="004F5356" w:rsidRPr="00D82595" w:rsidRDefault="004F5356" w:rsidP="004F5356">
      <w:pPr>
        <w:tabs>
          <w:tab w:val="left" w:pos="318"/>
        </w:tabs>
        <w:rPr>
          <w:rFonts w:eastAsia="Times New Roman" w:cs="Times New Roman"/>
          <w:szCs w:val="26"/>
        </w:rPr>
      </w:pPr>
      <w:r w:rsidRPr="00D82595">
        <w:rPr>
          <w:rFonts w:eastAsia="Times New Roman" w:cs="Times New Roman"/>
          <w:szCs w:val="26"/>
        </w:rPr>
        <w:t>После завершения сканирования всех бланков ППЭ, технический специалист получает от руководителя ППЭ заполненные формы ППЭ:</w:t>
      </w:r>
    </w:p>
    <w:p w14:paraId="3CE2AF36" w14:textId="77777777" w:rsidR="004F5356" w:rsidRPr="00D82595" w:rsidRDefault="004F5356" w:rsidP="004F5356">
      <w:pPr>
        <w:rPr>
          <w:rFonts w:eastAsia="Calibri" w:cs="Times New Roman"/>
          <w:szCs w:val="26"/>
        </w:rPr>
      </w:pPr>
      <w:r w:rsidRPr="00D82595">
        <w:rPr>
          <w:rFonts w:eastAsia="Calibri" w:cs="Times New Roman"/>
          <w:szCs w:val="26"/>
        </w:rPr>
        <w:t>ППЭ-05-02 «Протокол проведения ГИАв аудитории»;</w:t>
      </w:r>
    </w:p>
    <w:p w14:paraId="5F6877DE" w14:textId="77777777" w:rsidR="004F5356" w:rsidRPr="00D82595" w:rsidRDefault="004F5356" w:rsidP="004F5356">
      <w:pPr>
        <w:rPr>
          <w:rFonts w:eastAsia="Calibri" w:cs="Times New Roman"/>
          <w:szCs w:val="26"/>
        </w:rPr>
      </w:pPr>
      <w:r w:rsidRPr="00D82595">
        <w:rPr>
          <w:rFonts w:eastAsia="Calibri" w:cs="Times New Roman"/>
          <w:szCs w:val="26"/>
        </w:rPr>
        <w:t>ППЭ-07 «Список работников ППЭ»;</w:t>
      </w:r>
    </w:p>
    <w:p w14:paraId="45CB63E7" w14:textId="77777777" w:rsidR="004F5356" w:rsidRPr="00D82595" w:rsidRDefault="004F5356" w:rsidP="004F5356">
      <w:pPr>
        <w:rPr>
          <w:rFonts w:eastAsia="Calibri" w:cs="Times New Roman"/>
          <w:szCs w:val="26"/>
        </w:rPr>
      </w:pPr>
      <w:r w:rsidRPr="00D82595">
        <w:rPr>
          <w:rFonts w:eastAsia="Calibri" w:cs="Times New Roman"/>
          <w:szCs w:val="26"/>
        </w:rPr>
        <w:t>ППЭ-12-02 «Ведомость коррекции персональных данных участников ГИА в аудитории» (при наличии);</w:t>
      </w:r>
    </w:p>
    <w:p w14:paraId="26C4701C" w14:textId="77777777" w:rsidR="004F5356" w:rsidRPr="00D82595" w:rsidRDefault="004F5356" w:rsidP="004F5356">
      <w:pPr>
        <w:rPr>
          <w:rFonts w:eastAsia="Calibri" w:cs="Times New Roman"/>
          <w:szCs w:val="26"/>
        </w:rPr>
      </w:pPr>
      <w:r w:rsidRPr="00D82595">
        <w:rPr>
          <w:rFonts w:eastAsia="Calibri" w:cs="Times New Roman"/>
          <w:szCs w:val="26"/>
        </w:rPr>
        <w:t>ППЭ-14-01 «Акт приёмки-передачи экзаменационных материалов в ППЭ»;</w:t>
      </w:r>
    </w:p>
    <w:p w14:paraId="590D97D2" w14:textId="77777777" w:rsidR="004F5356" w:rsidRPr="00D82595" w:rsidRDefault="004F5356" w:rsidP="004F5356">
      <w:pPr>
        <w:rPr>
          <w:rFonts w:eastAsia="Calibri" w:cs="Times New Roman"/>
          <w:szCs w:val="26"/>
        </w:rPr>
      </w:pPr>
      <w:r w:rsidRPr="00D82595">
        <w:rPr>
          <w:rFonts w:eastAsia="Calibri" w:cs="Times New Roman"/>
          <w:szCs w:val="26"/>
        </w:rPr>
        <w:t>ППЭ-13-02МАШ «Сводная ведомость учёта участников и использования экзаменационных материалов в ППЭ»;</w:t>
      </w:r>
    </w:p>
    <w:p w14:paraId="79862F39" w14:textId="77777777" w:rsidR="004F5356" w:rsidRPr="00D82595" w:rsidRDefault="004F5356" w:rsidP="004F5356">
      <w:pPr>
        <w:rPr>
          <w:rFonts w:eastAsia="Calibri" w:cs="Times New Roman"/>
          <w:szCs w:val="26"/>
        </w:rPr>
      </w:pPr>
      <w:r w:rsidRPr="00D82595">
        <w:rPr>
          <w:rFonts w:eastAsia="Calibri" w:cs="Times New Roman"/>
          <w:szCs w:val="26"/>
        </w:rPr>
        <w:t xml:space="preserve"> ППЭ-18МАШ «Акт общественного наблюдения за проведением ГИАв ППЭ» (при наличии);</w:t>
      </w:r>
    </w:p>
    <w:p w14:paraId="2BCE990A" w14:textId="77777777" w:rsidR="004F5356" w:rsidRPr="00D82595" w:rsidRDefault="004F5356" w:rsidP="004F5356">
      <w:pPr>
        <w:rPr>
          <w:rFonts w:eastAsia="Calibri" w:cs="Times New Roman"/>
          <w:szCs w:val="26"/>
        </w:rPr>
      </w:pPr>
      <w:r w:rsidRPr="00D82595">
        <w:rPr>
          <w:rFonts w:eastAsia="Calibri" w:cs="Times New Roman"/>
          <w:szCs w:val="26"/>
        </w:rPr>
        <w:t>ППЭ-19 «Контроль изменения состава работников в день экзамена» (при наличии);</w:t>
      </w:r>
    </w:p>
    <w:p w14:paraId="2FD1EDE0" w14:textId="77777777" w:rsidR="004F5356" w:rsidRPr="00D82595" w:rsidRDefault="004F5356" w:rsidP="004F5356">
      <w:pPr>
        <w:rPr>
          <w:rFonts w:eastAsia="Calibri" w:cs="Times New Roman"/>
          <w:szCs w:val="26"/>
        </w:rPr>
      </w:pPr>
      <w:r w:rsidRPr="00D82595">
        <w:rPr>
          <w:rFonts w:eastAsia="Calibri" w:cs="Times New Roman"/>
          <w:szCs w:val="26"/>
        </w:rPr>
        <w:t>ППЭ-21 «Акт об удалении участника ГИА» (при наличии);</w:t>
      </w:r>
    </w:p>
    <w:p w14:paraId="239F6AAA" w14:textId="77777777" w:rsidR="004F5356" w:rsidRPr="00D82595" w:rsidRDefault="004F5356" w:rsidP="004F5356">
      <w:pPr>
        <w:rPr>
          <w:rFonts w:eastAsia="Calibri" w:cs="Times New Roman"/>
          <w:szCs w:val="26"/>
        </w:rPr>
      </w:pPr>
      <w:r w:rsidRPr="00D82595">
        <w:rPr>
          <w:rFonts w:eastAsia="Calibri" w:cs="Times New Roman"/>
          <w:szCs w:val="26"/>
        </w:rPr>
        <w:t>ППЭ-22 «Акт о досрочном завершении экзамена» (при наличии).</w:t>
      </w:r>
    </w:p>
    <w:p w14:paraId="35CBCFC1" w14:textId="77777777" w:rsidR="004F5356" w:rsidRPr="00D82595" w:rsidRDefault="004F5356" w:rsidP="004F5356">
      <w:pPr>
        <w:tabs>
          <w:tab w:val="left" w:pos="318"/>
        </w:tabs>
        <w:rPr>
          <w:rFonts w:eastAsia="Times New Roman" w:cs="Times New Roman"/>
          <w:szCs w:val="26"/>
        </w:rPr>
      </w:pPr>
      <w:r w:rsidRPr="00D82595">
        <w:rPr>
          <w:rFonts w:eastAsia="Calibri" w:cs="Times New Roman"/>
          <w:szCs w:val="26"/>
        </w:rPr>
        <w:t xml:space="preserve">В случае использования технологии перевода бланков участников ЕГЭ в электронный вид при проведении устной части ЕГЭ по иностранным языкам, </w:t>
      </w:r>
      <w:r w:rsidRPr="00D82595">
        <w:rPr>
          <w:rFonts w:eastAsia="Times New Roman" w:cs="Times New Roman"/>
          <w:szCs w:val="26"/>
        </w:rPr>
        <w:t>технический специалист получает от руководителя ППЭ следующие формы ППЭ:</w:t>
      </w:r>
    </w:p>
    <w:p w14:paraId="66EDEA57" w14:textId="77777777" w:rsidR="004F5356" w:rsidRPr="00D82595" w:rsidRDefault="004F5356" w:rsidP="004F5356">
      <w:pPr>
        <w:rPr>
          <w:rFonts w:eastAsia="Calibri" w:cs="Times New Roman"/>
          <w:szCs w:val="26"/>
        </w:rPr>
      </w:pPr>
      <w:r w:rsidRPr="00D82595">
        <w:rPr>
          <w:rFonts w:eastAsia="Calibri" w:cs="Times New Roman"/>
          <w:szCs w:val="26"/>
        </w:rPr>
        <w:lastRenderedPageBreak/>
        <w:t>ППЭ-13-03У Сводная ведомость учёта участников и использования экзаменационных материалов в ППЭ</w:t>
      </w:r>
    </w:p>
    <w:p w14:paraId="5043F388" w14:textId="77777777" w:rsidR="004F5356" w:rsidRPr="00D82595" w:rsidRDefault="004F5356" w:rsidP="004F5356">
      <w:pPr>
        <w:rPr>
          <w:rFonts w:eastAsia="Calibri" w:cs="Times New Roman"/>
          <w:szCs w:val="26"/>
        </w:rPr>
      </w:pPr>
      <w:r w:rsidRPr="00D82595">
        <w:rPr>
          <w:rFonts w:eastAsia="Calibri" w:cs="Times New Roman"/>
          <w:szCs w:val="26"/>
        </w:rPr>
        <w:t>ППЭ-05-02-У Протокол проведения ЕГЭ в аудитории подготовки</w:t>
      </w:r>
    </w:p>
    <w:p w14:paraId="59E27FC5" w14:textId="77777777" w:rsidR="004F5356" w:rsidRPr="00D82595" w:rsidRDefault="004F5356" w:rsidP="004F5356">
      <w:pPr>
        <w:rPr>
          <w:rFonts w:eastAsia="Calibri" w:cs="Times New Roman"/>
          <w:szCs w:val="26"/>
        </w:rPr>
      </w:pPr>
      <w:r w:rsidRPr="00D82595">
        <w:rPr>
          <w:rFonts w:eastAsia="Calibri" w:cs="Times New Roman"/>
          <w:szCs w:val="26"/>
        </w:rPr>
        <w:t>ППЭ-05-03-У Протокол проведения ЕГЭ в аудитории проведения</w:t>
      </w:r>
    </w:p>
    <w:p w14:paraId="614CA0D3" w14:textId="77777777" w:rsidR="004F5356" w:rsidRPr="00D82595" w:rsidRDefault="004F5356" w:rsidP="004F5356">
      <w:pPr>
        <w:rPr>
          <w:rFonts w:eastAsia="Calibri" w:cs="Times New Roman"/>
          <w:szCs w:val="26"/>
        </w:rPr>
      </w:pPr>
      <w:r w:rsidRPr="00D82595">
        <w:rPr>
          <w:rFonts w:eastAsia="Calibri" w:cs="Times New Roman"/>
          <w:szCs w:val="26"/>
        </w:rPr>
        <w:t>ППЭ-05-04-У Ведомость перемещения участников ЕГЭ</w:t>
      </w:r>
    </w:p>
    <w:p w14:paraId="53C2ACF2" w14:textId="77777777" w:rsidR="004F5356" w:rsidRPr="00D82595" w:rsidRDefault="004F5356" w:rsidP="004F5356">
      <w:pPr>
        <w:rPr>
          <w:rFonts w:eastAsia="Calibri" w:cs="Times New Roman"/>
          <w:szCs w:val="26"/>
        </w:rPr>
      </w:pPr>
      <w:r w:rsidRPr="00D82595">
        <w:rPr>
          <w:rFonts w:eastAsia="Calibri" w:cs="Times New Roman"/>
          <w:szCs w:val="26"/>
        </w:rPr>
        <w:t>ППЭ-07 «Список работников ППЭ»</w:t>
      </w:r>
    </w:p>
    <w:p w14:paraId="6E71A823" w14:textId="77777777" w:rsidR="004F5356" w:rsidRPr="00D82595" w:rsidRDefault="004F5356" w:rsidP="004F5356">
      <w:pPr>
        <w:rPr>
          <w:rFonts w:eastAsia="Calibri" w:cs="Times New Roman"/>
          <w:szCs w:val="26"/>
        </w:rPr>
      </w:pPr>
      <w:r w:rsidRPr="00D82595">
        <w:rPr>
          <w:rFonts w:eastAsia="Calibri" w:cs="Times New Roman"/>
          <w:szCs w:val="26"/>
        </w:rPr>
        <w:t>ППЭ-12-02 «Ведомость коррекции персональных данных участников ГИА в аудитории» (при наличии);</w:t>
      </w:r>
    </w:p>
    <w:p w14:paraId="194C39F5" w14:textId="77777777" w:rsidR="004F5356" w:rsidRPr="00D82595" w:rsidRDefault="004F5356" w:rsidP="004F5356">
      <w:pPr>
        <w:rPr>
          <w:rFonts w:eastAsia="Calibri" w:cs="Times New Roman"/>
          <w:szCs w:val="26"/>
        </w:rPr>
      </w:pPr>
      <w:r w:rsidRPr="00D82595">
        <w:rPr>
          <w:rFonts w:eastAsia="Calibri" w:cs="Times New Roman"/>
          <w:szCs w:val="26"/>
        </w:rPr>
        <w:t>ППЭ-14-01-У «Акт приёмки-передачи экзаменационных материалов в ППЭ по иностранным языкам в устной форме»;</w:t>
      </w:r>
    </w:p>
    <w:p w14:paraId="1C582D92" w14:textId="77777777" w:rsidR="004F5356" w:rsidRPr="00D82595" w:rsidRDefault="004F5356" w:rsidP="004F5356">
      <w:pPr>
        <w:rPr>
          <w:rFonts w:eastAsia="Calibri" w:cs="Times New Roman"/>
          <w:szCs w:val="26"/>
        </w:rPr>
      </w:pPr>
      <w:r w:rsidRPr="00D82595">
        <w:rPr>
          <w:rFonts w:eastAsia="Calibri" w:cs="Times New Roman"/>
          <w:szCs w:val="26"/>
        </w:rPr>
        <w:t>ППЭ-18МАШ «Акт общественного наблюдения за проведением ГИА в ППЭ» (при наличии);</w:t>
      </w:r>
    </w:p>
    <w:p w14:paraId="7DD8EB0A" w14:textId="77777777" w:rsidR="004F5356" w:rsidRPr="00D82595" w:rsidRDefault="004F5356" w:rsidP="004F5356">
      <w:pPr>
        <w:rPr>
          <w:rFonts w:eastAsia="Calibri" w:cs="Times New Roman"/>
          <w:szCs w:val="26"/>
        </w:rPr>
      </w:pPr>
      <w:r w:rsidRPr="00D82595">
        <w:rPr>
          <w:rFonts w:eastAsia="Calibri" w:cs="Times New Roman"/>
          <w:szCs w:val="26"/>
        </w:rPr>
        <w:t>ППЭ-19 «Контроль изменения состава работников в день экзамена» (при наличии);</w:t>
      </w:r>
    </w:p>
    <w:p w14:paraId="05BDD6E6" w14:textId="77777777" w:rsidR="004F5356" w:rsidRPr="00D82595" w:rsidRDefault="004F5356" w:rsidP="004F5356">
      <w:pPr>
        <w:rPr>
          <w:rFonts w:eastAsia="Calibri" w:cs="Times New Roman"/>
          <w:szCs w:val="26"/>
        </w:rPr>
      </w:pPr>
      <w:r w:rsidRPr="00D82595">
        <w:rPr>
          <w:rFonts w:eastAsia="Calibri" w:cs="Times New Roman"/>
          <w:szCs w:val="26"/>
        </w:rPr>
        <w:t>ППЭ-21 «Акт об удалении участника ГИА» (при наличии);</w:t>
      </w:r>
    </w:p>
    <w:p w14:paraId="5EE9D732" w14:textId="77777777" w:rsidR="004F5356" w:rsidRPr="00D82595" w:rsidRDefault="004F5356" w:rsidP="004F5356">
      <w:pPr>
        <w:rPr>
          <w:rFonts w:eastAsia="Calibri" w:cs="Times New Roman"/>
          <w:szCs w:val="26"/>
        </w:rPr>
      </w:pPr>
      <w:r w:rsidRPr="00D82595">
        <w:rPr>
          <w:rFonts w:eastAsia="Calibri" w:cs="Times New Roman"/>
          <w:szCs w:val="26"/>
        </w:rPr>
        <w:t>ППЭ-22 «Акт о досрочном завершении экзамена» (при наличии);</w:t>
      </w:r>
    </w:p>
    <w:p w14:paraId="4BF1885B" w14:textId="77777777" w:rsidR="004F5356" w:rsidRPr="00D82595" w:rsidRDefault="004F5356" w:rsidP="004F5356">
      <w:pPr>
        <w:rPr>
          <w:rFonts w:eastAsia="Calibri" w:cs="Times New Roman"/>
          <w:szCs w:val="26"/>
        </w:rPr>
      </w:pPr>
      <w:r w:rsidRPr="00D82595">
        <w:rPr>
          <w:rFonts w:eastAsia="Calibri" w:cs="Times New Roman"/>
          <w:szCs w:val="26"/>
        </w:rPr>
        <w:t>Сопроводительный бланк (бланки) к носителю аудиозаписей ответов участников;</w:t>
      </w:r>
    </w:p>
    <w:p w14:paraId="0C08FA2E" w14:textId="77777777" w:rsidR="004F5356" w:rsidRPr="00D82595" w:rsidRDefault="004F5356" w:rsidP="004F5356">
      <w:pPr>
        <w:rPr>
          <w:rFonts w:eastAsia="Times New Roman" w:cs="Times New Roman"/>
          <w:szCs w:val="26"/>
        </w:rPr>
      </w:pPr>
      <w:r w:rsidRPr="00D82595">
        <w:rPr>
          <w:rFonts w:eastAsia="Calibri" w:cs="Times New Roman"/>
          <w:szCs w:val="26"/>
        </w:rPr>
        <w:t>Протокол (протоколы) создания аудионосителя ППЭ.</w:t>
      </w:r>
    </w:p>
    <w:p w14:paraId="4F72787F" w14:textId="77777777" w:rsidR="004F5356" w:rsidRPr="00D82595" w:rsidRDefault="004F5356" w:rsidP="004F5356">
      <w:pPr>
        <w:tabs>
          <w:tab w:val="left" w:pos="318"/>
        </w:tabs>
        <w:rPr>
          <w:rFonts w:eastAsia="Times New Roman" w:cs="Times New Roman"/>
          <w:szCs w:val="26"/>
        </w:rPr>
      </w:pPr>
      <w:r w:rsidRPr="00D82595">
        <w:rPr>
          <w:rFonts w:eastAsia="Times New Roman" w:cs="Times New Roman"/>
          <w:szCs w:val="26"/>
        </w:rPr>
        <w:t>Технический специалист сканирует полученные формы ППЭ и после сканирования возвращает их руководителю ППЭ.</w:t>
      </w:r>
    </w:p>
    <w:p w14:paraId="75858C68" w14:textId="77777777" w:rsidR="004F5356" w:rsidRPr="00D82595" w:rsidRDefault="004F5356" w:rsidP="004F5356">
      <w:pPr>
        <w:tabs>
          <w:tab w:val="left" w:pos="318"/>
        </w:tabs>
        <w:rPr>
          <w:rFonts w:eastAsia="Times New Roman" w:cs="Times New Roman"/>
          <w:szCs w:val="26"/>
        </w:rPr>
      </w:pPr>
      <w:r w:rsidRPr="00D82595">
        <w:rPr>
          <w:rFonts w:eastAsia="Times New Roman" w:cs="Times New Roman"/>
          <w:szCs w:val="26"/>
        </w:rPr>
        <w:t>После завершения сканирования всех бланков ППЭ и форм ППЭ технический специалист формирует протокол проведения процедуры сканирования бланков в ППЭ (форма ППЭ-15) и приглашает члена ГЭК для проверки количества отсканированных бланков и экспорта бланков в электронном виде. При необходимости любая аудитория может быть заново открыта для выполнения дополнительного или повторного сканирования.</w:t>
      </w:r>
    </w:p>
    <w:p w14:paraId="1F685DAE" w14:textId="77777777" w:rsidR="004F5356" w:rsidRPr="00D82595" w:rsidRDefault="004F5356" w:rsidP="004F5356">
      <w:pPr>
        <w:tabs>
          <w:tab w:val="left" w:pos="318"/>
        </w:tabs>
        <w:rPr>
          <w:rFonts w:eastAsia="Times New Roman" w:cs="Times New Roman"/>
          <w:szCs w:val="26"/>
        </w:rPr>
      </w:pPr>
      <w:r w:rsidRPr="00D82595">
        <w:rPr>
          <w:rFonts w:eastAsia="Times New Roman" w:cs="Times New Roman"/>
          <w:szCs w:val="26"/>
        </w:rPr>
        <w:t xml:space="preserve">Если все данные по всем аудиториям корректны, член ГЭК подключает к Станции сканирования в ППЭ токен члена ГЭК и технический специалист </w:t>
      </w:r>
      <w:r w:rsidRPr="00D82595">
        <w:rPr>
          <w:rFonts w:eastAsia="Times New Roman" w:cs="Times New Roman"/>
          <w:szCs w:val="26"/>
        </w:rPr>
        <w:lastRenderedPageBreak/>
        <w:t>выполняет экспорт электронных образов бланков и форм ППЭ: пакет данных с электронными образами бланков и форм ППЭ зашифровывается.</w:t>
      </w:r>
    </w:p>
    <w:p w14:paraId="01DEA545" w14:textId="77777777" w:rsidR="004F5356" w:rsidRPr="00D82595" w:rsidRDefault="004F5356" w:rsidP="004F5356">
      <w:pPr>
        <w:tabs>
          <w:tab w:val="left" w:pos="318"/>
        </w:tabs>
        <w:rPr>
          <w:rFonts w:eastAsia="Times New Roman" w:cs="Times New Roman"/>
          <w:szCs w:val="26"/>
        </w:rPr>
      </w:pPr>
      <w:r w:rsidRPr="00D82595">
        <w:rPr>
          <w:rFonts w:eastAsia="Calibri" w:cs="Times New Roman"/>
          <w:szCs w:val="26"/>
        </w:rPr>
        <w:t>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 Протокол проведения процедуры сканирования бланков в ППЭ (форма ППЭ-15) формируется после завершения сканирования всех бланков и форм ППЭ.</w:t>
      </w:r>
    </w:p>
    <w:p w14:paraId="5576FF5D" w14:textId="77777777" w:rsidR="004F5356" w:rsidRPr="00D82595" w:rsidRDefault="004F5356" w:rsidP="004F5356">
      <w:pPr>
        <w:tabs>
          <w:tab w:val="left" w:pos="318"/>
        </w:tabs>
        <w:rPr>
          <w:rFonts w:eastAsia="Times New Roman" w:cs="Times New Roman"/>
          <w:szCs w:val="26"/>
        </w:rPr>
      </w:pPr>
      <w:r w:rsidRPr="00D82595">
        <w:rPr>
          <w:rFonts w:eastAsia="Times New Roman" w:cs="Times New Roman"/>
          <w:szCs w:val="26"/>
        </w:rPr>
        <w:t xml:space="preserve">Технический специалист сохраняет на флеш-накопитель пакет данных с электронными образами бланков и форм ППЭ (файл экспорта), </w:t>
      </w:r>
      <w:r w:rsidRPr="00D82595">
        <w:rPr>
          <w:rFonts w:eastAsia="Calibri" w:cs="Times New Roman"/>
          <w:szCs w:val="26"/>
        </w:rPr>
        <w:t>а также электронный журнал сканирования</w:t>
      </w:r>
      <w:r w:rsidRPr="00D82595">
        <w:rPr>
          <w:rFonts w:eastAsia="Times New Roman" w:cs="Times New Roman"/>
          <w:szCs w:val="26"/>
        </w:rPr>
        <w:t xml:space="preserve"> и переносит на рабочую станцию в Штабе ППЭ, для передачи пакетов данных, </w:t>
      </w:r>
      <w:r w:rsidRPr="00D82595">
        <w:rPr>
          <w:rFonts w:eastAsia="Calibri" w:cs="Times New Roman"/>
          <w:szCs w:val="26"/>
        </w:rPr>
        <w:t>журнала сканирования в систему мониторинга готовности ППЭ.</w:t>
      </w:r>
    </w:p>
    <w:p w14:paraId="512F6E93" w14:textId="77777777" w:rsidR="004F5356" w:rsidRPr="00D82595" w:rsidRDefault="004F5356" w:rsidP="004F5356">
      <w:pPr>
        <w:tabs>
          <w:tab w:val="left" w:pos="318"/>
        </w:tabs>
        <w:rPr>
          <w:rFonts w:eastAsia="Times New Roman" w:cs="Times New Roman"/>
          <w:szCs w:val="26"/>
        </w:rPr>
      </w:pPr>
      <w:r w:rsidRPr="00D82595">
        <w:rPr>
          <w:rFonts w:eastAsia="Times New Roman" w:cs="Times New Roman"/>
          <w:szCs w:val="26"/>
        </w:rPr>
        <w:t xml:space="preserve">Технический специалист выполняет передачу файла экспорта на сервер РЦОИ, </w:t>
      </w:r>
      <w:r w:rsidRPr="00D82595">
        <w:rPr>
          <w:rFonts w:eastAsia="Calibri" w:cs="Times New Roman"/>
          <w:szCs w:val="26"/>
        </w:rPr>
        <w:t>журнала сканирования в систему мониторинга готовности ППЭ с помощью рабочей станции в Штабе ППЭ. После завершения передачи всех пакетов бланков в РЦОИ (статус пакета с бланками принимает значение «передан») технический специалист при участии руководителя ППЭ передает статус о завершении передачи бланков в РЦОИ.</w:t>
      </w:r>
    </w:p>
    <w:p w14:paraId="23B1DB70" w14:textId="77777777" w:rsidR="004F5356" w:rsidRPr="00D82595" w:rsidRDefault="004F5356" w:rsidP="004F5356">
      <w:pPr>
        <w:tabs>
          <w:tab w:val="left" w:pos="318"/>
        </w:tabs>
        <w:rPr>
          <w:rFonts w:eastAsia="Times New Roman" w:cs="Times New Roman"/>
          <w:szCs w:val="26"/>
        </w:rPr>
      </w:pPr>
      <w:r w:rsidRPr="00D82595">
        <w:rPr>
          <w:rFonts w:eastAsia="Times New Roman" w:cs="Times New Roman"/>
          <w:szCs w:val="26"/>
        </w:rPr>
        <w:t>Член ГЭК и технический специалист дожидаются в Штабе ППЭ подтверждения от РЦОИ факта успешного получения и расшифровки переданного пакета данных с электронными образами бланков.</w:t>
      </w:r>
    </w:p>
    <w:p w14:paraId="793C2FF3" w14:textId="77777777" w:rsidR="004F5356" w:rsidRPr="00D82595" w:rsidRDefault="004F5356" w:rsidP="004F5356">
      <w:pPr>
        <w:tabs>
          <w:tab w:val="left" w:pos="318"/>
        </w:tabs>
        <w:rPr>
          <w:rFonts w:eastAsia="Times New Roman" w:cs="Times New Roman"/>
          <w:szCs w:val="26"/>
        </w:rPr>
      </w:pPr>
      <w:r w:rsidRPr="00D82595">
        <w:rPr>
          <w:rFonts w:eastAsia="Times New Roman" w:cs="Times New Roman"/>
          <w:szCs w:val="26"/>
        </w:rPr>
        <w:t>При необходимости (по запросу РЦОИ), перед повторным экспортом технический специалист загружает на Станцию сканирования в ППЭ новый сертификат РЦОИ.</w:t>
      </w:r>
    </w:p>
    <w:p w14:paraId="15087C6F" w14:textId="77777777" w:rsidR="004F5356" w:rsidRPr="00D82595" w:rsidRDefault="004F5356" w:rsidP="004F5356">
      <w:pPr>
        <w:rPr>
          <w:rFonts w:eastAsia="Times New Roman" w:cs="Times New Roman"/>
          <w:b/>
          <w:szCs w:val="26"/>
        </w:rPr>
      </w:pPr>
      <w:r w:rsidRPr="00D82595">
        <w:rPr>
          <w:rFonts w:eastAsia="Times New Roman" w:cs="Times New Roman"/>
          <w:b/>
          <w:szCs w:val="26"/>
        </w:rPr>
        <w:t>Действия в случае нештатной ситуации:</w:t>
      </w:r>
    </w:p>
    <w:p w14:paraId="019A6B3F" w14:textId="77777777" w:rsidR="004F5356" w:rsidRPr="00D82595" w:rsidRDefault="004F5356" w:rsidP="004F5356">
      <w:pPr>
        <w:tabs>
          <w:tab w:val="left" w:pos="318"/>
        </w:tabs>
        <w:rPr>
          <w:rFonts w:eastAsia="Times New Roman" w:cs="Times New Roman"/>
          <w:szCs w:val="26"/>
        </w:rPr>
      </w:pPr>
      <w:r w:rsidRPr="00D82595">
        <w:rPr>
          <w:rFonts w:eastAsia="Times New Roman" w:cs="Times New Roman"/>
          <w:szCs w:val="26"/>
        </w:rPr>
        <w:t xml:space="preserve">В случае невозможности самостоятельного разрешения возникшей нештатной ситуации на станции сканирования в ППЭ 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w:t>
      </w:r>
      <w:r w:rsidRPr="00D82595">
        <w:rPr>
          <w:rFonts w:eastAsia="Times New Roman" w:cs="Times New Roman"/>
          <w:szCs w:val="26"/>
        </w:rPr>
        <w:lastRenderedPageBreak/>
        <w:t>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14:paraId="1C10F6DA" w14:textId="77777777" w:rsidR="00861A76" w:rsidRPr="00D82595" w:rsidRDefault="00861A76" w:rsidP="000414BB">
      <w:pPr>
        <w:pStyle w:val="20"/>
      </w:pPr>
      <w:bookmarkStart w:id="199" w:name="_Toc475383834"/>
      <w:r w:rsidRPr="00D82595">
        <w:t>Инструкция для члена ГЭК</w:t>
      </w:r>
      <w:bookmarkEnd w:id="197"/>
      <w:bookmarkEnd w:id="198"/>
      <w:bookmarkEnd w:id="199"/>
    </w:p>
    <w:p w14:paraId="51DACE0E" w14:textId="77777777" w:rsidR="00491C93" w:rsidRPr="00D82595" w:rsidRDefault="00491C93" w:rsidP="00491C93">
      <w:pPr>
        <w:tabs>
          <w:tab w:val="left" w:pos="318"/>
        </w:tabs>
        <w:rPr>
          <w:rFonts w:eastAsia="Times New Roman" w:cs="Times New Roman"/>
          <w:szCs w:val="26"/>
        </w:rPr>
      </w:pPr>
      <w:r w:rsidRPr="00D82595">
        <w:rPr>
          <w:rFonts w:eastAsia="Times New Roman" w:cs="Times New Roman"/>
          <w:szCs w:val="26"/>
        </w:rPr>
        <w:t>На подготовительном этапе член ГЭК обязан:</w:t>
      </w:r>
    </w:p>
    <w:p w14:paraId="521FD1A7" w14:textId="77777777" w:rsidR="00491C93" w:rsidRPr="00D82595" w:rsidRDefault="00491C93" w:rsidP="00491C93">
      <w:pPr>
        <w:tabs>
          <w:tab w:val="left" w:pos="318"/>
        </w:tabs>
        <w:rPr>
          <w:rFonts w:eastAsia="Times New Roman" w:cs="Times New Roman"/>
          <w:szCs w:val="26"/>
        </w:rPr>
      </w:pPr>
      <w:r w:rsidRPr="00D82595">
        <w:rPr>
          <w:rFonts w:eastAsia="Times New Roman" w:cs="Times New Roman"/>
          <w:szCs w:val="26"/>
        </w:rPr>
        <w:t xml:space="preserve">получить в РЦОИ токен члена ГЭК по ведомости;  </w:t>
      </w:r>
    </w:p>
    <w:p w14:paraId="29BADEAB" w14:textId="77777777" w:rsidR="00491C93" w:rsidRPr="00D82595" w:rsidRDefault="00491C93" w:rsidP="00491C93">
      <w:pPr>
        <w:tabs>
          <w:tab w:val="left" w:pos="318"/>
        </w:tabs>
        <w:rPr>
          <w:rFonts w:eastAsia="Times New Roman" w:cs="Times New Roman"/>
          <w:szCs w:val="26"/>
        </w:rPr>
      </w:pPr>
      <w:r w:rsidRPr="00D82595">
        <w:rPr>
          <w:rFonts w:eastAsia="Calibri" w:cs="Times New Roman"/>
          <w:szCs w:val="26"/>
        </w:rPr>
        <w:t xml:space="preserve">Не позднее, чем за один день </w:t>
      </w:r>
      <w:r w:rsidRPr="00D82595">
        <w:rPr>
          <w:rFonts w:eastAsia="Times New Roman" w:cs="Times New Roman"/>
          <w:szCs w:val="26"/>
        </w:rPr>
        <w:t>до проведения экзамена:</w:t>
      </w:r>
    </w:p>
    <w:p w14:paraId="00FD0849" w14:textId="77777777" w:rsidR="00491C93" w:rsidRPr="00D82595" w:rsidRDefault="00491C93" w:rsidP="00491C93">
      <w:pPr>
        <w:tabs>
          <w:tab w:val="left" w:pos="318"/>
        </w:tabs>
        <w:rPr>
          <w:rFonts w:eastAsia="Times New Roman" w:cs="Times New Roman"/>
          <w:szCs w:val="26"/>
        </w:rPr>
      </w:pPr>
      <w:r w:rsidRPr="00D82595">
        <w:rPr>
          <w:rFonts w:eastAsia="Times New Roman" w:cs="Times New Roman"/>
          <w:szCs w:val="26"/>
        </w:rPr>
        <w:t>совместно с техническим специалистом и руководителем ППЭ провести проверку технической готовности ППЭ к проведению экзамена:</w:t>
      </w:r>
    </w:p>
    <w:p w14:paraId="06339AE9" w14:textId="77777777" w:rsidR="00491C93" w:rsidRPr="00D82595" w:rsidRDefault="00491C93" w:rsidP="00491C93">
      <w:pPr>
        <w:rPr>
          <w:rFonts w:eastAsia="Calibri" w:cs="Times New Roman"/>
          <w:szCs w:val="26"/>
        </w:rPr>
      </w:pPr>
      <w:r w:rsidRPr="00D82595">
        <w:rPr>
          <w:rFonts w:eastAsia="Calibri" w:cs="Times New Roman"/>
          <w:szCs w:val="26"/>
        </w:rPr>
        <w:t>проконтролировать качество тестового сканирования на каждой рабочей станции сканирования в ППЭ;</w:t>
      </w:r>
    </w:p>
    <w:p w14:paraId="04CA8D94" w14:textId="77777777" w:rsidR="00491C93" w:rsidRPr="00D82595" w:rsidRDefault="00491C93" w:rsidP="00491C93">
      <w:pPr>
        <w:rPr>
          <w:rFonts w:eastAsia="Calibri" w:cs="Times New Roman"/>
          <w:szCs w:val="26"/>
        </w:rPr>
      </w:pPr>
      <w:r w:rsidRPr="00D82595">
        <w:rPr>
          <w:rFonts w:eastAsia="Calibri" w:cs="Times New Roman"/>
          <w:szCs w:val="26"/>
        </w:rPr>
        <w:t>проверить средства криптозащиты с использованием токена члена ГЭК каждой рабочей станции сканирования в Штабе ППЭ;</w:t>
      </w:r>
    </w:p>
    <w:p w14:paraId="69A616D3" w14:textId="77777777" w:rsidR="00491C93" w:rsidRPr="00D82595" w:rsidRDefault="00491C93" w:rsidP="00491C93">
      <w:pPr>
        <w:contextualSpacing/>
        <w:rPr>
          <w:rFonts w:eastAsia="Calibri" w:cs="Times New Roman"/>
          <w:szCs w:val="26"/>
        </w:rPr>
      </w:pPr>
      <w:r w:rsidRPr="00D82595">
        <w:rPr>
          <w:rFonts w:eastAsia="Calibri" w:cs="Times New Roman"/>
          <w:szCs w:val="26"/>
        </w:rPr>
        <w:t>подписать протокол технической готовности Штаба ППЭ для сканирования бланков в ППЭ (форма ППЭ 01-02);</w:t>
      </w:r>
    </w:p>
    <w:p w14:paraId="23C69617" w14:textId="77777777" w:rsidR="00491C93" w:rsidRPr="00D82595" w:rsidRDefault="00491C93" w:rsidP="00491C93">
      <w:pPr>
        <w:rPr>
          <w:rFonts w:eastAsia="Calibri" w:cs="Times New Roman"/>
          <w:szCs w:val="26"/>
        </w:rPr>
      </w:pPr>
      <w:r w:rsidRPr="00D82595">
        <w:rPr>
          <w:rFonts w:eastAsia="Calibri" w:cs="Times New Roman"/>
          <w:szCs w:val="26"/>
        </w:rPr>
        <w:t xml:space="preserve">проверить в Штабе ППЭ наличие и работоспособность рабочей станции, имеющей надёжный канал связи с выходом в информационно-телекоммуникационную сеть «Интернет» и установленным специализированным программным обеспечением </w:t>
      </w:r>
      <w:r w:rsidRPr="00D82595">
        <w:rPr>
          <w:rFonts w:eastAsia="Times New Roman" w:cs="Times New Roman"/>
          <w:szCs w:val="26"/>
        </w:rPr>
        <w:t>для передачи электронных образов бланков ответов участников ЕГЭ в РЦОИ</w:t>
      </w:r>
      <w:r w:rsidRPr="00D82595">
        <w:rPr>
          <w:rFonts w:eastAsia="Calibri" w:cs="Times New Roman"/>
          <w:szCs w:val="26"/>
        </w:rPr>
        <w:t xml:space="preserve"> и связи с федеральным порталом;</w:t>
      </w:r>
    </w:p>
    <w:p w14:paraId="1478B4EB" w14:textId="77777777" w:rsidR="00491C93" w:rsidRPr="00D82595" w:rsidRDefault="00491C93" w:rsidP="00491C93">
      <w:pPr>
        <w:rPr>
          <w:rFonts w:eastAsia="Calibri" w:cs="Times New Roman"/>
          <w:szCs w:val="26"/>
        </w:rPr>
      </w:pPr>
      <w:r w:rsidRPr="00D82595">
        <w:rPr>
          <w:rFonts w:eastAsia="Calibri" w:cs="Times New Roman"/>
          <w:szCs w:val="26"/>
        </w:rPr>
        <w:t xml:space="preserve">проверить средства криптозащиты на рабочей станции в Штабе ППЭ и провести тестовую авторизацию </w:t>
      </w:r>
      <w:r w:rsidRPr="00D82595">
        <w:rPr>
          <w:rFonts w:eastAsia="Times New Roman" w:cs="Times New Roman"/>
          <w:szCs w:val="26"/>
        </w:rPr>
        <w:t>члена ГЭК, назначенного на экзамен,</w:t>
      </w:r>
      <w:r w:rsidRPr="00D82595">
        <w:rPr>
          <w:rFonts w:eastAsia="Calibri" w:cs="Times New Roman"/>
          <w:szCs w:val="26"/>
        </w:rPr>
        <w:t xml:space="preserve"> на специализированном федеральном портале с использованием токена члена ГЭК;</w:t>
      </w:r>
    </w:p>
    <w:p w14:paraId="75C15690" w14:textId="77777777" w:rsidR="00491C93" w:rsidRPr="00D82595" w:rsidRDefault="00491C93" w:rsidP="00491C93">
      <w:pPr>
        <w:contextualSpacing/>
        <w:rPr>
          <w:rFonts w:eastAsia="Calibri" w:cs="Times New Roman"/>
          <w:szCs w:val="26"/>
        </w:rPr>
      </w:pPr>
      <w:r w:rsidRPr="00D82595">
        <w:rPr>
          <w:rFonts w:eastAsia="Calibri" w:cs="Times New Roman"/>
          <w:szCs w:val="26"/>
        </w:rPr>
        <w:t>провести тестовую передачу файла с результатами тестового сканирования на сервер РЦОИ;</w:t>
      </w:r>
    </w:p>
    <w:p w14:paraId="1522BF30" w14:textId="77777777" w:rsidR="00491C93" w:rsidRPr="00D82595" w:rsidRDefault="00491C93" w:rsidP="00491C93">
      <w:pPr>
        <w:contextualSpacing/>
        <w:rPr>
          <w:rFonts w:eastAsia="Calibri" w:cs="Times New Roman"/>
          <w:szCs w:val="26"/>
        </w:rPr>
      </w:pPr>
      <w:r w:rsidRPr="00D82595">
        <w:rPr>
          <w:rFonts w:eastAsia="Calibri" w:cs="Times New Roman"/>
          <w:szCs w:val="26"/>
        </w:rPr>
        <w:t>проверить наличие дополнительного (резервного) оборудования;</w:t>
      </w:r>
    </w:p>
    <w:p w14:paraId="710D4510" w14:textId="77777777" w:rsidR="00491C93" w:rsidRPr="00D82595" w:rsidRDefault="00491C93" w:rsidP="00491C93">
      <w:pPr>
        <w:contextualSpacing/>
        <w:rPr>
          <w:rFonts w:eastAsia="Calibri" w:cs="Times New Roman"/>
          <w:szCs w:val="26"/>
        </w:rPr>
      </w:pPr>
      <w:r w:rsidRPr="00D82595">
        <w:rPr>
          <w:rFonts w:eastAsia="Calibri" w:cs="Times New Roman"/>
          <w:szCs w:val="26"/>
        </w:rPr>
        <w:t>проконтролировать передачу в систему мониторинга готовности ППЭ акта технической готовности со всех рабочих станций</w:t>
      </w:r>
      <w:r w:rsidR="00A751C2" w:rsidRPr="00D82595">
        <w:rPr>
          <w:rFonts w:eastAsia="Calibri" w:cs="Times New Roman"/>
          <w:szCs w:val="26"/>
        </w:rPr>
        <w:t xml:space="preserve"> </w:t>
      </w:r>
      <w:r w:rsidRPr="00D82595">
        <w:rPr>
          <w:rFonts w:eastAsia="Calibri" w:cs="Times New Roman"/>
          <w:szCs w:val="26"/>
        </w:rPr>
        <w:t xml:space="preserve">сканирования и статуса о </w:t>
      </w:r>
      <w:r w:rsidRPr="00D82595">
        <w:rPr>
          <w:rFonts w:eastAsia="Calibri" w:cs="Times New Roman"/>
          <w:szCs w:val="26"/>
        </w:rPr>
        <w:lastRenderedPageBreak/>
        <w:t>завершении контроля технической готовности с помощью рабочей станции в Штабе ППЭ.</w:t>
      </w:r>
    </w:p>
    <w:p w14:paraId="251F7299" w14:textId="77777777" w:rsidR="00491C93" w:rsidRPr="00D82595" w:rsidRDefault="00491C93" w:rsidP="00491C93">
      <w:pPr>
        <w:contextualSpacing/>
        <w:rPr>
          <w:rFonts w:eastAsia="Times New Roman" w:cs="Times New Roman"/>
          <w:szCs w:val="26"/>
        </w:rPr>
      </w:pPr>
      <w:r w:rsidRPr="00D82595">
        <w:rPr>
          <w:rFonts w:eastAsia="Times New Roman" w:cs="Times New Roman"/>
          <w:szCs w:val="26"/>
        </w:rPr>
        <w:t xml:space="preserve">В день экзамена: </w:t>
      </w:r>
    </w:p>
    <w:p w14:paraId="427C0DC1" w14:textId="77777777" w:rsidR="00491C93" w:rsidRPr="00D82595" w:rsidRDefault="00491C93" w:rsidP="00491C93">
      <w:pPr>
        <w:spacing w:before="120" w:after="120"/>
        <w:contextualSpacing/>
        <w:rPr>
          <w:rFonts w:eastAsia="Calibri" w:cs="Times New Roman"/>
          <w:szCs w:val="26"/>
        </w:rPr>
      </w:pPr>
      <w:r w:rsidRPr="00D82595">
        <w:rPr>
          <w:rFonts w:eastAsia="Calibri" w:cs="Times New Roman"/>
          <w:szCs w:val="26"/>
        </w:rPr>
        <w:t>прибыть в ППЭ с токеном члена ГЭК;</w:t>
      </w:r>
    </w:p>
    <w:p w14:paraId="2C288B78" w14:textId="77777777" w:rsidR="00491C93" w:rsidRPr="00D82595" w:rsidRDefault="00491C93" w:rsidP="00491C93">
      <w:pPr>
        <w:spacing w:before="120" w:after="120"/>
        <w:contextualSpacing/>
        <w:rPr>
          <w:rFonts w:eastAsia="Calibri" w:cs="Times New Roman"/>
          <w:szCs w:val="26"/>
        </w:rPr>
      </w:pPr>
      <w:r w:rsidRPr="00D82595">
        <w:rPr>
          <w:rFonts w:eastAsia="Calibri" w:cs="Times New Roman"/>
          <w:szCs w:val="26"/>
        </w:rPr>
        <w:t>по окончании выполнения экзаменационной работы участниками экзамена член ГЭК должен находиться в Штабе ППЭ.</w:t>
      </w:r>
    </w:p>
    <w:p w14:paraId="2A7B32B7" w14:textId="77777777" w:rsidR="00491C93" w:rsidRPr="00D82595" w:rsidRDefault="00491C93" w:rsidP="00491C93">
      <w:pPr>
        <w:spacing w:before="120" w:after="120"/>
        <w:contextualSpacing/>
        <w:rPr>
          <w:rFonts w:eastAsia="Calibri" w:cs="Times New Roman"/>
          <w:szCs w:val="26"/>
        </w:rPr>
      </w:pPr>
      <w:r w:rsidRPr="00D82595">
        <w:rPr>
          <w:rFonts w:eastAsia="Calibri" w:cs="Times New Roman"/>
          <w:szCs w:val="26"/>
        </w:rPr>
        <w:t>В Штабе ППЭ руководитель ППЭ в присутствии членов ГЭК по мере поступления материалов из аудиторий вскрывает полученные возвратные доставочные пакеты с бланками, пересчитывает бланки и заполняет форму ППЭ-13-02МАШ «Сводная ведомость учёта участников и использования экзаменационных материалов в ППЭ», в случае использования технологии перевода бланков участников ЕГЭ в электронный вид при проведении устной части ЕГЭ по иностранным языкам ППЭ-13-03У «Сводная ведомость учёта участников и использования экзаменационных материалов в ППЭ»,после чего передает техническому специалисту возвратный доставочный пакет с пересчитанными бланками для осуществления сканирования.</w:t>
      </w:r>
    </w:p>
    <w:p w14:paraId="53557231" w14:textId="77777777" w:rsidR="00491C93" w:rsidRPr="00D82595" w:rsidRDefault="00491C93" w:rsidP="00491C93">
      <w:pPr>
        <w:spacing w:before="120" w:after="120"/>
        <w:contextualSpacing/>
        <w:rPr>
          <w:rFonts w:eastAsia="Calibri" w:cs="Times New Roman"/>
          <w:szCs w:val="26"/>
        </w:rPr>
      </w:pPr>
      <w:r w:rsidRPr="00D82595">
        <w:rPr>
          <w:rFonts w:eastAsia="Calibri" w:cs="Times New Roman"/>
          <w:szCs w:val="26"/>
        </w:rPr>
        <w:t>После завершения выполнения экзаменационной работы во всех аудиториях член ГЭК должен совместно с руководителем ППЭ проконтролировать передачу статуса о завершении экзамена в ППЭ в систему мониторинга готовности ППЭ с помощью рабочей станции в штабе ППЭ.</w:t>
      </w:r>
    </w:p>
    <w:p w14:paraId="100AA83B" w14:textId="77777777" w:rsidR="00491C93" w:rsidRPr="00D82595" w:rsidRDefault="00491C93" w:rsidP="00491C93">
      <w:pPr>
        <w:spacing w:before="120" w:after="120"/>
        <w:contextualSpacing/>
        <w:rPr>
          <w:rFonts w:eastAsia="Calibri" w:cs="Times New Roman"/>
          <w:szCs w:val="26"/>
        </w:rPr>
      </w:pPr>
      <w:r w:rsidRPr="00D82595">
        <w:rPr>
          <w:rFonts w:eastAsia="Calibri" w:cs="Times New Roman"/>
          <w:szCs w:val="26"/>
        </w:rPr>
        <w:t>Технический специалист выполняет сканирование переданных бланков, по окончании сканирования бланков из всех аудиторий – оформленных форм ППЭ, включая заполненную и подписанную форму ППЭ-13-02МАШ, в случае использования технологии перевода бланков участников ЕГЭ в электронный вид при проведении устной части ЕГЭ по иностранным языкам ППЭ-13-03У «Сводная ведомость учёта участников и использования экзаменационных материалов в ППЭ».</w:t>
      </w:r>
    </w:p>
    <w:p w14:paraId="03E49E87" w14:textId="77777777" w:rsidR="00491C93" w:rsidRPr="00D82595" w:rsidRDefault="00491C93" w:rsidP="00491C93">
      <w:pPr>
        <w:spacing w:before="120" w:after="120"/>
        <w:contextualSpacing/>
        <w:rPr>
          <w:rFonts w:eastAsia="Calibri" w:cs="Times New Roman"/>
          <w:szCs w:val="26"/>
        </w:rPr>
      </w:pPr>
      <w:r w:rsidRPr="00D82595">
        <w:rPr>
          <w:rFonts w:eastAsia="Calibri" w:cs="Times New Roman"/>
          <w:szCs w:val="26"/>
        </w:rPr>
        <w:t xml:space="preserve">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из формы ППЭ-13-02МАШ,в случае использования технологии </w:t>
      </w:r>
      <w:r w:rsidRPr="00D82595">
        <w:rPr>
          <w:rFonts w:eastAsia="Calibri" w:cs="Times New Roman"/>
          <w:szCs w:val="26"/>
        </w:rPr>
        <w:lastRenderedPageBreak/>
        <w:t>перевода бланков участников ЕГЭ в электронный вид при проведении устной части ЕГЭ по иностранным языкам ППЭ-13-03У. При необходимости любая аудитория может быть заново открыта для выполнения дополнительного или повторного сканирования.</w:t>
      </w:r>
    </w:p>
    <w:p w14:paraId="74A25245" w14:textId="77777777" w:rsidR="00491C93" w:rsidRPr="00D82595" w:rsidRDefault="00491C93" w:rsidP="00491C93">
      <w:pPr>
        <w:spacing w:before="120" w:after="120"/>
        <w:contextualSpacing/>
        <w:rPr>
          <w:rFonts w:eastAsia="Calibri" w:cs="Times New Roman"/>
          <w:szCs w:val="26"/>
        </w:rPr>
      </w:pPr>
      <w:r w:rsidRPr="00D82595">
        <w:rPr>
          <w:rFonts w:eastAsia="Calibri" w:cs="Times New Roman"/>
          <w:szCs w:val="26"/>
        </w:rPr>
        <w:t>Если все данные по всем аудиториям корректны, член ГЭК подключает к Станции сканирования в ППЭ токен члена ГЭК и технический специалист выполняет экспорт электронных образов бланков и форм ППЭ: пакет данных с электронными образами бланков и форм ППЭ шифруется.</w:t>
      </w:r>
    </w:p>
    <w:p w14:paraId="123B07DF" w14:textId="77777777" w:rsidR="00491C93" w:rsidRPr="00D82595" w:rsidRDefault="00491C93" w:rsidP="00491C93">
      <w:pPr>
        <w:spacing w:before="120" w:after="120"/>
        <w:contextualSpacing/>
        <w:rPr>
          <w:rFonts w:eastAsia="Calibri" w:cs="Times New Roman"/>
          <w:szCs w:val="26"/>
        </w:rPr>
      </w:pPr>
      <w:r w:rsidRPr="00D82595">
        <w:rPr>
          <w:rFonts w:eastAsia="Calibri" w:cs="Times New Roman"/>
          <w:szCs w:val="26"/>
        </w:rPr>
        <w:t>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 Протокол проведения процедуры сканирования бланков в ППЭ (форма ППЭ-15) формируется после завершения сканирования всех бланков и форм ППЭ.</w:t>
      </w:r>
    </w:p>
    <w:p w14:paraId="7DA9B194" w14:textId="77777777" w:rsidR="00491C93" w:rsidRPr="00D82595" w:rsidRDefault="00491C93" w:rsidP="00491C93">
      <w:pPr>
        <w:spacing w:before="120" w:after="120"/>
        <w:contextualSpacing/>
        <w:rPr>
          <w:rFonts w:eastAsia="Calibri" w:cs="Times New Roman"/>
          <w:szCs w:val="26"/>
        </w:rPr>
      </w:pPr>
      <w:r w:rsidRPr="00D82595">
        <w:rPr>
          <w:rFonts w:eastAsia="Calibri" w:cs="Times New Roman"/>
          <w:szCs w:val="26"/>
        </w:rPr>
        <w:t>Член ГЭК совместно с руководителем ППЭ контролирует передачу техническим специалистом электронных журналов сканирования в систему мониторинга готовности ППЭ, а также передачу статуса о передаче бланков в РЦОИ после завершения передачи всех пакетов бланков в РЦОИ (статус пакета с бланками принимает значение «передан»).</w:t>
      </w:r>
    </w:p>
    <w:p w14:paraId="720E641D" w14:textId="77777777" w:rsidR="00491C93" w:rsidRPr="00D82595" w:rsidRDefault="00491C93" w:rsidP="00491C93">
      <w:pPr>
        <w:spacing w:before="120" w:after="120"/>
        <w:contextualSpacing/>
        <w:rPr>
          <w:rFonts w:eastAsia="Calibri" w:cs="Times New Roman"/>
          <w:szCs w:val="26"/>
        </w:rPr>
      </w:pPr>
      <w:r w:rsidRPr="00D82595">
        <w:rPr>
          <w:rFonts w:eastAsia="Calibri" w:cs="Times New Roman"/>
          <w:szCs w:val="26"/>
        </w:rPr>
        <w:t>Член ГЭК и технический специалист ожидают в Штабе ППЭ подтверждения от РЦОИ факта успешного получения и расшифровки переданного пакета данных с электронными образами бланков.</w:t>
      </w:r>
    </w:p>
    <w:p w14:paraId="2D23955C" w14:textId="77777777" w:rsidR="00491C93" w:rsidRPr="00D82595" w:rsidRDefault="00491C93" w:rsidP="00491C93">
      <w:pPr>
        <w:spacing w:before="120" w:after="120"/>
        <w:contextualSpacing/>
        <w:rPr>
          <w:rFonts w:eastAsia="Calibri" w:cs="Times New Roman"/>
          <w:szCs w:val="26"/>
        </w:rPr>
      </w:pPr>
      <w:r w:rsidRPr="00D82595">
        <w:rPr>
          <w:rFonts w:eastAsia="Calibri" w:cs="Times New Roman"/>
          <w:szCs w:val="26"/>
        </w:rPr>
        <w:t>Член ГЭК с руководителем ППЭ совместно повторно пересчитывают все бланки, упаковывают в один возвратный доставочный пакет на каждую аудиторию и руководитель ППЭ заполняет форму ППЭ-11 на возвратном доставочном пакете.</w:t>
      </w:r>
    </w:p>
    <w:p w14:paraId="4925C8C2" w14:textId="77777777" w:rsidR="00861A76" w:rsidRPr="00D82595" w:rsidRDefault="00861A76" w:rsidP="00861A76">
      <w:pPr>
        <w:rPr>
          <w:rFonts w:eastAsia="Times New Roman"/>
        </w:rPr>
      </w:pPr>
      <w:r w:rsidRPr="00D82595">
        <w:rPr>
          <w:rFonts w:eastAsia="Calibri"/>
        </w:rPr>
        <w:t>Бумажные экзаменационные материалы ЕГЭ после направления отсканированных изображений экзаменационных материалов член ГЭК доставляет в РЦОИ в тот же день.</w:t>
      </w:r>
    </w:p>
    <w:p w14:paraId="49938840" w14:textId="77777777" w:rsidR="00861A76" w:rsidRPr="00D82595" w:rsidRDefault="00861A76" w:rsidP="000414BB">
      <w:pPr>
        <w:pStyle w:val="20"/>
        <w:rPr>
          <w:rFonts w:eastAsia="Calibri"/>
        </w:rPr>
      </w:pPr>
      <w:bookmarkStart w:id="200" w:name="_Toc438199201"/>
      <w:bookmarkStart w:id="201" w:name="_Toc444595709"/>
      <w:bookmarkStart w:id="202" w:name="_Toc475383835"/>
      <w:r w:rsidRPr="00D82595">
        <w:lastRenderedPageBreak/>
        <w:t>Инструкция для руководителя ППЭ</w:t>
      </w:r>
      <w:bookmarkEnd w:id="200"/>
      <w:bookmarkEnd w:id="201"/>
      <w:bookmarkEnd w:id="202"/>
    </w:p>
    <w:p w14:paraId="3BDEEDEB" w14:textId="77777777" w:rsidR="004F36B7" w:rsidRPr="00D82595" w:rsidRDefault="004F36B7" w:rsidP="004F36B7">
      <w:pPr>
        <w:tabs>
          <w:tab w:val="left" w:pos="318"/>
        </w:tabs>
        <w:rPr>
          <w:rFonts w:eastAsia="Times New Roman" w:cs="Times New Roman"/>
          <w:szCs w:val="26"/>
        </w:rPr>
      </w:pPr>
      <w:r w:rsidRPr="00D82595">
        <w:rPr>
          <w:rFonts w:eastAsia="Times New Roman" w:cs="Times New Roman"/>
          <w:szCs w:val="26"/>
        </w:rPr>
        <w:t>На подготовительном этапе проведения экзамена руководитель ППЭ обязан совместно с руководителем образовательной организации, на базе которой организован ППЭ:</w:t>
      </w:r>
    </w:p>
    <w:p w14:paraId="725A3512" w14:textId="77777777" w:rsidR="004F36B7" w:rsidRPr="00D82595" w:rsidRDefault="004F36B7" w:rsidP="004F36B7">
      <w:pPr>
        <w:tabs>
          <w:tab w:val="left" w:pos="318"/>
        </w:tabs>
        <w:rPr>
          <w:rFonts w:eastAsia="Times New Roman" w:cs="Times New Roman"/>
          <w:szCs w:val="26"/>
        </w:rPr>
      </w:pPr>
      <w:r w:rsidRPr="00D82595">
        <w:rPr>
          <w:rFonts w:eastAsia="Times New Roman" w:cs="Times New Roman"/>
          <w:szCs w:val="26"/>
        </w:rPr>
        <w:t>За 4-5 календарных дней до проведения экзамена обеспечить техническое оснащение Штаба ППЭ:</w:t>
      </w:r>
    </w:p>
    <w:p w14:paraId="09B2F88A" w14:textId="77777777" w:rsidR="004F36B7" w:rsidRPr="00D82595" w:rsidRDefault="004F36B7" w:rsidP="004F36B7">
      <w:pPr>
        <w:tabs>
          <w:tab w:val="left" w:pos="318"/>
        </w:tabs>
        <w:rPr>
          <w:rFonts w:eastAsia="Times New Roman" w:cs="Times New Roman"/>
          <w:szCs w:val="26"/>
        </w:rPr>
      </w:pPr>
      <w:bookmarkStart w:id="203" w:name="OLE_LINK101"/>
      <w:bookmarkStart w:id="204" w:name="OLE_LINK102"/>
      <w:r w:rsidRPr="00D82595">
        <w:rPr>
          <w:rFonts w:eastAsia="Times New Roman" w:cs="Times New Roman"/>
          <w:szCs w:val="26"/>
        </w:rPr>
        <w:t>отдельным персональным компьютером и сканирующим устройством, соответствующими требованиям ПО Станция сканирования в ППЭ;</w:t>
      </w:r>
    </w:p>
    <w:p w14:paraId="31F5897F" w14:textId="77777777" w:rsidR="004F36B7" w:rsidRPr="00D82595" w:rsidRDefault="004F36B7" w:rsidP="004F36B7">
      <w:pPr>
        <w:tabs>
          <w:tab w:val="left" w:pos="318"/>
        </w:tabs>
        <w:rPr>
          <w:rFonts w:eastAsia="Times New Roman" w:cs="Times New Roman"/>
          <w:szCs w:val="26"/>
        </w:rPr>
      </w:pPr>
      <w:r w:rsidRPr="00D82595">
        <w:rPr>
          <w:rFonts w:eastAsia="Times New Roman" w:cs="Times New Roman"/>
          <w:szCs w:val="26"/>
        </w:rPr>
        <w:t xml:space="preserve">отдельным персональным компьютером, соответствующим техническим требованиям ПО для авторизации на специализированном федеральном портале, </w:t>
      </w:r>
      <w:r w:rsidRPr="00D82595">
        <w:rPr>
          <w:rFonts w:eastAsia="Calibri" w:cs="Times New Roman"/>
          <w:szCs w:val="26"/>
        </w:rPr>
        <w:t>подключенном к информационно-телекоммуникационной сети «Интернет»,</w:t>
      </w:r>
      <w:r w:rsidRPr="00D82595">
        <w:rPr>
          <w:rFonts w:eastAsia="Times New Roman" w:cs="Times New Roman"/>
          <w:szCs w:val="26"/>
        </w:rPr>
        <w:t xml:space="preserve"> а также имеющим доступ к серверу РЦОИ;</w:t>
      </w:r>
    </w:p>
    <w:p w14:paraId="33A88BED" w14:textId="77777777" w:rsidR="004F36B7" w:rsidRPr="00D82595" w:rsidRDefault="004F36B7" w:rsidP="004F36B7">
      <w:pPr>
        <w:tabs>
          <w:tab w:val="left" w:pos="318"/>
        </w:tabs>
        <w:rPr>
          <w:rFonts w:eastAsia="Times New Roman" w:cs="Times New Roman"/>
          <w:szCs w:val="26"/>
        </w:rPr>
      </w:pPr>
      <w:r w:rsidRPr="00D82595">
        <w:rPr>
          <w:rFonts w:eastAsia="Times New Roman" w:cs="Times New Roman"/>
          <w:szCs w:val="26"/>
        </w:rPr>
        <w:t>дополнительным (резервным) оборудованием (Приложение 15).</w:t>
      </w:r>
    </w:p>
    <w:bookmarkEnd w:id="203"/>
    <w:bookmarkEnd w:id="204"/>
    <w:p w14:paraId="640CE52D" w14:textId="77777777" w:rsidR="004F36B7" w:rsidRPr="00D82595" w:rsidRDefault="004F36B7" w:rsidP="004F36B7">
      <w:pPr>
        <w:tabs>
          <w:tab w:val="left" w:pos="318"/>
        </w:tabs>
        <w:rPr>
          <w:rFonts w:eastAsia="Times New Roman" w:cs="Times New Roman"/>
          <w:szCs w:val="26"/>
        </w:rPr>
      </w:pPr>
      <w:r w:rsidRPr="00D82595">
        <w:rPr>
          <w:rFonts w:eastAsia="Times New Roman" w:cs="Times New Roman"/>
          <w:szCs w:val="26"/>
        </w:rPr>
        <w:t xml:space="preserve">Техническая подготовка Штаба ППЭ к сканированию бланков выполняется совместно c техническим специалистом, по окончании технической подготовки техническим специалистом </w:t>
      </w:r>
      <w:r w:rsidRPr="00D82595">
        <w:rPr>
          <w:rFonts w:eastAsia="Calibri" w:cs="Times New Roman"/>
          <w:szCs w:val="26"/>
        </w:rPr>
        <w:t>должен быть передан статус о завершении технической подготовки в систему мониторинга готовности ППЭ с помощью рабочей станции в Штабе ППЭ.</w:t>
      </w:r>
      <w:r w:rsidRPr="00D82595">
        <w:rPr>
          <w:rFonts w:eastAsia="Times New Roman" w:cs="Times New Roman"/>
          <w:szCs w:val="26"/>
        </w:rPr>
        <w:t xml:space="preserve"> Техническая подготовка ППЭ  должна быть завершена за 2 дня до проведения экзамена.</w:t>
      </w:r>
    </w:p>
    <w:p w14:paraId="5DC0E6A2" w14:textId="77777777" w:rsidR="004F36B7" w:rsidRPr="00D82595" w:rsidRDefault="004F36B7" w:rsidP="004F36B7">
      <w:pPr>
        <w:tabs>
          <w:tab w:val="left" w:pos="318"/>
        </w:tabs>
        <w:rPr>
          <w:rFonts w:eastAsia="Times New Roman" w:cs="Times New Roman"/>
          <w:b/>
          <w:szCs w:val="26"/>
        </w:rPr>
      </w:pPr>
      <w:r w:rsidRPr="00D82595">
        <w:rPr>
          <w:rFonts w:eastAsia="Calibri" w:cs="Times New Roman"/>
          <w:b/>
          <w:szCs w:val="26"/>
        </w:rPr>
        <w:t xml:space="preserve">Не позднее, чем за один день </w:t>
      </w:r>
      <w:r w:rsidRPr="00D82595">
        <w:rPr>
          <w:rFonts w:eastAsia="Times New Roman" w:cs="Times New Roman"/>
          <w:b/>
          <w:szCs w:val="26"/>
        </w:rPr>
        <w:t>до проведения экзамена:</w:t>
      </w:r>
    </w:p>
    <w:p w14:paraId="4C5CB549" w14:textId="77777777" w:rsidR="004F36B7" w:rsidRPr="00D82595" w:rsidRDefault="004F36B7" w:rsidP="004F36B7">
      <w:pPr>
        <w:tabs>
          <w:tab w:val="left" w:pos="318"/>
        </w:tabs>
        <w:rPr>
          <w:rFonts w:eastAsia="Times New Roman" w:cs="Times New Roman"/>
          <w:szCs w:val="26"/>
        </w:rPr>
      </w:pPr>
      <w:r w:rsidRPr="00D82595">
        <w:rPr>
          <w:rFonts w:eastAsia="Times New Roman" w:cs="Times New Roman"/>
          <w:szCs w:val="26"/>
        </w:rPr>
        <w:t>совместно с членом ГЭК и техническим специалистом ППЭ руководитель ППЭ должен проконтролировать техническую готовность ППЭ. В рамках этой процедуры выполняются следующие действия:</w:t>
      </w:r>
    </w:p>
    <w:p w14:paraId="1BA38298" w14:textId="77777777" w:rsidR="004F36B7" w:rsidRPr="00D82595" w:rsidRDefault="004F36B7" w:rsidP="004F36B7">
      <w:pPr>
        <w:tabs>
          <w:tab w:val="left" w:pos="318"/>
        </w:tabs>
        <w:rPr>
          <w:rFonts w:eastAsia="Times New Roman" w:cs="Times New Roman"/>
          <w:szCs w:val="26"/>
        </w:rPr>
      </w:pPr>
      <w:r w:rsidRPr="00D82595">
        <w:rPr>
          <w:rFonts w:eastAsia="Times New Roman" w:cs="Times New Roman"/>
          <w:szCs w:val="26"/>
        </w:rPr>
        <w:t>осуществляется контроль качества тестового сканирования на каждой рабочей станции сканирования в ППЭ;</w:t>
      </w:r>
    </w:p>
    <w:p w14:paraId="6AD5C939" w14:textId="77777777" w:rsidR="004F36B7" w:rsidRPr="00D82595" w:rsidRDefault="004F36B7" w:rsidP="004F36B7">
      <w:pPr>
        <w:tabs>
          <w:tab w:val="left" w:pos="318"/>
        </w:tabs>
        <w:rPr>
          <w:rFonts w:eastAsia="Calibri" w:cs="Times New Roman"/>
          <w:szCs w:val="26"/>
        </w:rPr>
      </w:pPr>
      <w:r w:rsidRPr="00D82595">
        <w:rPr>
          <w:rFonts w:eastAsia="Times New Roman" w:cs="Times New Roman"/>
          <w:szCs w:val="26"/>
        </w:rPr>
        <w:t xml:space="preserve">осуществляется </w:t>
      </w:r>
      <w:r w:rsidRPr="00D82595">
        <w:rPr>
          <w:rFonts w:eastAsia="Calibri" w:cs="Times New Roman"/>
          <w:szCs w:val="26"/>
        </w:rPr>
        <w:t>проверка средств криптозащиты с использованием токена члена ГЭК каждой рабочей станции сканирования;</w:t>
      </w:r>
    </w:p>
    <w:p w14:paraId="26957EE7" w14:textId="77777777" w:rsidR="004F36B7" w:rsidRPr="00D82595" w:rsidRDefault="004F36B7" w:rsidP="004F36B7">
      <w:pPr>
        <w:tabs>
          <w:tab w:val="left" w:pos="318"/>
        </w:tabs>
        <w:rPr>
          <w:rFonts w:eastAsia="Times New Roman" w:cs="Times New Roman"/>
          <w:szCs w:val="26"/>
        </w:rPr>
      </w:pPr>
      <w:r w:rsidRPr="00D82595">
        <w:rPr>
          <w:rFonts w:eastAsia="Times New Roman" w:cs="Times New Roman"/>
          <w:szCs w:val="26"/>
        </w:rPr>
        <w:t>подписывается протокол технической готовности Штаба ППЭ для сканирования бланков в ППЭ (форма ППЭ-01-02);</w:t>
      </w:r>
    </w:p>
    <w:p w14:paraId="50322CAC" w14:textId="77777777" w:rsidR="004F36B7" w:rsidRPr="00D82595" w:rsidRDefault="004F36B7" w:rsidP="004F36B7">
      <w:pPr>
        <w:tabs>
          <w:tab w:val="left" w:pos="318"/>
        </w:tabs>
        <w:rPr>
          <w:rFonts w:eastAsia="Times New Roman" w:cs="Times New Roman"/>
          <w:szCs w:val="26"/>
        </w:rPr>
      </w:pPr>
      <w:r w:rsidRPr="00D82595">
        <w:rPr>
          <w:rFonts w:eastAsia="Times New Roman" w:cs="Times New Roman"/>
          <w:szCs w:val="26"/>
        </w:rPr>
        <w:lastRenderedPageBreak/>
        <w:t xml:space="preserve">осуществляется </w:t>
      </w:r>
      <w:r w:rsidRPr="00D82595">
        <w:rPr>
          <w:rFonts w:eastAsia="Calibri" w:cs="Times New Roman"/>
          <w:szCs w:val="26"/>
        </w:rPr>
        <w:t xml:space="preserve">проверка средств криптозащиты на рабочей станции в Штабе ППЭ и проводится тестовая авторизация </w:t>
      </w:r>
      <w:r w:rsidRPr="00D82595">
        <w:rPr>
          <w:rFonts w:eastAsia="Times New Roman" w:cs="Times New Roman"/>
          <w:szCs w:val="26"/>
        </w:rPr>
        <w:t>члена ГЭК, назначенного на экзамен,</w:t>
      </w:r>
      <w:r w:rsidRPr="00D82595">
        <w:rPr>
          <w:rFonts w:eastAsia="Calibri" w:cs="Times New Roman"/>
          <w:szCs w:val="26"/>
        </w:rPr>
        <w:t xml:space="preserve"> на специализированном федеральном портале с использованием токена члена ГЭК</w:t>
      </w:r>
      <w:r w:rsidRPr="00D82595">
        <w:rPr>
          <w:rFonts w:eastAsia="Times New Roman" w:cs="Times New Roman"/>
          <w:szCs w:val="26"/>
        </w:rPr>
        <w:t>;</w:t>
      </w:r>
    </w:p>
    <w:p w14:paraId="2FE8AAA3" w14:textId="77777777" w:rsidR="004F36B7" w:rsidRPr="00D82595" w:rsidRDefault="004F36B7" w:rsidP="004F36B7">
      <w:pPr>
        <w:tabs>
          <w:tab w:val="left" w:pos="318"/>
        </w:tabs>
        <w:rPr>
          <w:rFonts w:eastAsia="Times New Roman" w:cs="Times New Roman"/>
          <w:szCs w:val="26"/>
        </w:rPr>
      </w:pPr>
      <w:r w:rsidRPr="00D82595">
        <w:rPr>
          <w:rFonts w:eastAsia="Times New Roman" w:cs="Times New Roman"/>
          <w:szCs w:val="26"/>
        </w:rPr>
        <w:t>проводится тестовая передача файла с результатами тестового сканирования на сервер РЦОИ;</w:t>
      </w:r>
    </w:p>
    <w:p w14:paraId="0BE6F520" w14:textId="77777777" w:rsidR="004F36B7" w:rsidRPr="00D82595" w:rsidRDefault="004F36B7" w:rsidP="004F36B7">
      <w:pPr>
        <w:tabs>
          <w:tab w:val="left" w:pos="318"/>
        </w:tabs>
        <w:rPr>
          <w:rFonts w:eastAsia="Times New Roman" w:cs="Times New Roman"/>
          <w:szCs w:val="26"/>
        </w:rPr>
      </w:pPr>
      <w:r w:rsidRPr="00D82595">
        <w:rPr>
          <w:rFonts w:eastAsia="Times New Roman" w:cs="Times New Roman"/>
          <w:szCs w:val="26"/>
        </w:rPr>
        <w:t>проверяется наличие дополнительного (резервного) оборудования;</w:t>
      </w:r>
    </w:p>
    <w:p w14:paraId="36569229" w14:textId="77777777" w:rsidR="004F36B7" w:rsidRPr="00D82595" w:rsidRDefault="004F36B7" w:rsidP="004F36B7">
      <w:pPr>
        <w:tabs>
          <w:tab w:val="left" w:pos="318"/>
        </w:tabs>
        <w:rPr>
          <w:rFonts w:eastAsia="Times New Roman" w:cs="Times New Roman"/>
          <w:szCs w:val="26"/>
        </w:rPr>
      </w:pPr>
      <w:r w:rsidRPr="00D82595">
        <w:rPr>
          <w:rFonts w:eastAsia="Calibri" w:cs="Times New Roman"/>
          <w:szCs w:val="26"/>
        </w:rPr>
        <w:t>проводится передача акта технической готовности со всех рабочих станций сканирования и статус о завершении контроля технической готовности в систему мониторинга готовности ППЭ с помощью рабочей станции в Штабе ППЭ</w:t>
      </w:r>
      <w:r w:rsidRPr="00D82595">
        <w:rPr>
          <w:rFonts w:eastAsia="Times New Roman" w:cs="Times New Roman"/>
          <w:szCs w:val="26"/>
        </w:rPr>
        <w:t>.</w:t>
      </w:r>
    </w:p>
    <w:p w14:paraId="3231F7F3" w14:textId="77777777" w:rsidR="004F36B7" w:rsidRPr="00D82595" w:rsidRDefault="004F36B7" w:rsidP="004F36B7">
      <w:pPr>
        <w:tabs>
          <w:tab w:val="left" w:pos="318"/>
        </w:tabs>
        <w:rPr>
          <w:rFonts w:eastAsia="Times New Roman" w:cs="Times New Roman"/>
          <w:szCs w:val="26"/>
        </w:rPr>
      </w:pPr>
      <w:r w:rsidRPr="00D82595">
        <w:rPr>
          <w:rFonts w:eastAsia="Times New Roman" w:cs="Times New Roman"/>
          <w:szCs w:val="26"/>
        </w:rPr>
        <w:t xml:space="preserve">После завершения </w:t>
      </w:r>
      <w:r w:rsidRPr="00D82595">
        <w:rPr>
          <w:rFonts w:eastAsia="Calibri" w:cs="Times New Roman"/>
          <w:szCs w:val="26"/>
        </w:rPr>
        <w:t xml:space="preserve">выполнения экзаменационной работы участниками экзамена </w:t>
      </w:r>
      <w:r w:rsidRPr="00D82595">
        <w:rPr>
          <w:rFonts w:eastAsia="Times New Roman" w:cs="Times New Roman"/>
          <w:szCs w:val="26"/>
        </w:rPr>
        <w:t xml:space="preserve"> руководитель ППЭ должен находиться в Штабе ППЭ.</w:t>
      </w:r>
    </w:p>
    <w:p w14:paraId="420202F0" w14:textId="77777777" w:rsidR="004F36B7" w:rsidRPr="00D82595" w:rsidRDefault="004F36B7" w:rsidP="004F36B7">
      <w:pPr>
        <w:tabs>
          <w:tab w:val="left" w:pos="318"/>
        </w:tabs>
        <w:rPr>
          <w:rFonts w:eastAsia="Times New Roman" w:cs="Times New Roman"/>
          <w:szCs w:val="26"/>
        </w:rPr>
      </w:pPr>
      <w:r w:rsidRPr="00D82595">
        <w:rPr>
          <w:rFonts w:eastAsia="Times New Roman" w:cs="Times New Roman"/>
          <w:szCs w:val="26"/>
        </w:rPr>
        <w:t>Руководитель ППЭ в присутствии членов ГЭК по мере поступления экзаменационных материалов из аудиторий вскрывает полученные возвратные доставочные пакеты с бланками ЕГЭ, пересчитывает бланки и оформляет соответствующие формы ППЭ.</w:t>
      </w:r>
    </w:p>
    <w:p w14:paraId="62378CF9" w14:textId="77777777" w:rsidR="004F36B7" w:rsidRPr="00D82595" w:rsidRDefault="004F36B7" w:rsidP="004F36B7">
      <w:pPr>
        <w:tabs>
          <w:tab w:val="left" w:pos="318"/>
        </w:tabs>
        <w:rPr>
          <w:rFonts w:eastAsia="Times New Roman" w:cs="Times New Roman"/>
          <w:szCs w:val="26"/>
        </w:rPr>
      </w:pPr>
      <w:r w:rsidRPr="00D82595">
        <w:rPr>
          <w:rFonts w:eastAsia="Times New Roman" w:cs="Times New Roman"/>
          <w:szCs w:val="26"/>
        </w:rPr>
        <w:t>Руководитель ППЭ после получения всех экзаменационных материалов от ответственного организатора в аудитории может разрешить организатору в аудитории покинуть ППЭ.</w:t>
      </w:r>
    </w:p>
    <w:p w14:paraId="082819DB" w14:textId="77777777" w:rsidR="004F36B7" w:rsidRPr="00D82595" w:rsidRDefault="004F36B7" w:rsidP="004F36B7">
      <w:pPr>
        <w:tabs>
          <w:tab w:val="left" w:pos="318"/>
        </w:tabs>
        <w:rPr>
          <w:rFonts w:eastAsia="Times New Roman" w:cs="Times New Roman"/>
          <w:szCs w:val="26"/>
        </w:rPr>
      </w:pPr>
      <w:r w:rsidRPr="00D82595">
        <w:rPr>
          <w:rFonts w:eastAsia="Calibri" w:cs="Times New Roman"/>
          <w:szCs w:val="26"/>
        </w:rPr>
        <w:t>После завершения выполнения экзаменационной работы во всех аудиториях руководитель ППЭ должен проконтролировать передачу статуса о завершении экзамена в ППЭ в систему мониторинга готовности ППЭ с помощью рабочей станции в Штабе ППЭ.</w:t>
      </w:r>
    </w:p>
    <w:p w14:paraId="0574A188" w14:textId="77777777" w:rsidR="004F36B7" w:rsidRPr="00D82595" w:rsidRDefault="004F36B7" w:rsidP="004F36B7">
      <w:pPr>
        <w:tabs>
          <w:tab w:val="left" w:pos="318"/>
        </w:tabs>
        <w:rPr>
          <w:rFonts w:eastAsia="Times New Roman" w:cs="Times New Roman"/>
          <w:szCs w:val="26"/>
        </w:rPr>
      </w:pPr>
      <w:r w:rsidRPr="00D82595">
        <w:rPr>
          <w:rFonts w:eastAsia="Times New Roman" w:cs="Times New Roman"/>
          <w:szCs w:val="26"/>
        </w:rPr>
        <w:t xml:space="preserve">После заполнения формы ППЭ-13-02МАШ, </w:t>
      </w:r>
      <w:r w:rsidRPr="00D82595">
        <w:rPr>
          <w:rFonts w:eastAsia="Calibri" w:cs="Times New Roman"/>
          <w:szCs w:val="26"/>
        </w:rPr>
        <w:t>в случае использования технологии перевода бланков участников ЕГЭ в электронный вид при проведении устной части ЕГЭ по иностранным языкам ППЭ-13-03У,</w:t>
      </w:r>
      <w:r w:rsidRPr="00D82595">
        <w:rPr>
          <w:rFonts w:eastAsia="Times New Roman" w:cs="Times New Roman"/>
          <w:szCs w:val="26"/>
        </w:rPr>
        <w:t xml:space="preserve"> все бланки аудитории вкладываются обратно в возвратный доставочный пакет и передаются техническому специалисту для осуществления сканирования.</w:t>
      </w:r>
    </w:p>
    <w:p w14:paraId="66659002" w14:textId="77777777" w:rsidR="004F36B7" w:rsidRPr="00D82595" w:rsidRDefault="004F36B7" w:rsidP="004F36B7">
      <w:pPr>
        <w:tabs>
          <w:tab w:val="left" w:pos="318"/>
        </w:tabs>
        <w:rPr>
          <w:rFonts w:eastAsia="Times New Roman" w:cs="Times New Roman"/>
          <w:szCs w:val="26"/>
        </w:rPr>
      </w:pPr>
      <w:r w:rsidRPr="00D82595">
        <w:rPr>
          <w:rFonts w:eastAsia="Times New Roman" w:cs="Times New Roman"/>
          <w:szCs w:val="26"/>
        </w:rPr>
        <w:t>После завершения сканирования бланков каждой аудитории руководитель ППЭ получает от технического специалиста возвратный доставочный пакет с бланками из аудитории.</w:t>
      </w:r>
    </w:p>
    <w:p w14:paraId="61528001" w14:textId="77777777" w:rsidR="004F36B7" w:rsidRPr="00D82595" w:rsidRDefault="004F36B7" w:rsidP="004F36B7">
      <w:pPr>
        <w:tabs>
          <w:tab w:val="left" w:pos="318"/>
        </w:tabs>
        <w:rPr>
          <w:rFonts w:eastAsia="Times New Roman" w:cs="Times New Roman"/>
          <w:szCs w:val="26"/>
        </w:rPr>
      </w:pPr>
      <w:r w:rsidRPr="00D82595">
        <w:rPr>
          <w:rFonts w:eastAsia="Times New Roman" w:cs="Times New Roman"/>
          <w:szCs w:val="26"/>
        </w:rPr>
        <w:lastRenderedPageBreak/>
        <w:t>После завершения сканирования всех бланков ППЭ руководитель ППЭ по просьбе технического специалиста передаёт ему для сканирования заполненные формы ППЭ:</w:t>
      </w:r>
    </w:p>
    <w:p w14:paraId="35059A0E" w14:textId="77777777" w:rsidR="004F36B7" w:rsidRPr="00D82595" w:rsidRDefault="004F36B7" w:rsidP="004F36B7">
      <w:pPr>
        <w:rPr>
          <w:rFonts w:eastAsia="Calibri" w:cs="Times New Roman"/>
          <w:szCs w:val="26"/>
        </w:rPr>
      </w:pPr>
      <w:r w:rsidRPr="00D82595">
        <w:rPr>
          <w:rFonts w:eastAsia="Calibri" w:cs="Times New Roman"/>
          <w:szCs w:val="26"/>
        </w:rPr>
        <w:t>ППЭ-05-02 «Протокол проведения ГИА в аудитории»;</w:t>
      </w:r>
    </w:p>
    <w:p w14:paraId="32F3CFF2" w14:textId="77777777" w:rsidR="004F36B7" w:rsidRPr="00D82595" w:rsidRDefault="004F36B7" w:rsidP="004F36B7">
      <w:pPr>
        <w:rPr>
          <w:rFonts w:eastAsia="Calibri" w:cs="Times New Roman"/>
          <w:szCs w:val="26"/>
        </w:rPr>
      </w:pPr>
      <w:r w:rsidRPr="00D82595">
        <w:rPr>
          <w:rFonts w:eastAsia="Calibri" w:cs="Times New Roman"/>
          <w:szCs w:val="26"/>
        </w:rPr>
        <w:t>ППЭ-07 «Список работников ППЭ»;</w:t>
      </w:r>
    </w:p>
    <w:p w14:paraId="4E7D4DFB" w14:textId="77777777" w:rsidR="004F36B7" w:rsidRPr="00D82595" w:rsidRDefault="004F36B7" w:rsidP="004F36B7">
      <w:pPr>
        <w:rPr>
          <w:rFonts w:eastAsia="Calibri" w:cs="Times New Roman"/>
          <w:szCs w:val="26"/>
        </w:rPr>
      </w:pPr>
      <w:r w:rsidRPr="00D82595">
        <w:rPr>
          <w:rFonts w:eastAsia="Calibri" w:cs="Times New Roman"/>
          <w:szCs w:val="26"/>
        </w:rPr>
        <w:t>ППЭ-12-02 «Ведомость коррекции персональных данных участников ГИА в аудитории» (при наличии);</w:t>
      </w:r>
    </w:p>
    <w:p w14:paraId="38257292" w14:textId="77777777" w:rsidR="004F36B7" w:rsidRPr="00D82595" w:rsidRDefault="004F36B7" w:rsidP="004F36B7">
      <w:pPr>
        <w:rPr>
          <w:rFonts w:eastAsia="Calibri" w:cs="Times New Roman"/>
          <w:szCs w:val="26"/>
        </w:rPr>
      </w:pPr>
      <w:r w:rsidRPr="00D82595">
        <w:rPr>
          <w:rFonts w:eastAsia="Calibri" w:cs="Times New Roman"/>
          <w:szCs w:val="26"/>
        </w:rPr>
        <w:t>ППЭ-14-01 «Акт приёмки-передачи экзаменационных материалов в ППЭ»;</w:t>
      </w:r>
    </w:p>
    <w:p w14:paraId="0FA92375" w14:textId="77777777" w:rsidR="004F36B7" w:rsidRPr="00D82595" w:rsidRDefault="004F36B7" w:rsidP="004F36B7">
      <w:pPr>
        <w:rPr>
          <w:rFonts w:eastAsia="Calibri" w:cs="Times New Roman"/>
          <w:szCs w:val="26"/>
        </w:rPr>
      </w:pPr>
      <w:r w:rsidRPr="00D82595">
        <w:rPr>
          <w:rFonts w:eastAsia="Calibri" w:cs="Times New Roman"/>
          <w:szCs w:val="26"/>
        </w:rPr>
        <w:t>ППЭ-13-02МАШ «Сводная ведомость учёта участников и использования экзаменационных материалов в ППЭ»;</w:t>
      </w:r>
    </w:p>
    <w:p w14:paraId="66C1FFDE" w14:textId="77777777" w:rsidR="004F36B7" w:rsidRPr="00D82595" w:rsidRDefault="004F36B7" w:rsidP="004F36B7">
      <w:pPr>
        <w:rPr>
          <w:rFonts w:eastAsia="Calibri" w:cs="Times New Roman"/>
          <w:szCs w:val="26"/>
        </w:rPr>
      </w:pPr>
      <w:r w:rsidRPr="00D82595">
        <w:rPr>
          <w:rFonts w:eastAsia="Calibri" w:cs="Times New Roman"/>
          <w:szCs w:val="26"/>
        </w:rPr>
        <w:t>ППЭ-18МАШ «Акт общественного наблюдения за проведением ГИАв ППЭ» (при наличии);</w:t>
      </w:r>
    </w:p>
    <w:p w14:paraId="3B81C29D" w14:textId="77777777" w:rsidR="004F36B7" w:rsidRPr="00D82595" w:rsidRDefault="004F36B7" w:rsidP="004F36B7">
      <w:pPr>
        <w:rPr>
          <w:rFonts w:eastAsia="Calibri" w:cs="Times New Roman"/>
          <w:szCs w:val="26"/>
        </w:rPr>
      </w:pPr>
      <w:r w:rsidRPr="00D82595">
        <w:rPr>
          <w:rFonts w:eastAsia="Calibri" w:cs="Times New Roman"/>
          <w:szCs w:val="26"/>
        </w:rPr>
        <w:t>ППЭ-19 «Контроль изменения состава работников в день экзамена» (при наличии);</w:t>
      </w:r>
    </w:p>
    <w:p w14:paraId="7C13C824" w14:textId="77777777" w:rsidR="004F36B7" w:rsidRPr="00D82595" w:rsidRDefault="004F36B7" w:rsidP="004F36B7">
      <w:pPr>
        <w:rPr>
          <w:rFonts w:eastAsia="Calibri" w:cs="Times New Roman"/>
          <w:szCs w:val="26"/>
        </w:rPr>
      </w:pPr>
      <w:r w:rsidRPr="00D82595">
        <w:rPr>
          <w:rFonts w:eastAsia="Calibri" w:cs="Times New Roman"/>
          <w:szCs w:val="26"/>
        </w:rPr>
        <w:t>ППЭ-21 «Акт об удалении участника ГИА» (при наличии);</w:t>
      </w:r>
    </w:p>
    <w:p w14:paraId="1DF1F561" w14:textId="77777777" w:rsidR="004F36B7" w:rsidRPr="00D82595" w:rsidRDefault="004F36B7" w:rsidP="004F36B7">
      <w:pPr>
        <w:rPr>
          <w:rFonts w:eastAsia="Calibri" w:cs="Times New Roman"/>
          <w:szCs w:val="26"/>
        </w:rPr>
      </w:pPr>
      <w:r w:rsidRPr="00D82595">
        <w:rPr>
          <w:rFonts w:eastAsia="Calibri" w:cs="Times New Roman"/>
          <w:szCs w:val="26"/>
        </w:rPr>
        <w:t>ППЭ-22 «Акт о досрочном завершении экзамена» (при наличии);</w:t>
      </w:r>
    </w:p>
    <w:p w14:paraId="665F5E15" w14:textId="77777777" w:rsidR="004F36B7" w:rsidRPr="00D82595" w:rsidRDefault="004F36B7" w:rsidP="004F36B7">
      <w:pPr>
        <w:tabs>
          <w:tab w:val="left" w:pos="318"/>
        </w:tabs>
        <w:rPr>
          <w:rFonts w:eastAsia="Times New Roman" w:cs="Times New Roman"/>
          <w:szCs w:val="26"/>
        </w:rPr>
      </w:pPr>
      <w:r w:rsidRPr="00D82595">
        <w:rPr>
          <w:rFonts w:eastAsia="Calibri" w:cs="Times New Roman"/>
          <w:szCs w:val="26"/>
        </w:rPr>
        <w:t xml:space="preserve">В случае использования технологии перевода бланков участников ЕГЭ в электронный вид при проведении устной части ЕГЭ по иностранным языкам, </w:t>
      </w:r>
      <w:r w:rsidRPr="00D82595">
        <w:rPr>
          <w:rFonts w:eastAsia="Times New Roman" w:cs="Times New Roman"/>
          <w:szCs w:val="26"/>
        </w:rPr>
        <w:t>следующие формы ППЭ:</w:t>
      </w:r>
    </w:p>
    <w:p w14:paraId="73A92F48" w14:textId="77777777" w:rsidR="004F36B7" w:rsidRPr="00D82595" w:rsidRDefault="004F36B7" w:rsidP="004F36B7">
      <w:pPr>
        <w:rPr>
          <w:rFonts w:eastAsia="Calibri" w:cs="Times New Roman"/>
          <w:szCs w:val="26"/>
        </w:rPr>
      </w:pPr>
      <w:r w:rsidRPr="00D82595">
        <w:rPr>
          <w:rFonts w:eastAsia="Calibri" w:cs="Times New Roman"/>
          <w:szCs w:val="26"/>
        </w:rPr>
        <w:t>ППЭ-13-03У «Сводная ведомость учёта участников и использования экзаменационных материалов в ППЭ»;</w:t>
      </w:r>
    </w:p>
    <w:p w14:paraId="3C87CD53" w14:textId="77777777" w:rsidR="004F36B7" w:rsidRPr="00D82595" w:rsidRDefault="004F36B7" w:rsidP="004F36B7">
      <w:pPr>
        <w:rPr>
          <w:rFonts w:eastAsia="Calibri" w:cs="Times New Roman"/>
          <w:szCs w:val="26"/>
        </w:rPr>
      </w:pPr>
      <w:r w:rsidRPr="00D82595">
        <w:rPr>
          <w:rFonts w:eastAsia="Calibri" w:cs="Times New Roman"/>
          <w:szCs w:val="26"/>
        </w:rPr>
        <w:t>ППЭ-05-02-У «Протокол проведения ЕГЭ в аудитории подготовки»;</w:t>
      </w:r>
    </w:p>
    <w:p w14:paraId="40DCBFD8" w14:textId="77777777" w:rsidR="004F36B7" w:rsidRPr="00D82595" w:rsidRDefault="004F36B7" w:rsidP="004F36B7">
      <w:pPr>
        <w:rPr>
          <w:rFonts w:eastAsia="Calibri" w:cs="Times New Roman"/>
          <w:szCs w:val="26"/>
        </w:rPr>
      </w:pPr>
      <w:r w:rsidRPr="00D82595">
        <w:rPr>
          <w:rFonts w:eastAsia="Calibri" w:cs="Times New Roman"/>
          <w:szCs w:val="26"/>
        </w:rPr>
        <w:t>ППЭ-05-03-У «Протокол проведения ЕГЭ в аудитории проведения»;</w:t>
      </w:r>
    </w:p>
    <w:p w14:paraId="6FB8A160" w14:textId="77777777" w:rsidR="004F36B7" w:rsidRPr="00D82595" w:rsidRDefault="004F36B7" w:rsidP="004F36B7">
      <w:pPr>
        <w:rPr>
          <w:rFonts w:eastAsia="Calibri" w:cs="Times New Roman"/>
          <w:szCs w:val="26"/>
        </w:rPr>
      </w:pPr>
      <w:r w:rsidRPr="00D82595">
        <w:rPr>
          <w:rFonts w:eastAsia="Calibri" w:cs="Times New Roman"/>
          <w:szCs w:val="26"/>
        </w:rPr>
        <w:t>ППЭ-05-04-У «Ведомость перемещения участников ЕГЭ»;</w:t>
      </w:r>
    </w:p>
    <w:p w14:paraId="1913CCE6" w14:textId="77777777" w:rsidR="004F36B7" w:rsidRPr="00D82595" w:rsidRDefault="004F36B7" w:rsidP="004F36B7">
      <w:pPr>
        <w:rPr>
          <w:rFonts w:eastAsia="Calibri" w:cs="Times New Roman"/>
          <w:szCs w:val="26"/>
        </w:rPr>
      </w:pPr>
      <w:r w:rsidRPr="00D82595">
        <w:rPr>
          <w:rFonts w:eastAsia="Calibri" w:cs="Times New Roman"/>
          <w:szCs w:val="26"/>
        </w:rPr>
        <w:t>ППЭ-07 «Список работников ППЭ»;</w:t>
      </w:r>
    </w:p>
    <w:p w14:paraId="27A8521F" w14:textId="77777777" w:rsidR="004F36B7" w:rsidRPr="00D82595" w:rsidRDefault="004F36B7" w:rsidP="004F36B7">
      <w:pPr>
        <w:rPr>
          <w:rFonts w:eastAsia="Calibri" w:cs="Times New Roman"/>
          <w:szCs w:val="26"/>
        </w:rPr>
      </w:pPr>
      <w:r w:rsidRPr="00D82595">
        <w:rPr>
          <w:rFonts w:eastAsia="Calibri" w:cs="Times New Roman"/>
          <w:szCs w:val="26"/>
        </w:rPr>
        <w:t>ППЭ-14-01-У «Акт приёмки-передачи экзаменационных материалов в ППЭ по иностранным языкам в устной форме»;</w:t>
      </w:r>
    </w:p>
    <w:p w14:paraId="7F633C6F" w14:textId="77777777" w:rsidR="004F36B7" w:rsidRPr="00D82595" w:rsidRDefault="004F36B7" w:rsidP="004F36B7">
      <w:pPr>
        <w:rPr>
          <w:rFonts w:eastAsia="Calibri" w:cs="Times New Roman"/>
          <w:szCs w:val="26"/>
        </w:rPr>
      </w:pPr>
      <w:r w:rsidRPr="00D82595">
        <w:rPr>
          <w:rFonts w:eastAsia="Calibri" w:cs="Times New Roman"/>
          <w:szCs w:val="26"/>
        </w:rPr>
        <w:t>Сопроводительный бланк (бланки) к носителю аудиозаписей ответов участников;</w:t>
      </w:r>
    </w:p>
    <w:p w14:paraId="1D1271FA" w14:textId="77777777" w:rsidR="004F36B7" w:rsidRPr="00D82595" w:rsidRDefault="004F36B7" w:rsidP="004F36B7">
      <w:pPr>
        <w:rPr>
          <w:rFonts w:eastAsia="Times New Roman" w:cs="Times New Roman"/>
          <w:szCs w:val="26"/>
        </w:rPr>
      </w:pPr>
      <w:r w:rsidRPr="00D82595">
        <w:rPr>
          <w:rFonts w:eastAsia="Calibri" w:cs="Times New Roman"/>
          <w:szCs w:val="26"/>
        </w:rPr>
        <w:t>Протокол (протоколы) создания аудионосителя ППЭ.</w:t>
      </w:r>
    </w:p>
    <w:p w14:paraId="67AB3CD7" w14:textId="77777777" w:rsidR="004F36B7" w:rsidRPr="00D82595" w:rsidRDefault="004F36B7" w:rsidP="004F36B7">
      <w:pPr>
        <w:tabs>
          <w:tab w:val="left" w:pos="318"/>
        </w:tabs>
        <w:rPr>
          <w:rFonts w:eastAsia="Times New Roman" w:cs="Times New Roman"/>
          <w:szCs w:val="26"/>
        </w:rPr>
      </w:pPr>
      <w:r w:rsidRPr="00D82595">
        <w:rPr>
          <w:rFonts w:eastAsia="Times New Roman" w:cs="Times New Roman"/>
          <w:szCs w:val="26"/>
        </w:rPr>
        <w:lastRenderedPageBreak/>
        <w:t>По окончании процедуры сканирования бланков совместно с членом ГЭК руководитель ППЭ пересчитывает все бланки, упаковывает и запечатывают в один возвратный доставочный пакет на каждую аудиторию для передачи в РЦОИ и заполняет форму ППЭ-11  на возвратном доставочном пакете.</w:t>
      </w:r>
    </w:p>
    <w:p w14:paraId="2F49E6B6" w14:textId="77777777" w:rsidR="004F36B7" w:rsidRPr="00D82595" w:rsidRDefault="004F36B7" w:rsidP="004F36B7">
      <w:pPr>
        <w:tabs>
          <w:tab w:val="left" w:pos="318"/>
        </w:tabs>
        <w:rPr>
          <w:rFonts w:eastAsia="Times New Roman" w:cs="Times New Roman"/>
          <w:szCs w:val="26"/>
        </w:rPr>
      </w:pPr>
      <w:r w:rsidRPr="00D82595">
        <w:rPr>
          <w:rFonts w:eastAsia="Times New Roman" w:cs="Times New Roman"/>
          <w:szCs w:val="26"/>
        </w:rPr>
        <w:t xml:space="preserve">Руководитель ППЭ должен проконтролировать передачу пакетов с электронными образами бланков из ППЭ на сервер РЦОИ, электронного журнала сканирования в систему мониторинга готовности ППЭ, а также передачу статуса о завершении передачи бланков в РЦОИ </w:t>
      </w:r>
      <w:r w:rsidRPr="00D82595">
        <w:rPr>
          <w:rFonts w:eastAsia="Calibri" w:cs="Times New Roman"/>
          <w:szCs w:val="26"/>
        </w:rPr>
        <w:t>после завершения передачи всех пакетов бланков в РЦОИ (статус пакета с бланками принимает значение «передан»).</w:t>
      </w:r>
    </w:p>
    <w:p w14:paraId="4124AF74" w14:textId="77777777" w:rsidR="004F36B7" w:rsidRPr="00D82595" w:rsidRDefault="004F36B7" w:rsidP="004F36B7">
      <w:pPr>
        <w:tabs>
          <w:tab w:val="left" w:pos="318"/>
        </w:tabs>
        <w:rPr>
          <w:rFonts w:eastAsia="Times New Roman" w:cs="Times New Roman"/>
          <w:szCs w:val="26"/>
        </w:rPr>
      </w:pPr>
      <w:r w:rsidRPr="00D82595">
        <w:rPr>
          <w:rFonts w:eastAsia="Times New Roman" w:cs="Times New Roman"/>
          <w:szCs w:val="26"/>
        </w:rPr>
        <w:t>Руководитель ППЭ выполняет другие действия по подготовке материалов для передачи в РЦОИ.</w:t>
      </w:r>
    </w:p>
    <w:p w14:paraId="376BDF17" w14:textId="755F4BBA" w:rsidR="00861A76" w:rsidRPr="00D82595" w:rsidRDefault="00D82595" w:rsidP="00861A76">
      <w:pPr>
        <w:rPr>
          <w:rFonts w:eastAsia="Times New Roman"/>
        </w:rPr>
      </w:pPr>
      <w:r w:rsidRPr="00D82595">
        <w:rPr>
          <w:rFonts w:eastAsia="Times New Roman"/>
        </w:rPr>
        <w:t>Все</w:t>
      </w:r>
      <w:r w:rsidR="00861A76" w:rsidRPr="00D82595">
        <w:rPr>
          <w:rFonts w:eastAsia="Times New Roman"/>
        </w:rPr>
        <w:t xml:space="preserve"> экзаменационные материалы ЕГЭ после направления отсканированных изображений экзаменационных материалов член ГЭК доставляет в РЦОИ в тот же день.</w:t>
      </w:r>
    </w:p>
    <w:p w14:paraId="405A490D" w14:textId="77777777" w:rsidR="00861A76" w:rsidRPr="00D82595" w:rsidRDefault="00861A76" w:rsidP="000414BB">
      <w:pPr>
        <w:pStyle w:val="20"/>
      </w:pPr>
      <w:bookmarkStart w:id="205" w:name="_Toc438199202"/>
      <w:bookmarkStart w:id="206" w:name="_Toc444595710"/>
      <w:bookmarkStart w:id="207" w:name="_Toc475383836"/>
      <w:r w:rsidRPr="00D82595">
        <w:t>Инструкция для организатора в аудитории</w:t>
      </w:r>
      <w:bookmarkEnd w:id="205"/>
      <w:bookmarkEnd w:id="206"/>
      <w:bookmarkEnd w:id="207"/>
    </w:p>
    <w:p w14:paraId="62B14D70" w14:textId="77777777" w:rsidR="00861A76" w:rsidRPr="00D82595" w:rsidRDefault="00861A76" w:rsidP="00861A76">
      <w:pPr>
        <w:rPr>
          <w:rFonts w:eastAsia="Times New Roman"/>
        </w:rPr>
      </w:pPr>
      <w:r w:rsidRPr="00D82595">
        <w:rPr>
          <w:rFonts w:eastAsia="Times New Roman"/>
        </w:rPr>
        <w:t>После завершения выполнения экзаменационной работы участниками ЕГЭ ответственный организатор в аудитории собирает и упаковывает бланки регистрации, бланки ответов № 1, бланки ответов № 2, в том числе дополнительные бланки ответов № 2, в один возвратный доставочный пакет, запечатывает его и заполняет его лицевую сторону (форма ППЭ-11).</w:t>
      </w:r>
    </w:p>
    <w:p w14:paraId="46F4BA19" w14:textId="77777777" w:rsidR="00861A76" w:rsidRPr="00D82595" w:rsidRDefault="00861A76" w:rsidP="00861A76">
      <w:pPr>
        <w:rPr>
          <w:rFonts w:eastAsia="Times New Roman"/>
        </w:rPr>
      </w:pPr>
      <w:r w:rsidRPr="00D82595">
        <w:rPr>
          <w:rFonts w:eastAsia="Times New Roman"/>
        </w:rPr>
        <w:t>Ответственный организатор в аудитории передает возвратный доставочный пакет с бланками ЕГЭ вместе с другими экзаменационными материалами (формы ППЭ, служебные записки и др.) в Штаб ППЭ.</w:t>
      </w:r>
    </w:p>
    <w:p w14:paraId="359426F3" w14:textId="77777777" w:rsidR="000414BB" w:rsidRPr="00D82595" w:rsidRDefault="000414BB">
      <w:pPr>
        <w:spacing w:after="160" w:line="259" w:lineRule="auto"/>
        <w:ind w:firstLine="0"/>
        <w:jc w:val="left"/>
        <w:rPr>
          <w:rFonts w:eastAsia="Times New Roman" w:cs="Times New Roman"/>
          <w:szCs w:val="26"/>
        </w:rPr>
      </w:pPr>
      <w:r w:rsidRPr="00D82595">
        <w:rPr>
          <w:rFonts w:eastAsia="Times New Roman" w:cs="Times New Roman"/>
          <w:szCs w:val="26"/>
        </w:rPr>
        <w:br w:type="page"/>
      </w:r>
    </w:p>
    <w:p w14:paraId="0FA71844" w14:textId="77777777" w:rsidR="00861A76" w:rsidRPr="00D82595" w:rsidRDefault="00861A76" w:rsidP="000414BB">
      <w:pPr>
        <w:pStyle w:val="10"/>
      </w:pPr>
      <w:bookmarkStart w:id="208" w:name="_Toc436226895"/>
      <w:bookmarkStart w:id="209" w:name="_Toc438199203"/>
      <w:bookmarkStart w:id="210" w:name="_Toc444595711"/>
      <w:bookmarkStart w:id="211" w:name="_Toc475383837"/>
      <w:r w:rsidRPr="00D82595">
        <w:lastRenderedPageBreak/>
        <w:t>Приложение 1</w:t>
      </w:r>
      <w:r w:rsidR="008471E5" w:rsidRPr="00D82595">
        <w:t>6</w:t>
      </w:r>
      <w:r w:rsidRPr="00D82595">
        <w:t>. Требования к техническому оснащению ППЭ для перевода бланков ответов участников ЕГЭ в электронный вид в ППЭ</w:t>
      </w:r>
      <w:bookmarkEnd w:id="208"/>
      <w:bookmarkEnd w:id="209"/>
      <w:bookmarkEnd w:id="210"/>
      <w:bookmarkEnd w:id="211"/>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985"/>
        <w:gridCol w:w="1701"/>
        <w:gridCol w:w="6095"/>
      </w:tblGrid>
      <w:tr w:rsidR="00AF65C4" w:rsidRPr="00D82595" w14:paraId="62492772" w14:textId="77777777" w:rsidTr="00233A9D">
        <w:trPr>
          <w:cantSplit/>
          <w:tblHeader/>
        </w:trPr>
        <w:tc>
          <w:tcPr>
            <w:tcW w:w="1985" w:type="dxa"/>
            <w:tcBorders>
              <w:top w:val="single" w:sz="8" w:space="0" w:color="auto"/>
              <w:bottom w:val="single" w:sz="8" w:space="0" w:color="auto"/>
              <w:right w:val="single" w:sz="8" w:space="0" w:color="auto"/>
            </w:tcBorders>
            <w:shd w:val="clear" w:color="auto" w:fill="D9D9D9"/>
          </w:tcPr>
          <w:p w14:paraId="185A8FF8" w14:textId="77777777" w:rsidR="00AF65C4" w:rsidRPr="00D82595" w:rsidRDefault="00AF65C4" w:rsidP="00AF65C4">
            <w:pPr>
              <w:keepNext/>
              <w:spacing w:before="60" w:after="60" w:line="240" w:lineRule="auto"/>
              <w:ind w:firstLine="0"/>
              <w:rPr>
                <w:rFonts w:eastAsia="Times New Roman" w:cs="Times New Roman"/>
                <w:b/>
                <w:bCs/>
                <w:szCs w:val="26"/>
              </w:rPr>
            </w:pPr>
            <w:r w:rsidRPr="00D82595">
              <w:rPr>
                <w:rFonts w:eastAsia="Times New Roman" w:cs="Times New Roman"/>
                <w:b/>
                <w:bCs/>
                <w:szCs w:val="26"/>
              </w:rPr>
              <w:t>Компонент</w:t>
            </w:r>
          </w:p>
        </w:tc>
        <w:tc>
          <w:tcPr>
            <w:tcW w:w="1701" w:type="dxa"/>
            <w:tcBorders>
              <w:top w:val="single" w:sz="8" w:space="0" w:color="auto"/>
              <w:left w:val="single" w:sz="8" w:space="0" w:color="auto"/>
              <w:bottom w:val="single" w:sz="8" w:space="0" w:color="auto"/>
              <w:right w:val="single" w:sz="8" w:space="0" w:color="auto"/>
            </w:tcBorders>
            <w:shd w:val="clear" w:color="auto" w:fill="D9D9D9"/>
          </w:tcPr>
          <w:p w14:paraId="6551D776" w14:textId="77777777" w:rsidR="00AF65C4" w:rsidRPr="00D82595" w:rsidRDefault="00AF65C4" w:rsidP="00AF65C4">
            <w:pPr>
              <w:keepNext/>
              <w:spacing w:before="60" w:after="60" w:line="240" w:lineRule="auto"/>
              <w:ind w:firstLine="0"/>
              <w:rPr>
                <w:rFonts w:eastAsia="Times New Roman" w:cs="Times New Roman"/>
                <w:b/>
                <w:bCs/>
                <w:szCs w:val="26"/>
              </w:rPr>
            </w:pPr>
            <w:r w:rsidRPr="00D82595">
              <w:rPr>
                <w:rFonts w:eastAsia="Times New Roman" w:cs="Times New Roman"/>
                <w:b/>
                <w:bCs/>
                <w:szCs w:val="26"/>
              </w:rPr>
              <w:t>Количество</w:t>
            </w:r>
          </w:p>
        </w:tc>
        <w:tc>
          <w:tcPr>
            <w:tcW w:w="6095" w:type="dxa"/>
            <w:tcBorders>
              <w:top w:val="single" w:sz="8" w:space="0" w:color="auto"/>
              <w:left w:val="single" w:sz="8" w:space="0" w:color="auto"/>
              <w:bottom w:val="single" w:sz="8" w:space="0" w:color="auto"/>
            </w:tcBorders>
            <w:shd w:val="clear" w:color="auto" w:fill="D9D9D9"/>
          </w:tcPr>
          <w:p w14:paraId="0FC3B6D1" w14:textId="77777777" w:rsidR="00AF65C4" w:rsidRPr="00D82595" w:rsidRDefault="00AF65C4" w:rsidP="00233A9D">
            <w:pPr>
              <w:keepNext/>
              <w:spacing w:before="60" w:after="60" w:line="240" w:lineRule="auto"/>
              <w:rPr>
                <w:rFonts w:eastAsia="Times New Roman" w:cs="Times New Roman"/>
                <w:b/>
                <w:bCs/>
                <w:szCs w:val="26"/>
              </w:rPr>
            </w:pPr>
            <w:r w:rsidRPr="00D82595">
              <w:rPr>
                <w:rFonts w:eastAsia="Times New Roman" w:cs="Times New Roman"/>
                <w:b/>
                <w:bCs/>
                <w:szCs w:val="26"/>
              </w:rPr>
              <w:t>Конфигурация</w:t>
            </w:r>
          </w:p>
        </w:tc>
      </w:tr>
      <w:tr w:rsidR="00AF65C4" w:rsidRPr="00D82595" w14:paraId="6D4BFBF0" w14:textId="77777777" w:rsidTr="00233A9D">
        <w:trPr>
          <w:cantSplit/>
        </w:trPr>
        <w:tc>
          <w:tcPr>
            <w:tcW w:w="1985" w:type="dxa"/>
          </w:tcPr>
          <w:p w14:paraId="2B7B311C" w14:textId="77777777" w:rsidR="00AF65C4" w:rsidRPr="00D82595" w:rsidRDefault="00AF65C4" w:rsidP="00233A9D">
            <w:pPr>
              <w:spacing w:before="60" w:after="60" w:line="240" w:lineRule="auto"/>
              <w:rPr>
                <w:rFonts w:eastAsia="Times New Roman" w:cs="Times New Roman"/>
                <w:bCs/>
                <w:szCs w:val="26"/>
              </w:rPr>
            </w:pPr>
            <w:r w:rsidRPr="00D82595">
              <w:rPr>
                <w:rFonts w:eastAsia="Times New Roman" w:cs="Times New Roman"/>
                <w:bCs/>
                <w:szCs w:val="26"/>
              </w:rPr>
              <w:t>Станция сканирования в ППЭ</w:t>
            </w:r>
          </w:p>
        </w:tc>
        <w:tc>
          <w:tcPr>
            <w:tcW w:w="1701" w:type="dxa"/>
          </w:tcPr>
          <w:p w14:paraId="3017B9D8" w14:textId="77777777" w:rsidR="00AF65C4" w:rsidRPr="00D82595" w:rsidRDefault="00AF65C4" w:rsidP="00233A9D">
            <w:pPr>
              <w:spacing w:before="60" w:after="60" w:line="240" w:lineRule="auto"/>
              <w:rPr>
                <w:rFonts w:eastAsia="Times New Roman" w:cs="Times New Roman"/>
                <w:bCs/>
                <w:szCs w:val="26"/>
              </w:rPr>
            </w:pPr>
            <w:r w:rsidRPr="00D82595">
              <w:rPr>
                <w:rFonts w:eastAsia="Times New Roman" w:cs="Times New Roman"/>
                <w:bCs/>
                <w:szCs w:val="26"/>
              </w:rPr>
              <w:t>1 (+ резервная станция сканирования в ППЭ)</w:t>
            </w:r>
          </w:p>
        </w:tc>
        <w:tc>
          <w:tcPr>
            <w:tcW w:w="6095" w:type="dxa"/>
            <w:shd w:val="clear" w:color="auto" w:fill="auto"/>
          </w:tcPr>
          <w:p w14:paraId="19414F90" w14:textId="77777777" w:rsidR="00AF65C4" w:rsidRPr="00D82595" w:rsidRDefault="00AF65C4" w:rsidP="00233A9D">
            <w:pPr>
              <w:spacing w:after="60" w:line="240" w:lineRule="auto"/>
              <w:rPr>
                <w:rFonts w:eastAsia="Times New Roman" w:cs="Times New Roman"/>
                <w:bCs/>
                <w:szCs w:val="26"/>
              </w:rPr>
            </w:pPr>
            <w:r w:rsidRPr="00D82595">
              <w:rPr>
                <w:rFonts w:eastAsia="Times New Roman" w:cs="Times New Roman"/>
                <w:b/>
                <w:bCs/>
                <w:szCs w:val="26"/>
              </w:rPr>
              <w:t>Операционная система*</w:t>
            </w:r>
            <w:r w:rsidRPr="00D82595">
              <w:rPr>
                <w:rFonts w:eastAsia="Times New Roman" w:cs="Times New Roman"/>
                <w:bCs/>
                <w:szCs w:val="26"/>
              </w:rPr>
              <w:t>: Windows 7 / 8.1платформы: ia32 (x86), x64.</w:t>
            </w:r>
          </w:p>
          <w:p w14:paraId="799614B6" w14:textId="77777777" w:rsidR="00AF65C4" w:rsidRPr="00D82595" w:rsidRDefault="00AF65C4" w:rsidP="00233A9D">
            <w:pPr>
              <w:spacing w:after="60" w:line="240" w:lineRule="auto"/>
              <w:ind w:firstLine="33"/>
              <w:rPr>
                <w:rFonts w:eastAsia="Times New Roman" w:cs="Times New Roman"/>
                <w:bCs/>
                <w:szCs w:val="26"/>
              </w:rPr>
            </w:pPr>
            <w:r w:rsidRPr="00D82595">
              <w:rPr>
                <w:rFonts w:eastAsia="Times New Roman" w:cs="Times New Roman"/>
                <w:b/>
                <w:bCs/>
                <w:szCs w:val="26"/>
              </w:rPr>
              <w:t>Процессор</w:t>
            </w:r>
            <w:r w:rsidRPr="00D82595">
              <w:rPr>
                <w:rFonts w:eastAsia="Times New Roman" w:cs="Times New Roman"/>
                <w:bCs/>
                <w:szCs w:val="26"/>
              </w:rPr>
              <w:t xml:space="preserve">: </w:t>
            </w:r>
          </w:p>
          <w:p w14:paraId="0DA57C50" w14:textId="77777777" w:rsidR="00AF65C4" w:rsidRPr="00D82595" w:rsidRDefault="00AF65C4" w:rsidP="00233A9D">
            <w:pPr>
              <w:spacing w:after="60" w:line="240" w:lineRule="auto"/>
              <w:ind w:left="318"/>
              <w:rPr>
                <w:rFonts w:eastAsia="Times New Roman" w:cs="Times New Roman"/>
                <w:bCs/>
                <w:sz w:val="24"/>
                <w:szCs w:val="24"/>
              </w:rPr>
            </w:pPr>
            <w:r w:rsidRPr="00D82595">
              <w:rPr>
                <w:rFonts w:eastAsia="Times New Roman" w:cs="Times New Roman"/>
                <w:bCs/>
                <w:sz w:val="24"/>
                <w:szCs w:val="24"/>
              </w:rPr>
              <w:t>Минимальная конфигурация: одноядерный, от 3,0 ГГц или двухъядерный, от 2,0 ГГц.</w:t>
            </w:r>
          </w:p>
          <w:p w14:paraId="209EB5A6" w14:textId="77777777" w:rsidR="00AF65C4" w:rsidRPr="00D82595" w:rsidRDefault="00AF65C4" w:rsidP="00233A9D">
            <w:pPr>
              <w:keepNext/>
              <w:spacing w:before="60" w:after="60" w:line="240" w:lineRule="auto"/>
              <w:ind w:left="318"/>
              <w:rPr>
                <w:rFonts w:eastAsia="Times New Roman" w:cs="Times New Roman"/>
                <w:bCs/>
                <w:szCs w:val="26"/>
              </w:rPr>
            </w:pPr>
            <w:r w:rsidRPr="00D82595">
              <w:rPr>
                <w:rFonts w:eastAsia="Times New Roman" w:cs="Times New Roman"/>
                <w:bCs/>
                <w:sz w:val="24"/>
                <w:szCs w:val="24"/>
              </w:rPr>
              <w:t>Рекомендуемая конфигурация: четырехъядерный, от 2,0 ГГц</w:t>
            </w:r>
          </w:p>
          <w:p w14:paraId="03AB57B5" w14:textId="77777777" w:rsidR="00AF65C4" w:rsidRPr="00D82595" w:rsidRDefault="00AF65C4" w:rsidP="00233A9D">
            <w:pPr>
              <w:spacing w:after="60" w:line="240" w:lineRule="auto"/>
              <w:rPr>
                <w:rFonts w:eastAsia="Times New Roman" w:cs="Times New Roman"/>
                <w:bCs/>
                <w:szCs w:val="26"/>
              </w:rPr>
            </w:pPr>
            <w:r w:rsidRPr="00D82595">
              <w:rPr>
                <w:rFonts w:eastAsia="Times New Roman" w:cs="Times New Roman"/>
                <w:b/>
                <w:bCs/>
                <w:szCs w:val="26"/>
              </w:rPr>
              <w:t>Оперативная память</w:t>
            </w:r>
            <w:r w:rsidRPr="00D82595">
              <w:rPr>
                <w:rFonts w:eastAsia="Times New Roman" w:cs="Times New Roman"/>
                <w:bCs/>
                <w:szCs w:val="26"/>
              </w:rPr>
              <w:t xml:space="preserve">: </w:t>
            </w:r>
          </w:p>
          <w:p w14:paraId="5F506948" w14:textId="77777777" w:rsidR="00AF65C4" w:rsidRPr="00D82595" w:rsidRDefault="00AF65C4" w:rsidP="00233A9D">
            <w:pPr>
              <w:keepNext/>
              <w:spacing w:before="60" w:after="60" w:line="240" w:lineRule="auto"/>
              <w:ind w:left="317"/>
              <w:rPr>
                <w:rFonts w:eastAsia="Times New Roman" w:cs="Times New Roman"/>
                <w:bCs/>
                <w:sz w:val="24"/>
                <w:szCs w:val="24"/>
              </w:rPr>
            </w:pPr>
            <w:r w:rsidRPr="00D82595">
              <w:rPr>
                <w:rFonts w:eastAsia="Times New Roman" w:cs="Times New Roman"/>
                <w:bCs/>
                <w:sz w:val="24"/>
                <w:szCs w:val="24"/>
              </w:rPr>
              <w:t>Минимальный объем: от 4 ГБайт.</w:t>
            </w:r>
          </w:p>
          <w:p w14:paraId="2AE3E7A4" w14:textId="77777777" w:rsidR="00AF65C4" w:rsidRPr="00D82595" w:rsidRDefault="00AF65C4" w:rsidP="00233A9D">
            <w:pPr>
              <w:spacing w:after="60" w:line="240" w:lineRule="auto"/>
              <w:ind w:left="318"/>
              <w:rPr>
                <w:rFonts w:eastAsia="Times New Roman" w:cs="Times New Roman"/>
                <w:bCs/>
                <w:szCs w:val="26"/>
              </w:rPr>
            </w:pPr>
            <w:r w:rsidRPr="00D82595">
              <w:rPr>
                <w:rFonts w:eastAsia="Times New Roman" w:cs="Times New Roman"/>
                <w:bCs/>
                <w:sz w:val="24"/>
                <w:szCs w:val="24"/>
              </w:rPr>
              <w:t>Рекомендуемый объем (свыше 50 участников): от 8 ГБайт.</w:t>
            </w:r>
          </w:p>
          <w:p w14:paraId="043A5B6B" w14:textId="77777777" w:rsidR="00AF65C4" w:rsidRPr="00D82595" w:rsidRDefault="00AF65C4" w:rsidP="00233A9D">
            <w:pPr>
              <w:spacing w:after="60" w:line="240" w:lineRule="auto"/>
              <w:rPr>
                <w:rFonts w:eastAsia="Times New Roman" w:cs="Times New Roman"/>
                <w:bCs/>
                <w:szCs w:val="26"/>
              </w:rPr>
            </w:pPr>
            <w:r w:rsidRPr="00D82595">
              <w:rPr>
                <w:rFonts w:eastAsia="Times New Roman" w:cs="Times New Roman"/>
                <w:b/>
                <w:bCs/>
                <w:szCs w:val="26"/>
              </w:rPr>
              <w:t>Свободное дисковое пространство</w:t>
            </w:r>
            <w:r w:rsidRPr="00D82595">
              <w:rPr>
                <w:rFonts w:eastAsia="Times New Roman" w:cs="Times New Roman"/>
                <w:bCs/>
                <w:szCs w:val="26"/>
              </w:rPr>
              <w:t xml:space="preserve"> определяется из расчёта количества участников, бланки которых планируется обрабатывать: на одного участника требуется примерно 1 Мб исходных данных + 1 Мб экспортированных данных + 300 Мб.</w:t>
            </w:r>
          </w:p>
          <w:p w14:paraId="4DD1CD5F" w14:textId="77777777" w:rsidR="00AF65C4" w:rsidRPr="00D82595" w:rsidRDefault="00AF65C4" w:rsidP="00233A9D">
            <w:pPr>
              <w:spacing w:after="60" w:line="240" w:lineRule="auto"/>
              <w:rPr>
                <w:rFonts w:eastAsia="Times New Roman" w:cs="Times New Roman"/>
                <w:bCs/>
                <w:szCs w:val="26"/>
              </w:rPr>
            </w:pPr>
            <w:r w:rsidRPr="00D82595">
              <w:rPr>
                <w:rFonts w:eastAsia="Times New Roman" w:cs="Times New Roman"/>
                <w:b/>
                <w:bCs/>
                <w:szCs w:val="26"/>
              </w:rPr>
              <w:t>Прочее оборудование</w:t>
            </w:r>
            <w:r w:rsidRPr="00D82595">
              <w:rPr>
                <w:rFonts w:eastAsia="Times New Roman" w:cs="Times New Roman"/>
                <w:bCs/>
                <w:szCs w:val="26"/>
              </w:rPr>
              <w:t>:</w:t>
            </w:r>
          </w:p>
          <w:p w14:paraId="04C08384" w14:textId="77777777" w:rsidR="00AF65C4" w:rsidRPr="00D82595" w:rsidRDefault="00AF65C4" w:rsidP="00233A9D">
            <w:pPr>
              <w:spacing w:after="60" w:line="240" w:lineRule="auto"/>
              <w:ind w:left="317"/>
              <w:rPr>
                <w:rFonts w:eastAsia="Times New Roman" w:cs="Times New Roman"/>
                <w:bCs/>
                <w:szCs w:val="26"/>
              </w:rPr>
            </w:pPr>
            <w:r w:rsidRPr="00D82595">
              <w:rPr>
                <w:rFonts w:eastAsia="Times New Roman" w:cs="Times New Roman"/>
                <w:bCs/>
                <w:szCs w:val="26"/>
              </w:rPr>
              <w:t>Внешний интерфейс: USB 2.0 и выше, рекомендуется не менее 2-х свободных</w:t>
            </w:r>
          </w:p>
          <w:p w14:paraId="688215CC" w14:textId="77777777" w:rsidR="00AF65C4" w:rsidRPr="00D82595" w:rsidRDefault="00AF65C4" w:rsidP="00233A9D">
            <w:pPr>
              <w:spacing w:after="60" w:line="240" w:lineRule="auto"/>
              <w:ind w:left="317"/>
              <w:rPr>
                <w:rFonts w:eastAsia="Times New Roman" w:cs="Times New Roman"/>
                <w:bCs/>
                <w:szCs w:val="26"/>
              </w:rPr>
            </w:pPr>
            <w:r w:rsidRPr="00D82595">
              <w:rPr>
                <w:rFonts w:eastAsia="Times New Roman" w:cs="Times New Roman"/>
                <w:bCs/>
                <w:szCs w:val="26"/>
              </w:rPr>
              <w:t>Манипулятор «мышь».</w:t>
            </w:r>
          </w:p>
          <w:p w14:paraId="618B31D0" w14:textId="77777777" w:rsidR="00AF65C4" w:rsidRPr="00D82595" w:rsidRDefault="00AF65C4" w:rsidP="00233A9D">
            <w:pPr>
              <w:spacing w:after="60" w:line="240" w:lineRule="auto"/>
              <w:ind w:left="317"/>
              <w:rPr>
                <w:rFonts w:eastAsia="Times New Roman" w:cs="Times New Roman"/>
                <w:bCs/>
                <w:szCs w:val="26"/>
              </w:rPr>
            </w:pPr>
            <w:r w:rsidRPr="00D82595">
              <w:rPr>
                <w:rFonts w:eastAsia="Times New Roman" w:cs="Times New Roman"/>
                <w:bCs/>
                <w:szCs w:val="26"/>
              </w:rPr>
              <w:t>Клавиатура.</w:t>
            </w:r>
          </w:p>
          <w:p w14:paraId="3402D852" w14:textId="77777777" w:rsidR="00AF65C4" w:rsidRPr="00D82595" w:rsidRDefault="00AF65C4" w:rsidP="00233A9D">
            <w:pPr>
              <w:spacing w:after="60" w:line="240" w:lineRule="auto"/>
              <w:ind w:left="317"/>
              <w:rPr>
                <w:rFonts w:eastAsia="Times New Roman" w:cs="Times New Roman"/>
                <w:bCs/>
                <w:szCs w:val="26"/>
              </w:rPr>
            </w:pPr>
            <w:r w:rsidRPr="00D82595">
              <w:rPr>
                <w:rFonts w:eastAsia="Times New Roman" w:cs="Times New Roman"/>
                <w:bCs/>
                <w:szCs w:val="26"/>
              </w:rPr>
              <w:t>Видеокарта и монитор: разрешение не менее 1024 по горизонтали, не менее 768 по вертикали.</w:t>
            </w:r>
          </w:p>
          <w:p w14:paraId="6C31A0DF" w14:textId="77777777" w:rsidR="00AF65C4" w:rsidRPr="00D82595" w:rsidRDefault="00AF65C4" w:rsidP="00233A9D">
            <w:pPr>
              <w:spacing w:after="60" w:line="240" w:lineRule="auto"/>
              <w:rPr>
                <w:rFonts w:eastAsia="Times New Roman" w:cs="Times New Roman"/>
                <w:bCs/>
                <w:szCs w:val="26"/>
              </w:rPr>
            </w:pPr>
            <w:r w:rsidRPr="00D82595">
              <w:rPr>
                <w:rFonts w:eastAsia="Times New Roman" w:cs="Times New Roman"/>
                <w:b/>
                <w:bCs/>
                <w:szCs w:val="26"/>
              </w:rPr>
              <w:t xml:space="preserve">Специальное ПО: </w:t>
            </w:r>
            <w:r w:rsidRPr="00D82595">
              <w:rPr>
                <w:rFonts w:eastAsia="Times New Roman" w:cs="Times New Roman"/>
                <w:bCs/>
                <w:szCs w:val="26"/>
              </w:rPr>
              <w:t>Имеющее действующий на весь период ЕГЭ сертификат ФСБ России средство антивирусной защиты информации.</w:t>
            </w:r>
          </w:p>
          <w:p w14:paraId="46F5781B" w14:textId="77777777" w:rsidR="00AF65C4" w:rsidRPr="00D82595" w:rsidRDefault="00AF65C4" w:rsidP="00233A9D">
            <w:pPr>
              <w:keepNext/>
              <w:spacing w:after="60" w:line="240" w:lineRule="auto"/>
              <w:rPr>
                <w:rFonts w:eastAsia="Times New Roman" w:cs="Times New Roman"/>
                <w:bCs/>
                <w:szCs w:val="26"/>
              </w:rPr>
            </w:pPr>
            <w:r w:rsidRPr="00D82595">
              <w:rPr>
                <w:rFonts w:eastAsia="Times New Roman" w:cs="Times New Roman"/>
                <w:b/>
                <w:bCs/>
                <w:szCs w:val="26"/>
              </w:rPr>
              <w:t>Дополнительное ПО</w:t>
            </w:r>
            <w:r w:rsidRPr="00D82595">
              <w:rPr>
                <w:rFonts w:eastAsia="Times New Roman" w:cs="Times New Roman"/>
                <w:bCs/>
                <w:szCs w:val="26"/>
              </w:rPr>
              <w:t>: Microsoft .NET Framework</w:t>
            </w:r>
            <w:r w:rsidRPr="00D82595">
              <w:rPr>
                <w:rFonts w:eastAsia="Times New Roman" w:cs="Times New Roman"/>
                <w:bCs/>
                <w:szCs w:val="26"/>
                <w:lang w:val="en-US"/>
              </w:rPr>
              <w:t> </w:t>
            </w:r>
            <w:r w:rsidRPr="00D82595">
              <w:rPr>
                <w:rFonts w:eastAsia="Times New Roman" w:cs="Times New Roman"/>
                <w:bCs/>
                <w:szCs w:val="26"/>
              </w:rPr>
              <w:t>4.0.</w:t>
            </w:r>
          </w:p>
          <w:p w14:paraId="520D8FA1" w14:textId="77777777" w:rsidR="00AF65C4" w:rsidRPr="00D82595" w:rsidRDefault="00AF65C4" w:rsidP="00233A9D">
            <w:pPr>
              <w:spacing w:after="60" w:line="240" w:lineRule="auto"/>
              <w:rPr>
                <w:rFonts w:eastAsia="Times New Roman" w:cs="Times New Roman"/>
                <w:bCs/>
                <w:szCs w:val="26"/>
              </w:rPr>
            </w:pPr>
            <w:r w:rsidRPr="00D82595">
              <w:rPr>
                <w:rFonts w:eastAsia="Times New Roman" w:cs="Times New Roman"/>
                <w:bCs/>
                <w:szCs w:val="26"/>
              </w:rPr>
              <w:t>К станции должен быть подключен локальный сканер или обеспечена связь с сетевым сканером.</w:t>
            </w:r>
          </w:p>
        </w:tc>
      </w:tr>
      <w:tr w:rsidR="00AF65C4" w:rsidRPr="00D82595" w14:paraId="2D681070" w14:textId="77777777" w:rsidTr="00233A9D">
        <w:trPr>
          <w:cantSplit/>
        </w:trPr>
        <w:tc>
          <w:tcPr>
            <w:tcW w:w="1985" w:type="dxa"/>
          </w:tcPr>
          <w:p w14:paraId="170D07F9" w14:textId="77777777" w:rsidR="00AF65C4" w:rsidRPr="00D82595" w:rsidRDefault="00AF65C4" w:rsidP="00233A9D">
            <w:pPr>
              <w:spacing w:before="60" w:after="60" w:line="240" w:lineRule="auto"/>
              <w:rPr>
                <w:rFonts w:eastAsia="Times New Roman" w:cs="Times New Roman"/>
                <w:bCs/>
                <w:szCs w:val="26"/>
              </w:rPr>
            </w:pPr>
            <w:r w:rsidRPr="00D82595">
              <w:rPr>
                <w:rFonts w:eastAsia="Times New Roman" w:cs="Times New Roman"/>
                <w:bCs/>
                <w:szCs w:val="26"/>
              </w:rPr>
              <w:lastRenderedPageBreak/>
              <w:t>Сканер</w:t>
            </w:r>
          </w:p>
        </w:tc>
        <w:tc>
          <w:tcPr>
            <w:tcW w:w="1701" w:type="dxa"/>
          </w:tcPr>
          <w:p w14:paraId="69F79094" w14:textId="77777777" w:rsidR="00AF65C4" w:rsidRPr="00D82595" w:rsidRDefault="00AF65C4" w:rsidP="00233A9D">
            <w:pPr>
              <w:spacing w:before="60" w:after="60" w:line="240" w:lineRule="auto"/>
              <w:rPr>
                <w:rFonts w:eastAsia="Times New Roman" w:cs="Times New Roman"/>
                <w:bCs/>
                <w:szCs w:val="26"/>
              </w:rPr>
            </w:pPr>
            <w:r w:rsidRPr="00D82595">
              <w:rPr>
                <w:rFonts w:eastAsia="Times New Roman" w:cs="Times New Roman"/>
                <w:bCs/>
                <w:szCs w:val="26"/>
              </w:rPr>
              <w:t xml:space="preserve">1 </w:t>
            </w:r>
          </w:p>
        </w:tc>
        <w:tc>
          <w:tcPr>
            <w:tcW w:w="6095" w:type="dxa"/>
            <w:shd w:val="clear" w:color="auto" w:fill="auto"/>
          </w:tcPr>
          <w:p w14:paraId="597275A6" w14:textId="77777777" w:rsidR="00AF65C4" w:rsidRPr="00D82595" w:rsidRDefault="00AF65C4" w:rsidP="00233A9D">
            <w:pPr>
              <w:spacing w:after="60" w:line="240" w:lineRule="auto"/>
              <w:rPr>
                <w:rFonts w:eastAsia="Calibri" w:cs="Times New Roman"/>
                <w:szCs w:val="26"/>
              </w:rPr>
            </w:pPr>
            <w:r w:rsidRPr="00D82595">
              <w:rPr>
                <w:rFonts w:eastAsia="Calibri" w:cs="Times New Roman"/>
                <w:szCs w:val="26"/>
              </w:rPr>
              <w:t>Локальный или сетевой TWAIN–совместимый сканер,</w:t>
            </w:r>
          </w:p>
          <w:p w14:paraId="17185320" w14:textId="77777777" w:rsidR="00AF65C4" w:rsidRPr="00D82595" w:rsidRDefault="00AF65C4" w:rsidP="00233A9D">
            <w:pPr>
              <w:spacing w:after="60" w:line="240" w:lineRule="auto"/>
              <w:rPr>
                <w:rFonts w:eastAsia="Calibri" w:cs="Times New Roman"/>
                <w:szCs w:val="26"/>
              </w:rPr>
            </w:pPr>
            <w:r w:rsidRPr="00D82595">
              <w:rPr>
                <w:rFonts w:eastAsia="Calibri" w:cs="Times New Roman"/>
                <w:b/>
                <w:szCs w:val="26"/>
              </w:rPr>
              <w:t>Формат бумаги</w:t>
            </w:r>
            <w:r w:rsidRPr="00D82595">
              <w:rPr>
                <w:rFonts w:eastAsia="Calibri" w:cs="Times New Roman"/>
                <w:szCs w:val="26"/>
              </w:rPr>
              <w:t>: не менее А4.</w:t>
            </w:r>
          </w:p>
          <w:p w14:paraId="1B39A2BB" w14:textId="77777777" w:rsidR="00AF65C4" w:rsidRPr="00D82595" w:rsidRDefault="00AF65C4" w:rsidP="00233A9D">
            <w:pPr>
              <w:spacing w:after="60" w:line="240" w:lineRule="auto"/>
              <w:rPr>
                <w:rFonts w:eastAsia="Calibri" w:cs="Times New Roman"/>
                <w:szCs w:val="26"/>
              </w:rPr>
            </w:pPr>
            <w:r w:rsidRPr="00D82595">
              <w:rPr>
                <w:rFonts w:eastAsia="Calibri" w:cs="Times New Roman"/>
                <w:b/>
                <w:szCs w:val="26"/>
              </w:rPr>
              <w:t>Разрешение сканирования</w:t>
            </w:r>
            <w:r w:rsidRPr="00D82595">
              <w:rPr>
                <w:rFonts w:eastAsia="Calibri" w:cs="Times New Roman"/>
                <w:szCs w:val="26"/>
              </w:rPr>
              <w:t>: не менее 300 точек на дюйм.</w:t>
            </w:r>
          </w:p>
          <w:p w14:paraId="0D24AAF1" w14:textId="77777777" w:rsidR="00AF65C4" w:rsidRPr="00D82595" w:rsidRDefault="00AF65C4" w:rsidP="00233A9D">
            <w:pPr>
              <w:spacing w:after="60" w:line="240" w:lineRule="auto"/>
              <w:rPr>
                <w:rFonts w:eastAsia="Calibri" w:cs="Times New Roman"/>
                <w:szCs w:val="26"/>
              </w:rPr>
            </w:pPr>
            <w:r w:rsidRPr="00D82595">
              <w:rPr>
                <w:rFonts w:eastAsia="Calibri" w:cs="Times New Roman"/>
                <w:b/>
                <w:szCs w:val="26"/>
              </w:rPr>
              <w:t>Цветность сканирования</w:t>
            </w:r>
            <w:r w:rsidRPr="00D82595">
              <w:rPr>
                <w:rFonts w:eastAsia="Calibri" w:cs="Times New Roman"/>
                <w:szCs w:val="26"/>
              </w:rPr>
              <w:t>: цветное.</w:t>
            </w:r>
          </w:p>
          <w:p w14:paraId="52BE8C35" w14:textId="77777777" w:rsidR="00AF65C4" w:rsidRPr="00D82595" w:rsidRDefault="00AF65C4" w:rsidP="00233A9D">
            <w:pPr>
              <w:spacing w:after="60" w:line="240" w:lineRule="auto"/>
              <w:rPr>
                <w:rFonts w:eastAsia="Calibri" w:cs="Times New Roman"/>
                <w:szCs w:val="26"/>
              </w:rPr>
            </w:pPr>
            <w:r w:rsidRPr="00D82595">
              <w:rPr>
                <w:rFonts w:eastAsia="Calibri" w:cs="Times New Roman"/>
                <w:b/>
                <w:szCs w:val="26"/>
              </w:rPr>
              <w:t>Тип сканера</w:t>
            </w:r>
            <w:r w:rsidRPr="00D82595">
              <w:rPr>
                <w:rFonts w:eastAsia="Calibri" w:cs="Times New Roman"/>
                <w:szCs w:val="26"/>
              </w:rPr>
              <w:t>:</w:t>
            </w:r>
          </w:p>
          <w:p w14:paraId="7315B0FB" w14:textId="77777777" w:rsidR="00AF65C4" w:rsidRPr="00D82595" w:rsidRDefault="00AF65C4" w:rsidP="00233A9D">
            <w:pPr>
              <w:spacing w:after="60" w:line="240" w:lineRule="auto"/>
              <w:ind w:left="317"/>
              <w:rPr>
                <w:rFonts w:eastAsia="Calibri" w:cs="Times New Roman"/>
                <w:szCs w:val="26"/>
              </w:rPr>
            </w:pPr>
            <w:r w:rsidRPr="00D82595">
              <w:rPr>
                <w:rFonts w:eastAsia="Calibri" w:cs="Times New Roman"/>
                <w:b/>
                <w:szCs w:val="26"/>
              </w:rPr>
              <w:t>планшетный</w:t>
            </w:r>
            <w:r w:rsidRPr="00D82595">
              <w:rPr>
                <w:rFonts w:eastAsia="Calibri" w:cs="Times New Roman"/>
                <w:szCs w:val="26"/>
              </w:rPr>
              <w:t>, может использоваться только если в ППЭ в один день сдают экзамены не более чем 50 участников.</w:t>
            </w:r>
          </w:p>
          <w:p w14:paraId="22338452" w14:textId="77777777" w:rsidR="00AF65C4" w:rsidRPr="00D82595" w:rsidRDefault="00AF65C4" w:rsidP="00233A9D">
            <w:pPr>
              <w:keepNext/>
              <w:spacing w:after="60" w:line="240" w:lineRule="auto"/>
              <w:ind w:left="317"/>
              <w:rPr>
                <w:rFonts w:eastAsia="Times New Roman" w:cs="Times New Roman"/>
                <w:bCs/>
                <w:szCs w:val="26"/>
              </w:rPr>
            </w:pPr>
            <w:r w:rsidRPr="00D82595">
              <w:rPr>
                <w:rFonts w:eastAsia="Times New Roman" w:cs="Times New Roman"/>
                <w:b/>
                <w:bCs/>
                <w:szCs w:val="26"/>
              </w:rPr>
              <w:t>поточный</w:t>
            </w:r>
            <w:r w:rsidRPr="00D82595">
              <w:rPr>
                <w:rFonts w:eastAsia="Times New Roman" w:cs="Times New Roman"/>
                <w:bCs/>
                <w:szCs w:val="26"/>
              </w:rPr>
              <w:t>, используется если участников больше 50, должен поддерживать режим сканирования ADF: автоматическая подача документов.</w:t>
            </w:r>
          </w:p>
        </w:tc>
      </w:tr>
      <w:tr w:rsidR="00AF65C4" w:rsidRPr="00D82595" w14:paraId="6C1F0BB9" w14:textId="77777777" w:rsidTr="00233A9D">
        <w:trPr>
          <w:cantSplit/>
        </w:trPr>
        <w:tc>
          <w:tcPr>
            <w:tcW w:w="1985" w:type="dxa"/>
          </w:tcPr>
          <w:p w14:paraId="0C4B5994" w14:textId="77777777" w:rsidR="00AF65C4" w:rsidRPr="00D82595" w:rsidRDefault="00AF65C4" w:rsidP="00AF65C4">
            <w:pPr>
              <w:widowControl w:val="0"/>
              <w:spacing w:before="60" w:after="60" w:line="240" w:lineRule="auto"/>
              <w:rPr>
                <w:rFonts w:eastAsia="Times New Roman" w:cs="Times New Roman"/>
                <w:bCs/>
                <w:szCs w:val="26"/>
              </w:rPr>
            </w:pPr>
            <w:r w:rsidRPr="00D82595">
              <w:rPr>
                <w:rFonts w:eastAsia="Times New Roman" w:cs="Times New Roman"/>
                <w:bCs/>
                <w:szCs w:val="26"/>
              </w:rPr>
              <w:lastRenderedPageBreak/>
              <w:t>Станция авторизации**</w:t>
            </w:r>
            <w:r w:rsidRPr="00D82595">
              <w:rPr>
                <w:rFonts w:eastAsia="Times New Roman" w:cs="Times New Roman"/>
                <w:bCs/>
                <w:sz w:val="24"/>
                <w:szCs w:val="24"/>
              </w:rPr>
              <w:t>(Рабочая станция в Штабе ППЭ)</w:t>
            </w:r>
          </w:p>
        </w:tc>
        <w:tc>
          <w:tcPr>
            <w:tcW w:w="1701" w:type="dxa"/>
          </w:tcPr>
          <w:p w14:paraId="41B841C8" w14:textId="77777777" w:rsidR="00AF65C4" w:rsidRPr="00D82595" w:rsidRDefault="00AF65C4" w:rsidP="00233A9D">
            <w:pPr>
              <w:spacing w:before="60" w:after="60" w:line="240" w:lineRule="auto"/>
              <w:rPr>
                <w:rFonts w:eastAsia="Times New Roman" w:cs="Times New Roman"/>
                <w:bCs/>
                <w:szCs w:val="26"/>
              </w:rPr>
            </w:pPr>
            <w:r w:rsidRPr="00D82595">
              <w:rPr>
                <w:rFonts w:eastAsia="Times New Roman" w:cs="Times New Roman"/>
                <w:b/>
                <w:bCs/>
                <w:szCs w:val="26"/>
              </w:rPr>
              <w:t xml:space="preserve">1 </w:t>
            </w:r>
            <w:r w:rsidRPr="00D82595">
              <w:rPr>
                <w:rFonts w:eastAsia="Times New Roman" w:cs="Times New Roman"/>
                <w:bCs/>
                <w:szCs w:val="26"/>
              </w:rPr>
              <w:t>(+ резервная станция)</w:t>
            </w:r>
          </w:p>
        </w:tc>
        <w:tc>
          <w:tcPr>
            <w:tcW w:w="6095" w:type="dxa"/>
            <w:shd w:val="clear" w:color="auto" w:fill="auto"/>
          </w:tcPr>
          <w:p w14:paraId="54C06647" w14:textId="77777777" w:rsidR="00AF65C4" w:rsidRPr="00D82595" w:rsidRDefault="00AF65C4" w:rsidP="00233A9D">
            <w:pPr>
              <w:spacing w:after="60" w:line="240" w:lineRule="auto"/>
              <w:rPr>
                <w:rFonts w:eastAsia="Times New Roman" w:cs="Times New Roman"/>
                <w:bCs/>
                <w:szCs w:val="26"/>
              </w:rPr>
            </w:pPr>
            <w:r w:rsidRPr="00D82595">
              <w:rPr>
                <w:rFonts w:eastAsia="Times New Roman" w:cs="Times New Roman"/>
                <w:b/>
                <w:bCs/>
                <w:szCs w:val="26"/>
              </w:rPr>
              <w:t>Операционная система</w:t>
            </w:r>
            <w:r w:rsidRPr="00D82595">
              <w:rPr>
                <w:rFonts w:eastAsia="Times New Roman" w:cs="Times New Roman"/>
                <w:bCs/>
                <w:szCs w:val="26"/>
              </w:rPr>
              <w:t xml:space="preserve">: </w:t>
            </w:r>
            <w:r w:rsidRPr="00D82595">
              <w:rPr>
                <w:rFonts w:eastAsia="Times New Roman" w:cs="Times New Roman"/>
                <w:bCs/>
                <w:szCs w:val="26"/>
                <w:lang w:val="en-US"/>
              </w:rPr>
              <w:t>Windows</w:t>
            </w:r>
            <w:r w:rsidRPr="00D82595">
              <w:rPr>
                <w:rFonts w:eastAsia="Times New Roman" w:cs="Times New Roman"/>
                <w:bCs/>
                <w:szCs w:val="26"/>
              </w:rPr>
              <w:t xml:space="preserve">7 / 8.1платформы: </w:t>
            </w:r>
            <w:r w:rsidRPr="00D82595">
              <w:rPr>
                <w:rFonts w:eastAsia="Times New Roman" w:cs="Times New Roman"/>
                <w:bCs/>
                <w:szCs w:val="26"/>
                <w:lang w:val="en-US"/>
              </w:rPr>
              <w:t>ia</w:t>
            </w:r>
            <w:r w:rsidRPr="00D82595">
              <w:rPr>
                <w:rFonts w:eastAsia="Times New Roman" w:cs="Times New Roman"/>
                <w:bCs/>
                <w:szCs w:val="26"/>
              </w:rPr>
              <w:t>32 (</w:t>
            </w:r>
            <w:r w:rsidRPr="00D82595">
              <w:rPr>
                <w:rFonts w:eastAsia="Times New Roman" w:cs="Times New Roman"/>
                <w:bCs/>
                <w:szCs w:val="26"/>
                <w:lang w:val="en-US"/>
              </w:rPr>
              <w:t>x</w:t>
            </w:r>
            <w:r w:rsidRPr="00D82595">
              <w:rPr>
                <w:rFonts w:eastAsia="Times New Roman" w:cs="Times New Roman"/>
                <w:bCs/>
                <w:szCs w:val="26"/>
              </w:rPr>
              <w:t xml:space="preserve">86), </w:t>
            </w:r>
            <w:r w:rsidRPr="00D82595">
              <w:rPr>
                <w:rFonts w:eastAsia="Times New Roman" w:cs="Times New Roman"/>
                <w:bCs/>
                <w:szCs w:val="26"/>
                <w:lang w:val="en-US"/>
              </w:rPr>
              <w:t>x</w:t>
            </w:r>
            <w:r w:rsidRPr="00D82595">
              <w:rPr>
                <w:rFonts w:eastAsia="Times New Roman" w:cs="Times New Roman"/>
                <w:bCs/>
                <w:szCs w:val="26"/>
              </w:rPr>
              <w:t>64.</w:t>
            </w:r>
          </w:p>
          <w:p w14:paraId="74209CB6" w14:textId="77777777" w:rsidR="00AF65C4" w:rsidRPr="00D82595" w:rsidRDefault="00AF65C4" w:rsidP="00233A9D">
            <w:pPr>
              <w:spacing w:after="60" w:line="240" w:lineRule="auto"/>
              <w:rPr>
                <w:rFonts w:eastAsia="Times New Roman" w:cs="Times New Roman"/>
                <w:bCs/>
                <w:szCs w:val="26"/>
              </w:rPr>
            </w:pPr>
            <w:r w:rsidRPr="00D82595">
              <w:rPr>
                <w:rFonts w:eastAsia="Times New Roman" w:cs="Times New Roman"/>
                <w:b/>
                <w:bCs/>
                <w:szCs w:val="26"/>
              </w:rPr>
              <w:t>Процессор</w:t>
            </w:r>
            <w:r w:rsidRPr="00D82595">
              <w:rPr>
                <w:rFonts w:eastAsia="Times New Roman" w:cs="Times New Roman"/>
                <w:bCs/>
                <w:szCs w:val="26"/>
              </w:rPr>
              <w:t xml:space="preserve">: </w:t>
            </w:r>
          </w:p>
          <w:p w14:paraId="2228FA0A" w14:textId="77777777" w:rsidR="00AF65C4" w:rsidRPr="00D82595" w:rsidRDefault="00AF65C4" w:rsidP="00233A9D">
            <w:pPr>
              <w:spacing w:after="60" w:line="240" w:lineRule="auto"/>
              <w:ind w:left="318"/>
              <w:rPr>
                <w:rFonts w:eastAsia="Times New Roman" w:cs="Times New Roman"/>
                <w:bCs/>
                <w:sz w:val="24"/>
                <w:szCs w:val="24"/>
              </w:rPr>
            </w:pPr>
            <w:r w:rsidRPr="00D82595">
              <w:rPr>
                <w:rFonts w:eastAsia="Times New Roman" w:cs="Times New Roman"/>
                <w:bCs/>
                <w:sz w:val="24"/>
                <w:szCs w:val="24"/>
              </w:rPr>
              <w:t>Минимальная конфигурация: одноядерный, от 3,0 ГГц или двухъядерный, от 2,0 ГГц.</w:t>
            </w:r>
          </w:p>
          <w:p w14:paraId="190D184B" w14:textId="77777777" w:rsidR="00AF65C4" w:rsidRPr="00D82595" w:rsidRDefault="00AF65C4" w:rsidP="00233A9D">
            <w:pPr>
              <w:spacing w:after="60" w:line="240" w:lineRule="auto"/>
              <w:ind w:left="318"/>
              <w:rPr>
                <w:rFonts w:eastAsia="Times New Roman" w:cs="Times New Roman"/>
                <w:bCs/>
                <w:szCs w:val="26"/>
              </w:rPr>
            </w:pPr>
            <w:r w:rsidRPr="00D82595">
              <w:rPr>
                <w:rFonts w:eastAsia="Times New Roman" w:cs="Times New Roman"/>
                <w:bCs/>
                <w:sz w:val="24"/>
                <w:szCs w:val="24"/>
              </w:rPr>
              <w:t>Рекомендуемая конфигурация: четырехъядерный, от 2,0 ГГц.</w:t>
            </w:r>
          </w:p>
          <w:p w14:paraId="2669B3BD" w14:textId="77777777" w:rsidR="00AF65C4" w:rsidRPr="00D82595" w:rsidRDefault="00AF65C4" w:rsidP="00233A9D">
            <w:pPr>
              <w:spacing w:after="60" w:line="240" w:lineRule="auto"/>
              <w:rPr>
                <w:rFonts w:eastAsia="Times New Roman" w:cs="Times New Roman"/>
                <w:bCs/>
                <w:szCs w:val="26"/>
              </w:rPr>
            </w:pPr>
            <w:r w:rsidRPr="00D82595">
              <w:rPr>
                <w:rFonts w:eastAsia="Times New Roman" w:cs="Times New Roman"/>
                <w:b/>
                <w:bCs/>
                <w:szCs w:val="26"/>
              </w:rPr>
              <w:t>Оперативная память</w:t>
            </w:r>
            <w:r w:rsidRPr="00D82595">
              <w:rPr>
                <w:rFonts w:eastAsia="Times New Roman" w:cs="Times New Roman"/>
                <w:bCs/>
                <w:szCs w:val="26"/>
              </w:rPr>
              <w:t xml:space="preserve">: </w:t>
            </w:r>
          </w:p>
          <w:p w14:paraId="40211FDE" w14:textId="77777777" w:rsidR="00AF65C4" w:rsidRPr="00D82595" w:rsidRDefault="00AF65C4" w:rsidP="00233A9D">
            <w:pPr>
              <w:keepNext/>
              <w:spacing w:before="60" w:after="60" w:line="240" w:lineRule="auto"/>
              <w:ind w:left="317"/>
              <w:rPr>
                <w:rFonts w:eastAsia="Times New Roman" w:cs="Times New Roman"/>
                <w:bCs/>
                <w:sz w:val="24"/>
                <w:szCs w:val="24"/>
              </w:rPr>
            </w:pPr>
            <w:r w:rsidRPr="00D82595">
              <w:rPr>
                <w:rFonts w:eastAsia="Times New Roman" w:cs="Times New Roman"/>
                <w:bCs/>
                <w:sz w:val="24"/>
                <w:szCs w:val="24"/>
              </w:rPr>
              <w:t xml:space="preserve">Минимальный объем: от 2 ГБайт, </w:t>
            </w:r>
          </w:p>
          <w:p w14:paraId="51D0690E" w14:textId="77777777" w:rsidR="00AF65C4" w:rsidRPr="00D82595" w:rsidRDefault="00AF65C4" w:rsidP="00233A9D">
            <w:pPr>
              <w:keepNext/>
              <w:spacing w:before="60" w:after="60" w:line="240" w:lineRule="auto"/>
              <w:ind w:left="317"/>
              <w:rPr>
                <w:rFonts w:eastAsia="Times New Roman" w:cs="Times New Roman"/>
                <w:bCs/>
                <w:szCs w:val="26"/>
              </w:rPr>
            </w:pPr>
            <w:r w:rsidRPr="00D82595">
              <w:rPr>
                <w:rFonts w:eastAsia="Times New Roman" w:cs="Times New Roman"/>
                <w:bCs/>
                <w:sz w:val="24"/>
                <w:szCs w:val="24"/>
              </w:rPr>
              <w:t>Рекомендуемый объем: от 4 ГБайт.</w:t>
            </w:r>
          </w:p>
          <w:p w14:paraId="435B1D05" w14:textId="77777777" w:rsidR="00AF65C4" w:rsidRPr="00D82595" w:rsidRDefault="00AF65C4" w:rsidP="00233A9D">
            <w:pPr>
              <w:spacing w:after="60" w:line="240" w:lineRule="auto"/>
              <w:rPr>
                <w:rFonts w:eastAsia="Times New Roman" w:cs="Times New Roman"/>
                <w:bCs/>
                <w:szCs w:val="26"/>
              </w:rPr>
            </w:pPr>
            <w:r w:rsidRPr="00D82595">
              <w:rPr>
                <w:rFonts w:eastAsia="Times New Roman" w:cs="Times New Roman"/>
                <w:b/>
                <w:bCs/>
                <w:szCs w:val="26"/>
              </w:rPr>
              <w:t>Свободное дисковое пространство</w:t>
            </w:r>
            <w:r w:rsidRPr="00D82595">
              <w:rPr>
                <w:rFonts w:eastAsia="Times New Roman" w:cs="Times New Roman"/>
                <w:bCs/>
                <w:szCs w:val="26"/>
              </w:rPr>
              <w:t xml:space="preserve"> определяется из расчёта количества участников, бланки которых планируется обрабатывать: на одного участника требуется примерно 1 Мб экспортированных данных + 300 Мб.</w:t>
            </w:r>
          </w:p>
          <w:p w14:paraId="197527FA" w14:textId="77777777" w:rsidR="00AF65C4" w:rsidRPr="00D82595" w:rsidRDefault="00AF65C4" w:rsidP="00233A9D">
            <w:pPr>
              <w:spacing w:after="60" w:line="240" w:lineRule="auto"/>
              <w:rPr>
                <w:rFonts w:eastAsia="Times New Roman" w:cs="Times New Roman"/>
                <w:bCs/>
                <w:szCs w:val="26"/>
              </w:rPr>
            </w:pPr>
            <w:r w:rsidRPr="00D82595">
              <w:rPr>
                <w:rFonts w:eastAsia="Times New Roman" w:cs="Times New Roman"/>
                <w:b/>
                <w:bCs/>
                <w:szCs w:val="26"/>
              </w:rPr>
              <w:t>Прочее оборудование</w:t>
            </w:r>
            <w:r w:rsidRPr="00D82595">
              <w:rPr>
                <w:rFonts w:eastAsia="Times New Roman" w:cs="Times New Roman"/>
                <w:bCs/>
                <w:szCs w:val="26"/>
              </w:rPr>
              <w:t>:</w:t>
            </w:r>
          </w:p>
          <w:p w14:paraId="3E8B6F85" w14:textId="77777777" w:rsidR="00AF65C4" w:rsidRPr="00D82595" w:rsidRDefault="00AF65C4" w:rsidP="00233A9D">
            <w:pPr>
              <w:spacing w:after="60" w:line="240" w:lineRule="auto"/>
              <w:ind w:left="317"/>
              <w:rPr>
                <w:rFonts w:eastAsia="Times New Roman" w:cs="Times New Roman"/>
                <w:bCs/>
                <w:szCs w:val="26"/>
              </w:rPr>
            </w:pPr>
            <w:r w:rsidRPr="00D82595">
              <w:rPr>
                <w:rFonts w:eastAsia="Times New Roman" w:cs="Times New Roman"/>
                <w:bCs/>
                <w:szCs w:val="26"/>
              </w:rPr>
              <w:t>Внешний интерфейс: USB 2.0 и выше, рекомендуется не менее 2-х свободных</w:t>
            </w:r>
          </w:p>
          <w:p w14:paraId="06422905" w14:textId="77777777" w:rsidR="00AF65C4" w:rsidRPr="00D82595" w:rsidRDefault="00AF65C4" w:rsidP="00233A9D">
            <w:pPr>
              <w:spacing w:after="60" w:line="240" w:lineRule="auto"/>
              <w:ind w:left="317"/>
              <w:rPr>
                <w:rFonts w:eastAsia="Times New Roman" w:cs="Times New Roman"/>
                <w:bCs/>
                <w:szCs w:val="26"/>
              </w:rPr>
            </w:pPr>
            <w:r w:rsidRPr="00D82595">
              <w:rPr>
                <w:rFonts w:eastAsia="Times New Roman" w:cs="Times New Roman"/>
                <w:bCs/>
                <w:szCs w:val="26"/>
              </w:rPr>
              <w:t>Манипулятор «мышь».</w:t>
            </w:r>
          </w:p>
          <w:p w14:paraId="332C6747" w14:textId="77777777" w:rsidR="00AF65C4" w:rsidRPr="00D82595" w:rsidRDefault="00AF65C4" w:rsidP="00233A9D">
            <w:pPr>
              <w:spacing w:after="60" w:line="240" w:lineRule="auto"/>
              <w:ind w:left="317"/>
              <w:rPr>
                <w:rFonts w:eastAsia="Times New Roman" w:cs="Times New Roman"/>
                <w:bCs/>
                <w:szCs w:val="26"/>
              </w:rPr>
            </w:pPr>
            <w:r w:rsidRPr="00D82595">
              <w:rPr>
                <w:rFonts w:eastAsia="Times New Roman" w:cs="Times New Roman"/>
                <w:bCs/>
                <w:szCs w:val="26"/>
              </w:rPr>
              <w:t>Клавиатура.</w:t>
            </w:r>
          </w:p>
          <w:p w14:paraId="4982ED0D" w14:textId="77777777" w:rsidR="00AF65C4" w:rsidRPr="00D82595" w:rsidRDefault="00AF65C4" w:rsidP="00233A9D">
            <w:pPr>
              <w:spacing w:after="60" w:line="240" w:lineRule="auto"/>
              <w:ind w:left="317"/>
              <w:rPr>
                <w:rFonts w:eastAsia="Times New Roman" w:cs="Times New Roman"/>
                <w:bCs/>
                <w:szCs w:val="26"/>
              </w:rPr>
            </w:pPr>
            <w:r w:rsidRPr="00D82595">
              <w:rPr>
                <w:rFonts w:eastAsia="Times New Roman" w:cs="Times New Roman"/>
                <w:bCs/>
                <w:szCs w:val="26"/>
              </w:rPr>
              <w:t>Видеокарта и монитор: разрешение не менее 1024 по горизонтали, не менее 768 по вертикали.</w:t>
            </w:r>
          </w:p>
          <w:p w14:paraId="3ECCF8E5" w14:textId="77777777" w:rsidR="00AF65C4" w:rsidRPr="00D82595" w:rsidRDefault="00AF65C4" w:rsidP="00233A9D">
            <w:pPr>
              <w:spacing w:after="60" w:line="240" w:lineRule="auto"/>
              <w:rPr>
                <w:rFonts w:eastAsia="Times New Roman" w:cs="Times New Roman"/>
                <w:b/>
                <w:bCs/>
                <w:szCs w:val="26"/>
              </w:rPr>
            </w:pPr>
            <w:r w:rsidRPr="00D82595">
              <w:rPr>
                <w:rFonts w:eastAsia="Times New Roman" w:cs="Times New Roman"/>
                <w:b/>
                <w:bCs/>
                <w:szCs w:val="26"/>
              </w:rPr>
              <w:t xml:space="preserve">Специальное ПО: </w:t>
            </w:r>
            <w:r w:rsidRPr="00D82595">
              <w:rPr>
                <w:rFonts w:eastAsia="Times New Roman" w:cs="Times New Roman"/>
                <w:bCs/>
                <w:szCs w:val="26"/>
              </w:rPr>
              <w:t>Имеющее действующий на весь период ЕГЭ сертификат ФСБ России средство антивирусной защиты информации</w:t>
            </w:r>
          </w:p>
          <w:p w14:paraId="5875359E" w14:textId="77777777" w:rsidR="00AF65C4" w:rsidRPr="00D82595" w:rsidRDefault="00AF65C4" w:rsidP="00233A9D">
            <w:pPr>
              <w:spacing w:after="60" w:line="240" w:lineRule="auto"/>
              <w:rPr>
                <w:rFonts w:eastAsia="Times New Roman" w:cs="Times New Roman"/>
                <w:bCs/>
                <w:szCs w:val="26"/>
              </w:rPr>
            </w:pPr>
            <w:r w:rsidRPr="00D82595">
              <w:rPr>
                <w:rFonts w:eastAsia="Times New Roman" w:cs="Times New Roman"/>
                <w:b/>
                <w:bCs/>
                <w:szCs w:val="26"/>
              </w:rPr>
              <w:t>Дополнительное ПО</w:t>
            </w:r>
            <w:r w:rsidRPr="00D82595">
              <w:rPr>
                <w:rFonts w:eastAsia="Times New Roman" w:cs="Times New Roman"/>
                <w:bCs/>
                <w:szCs w:val="26"/>
              </w:rPr>
              <w:t>: Microsoft .NET Framework</w:t>
            </w:r>
            <w:r w:rsidRPr="00D82595">
              <w:rPr>
                <w:rFonts w:eastAsia="Times New Roman" w:cs="Times New Roman"/>
                <w:bCs/>
                <w:szCs w:val="26"/>
                <w:lang w:val="en-US"/>
              </w:rPr>
              <w:t> </w:t>
            </w:r>
            <w:r w:rsidRPr="00D82595">
              <w:rPr>
                <w:rFonts w:eastAsia="Times New Roman" w:cs="Times New Roman"/>
                <w:bCs/>
                <w:szCs w:val="26"/>
              </w:rPr>
              <w:t>4.0.</w:t>
            </w:r>
          </w:p>
          <w:p w14:paraId="2396D2BB" w14:textId="77777777" w:rsidR="00AF65C4" w:rsidRPr="00D82595" w:rsidRDefault="00AF65C4" w:rsidP="00233A9D">
            <w:pPr>
              <w:spacing w:after="60" w:line="240" w:lineRule="auto"/>
              <w:rPr>
                <w:rFonts w:eastAsia="Times New Roman" w:cs="Times New Roman"/>
                <w:bCs/>
                <w:szCs w:val="26"/>
              </w:rPr>
            </w:pPr>
            <w:r w:rsidRPr="00D82595">
              <w:rPr>
                <w:rFonts w:eastAsia="Times New Roman" w:cs="Times New Roman"/>
                <w:bCs/>
                <w:szCs w:val="26"/>
              </w:rPr>
              <w:t>Наличие стабильного стационарного канала связи с РЦОИ.</w:t>
            </w:r>
          </w:p>
        </w:tc>
      </w:tr>
      <w:tr w:rsidR="00AF65C4" w:rsidRPr="00D82595" w14:paraId="0CDAF5EC" w14:textId="77777777" w:rsidTr="00233A9D">
        <w:trPr>
          <w:cantSplit/>
        </w:trPr>
        <w:tc>
          <w:tcPr>
            <w:tcW w:w="1985" w:type="dxa"/>
            <w:tcBorders>
              <w:top w:val="single" w:sz="8" w:space="0" w:color="auto"/>
            </w:tcBorders>
          </w:tcPr>
          <w:p w14:paraId="7E11B675" w14:textId="77777777" w:rsidR="00AF65C4" w:rsidRPr="00D82595" w:rsidRDefault="00AF65C4" w:rsidP="00233A9D">
            <w:pPr>
              <w:spacing w:before="60" w:after="60" w:line="240" w:lineRule="auto"/>
              <w:rPr>
                <w:rFonts w:eastAsia="Times New Roman" w:cs="Times New Roman"/>
                <w:bCs/>
                <w:szCs w:val="26"/>
              </w:rPr>
            </w:pPr>
            <w:r w:rsidRPr="00D82595">
              <w:rPr>
                <w:rFonts w:eastAsia="Times New Roman" w:cs="Times New Roman"/>
                <w:bCs/>
                <w:szCs w:val="26"/>
              </w:rPr>
              <w:t>Токен члена ГЭК</w:t>
            </w:r>
          </w:p>
        </w:tc>
        <w:tc>
          <w:tcPr>
            <w:tcW w:w="1701" w:type="dxa"/>
            <w:tcBorders>
              <w:top w:val="single" w:sz="8" w:space="0" w:color="auto"/>
            </w:tcBorders>
          </w:tcPr>
          <w:p w14:paraId="0891A942" w14:textId="77777777" w:rsidR="00AF65C4" w:rsidRPr="00D82595" w:rsidRDefault="00AF65C4" w:rsidP="00233A9D">
            <w:pPr>
              <w:spacing w:before="60" w:after="60" w:line="240" w:lineRule="auto"/>
              <w:rPr>
                <w:rFonts w:eastAsia="Times New Roman" w:cs="Times New Roman"/>
                <w:bCs/>
                <w:szCs w:val="26"/>
              </w:rPr>
            </w:pPr>
            <w:r w:rsidRPr="00D82595">
              <w:rPr>
                <w:rFonts w:eastAsia="Times New Roman" w:cs="Times New Roman"/>
                <w:b/>
                <w:bCs/>
                <w:szCs w:val="26"/>
              </w:rPr>
              <w:t>по 1 на каждого члена ГЭК</w:t>
            </w:r>
            <w:r w:rsidRPr="00D82595">
              <w:rPr>
                <w:rFonts w:eastAsia="Times New Roman" w:cs="Times New Roman"/>
                <w:bCs/>
                <w:szCs w:val="26"/>
              </w:rPr>
              <w:t>, не менее 2 на ППЭ</w:t>
            </w:r>
          </w:p>
        </w:tc>
        <w:tc>
          <w:tcPr>
            <w:tcW w:w="6095" w:type="dxa"/>
            <w:tcBorders>
              <w:top w:val="single" w:sz="8" w:space="0" w:color="auto"/>
            </w:tcBorders>
            <w:shd w:val="clear" w:color="auto" w:fill="auto"/>
          </w:tcPr>
          <w:p w14:paraId="5716FB1A" w14:textId="77777777" w:rsidR="00AF65C4" w:rsidRPr="00D82595" w:rsidRDefault="00AF65C4" w:rsidP="00233A9D">
            <w:pPr>
              <w:spacing w:after="60" w:line="240" w:lineRule="auto"/>
              <w:rPr>
                <w:rFonts w:eastAsia="Calibri" w:cs="Times New Roman"/>
                <w:szCs w:val="26"/>
                <w:lang w:bidi="en-US"/>
              </w:rPr>
            </w:pPr>
            <w:r w:rsidRPr="00D82595">
              <w:rPr>
                <w:rFonts w:eastAsia="Calibri" w:cs="Times New Roman"/>
                <w:szCs w:val="26"/>
                <w:lang w:bidi="en-US"/>
              </w:rPr>
              <w:t>Защищенный внешний флеш-накопитель с записанным ключом шифрования.</w:t>
            </w:r>
          </w:p>
          <w:p w14:paraId="27AC0224" w14:textId="77777777" w:rsidR="00AF65C4" w:rsidRPr="00D82595" w:rsidRDefault="00AF65C4" w:rsidP="00233A9D">
            <w:pPr>
              <w:spacing w:before="60" w:after="60" w:line="240" w:lineRule="auto"/>
              <w:rPr>
                <w:rFonts w:eastAsia="Times New Roman" w:cs="Times New Roman"/>
                <w:bCs/>
                <w:szCs w:val="26"/>
              </w:rPr>
            </w:pPr>
            <w:r w:rsidRPr="00D82595">
              <w:rPr>
                <w:rFonts w:eastAsia="Calibri" w:cs="Times New Roman"/>
                <w:szCs w:val="26"/>
                <w:lang w:bidi="en-US"/>
              </w:rPr>
              <w:t>Токен члена ГЭК используется для формирования защищенного пакета данных с электронными образами бланков при выполнении экспорта на Станции сканирования в ППЭ.</w:t>
            </w:r>
          </w:p>
        </w:tc>
      </w:tr>
      <w:tr w:rsidR="00AF65C4" w:rsidRPr="00D82595" w14:paraId="1DA0864F" w14:textId="77777777" w:rsidTr="00233A9D">
        <w:trPr>
          <w:cantSplit/>
        </w:trPr>
        <w:tc>
          <w:tcPr>
            <w:tcW w:w="1985" w:type="dxa"/>
            <w:tcBorders>
              <w:top w:val="single" w:sz="8" w:space="0" w:color="auto"/>
            </w:tcBorders>
          </w:tcPr>
          <w:p w14:paraId="47192637" w14:textId="77777777" w:rsidR="00AF65C4" w:rsidRPr="00D82595" w:rsidRDefault="00AF65C4" w:rsidP="00233A9D">
            <w:pPr>
              <w:spacing w:before="60" w:after="60" w:line="240" w:lineRule="auto"/>
              <w:rPr>
                <w:rFonts w:eastAsia="Times New Roman" w:cs="Times New Roman"/>
                <w:bCs/>
                <w:szCs w:val="26"/>
              </w:rPr>
            </w:pPr>
            <w:r w:rsidRPr="00D82595">
              <w:rPr>
                <w:rFonts w:eastAsia="Times New Roman" w:cs="Times New Roman"/>
                <w:bCs/>
                <w:szCs w:val="26"/>
              </w:rPr>
              <w:lastRenderedPageBreak/>
              <w:t>Флеш-накопитель</w:t>
            </w:r>
          </w:p>
        </w:tc>
        <w:tc>
          <w:tcPr>
            <w:tcW w:w="1701" w:type="dxa"/>
            <w:tcBorders>
              <w:top w:val="single" w:sz="8" w:space="0" w:color="auto"/>
            </w:tcBorders>
          </w:tcPr>
          <w:p w14:paraId="2ADBF0C3" w14:textId="77777777" w:rsidR="00AF65C4" w:rsidRPr="00D82595" w:rsidRDefault="00AF65C4" w:rsidP="00233A9D">
            <w:pPr>
              <w:spacing w:before="60" w:after="60" w:line="240" w:lineRule="auto"/>
              <w:jc w:val="center"/>
              <w:rPr>
                <w:rFonts w:eastAsia="Times New Roman" w:cs="Times New Roman"/>
                <w:bCs/>
                <w:szCs w:val="26"/>
              </w:rPr>
            </w:pPr>
            <w:r w:rsidRPr="00D82595">
              <w:rPr>
                <w:rFonts w:eastAsia="Times New Roman" w:cs="Times New Roman"/>
                <w:bCs/>
                <w:szCs w:val="26"/>
              </w:rPr>
              <w:t>1</w:t>
            </w:r>
          </w:p>
        </w:tc>
        <w:tc>
          <w:tcPr>
            <w:tcW w:w="6095" w:type="dxa"/>
            <w:tcBorders>
              <w:top w:val="single" w:sz="8" w:space="0" w:color="auto"/>
            </w:tcBorders>
            <w:shd w:val="clear" w:color="auto" w:fill="auto"/>
          </w:tcPr>
          <w:p w14:paraId="52B02814" w14:textId="77777777" w:rsidR="00AF65C4" w:rsidRPr="00D82595" w:rsidRDefault="00AF65C4" w:rsidP="00233A9D">
            <w:pPr>
              <w:spacing w:before="60" w:after="60" w:line="240" w:lineRule="auto"/>
              <w:rPr>
                <w:rFonts w:eastAsia="Times New Roman" w:cs="Times New Roman"/>
                <w:bCs/>
                <w:szCs w:val="26"/>
              </w:rPr>
            </w:pPr>
            <w:r w:rsidRPr="00D82595">
              <w:rPr>
                <w:rFonts w:eastAsia="Times New Roman" w:cs="Times New Roman"/>
                <w:bCs/>
                <w:szCs w:val="26"/>
              </w:rPr>
              <w:t>Флеш-накопитель используется техническим специалистом для переноса файлов экспорта со станции сканирования в ППЭ на рабочую станцию в Штабе ППЭ.</w:t>
            </w:r>
          </w:p>
          <w:p w14:paraId="4AFE6CCB" w14:textId="77777777" w:rsidR="00AF65C4" w:rsidRPr="00D82595" w:rsidRDefault="00AF65C4" w:rsidP="00233A9D">
            <w:pPr>
              <w:keepNext/>
              <w:spacing w:before="60" w:after="60" w:line="240" w:lineRule="auto"/>
              <w:rPr>
                <w:rFonts w:eastAsia="Times New Roman" w:cs="Times New Roman"/>
                <w:bCs/>
                <w:szCs w:val="26"/>
              </w:rPr>
            </w:pPr>
            <w:r w:rsidRPr="00D82595">
              <w:rPr>
                <w:rFonts w:eastAsia="Times New Roman" w:cs="Times New Roman"/>
                <w:b/>
                <w:bCs/>
                <w:szCs w:val="26"/>
              </w:rPr>
              <w:t>Объем определяется из расчёта количества участников, пакеты с бланками которых планируется получать: на одного участника требуется примерно 1 Мб.</w:t>
            </w:r>
          </w:p>
        </w:tc>
      </w:tr>
      <w:tr w:rsidR="00AF65C4" w:rsidRPr="00D82595" w14:paraId="39EE016E" w14:textId="77777777" w:rsidTr="00233A9D">
        <w:trPr>
          <w:cantSplit/>
        </w:trPr>
        <w:tc>
          <w:tcPr>
            <w:tcW w:w="1985" w:type="dxa"/>
            <w:tcBorders>
              <w:top w:val="single" w:sz="8" w:space="0" w:color="auto"/>
              <w:left w:val="single" w:sz="8" w:space="0" w:color="auto"/>
              <w:bottom w:val="single" w:sz="4" w:space="0" w:color="auto"/>
              <w:right w:val="single" w:sz="4" w:space="0" w:color="auto"/>
            </w:tcBorders>
          </w:tcPr>
          <w:p w14:paraId="324D4105" w14:textId="77777777" w:rsidR="00AF65C4" w:rsidRPr="00D82595" w:rsidRDefault="00AF65C4" w:rsidP="00233A9D">
            <w:pPr>
              <w:spacing w:before="60" w:after="60" w:line="240" w:lineRule="auto"/>
              <w:rPr>
                <w:rFonts w:eastAsia="Times New Roman" w:cs="Times New Roman"/>
                <w:bCs/>
                <w:szCs w:val="26"/>
              </w:rPr>
            </w:pPr>
            <w:r w:rsidRPr="00D82595">
              <w:rPr>
                <w:rFonts w:eastAsia="Times New Roman" w:cs="Times New Roman"/>
                <w:bCs/>
                <w:szCs w:val="26"/>
              </w:rPr>
              <w:t>Резервный сканер</w:t>
            </w:r>
          </w:p>
        </w:tc>
        <w:tc>
          <w:tcPr>
            <w:tcW w:w="1701" w:type="dxa"/>
            <w:tcBorders>
              <w:top w:val="single" w:sz="8" w:space="0" w:color="auto"/>
              <w:left w:val="single" w:sz="4" w:space="0" w:color="auto"/>
              <w:bottom w:val="single" w:sz="4" w:space="0" w:color="auto"/>
              <w:right w:val="single" w:sz="4" w:space="0" w:color="auto"/>
            </w:tcBorders>
          </w:tcPr>
          <w:p w14:paraId="58C418C2" w14:textId="77777777" w:rsidR="00AF65C4" w:rsidRPr="00D82595" w:rsidRDefault="00AF65C4" w:rsidP="00233A9D">
            <w:pPr>
              <w:spacing w:before="60" w:after="60" w:line="240" w:lineRule="auto"/>
              <w:jc w:val="center"/>
              <w:rPr>
                <w:rFonts w:eastAsia="Times New Roman" w:cs="Times New Roman"/>
                <w:bCs/>
                <w:szCs w:val="26"/>
              </w:rPr>
            </w:pPr>
            <w:r w:rsidRPr="00D82595">
              <w:rPr>
                <w:rFonts w:eastAsia="Times New Roman" w:cs="Times New Roman"/>
                <w:bCs/>
                <w:szCs w:val="26"/>
              </w:rPr>
              <w:t>1</w:t>
            </w:r>
          </w:p>
        </w:tc>
        <w:tc>
          <w:tcPr>
            <w:tcW w:w="6095" w:type="dxa"/>
            <w:tcBorders>
              <w:top w:val="single" w:sz="8" w:space="0" w:color="auto"/>
              <w:left w:val="single" w:sz="4" w:space="0" w:color="auto"/>
              <w:bottom w:val="single" w:sz="4" w:space="0" w:color="auto"/>
              <w:right w:val="single" w:sz="8" w:space="0" w:color="auto"/>
            </w:tcBorders>
            <w:shd w:val="clear" w:color="auto" w:fill="auto"/>
          </w:tcPr>
          <w:p w14:paraId="75F6B04D" w14:textId="77777777" w:rsidR="00AF65C4" w:rsidRPr="00D82595" w:rsidRDefault="00AF65C4" w:rsidP="00233A9D">
            <w:pPr>
              <w:spacing w:before="60" w:after="60" w:line="240" w:lineRule="auto"/>
              <w:ind w:firstLine="34"/>
              <w:rPr>
                <w:rFonts w:eastAsia="Times New Roman" w:cs="Times New Roman"/>
                <w:bCs/>
                <w:szCs w:val="26"/>
              </w:rPr>
            </w:pPr>
            <w:r w:rsidRPr="00D82595">
              <w:rPr>
                <w:rFonts w:eastAsia="Times New Roman" w:cs="Times New Roman"/>
                <w:bCs/>
                <w:szCs w:val="26"/>
              </w:rPr>
              <w:t>Локальный или сетевой (на этапе сканирования) TWAIN или WIA совместимый сканер.</w:t>
            </w:r>
          </w:p>
          <w:p w14:paraId="13D67469" w14:textId="77777777" w:rsidR="00AF65C4" w:rsidRPr="00D82595" w:rsidRDefault="00AF65C4" w:rsidP="00233A9D">
            <w:pPr>
              <w:spacing w:before="60" w:after="60" w:line="240" w:lineRule="auto"/>
              <w:ind w:firstLine="34"/>
              <w:rPr>
                <w:rFonts w:eastAsia="Times New Roman" w:cs="Times New Roman"/>
                <w:bCs/>
                <w:szCs w:val="26"/>
              </w:rPr>
            </w:pPr>
            <w:r w:rsidRPr="00D82595">
              <w:rPr>
                <w:rFonts w:eastAsia="Times New Roman" w:cs="Times New Roman"/>
                <w:b/>
                <w:bCs/>
                <w:szCs w:val="26"/>
              </w:rPr>
              <w:t>Формат</w:t>
            </w:r>
            <w:r w:rsidRPr="00D82595">
              <w:rPr>
                <w:rFonts w:eastAsia="Times New Roman" w:cs="Times New Roman"/>
                <w:bCs/>
                <w:szCs w:val="26"/>
              </w:rPr>
              <w:t>: А4.</w:t>
            </w:r>
          </w:p>
          <w:p w14:paraId="253C8C21" w14:textId="77777777" w:rsidR="00AF65C4" w:rsidRPr="00D82595" w:rsidRDefault="00AF65C4" w:rsidP="00233A9D">
            <w:pPr>
              <w:spacing w:before="60" w:after="60" w:line="240" w:lineRule="auto"/>
              <w:ind w:firstLine="34"/>
              <w:rPr>
                <w:rFonts w:eastAsia="Times New Roman" w:cs="Times New Roman"/>
                <w:bCs/>
                <w:szCs w:val="26"/>
              </w:rPr>
            </w:pPr>
            <w:r w:rsidRPr="00D82595">
              <w:rPr>
                <w:rFonts w:eastAsia="Times New Roman" w:cs="Times New Roman"/>
                <w:b/>
                <w:bCs/>
                <w:szCs w:val="26"/>
              </w:rPr>
              <w:t>Разрешение сканирования</w:t>
            </w:r>
            <w:r w:rsidRPr="00D82595">
              <w:rPr>
                <w:rFonts w:eastAsia="Times New Roman" w:cs="Times New Roman"/>
                <w:bCs/>
                <w:szCs w:val="26"/>
              </w:rPr>
              <w:t>: 300 точек на дюйм.</w:t>
            </w:r>
          </w:p>
          <w:p w14:paraId="1ED8995E" w14:textId="77777777" w:rsidR="00AF65C4" w:rsidRPr="00D82595" w:rsidRDefault="00AF65C4" w:rsidP="00233A9D">
            <w:pPr>
              <w:spacing w:before="60" w:after="60" w:line="240" w:lineRule="auto"/>
              <w:ind w:firstLine="34"/>
              <w:rPr>
                <w:rFonts w:eastAsia="Times New Roman" w:cs="Times New Roman"/>
                <w:bCs/>
                <w:szCs w:val="26"/>
              </w:rPr>
            </w:pPr>
            <w:r w:rsidRPr="00D82595">
              <w:rPr>
                <w:rFonts w:eastAsia="Times New Roman" w:cs="Times New Roman"/>
                <w:b/>
                <w:bCs/>
                <w:szCs w:val="26"/>
              </w:rPr>
              <w:t>Цветность сканирования</w:t>
            </w:r>
            <w:r w:rsidRPr="00D82595">
              <w:rPr>
                <w:rFonts w:eastAsia="Times New Roman" w:cs="Times New Roman"/>
                <w:bCs/>
                <w:szCs w:val="26"/>
              </w:rPr>
              <w:t>: цветное.</w:t>
            </w:r>
          </w:p>
          <w:p w14:paraId="76807AA5" w14:textId="77777777" w:rsidR="00AF65C4" w:rsidRPr="00D82595" w:rsidRDefault="00AF65C4" w:rsidP="00233A9D">
            <w:pPr>
              <w:spacing w:before="60" w:after="60" w:line="240" w:lineRule="auto"/>
              <w:ind w:firstLine="34"/>
              <w:rPr>
                <w:rFonts w:eastAsia="Times New Roman" w:cs="Times New Roman"/>
                <w:bCs/>
                <w:szCs w:val="26"/>
              </w:rPr>
            </w:pPr>
            <w:r w:rsidRPr="00D82595">
              <w:rPr>
                <w:rFonts w:eastAsia="Times New Roman" w:cs="Times New Roman"/>
                <w:b/>
                <w:bCs/>
                <w:szCs w:val="26"/>
              </w:rPr>
              <w:t>Тип сканера</w:t>
            </w:r>
            <w:r w:rsidRPr="00D82595">
              <w:rPr>
                <w:rFonts w:eastAsia="Times New Roman" w:cs="Times New Roman"/>
                <w:bCs/>
                <w:szCs w:val="26"/>
              </w:rPr>
              <w:t>: на усмотрение субъекта</w:t>
            </w:r>
          </w:p>
        </w:tc>
      </w:tr>
      <w:tr w:rsidR="00AF65C4" w:rsidRPr="00D82595" w14:paraId="0DDC8DE2" w14:textId="77777777" w:rsidTr="00233A9D">
        <w:trPr>
          <w:cantSplit/>
        </w:trPr>
        <w:tc>
          <w:tcPr>
            <w:tcW w:w="1985" w:type="dxa"/>
            <w:tcBorders>
              <w:top w:val="single" w:sz="8" w:space="0" w:color="auto"/>
              <w:left w:val="single" w:sz="8" w:space="0" w:color="auto"/>
              <w:bottom w:val="single" w:sz="4" w:space="0" w:color="auto"/>
              <w:right w:val="single" w:sz="4" w:space="0" w:color="auto"/>
            </w:tcBorders>
          </w:tcPr>
          <w:p w14:paraId="7AB9AB9B" w14:textId="77777777" w:rsidR="00AF65C4" w:rsidRPr="00D82595" w:rsidRDefault="00AF65C4" w:rsidP="00233A9D">
            <w:pPr>
              <w:spacing w:before="60" w:after="60" w:line="240" w:lineRule="auto"/>
              <w:rPr>
                <w:rFonts w:eastAsia="Times New Roman" w:cs="Times New Roman"/>
                <w:b/>
                <w:bCs/>
                <w:szCs w:val="26"/>
              </w:rPr>
            </w:pPr>
            <w:r w:rsidRPr="00D82595">
              <w:rPr>
                <w:rFonts w:eastAsia="Times New Roman" w:cs="Times New Roman"/>
                <w:b/>
                <w:bCs/>
                <w:szCs w:val="26"/>
              </w:rPr>
              <w:t>Резервный USB-модем</w:t>
            </w:r>
          </w:p>
        </w:tc>
        <w:tc>
          <w:tcPr>
            <w:tcW w:w="1701" w:type="dxa"/>
            <w:tcBorders>
              <w:top w:val="single" w:sz="8" w:space="0" w:color="auto"/>
              <w:left w:val="single" w:sz="4" w:space="0" w:color="auto"/>
              <w:bottom w:val="single" w:sz="4" w:space="0" w:color="auto"/>
              <w:right w:val="single" w:sz="4" w:space="0" w:color="auto"/>
            </w:tcBorders>
          </w:tcPr>
          <w:p w14:paraId="3FF9408F" w14:textId="77777777" w:rsidR="00AF65C4" w:rsidRPr="00D82595" w:rsidRDefault="00AF65C4" w:rsidP="00233A9D">
            <w:pPr>
              <w:spacing w:before="60" w:after="60" w:line="240" w:lineRule="auto"/>
              <w:jc w:val="center"/>
              <w:rPr>
                <w:rFonts w:eastAsia="Times New Roman" w:cs="Times New Roman"/>
                <w:b/>
                <w:bCs/>
                <w:szCs w:val="26"/>
              </w:rPr>
            </w:pPr>
            <w:r w:rsidRPr="00D82595">
              <w:rPr>
                <w:rFonts w:eastAsia="Times New Roman" w:cs="Times New Roman"/>
                <w:b/>
                <w:bCs/>
                <w:szCs w:val="26"/>
              </w:rPr>
              <w:t>1</w:t>
            </w:r>
          </w:p>
        </w:tc>
        <w:tc>
          <w:tcPr>
            <w:tcW w:w="6095" w:type="dxa"/>
            <w:tcBorders>
              <w:top w:val="single" w:sz="8" w:space="0" w:color="auto"/>
              <w:left w:val="single" w:sz="4" w:space="0" w:color="auto"/>
              <w:bottom w:val="single" w:sz="4" w:space="0" w:color="auto"/>
              <w:right w:val="single" w:sz="8" w:space="0" w:color="auto"/>
            </w:tcBorders>
            <w:shd w:val="clear" w:color="auto" w:fill="auto"/>
          </w:tcPr>
          <w:p w14:paraId="582E937A" w14:textId="77777777" w:rsidR="00AF65C4" w:rsidRPr="00D82595" w:rsidRDefault="00AF65C4" w:rsidP="00233A9D">
            <w:pPr>
              <w:spacing w:before="60" w:after="60" w:line="240" w:lineRule="auto"/>
              <w:ind w:firstLine="34"/>
              <w:rPr>
                <w:rFonts w:eastAsia="Times New Roman" w:cs="Times New Roman"/>
                <w:bCs/>
                <w:szCs w:val="26"/>
              </w:rPr>
            </w:pPr>
            <w:r w:rsidRPr="00D82595">
              <w:rPr>
                <w:rFonts w:eastAsia="Times New Roman" w:cs="Times New Roman"/>
                <w:bCs/>
                <w:szCs w:val="26"/>
              </w:rPr>
              <w:t>Резервный USB-модем используется в случае возникновения проблем с доступом в информационно-телекоммуникационную сеть «Интернет» по стационарному каналу связи.</w:t>
            </w:r>
          </w:p>
        </w:tc>
      </w:tr>
    </w:tbl>
    <w:p w14:paraId="613BD36B" w14:textId="77777777" w:rsidR="00861A76" w:rsidRPr="00D82595" w:rsidRDefault="00861A76" w:rsidP="00861A76">
      <w:pPr>
        <w:spacing w:line="240" w:lineRule="auto"/>
        <w:rPr>
          <w:rFonts w:eastAsia="Times New Roman" w:cs="Times New Roman"/>
          <w:szCs w:val="26"/>
        </w:rPr>
      </w:pPr>
    </w:p>
    <w:p w14:paraId="4F2A922D" w14:textId="77777777" w:rsidR="00861A76" w:rsidRPr="00D82595" w:rsidRDefault="00861A76" w:rsidP="00861A76">
      <w:pPr>
        <w:rPr>
          <w:rFonts w:eastAsia="Times New Roman"/>
        </w:rPr>
      </w:pPr>
    </w:p>
    <w:p w14:paraId="2F36AE2D" w14:textId="77777777" w:rsidR="00861A76" w:rsidRPr="00D82595" w:rsidRDefault="00861A76" w:rsidP="00861A76">
      <w:pPr>
        <w:rPr>
          <w:rFonts w:eastAsia="Times New Roman"/>
        </w:rPr>
      </w:pPr>
      <w:r w:rsidRPr="00D82595">
        <w:rPr>
          <w:rFonts w:eastAsia="Times New Roman"/>
        </w:rPr>
        <w:t xml:space="preserve">* На рабочих станциях должна быть установлена «чистая» операционная система (новая установка) и программное обеспечение, необходимое для работы Станции сканирования или Станции авторизации. Установка другогоПО до окончания использования рабочих станций при проведении ЕГЭ </w:t>
      </w:r>
      <w:r w:rsidRPr="00D82595">
        <w:rPr>
          <w:rFonts w:eastAsia="Times New Roman"/>
          <w:u w:val="single"/>
        </w:rPr>
        <w:t>запрещается</w:t>
      </w:r>
      <w:r w:rsidRPr="00D82595">
        <w:rPr>
          <w:rFonts w:eastAsia="Times New Roman"/>
        </w:rPr>
        <w:t>.</w:t>
      </w:r>
    </w:p>
    <w:p w14:paraId="5FC4C86A" w14:textId="77777777" w:rsidR="00861A76" w:rsidRPr="00D82595" w:rsidRDefault="00861A76" w:rsidP="000414BB">
      <w:r w:rsidRPr="00D82595">
        <w:rPr>
          <w:rFonts w:eastAsia="Times New Roman"/>
        </w:rPr>
        <w:t>** Станция авторизации используется при проведении экзаменов по технологии печати КИМ в ППЭ, сканирования электронных бланков в ППЭ и раздела «Говорение» по иностранным языкам, дополнительные требования предъявляются к свободному дисковому пространству в случае применения технологии сканирования.</w:t>
      </w:r>
      <w:bookmarkStart w:id="212" w:name="_Toc438199204"/>
      <w:bookmarkStart w:id="213" w:name="_Toc444595712"/>
      <w:r w:rsidR="004F36B7" w:rsidRPr="00D82595">
        <w:rPr>
          <w:rFonts w:eastAsia="Times New Roman"/>
        </w:rPr>
        <w:t xml:space="preserve"> </w:t>
      </w:r>
      <w:bookmarkEnd w:id="212"/>
      <w:bookmarkEnd w:id="213"/>
    </w:p>
    <w:p w14:paraId="1B498312" w14:textId="77777777" w:rsidR="000414BB" w:rsidRPr="00D82595" w:rsidRDefault="000414BB" w:rsidP="000414BB">
      <w:pPr>
        <w:rPr>
          <w:rFonts w:eastAsia="Times New Roman"/>
        </w:rPr>
      </w:pPr>
    </w:p>
    <w:p w14:paraId="6E3606FA" w14:textId="77777777" w:rsidR="000414BB" w:rsidRPr="00D82595" w:rsidRDefault="000414BB" w:rsidP="000414BB">
      <w:pPr>
        <w:spacing w:after="160" w:line="259" w:lineRule="auto"/>
        <w:ind w:firstLine="0"/>
        <w:jc w:val="left"/>
        <w:rPr>
          <w:rFonts w:eastAsia="Times New Roman"/>
        </w:rPr>
        <w:sectPr w:rsidR="000414BB" w:rsidRPr="00D82595" w:rsidSect="00D30FFC">
          <w:headerReference w:type="default" r:id="rId15"/>
          <w:footerReference w:type="default" r:id="rId16"/>
          <w:headerReference w:type="first" r:id="rId17"/>
          <w:footerReference w:type="first" r:id="rId18"/>
          <w:pgSz w:w="11906" w:h="16838" w:code="9"/>
          <w:pgMar w:top="1134" w:right="1133" w:bottom="1134" w:left="1134" w:header="709" w:footer="709" w:gutter="0"/>
          <w:pgNumType w:start="2"/>
          <w:cols w:space="708"/>
          <w:docGrid w:linePitch="360"/>
        </w:sectPr>
      </w:pPr>
    </w:p>
    <w:p w14:paraId="29B6A2ED" w14:textId="77777777" w:rsidR="000414BB" w:rsidRPr="00D82595" w:rsidRDefault="000414BB" w:rsidP="000414BB">
      <w:pPr>
        <w:pStyle w:val="10"/>
        <w:rPr>
          <w:rFonts w:eastAsia="Times New Roman"/>
        </w:rPr>
      </w:pPr>
      <w:bookmarkStart w:id="214" w:name="_Toc445284129"/>
      <w:bookmarkStart w:id="215" w:name="_Toc475383838"/>
      <w:r w:rsidRPr="00D82595">
        <w:rPr>
          <w:rFonts w:eastAsia="Times New Roman"/>
        </w:rPr>
        <w:lastRenderedPageBreak/>
        <w:t>Приложение 1</w:t>
      </w:r>
      <w:r w:rsidR="008471E5" w:rsidRPr="00D82595">
        <w:rPr>
          <w:rFonts w:eastAsia="Times New Roman"/>
        </w:rPr>
        <w:t>7</w:t>
      </w:r>
      <w:r w:rsidRPr="00D82595">
        <w:rPr>
          <w:rFonts w:eastAsia="Times New Roman"/>
        </w:rPr>
        <w:t>. Журнал учета участников ЕГЭ,</w:t>
      </w:r>
      <w:r w:rsidRPr="00D82595">
        <w:rPr>
          <w:rFonts w:eastAsia="Times New Roman"/>
        </w:rPr>
        <w:br/>
        <w:t>обратившихся к медицинскому работнику</w:t>
      </w:r>
      <w:bookmarkEnd w:id="214"/>
      <w:bookmarkEnd w:id="215"/>
    </w:p>
    <w:p w14:paraId="5E952C8C" w14:textId="77777777" w:rsidR="000414BB" w:rsidRPr="00D82595" w:rsidRDefault="000414BB" w:rsidP="000414BB"/>
    <w:p w14:paraId="1BDAD785" w14:textId="77777777" w:rsidR="000414BB" w:rsidRPr="00D82595" w:rsidRDefault="000414BB" w:rsidP="000414BB">
      <w:pPr>
        <w:ind w:firstLine="0"/>
        <w:jc w:val="center"/>
        <w:rPr>
          <w:rFonts w:eastAsia="Times New Roman" w:cs="Times New Roman"/>
          <w:b/>
          <w:bCs/>
          <w:spacing w:val="80"/>
          <w:sz w:val="40"/>
          <w:szCs w:val="72"/>
        </w:rPr>
      </w:pPr>
      <w:r w:rsidRPr="00D82595">
        <w:rPr>
          <w:rFonts w:eastAsia="Times New Roman" w:cs="Times New Roman"/>
          <w:b/>
          <w:bCs/>
          <w:spacing w:val="80"/>
          <w:sz w:val="40"/>
          <w:szCs w:val="72"/>
        </w:rPr>
        <w:t>ЖУРНАЛ</w:t>
      </w:r>
    </w:p>
    <w:p w14:paraId="358AC8EE" w14:textId="77777777" w:rsidR="000414BB" w:rsidRPr="00D82595" w:rsidRDefault="000414BB" w:rsidP="000414BB">
      <w:pPr>
        <w:spacing w:line="240" w:lineRule="auto"/>
        <w:ind w:firstLine="0"/>
        <w:jc w:val="center"/>
        <w:rPr>
          <w:rFonts w:eastAsia="Times New Roman" w:cs="Times New Roman"/>
          <w:b/>
          <w:bCs/>
          <w:spacing w:val="20"/>
          <w:sz w:val="36"/>
          <w:szCs w:val="56"/>
        </w:rPr>
      </w:pPr>
      <w:r w:rsidRPr="00D82595">
        <w:rPr>
          <w:rFonts w:eastAsia="Times New Roman" w:cs="Times New Roman"/>
          <w:b/>
          <w:bCs/>
          <w:spacing w:val="20"/>
          <w:sz w:val="36"/>
          <w:szCs w:val="56"/>
        </w:rPr>
        <w:t xml:space="preserve">учета участников </w:t>
      </w:r>
      <w:r w:rsidR="005E45CF" w:rsidRPr="00D82595">
        <w:rPr>
          <w:rFonts w:eastAsia="Times New Roman" w:cs="Times New Roman"/>
          <w:b/>
          <w:bCs/>
          <w:spacing w:val="20"/>
          <w:sz w:val="36"/>
          <w:szCs w:val="56"/>
        </w:rPr>
        <w:t>ЕГЭ</w:t>
      </w:r>
      <w:r w:rsidRPr="00D82595">
        <w:rPr>
          <w:rFonts w:eastAsia="Times New Roman" w:cs="Times New Roman"/>
          <w:b/>
          <w:bCs/>
          <w:spacing w:val="20"/>
          <w:sz w:val="36"/>
          <w:szCs w:val="56"/>
        </w:rPr>
        <w:t>, обратившихсяк медицинскому работнику</w:t>
      </w:r>
      <w:r w:rsidRPr="00D82595">
        <w:rPr>
          <w:rFonts w:eastAsia="Times New Roman" w:cs="Times New Roman"/>
          <w:b/>
          <w:bCs/>
          <w:spacing w:val="20"/>
          <w:sz w:val="36"/>
          <w:szCs w:val="56"/>
        </w:rPr>
        <w:br/>
        <w:t>во время проведения экзамена</w:t>
      </w:r>
    </w:p>
    <w:p w14:paraId="284B3478" w14:textId="77777777" w:rsidR="000414BB" w:rsidRPr="00D82595" w:rsidRDefault="000414BB" w:rsidP="000414BB">
      <w:pPr>
        <w:spacing w:line="240" w:lineRule="auto"/>
        <w:rPr>
          <w:rFonts w:eastAsia="Times New Roman" w:cs="Times New Roman"/>
          <w:szCs w:val="24"/>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0414BB" w:rsidRPr="00D82595" w14:paraId="432F333E" w14:textId="77777777" w:rsidTr="00B57E91">
        <w:trPr>
          <w:trHeight w:val="300"/>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14:paraId="6828A98C" w14:textId="77777777" w:rsidR="000414BB" w:rsidRPr="00D82595" w:rsidRDefault="000414BB" w:rsidP="00B57E91">
            <w:pPr>
              <w:spacing w:line="240" w:lineRule="auto"/>
              <w:ind w:firstLine="15"/>
              <w:rPr>
                <w:rFonts w:eastAsia="Times New Roman" w:cs="Times New Roman"/>
                <w:sz w:val="44"/>
                <w:szCs w:val="44"/>
              </w:rPr>
            </w:pPr>
            <w:r w:rsidRPr="00D82595">
              <w:rPr>
                <w:rFonts w:eastAsia="Times New Roman" w:cs="Times New Roman"/>
                <w:sz w:val="44"/>
                <w:szCs w:val="44"/>
              </w:rPr>
              <w:t>_______________________________</w:t>
            </w:r>
          </w:p>
          <w:p w14:paraId="7AFD4469" w14:textId="77777777" w:rsidR="000414BB" w:rsidRPr="00D82595" w:rsidRDefault="000414BB" w:rsidP="00B57E91">
            <w:pPr>
              <w:spacing w:line="240" w:lineRule="auto"/>
              <w:ind w:firstLine="15"/>
              <w:rPr>
                <w:rFonts w:eastAsia="Times New Roman" w:cs="Times New Roman"/>
                <w:sz w:val="36"/>
                <w:szCs w:val="44"/>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0414BB" w:rsidRPr="00D82595" w14:paraId="7F2227DA" w14:textId="77777777" w:rsidTr="00B57E91">
              <w:trPr>
                <w:trHeight w:val="173"/>
                <w:jc w:val="center"/>
              </w:trPr>
              <w:tc>
                <w:tcPr>
                  <w:tcW w:w="7229" w:type="dxa"/>
                  <w:tcBorders>
                    <w:top w:val="single" w:sz="12" w:space="0" w:color="auto"/>
                  </w:tcBorders>
                  <w:shd w:val="clear" w:color="auto" w:fill="auto"/>
                </w:tcPr>
                <w:p w14:paraId="61366734" w14:textId="77777777" w:rsidR="000414BB" w:rsidRPr="00D82595" w:rsidRDefault="000414BB" w:rsidP="00B57E91">
                  <w:pPr>
                    <w:spacing w:line="240" w:lineRule="auto"/>
                    <w:ind w:firstLine="15"/>
                    <w:jc w:val="center"/>
                    <w:rPr>
                      <w:rFonts w:eastAsia="Times New Roman" w:cs="Times New Roman"/>
                      <w:b/>
                      <w:sz w:val="14"/>
                      <w:szCs w:val="24"/>
                    </w:rPr>
                  </w:pPr>
                  <w:r w:rsidRPr="00D82595">
                    <w:rPr>
                      <w:rFonts w:eastAsia="Times New Roman" w:cs="Times New Roman"/>
                      <w:b/>
                      <w:sz w:val="14"/>
                      <w:szCs w:val="24"/>
                    </w:rPr>
                    <w:t>(наименование и адрес образовательной организации, на базе которой расположен ППЭ)</w:t>
                  </w:r>
                </w:p>
              </w:tc>
            </w:tr>
          </w:tbl>
          <w:p w14:paraId="5C5FE0F6" w14:textId="77777777" w:rsidR="000414BB" w:rsidRPr="00D82595" w:rsidRDefault="000414BB" w:rsidP="00B57E91">
            <w:pPr>
              <w:spacing w:line="240" w:lineRule="auto"/>
              <w:ind w:firstLine="15"/>
              <w:rPr>
                <w:rFonts w:eastAsia="Times New Roman" w:cs="Times New Roman"/>
                <w:sz w:val="32"/>
                <w:szCs w:val="44"/>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0414BB" w:rsidRPr="00D82595" w14:paraId="4F3F838B" w14:textId="77777777" w:rsidTr="00B57E91">
              <w:trPr>
                <w:trHeight w:val="173"/>
                <w:jc w:val="center"/>
              </w:trPr>
              <w:tc>
                <w:tcPr>
                  <w:tcW w:w="7229" w:type="dxa"/>
                  <w:tcBorders>
                    <w:top w:val="single" w:sz="12" w:space="0" w:color="auto"/>
                  </w:tcBorders>
                  <w:shd w:val="clear" w:color="auto" w:fill="auto"/>
                </w:tcPr>
                <w:p w14:paraId="6546267D" w14:textId="77777777" w:rsidR="000414BB" w:rsidRPr="00D82595" w:rsidRDefault="000414BB" w:rsidP="00B57E91">
                  <w:pPr>
                    <w:spacing w:line="240" w:lineRule="auto"/>
                    <w:ind w:firstLine="15"/>
                    <w:jc w:val="center"/>
                    <w:rPr>
                      <w:rFonts w:eastAsia="Times New Roman" w:cs="Times New Roman"/>
                      <w:b/>
                      <w:sz w:val="14"/>
                      <w:szCs w:val="24"/>
                    </w:rPr>
                  </w:pPr>
                  <w:r w:rsidRPr="00D82595">
                    <w:rPr>
                      <w:rFonts w:eastAsia="Times New Roman" w:cs="Times New Roman"/>
                      <w:b/>
                      <w:sz w:val="14"/>
                      <w:szCs w:val="24"/>
                    </w:rPr>
                    <w:t>(Код ППЭ)</w:t>
                  </w:r>
                </w:p>
              </w:tc>
            </w:tr>
          </w:tbl>
          <w:p w14:paraId="52A6482E" w14:textId="77777777" w:rsidR="000414BB" w:rsidRPr="00D82595" w:rsidRDefault="000414BB" w:rsidP="00B57E91">
            <w:pPr>
              <w:spacing w:line="240" w:lineRule="auto"/>
              <w:ind w:firstLine="15"/>
              <w:rPr>
                <w:rFonts w:eastAsia="Times New Roman" w:cs="Times New Roman"/>
                <w:sz w:val="24"/>
                <w:szCs w:val="36"/>
              </w:rPr>
            </w:pPr>
            <w:r w:rsidRPr="00D82595">
              <w:rPr>
                <w:rFonts w:eastAsia="Times New Roman" w:cs="Times New Roman"/>
                <w:szCs w:val="36"/>
              </w:rPr>
              <w:t>1.</w:t>
            </w:r>
          </w:p>
          <w:p w14:paraId="502C0100" w14:textId="77777777" w:rsidR="000414BB" w:rsidRPr="00D82595" w:rsidRDefault="000414BB" w:rsidP="00B57E91">
            <w:pPr>
              <w:spacing w:line="240" w:lineRule="auto"/>
              <w:ind w:firstLine="15"/>
              <w:rPr>
                <w:rFonts w:eastAsia="Times New Roman" w:cs="Times New Roman"/>
                <w:sz w:val="4"/>
                <w:szCs w:val="4"/>
              </w:rPr>
            </w:pPr>
          </w:p>
        </w:tc>
      </w:tr>
      <w:tr w:rsidR="000414BB" w:rsidRPr="00D82595" w14:paraId="61987BEE" w14:textId="77777777" w:rsidTr="00B57E91">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14:paraId="04CDADFD" w14:textId="77777777" w:rsidR="000414BB" w:rsidRPr="00D82595" w:rsidRDefault="000414BB" w:rsidP="00B57E91">
            <w:pPr>
              <w:spacing w:line="240" w:lineRule="auto"/>
              <w:ind w:firstLine="15"/>
              <w:rPr>
                <w:rFonts w:eastAsia="Times New Roman" w:cs="Times New Roman"/>
                <w:szCs w:val="44"/>
              </w:rPr>
            </w:pPr>
            <w:r w:rsidRPr="00D82595">
              <w:rPr>
                <w:rFonts w:eastAsia="Times New Roman" w:cs="Times New Roman"/>
                <w:szCs w:val="44"/>
              </w:rPr>
              <w:t>2.</w:t>
            </w:r>
          </w:p>
        </w:tc>
      </w:tr>
      <w:tr w:rsidR="000414BB" w:rsidRPr="00D82595" w14:paraId="29283384" w14:textId="77777777" w:rsidTr="00B57E91">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14:paraId="31D73C11" w14:textId="77777777" w:rsidR="000414BB" w:rsidRPr="00D82595" w:rsidRDefault="000414BB" w:rsidP="00B57E91">
            <w:pPr>
              <w:spacing w:line="240" w:lineRule="auto"/>
              <w:ind w:firstLine="15"/>
              <w:rPr>
                <w:rFonts w:eastAsia="Times New Roman" w:cs="Times New Roman"/>
                <w:szCs w:val="44"/>
              </w:rPr>
            </w:pPr>
            <w:r w:rsidRPr="00D82595">
              <w:rPr>
                <w:rFonts w:eastAsia="Times New Roman" w:cs="Times New Roman"/>
                <w:szCs w:val="44"/>
              </w:rPr>
              <w:t>3.</w:t>
            </w:r>
          </w:p>
        </w:tc>
      </w:tr>
      <w:tr w:rsidR="000414BB" w:rsidRPr="00D82595" w14:paraId="55CD0BD4" w14:textId="77777777" w:rsidTr="00B57E91">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14:paraId="064D128B" w14:textId="77777777" w:rsidR="000414BB" w:rsidRPr="00D82595" w:rsidRDefault="000414BB" w:rsidP="00B57E91">
            <w:pPr>
              <w:spacing w:line="240" w:lineRule="auto"/>
              <w:ind w:firstLine="15"/>
              <w:rPr>
                <w:rFonts w:eastAsia="Times New Roman" w:cs="Times New Roman"/>
                <w:szCs w:val="44"/>
              </w:rPr>
            </w:pPr>
            <w:r w:rsidRPr="00D82595">
              <w:rPr>
                <w:rFonts w:eastAsia="Times New Roman" w:cs="Times New Roman"/>
                <w:szCs w:val="44"/>
              </w:rPr>
              <w:t>4.</w:t>
            </w:r>
          </w:p>
        </w:tc>
      </w:tr>
      <w:tr w:rsidR="000414BB" w:rsidRPr="00D82595" w14:paraId="0D559359" w14:textId="77777777" w:rsidTr="00B57E91">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14:paraId="364B99BC" w14:textId="77777777" w:rsidR="000414BB" w:rsidRPr="00D82595" w:rsidRDefault="000414BB" w:rsidP="00B57E91">
            <w:pPr>
              <w:spacing w:line="240" w:lineRule="auto"/>
              <w:ind w:firstLine="15"/>
              <w:rPr>
                <w:rFonts w:eastAsia="Times New Roman" w:cs="Times New Roman"/>
                <w:szCs w:val="44"/>
              </w:rPr>
            </w:pPr>
            <w:r w:rsidRPr="00D82595">
              <w:rPr>
                <w:rFonts w:eastAsia="Times New Roman" w:cs="Times New Roman"/>
                <w:szCs w:val="44"/>
              </w:rPr>
              <w:t>5.</w:t>
            </w:r>
          </w:p>
        </w:tc>
      </w:tr>
      <w:tr w:rsidR="000414BB" w:rsidRPr="00D82595" w14:paraId="23162DBA" w14:textId="77777777" w:rsidTr="00B57E91">
        <w:trPr>
          <w:trHeight w:val="173"/>
          <w:jc w:val="center"/>
        </w:trPr>
        <w:tc>
          <w:tcPr>
            <w:tcW w:w="7229" w:type="dxa"/>
            <w:tcBorders>
              <w:top w:val="single" w:sz="12" w:space="0" w:color="auto"/>
            </w:tcBorders>
            <w:shd w:val="clear" w:color="auto" w:fill="auto"/>
          </w:tcPr>
          <w:p w14:paraId="27026CD7" w14:textId="77777777" w:rsidR="000414BB" w:rsidRPr="00D82595" w:rsidRDefault="000414BB" w:rsidP="00B57E91">
            <w:pPr>
              <w:spacing w:line="240" w:lineRule="auto"/>
              <w:ind w:firstLine="15"/>
              <w:jc w:val="center"/>
              <w:rPr>
                <w:rFonts w:eastAsia="Times New Roman" w:cs="Times New Roman"/>
                <w:b/>
                <w:sz w:val="14"/>
                <w:szCs w:val="24"/>
              </w:rPr>
            </w:pPr>
            <w:r w:rsidRPr="00D82595">
              <w:rPr>
                <w:rFonts w:eastAsia="Times New Roman" w:cs="Times New Roman"/>
                <w:b/>
                <w:sz w:val="14"/>
                <w:szCs w:val="24"/>
              </w:rPr>
              <w:t>(«Ф.И.О. / Подпись/Дата» медицинских работников, закреплённых за ППЭ в дни проведения ГВЭ)</w:t>
            </w:r>
          </w:p>
        </w:tc>
      </w:tr>
    </w:tbl>
    <w:p w14:paraId="24E50633" w14:textId="77777777" w:rsidR="000414BB" w:rsidRPr="00D82595" w:rsidRDefault="000414BB" w:rsidP="000414BB">
      <w:pPr>
        <w:spacing w:line="240" w:lineRule="auto"/>
        <w:rPr>
          <w:rFonts w:eastAsia="Times New Roman" w:cs="Times New Roman"/>
          <w:sz w:val="10"/>
          <w:szCs w:val="10"/>
        </w:rPr>
      </w:pPr>
    </w:p>
    <w:tbl>
      <w:tblPr>
        <w:tblW w:w="7650" w:type="dxa"/>
        <w:jc w:val="center"/>
        <w:tblBorders>
          <w:top w:val="single" w:sz="8" w:space="0" w:color="auto"/>
          <w:left w:val="single" w:sz="8" w:space="0" w:color="auto"/>
          <w:bottom w:val="single" w:sz="8" w:space="0" w:color="auto"/>
          <w:right w:val="single" w:sz="8" w:space="0" w:color="auto"/>
        </w:tblBorders>
        <w:tblLayout w:type="fixed"/>
        <w:tblCellMar>
          <w:left w:w="57" w:type="dxa"/>
          <w:right w:w="57" w:type="dxa"/>
        </w:tblCellMar>
        <w:tblLook w:val="0000" w:firstRow="0" w:lastRow="0" w:firstColumn="0" w:lastColumn="0" w:noHBand="0" w:noVBand="0"/>
      </w:tblPr>
      <w:tblGrid>
        <w:gridCol w:w="1700"/>
        <w:gridCol w:w="272"/>
        <w:gridCol w:w="8"/>
        <w:gridCol w:w="567"/>
        <w:gridCol w:w="276"/>
        <w:gridCol w:w="7"/>
        <w:gridCol w:w="2552"/>
        <w:gridCol w:w="709"/>
        <w:gridCol w:w="567"/>
        <w:gridCol w:w="992"/>
      </w:tblGrid>
      <w:tr w:rsidR="000414BB" w:rsidRPr="00D82595" w14:paraId="3020FAF4" w14:textId="77777777" w:rsidTr="00B57E91">
        <w:trPr>
          <w:cantSplit/>
          <w:trHeight w:hRule="exact" w:val="510"/>
          <w:jc w:val="center"/>
        </w:trPr>
        <w:tc>
          <w:tcPr>
            <w:tcW w:w="1700" w:type="dxa"/>
            <w:vMerge w:val="restart"/>
            <w:tcBorders>
              <w:top w:val="single" w:sz="4" w:space="0" w:color="auto"/>
              <w:left w:val="single" w:sz="4" w:space="0" w:color="auto"/>
              <w:bottom w:val="single" w:sz="4" w:space="0" w:color="auto"/>
              <w:right w:val="single" w:sz="8" w:space="0" w:color="auto"/>
            </w:tcBorders>
            <w:vAlign w:val="center"/>
          </w:tcPr>
          <w:p w14:paraId="012B8CE7" w14:textId="77777777" w:rsidR="000414BB" w:rsidRPr="00D82595" w:rsidRDefault="000414BB" w:rsidP="00B57E91">
            <w:pPr>
              <w:spacing w:line="240" w:lineRule="auto"/>
              <w:ind w:right="-38" w:firstLine="0"/>
              <w:jc w:val="right"/>
              <w:rPr>
                <w:rFonts w:eastAsia="Times New Roman" w:cs="Times New Roman"/>
                <w:b/>
              </w:rPr>
            </w:pPr>
            <w:r w:rsidRPr="00D82595">
              <w:rPr>
                <w:rFonts w:eastAsia="Times New Roman" w:cs="Times New Roman"/>
                <w:b/>
              </w:rPr>
              <w:t>НАЧАТ</w:t>
            </w:r>
          </w:p>
        </w:tc>
        <w:tc>
          <w:tcPr>
            <w:tcW w:w="272" w:type="dxa"/>
            <w:tcBorders>
              <w:top w:val="single" w:sz="8" w:space="0" w:color="auto"/>
              <w:left w:val="single" w:sz="8" w:space="0" w:color="auto"/>
              <w:bottom w:val="nil"/>
              <w:right w:val="nil"/>
            </w:tcBorders>
            <w:vAlign w:val="bottom"/>
          </w:tcPr>
          <w:p w14:paraId="7EC91A22" w14:textId="77777777" w:rsidR="000414BB" w:rsidRPr="00D82595" w:rsidRDefault="000414BB" w:rsidP="00B57E91">
            <w:pPr>
              <w:spacing w:line="240" w:lineRule="auto"/>
              <w:jc w:val="center"/>
              <w:rPr>
                <w:rFonts w:eastAsia="Times New Roman" w:cs="Times New Roman"/>
                <w:sz w:val="24"/>
                <w:szCs w:val="24"/>
              </w:rPr>
            </w:pPr>
          </w:p>
        </w:tc>
        <w:tc>
          <w:tcPr>
            <w:tcW w:w="575" w:type="dxa"/>
            <w:gridSpan w:val="2"/>
            <w:tcBorders>
              <w:top w:val="single" w:sz="8" w:space="0" w:color="auto"/>
              <w:left w:val="nil"/>
              <w:bottom w:val="single" w:sz="4" w:space="0" w:color="auto"/>
            </w:tcBorders>
            <w:vAlign w:val="bottom"/>
          </w:tcPr>
          <w:p w14:paraId="03FC8E9B" w14:textId="77777777" w:rsidR="000414BB" w:rsidRPr="00D82595" w:rsidRDefault="000414BB" w:rsidP="00B57E91">
            <w:pPr>
              <w:spacing w:line="240" w:lineRule="auto"/>
              <w:jc w:val="center"/>
              <w:rPr>
                <w:rFonts w:eastAsia="Times New Roman" w:cs="Times New Roman"/>
                <w:sz w:val="24"/>
                <w:szCs w:val="24"/>
              </w:rPr>
            </w:pPr>
          </w:p>
        </w:tc>
        <w:tc>
          <w:tcPr>
            <w:tcW w:w="283" w:type="dxa"/>
            <w:gridSpan w:val="2"/>
            <w:tcBorders>
              <w:top w:val="single" w:sz="8" w:space="0" w:color="auto"/>
              <w:left w:val="nil"/>
              <w:bottom w:val="nil"/>
            </w:tcBorders>
            <w:vAlign w:val="bottom"/>
          </w:tcPr>
          <w:p w14:paraId="0AF77FE4" w14:textId="77777777" w:rsidR="000414BB" w:rsidRPr="00D82595" w:rsidRDefault="000414BB" w:rsidP="00B57E91">
            <w:pPr>
              <w:spacing w:line="240" w:lineRule="auto"/>
              <w:jc w:val="center"/>
              <w:rPr>
                <w:rFonts w:eastAsia="Times New Roman" w:cs="Times New Roman"/>
                <w:sz w:val="24"/>
                <w:szCs w:val="24"/>
              </w:rPr>
            </w:pPr>
          </w:p>
        </w:tc>
        <w:tc>
          <w:tcPr>
            <w:tcW w:w="2552" w:type="dxa"/>
            <w:tcBorders>
              <w:top w:val="single" w:sz="8" w:space="0" w:color="auto"/>
              <w:left w:val="nil"/>
              <w:bottom w:val="single" w:sz="4" w:space="0" w:color="auto"/>
            </w:tcBorders>
            <w:vAlign w:val="bottom"/>
          </w:tcPr>
          <w:p w14:paraId="53F20E6A" w14:textId="77777777" w:rsidR="000414BB" w:rsidRPr="00D82595" w:rsidRDefault="000414BB" w:rsidP="00B57E91">
            <w:pPr>
              <w:spacing w:line="240" w:lineRule="auto"/>
              <w:ind w:firstLine="0"/>
              <w:jc w:val="center"/>
              <w:rPr>
                <w:rFonts w:eastAsia="Times New Roman" w:cs="Times New Roman"/>
                <w:sz w:val="24"/>
                <w:szCs w:val="24"/>
              </w:rPr>
            </w:pPr>
          </w:p>
        </w:tc>
        <w:tc>
          <w:tcPr>
            <w:tcW w:w="709" w:type="dxa"/>
            <w:tcBorders>
              <w:top w:val="single" w:sz="8" w:space="0" w:color="auto"/>
              <w:left w:val="nil"/>
              <w:bottom w:val="nil"/>
            </w:tcBorders>
            <w:vAlign w:val="bottom"/>
          </w:tcPr>
          <w:p w14:paraId="081FE861" w14:textId="77777777" w:rsidR="000414BB" w:rsidRPr="00D82595" w:rsidRDefault="000414BB" w:rsidP="00B57E91">
            <w:pPr>
              <w:spacing w:line="240" w:lineRule="auto"/>
              <w:ind w:firstLine="0"/>
              <w:jc w:val="right"/>
              <w:rPr>
                <w:rFonts w:eastAsia="Times New Roman" w:cs="Times New Roman"/>
                <w:b/>
                <w:sz w:val="20"/>
                <w:szCs w:val="20"/>
              </w:rPr>
            </w:pPr>
            <w:r w:rsidRPr="00D82595">
              <w:rPr>
                <w:rFonts w:eastAsia="Times New Roman" w:cs="Times New Roman"/>
                <w:b/>
                <w:sz w:val="20"/>
                <w:szCs w:val="20"/>
              </w:rPr>
              <w:t>20</w:t>
            </w:r>
          </w:p>
        </w:tc>
        <w:tc>
          <w:tcPr>
            <w:tcW w:w="567" w:type="dxa"/>
            <w:tcBorders>
              <w:top w:val="single" w:sz="8" w:space="0" w:color="auto"/>
              <w:left w:val="nil"/>
              <w:bottom w:val="single" w:sz="4" w:space="0" w:color="auto"/>
            </w:tcBorders>
            <w:vAlign w:val="bottom"/>
          </w:tcPr>
          <w:p w14:paraId="4B228BFB" w14:textId="77777777" w:rsidR="000414BB" w:rsidRPr="00D82595" w:rsidRDefault="000414BB" w:rsidP="00B57E91">
            <w:pPr>
              <w:spacing w:line="240" w:lineRule="auto"/>
              <w:jc w:val="center"/>
              <w:rPr>
                <w:rFonts w:eastAsia="Times New Roman" w:cs="Times New Roman"/>
                <w:sz w:val="20"/>
                <w:szCs w:val="20"/>
              </w:rPr>
            </w:pPr>
          </w:p>
        </w:tc>
        <w:tc>
          <w:tcPr>
            <w:tcW w:w="992" w:type="dxa"/>
            <w:tcBorders>
              <w:top w:val="single" w:sz="8" w:space="0" w:color="auto"/>
            </w:tcBorders>
            <w:vAlign w:val="bottom"/>
          </w:tcPr>
          <w:p w14:paraId="0761059D" w14:textId="77777777" w:rsidR="000414BB" w:rsidRPr="00D82595" w:rsidRDefault="000414BB" w:rsidP="00B57E91">
            <w:pPr>
              <w:spacing w:line="240" w:lineRule="auto"/>
              <w:ind w:firstLine="0"/>
              <w:jc w:val="left"/>
              <w:rPr>
                <w:rFonts w:eastAsia="Times New Roman" w:cs="Times New Roman"/>
                <w:b/>
                <w:sz w:val="20"/>
                <w:szCs w:val="20"/>
              </w:rPr>
            </w:pPr>
            <w:r w:rsidRPr="00D82595">
              <w:rPr>
                <w:rFonts w:eastAsia="Times New Roman" w:cs="Times New Roman"/>
                <w:b/>
                <w:sz w:val="20"/>
                <w:szCs w:val="20"/>
              </w:rPr>
              <w:t>г.</w:t>
            </w:r>
          </w:p>
        </w:tc>
      </w:tr>
      <w:tr w:rsidR="000414BB" w:rsidRPr="00D82595" w14:paraId="5FE89059" w14:textId="77777777" w:rsidTr="00B57E91">
        <w:trPr>
          <w:cantSplit/>
          <w:trHeight w:hRule="exact" w:val="113"/>
          <w:jc w:val="center"/>
        </w:trPr>
        <w:tc>
          <w:tcPr>
            <w:tcW w:w="1700" w:type="dxa"/>
            <w:vMerge/>
            <w:tcBorders>
              <w:top w:val="nil"/>
              <w:left w:val="single" w:sz="4" w:space="0" w:color="auto"/>
              <w:bottom w:val="single" w:sz="4" w:space="0" w:color="auto"/>
              <w:right w:val="single" w:sz="8" w:space="0" w:color="auto"/>
            </w:tcBorders>
            <w:vAlign w:val="bottom"/>
          </w:tcPr>
          <w:p w14:paraId="7C482ED7" w14:textId="77777777" w:rsidR="000414BB" w:rsidRPr="00D82595" w:rsidRDefault="000414BB" w:rsidP="00B57E91">
            <w:pPr>
              <w:spacing w:line="240" w:lineRule="auto"/>
              <w:jc w:val="center"/>
              <w:rPr>
                <w:rFonts w:eastAsia="Times New Roman" w:cs="Times New Roman"/>
                <w:sz w:val="24"/>
                <w:szCs w:val="24"/>
              </w:rPr>
            </w:pPr>
          </w:p>
        </w:tc>
        <w:tc>
          <w:tcPr>
            <w:tcW w:w="5950" w:type="dxa"/>
            <w:gridSpan w:val="9"/>
            <w:tcBorders>
              <w:top w:val="nil"/>
              <w:left w:val="single" w:sz="8" w:space="0" w:color="auto"/>
              <w:bottom w:val="single" w:sz="8" w:space="0" w:color="auto"/>
            </w:tcBorders>
            <w:vAlign w:val="bottom"/>
          </w:tcPr>
          <w:p w14:paraId="7839E3E4" w14:textId="77777777" w:rsidR="000414BB" w:rsidRPr="00D82595" w:rsidRDefault="000414BB" w:rsidP="00B57E91">
            <w:pPr>
              <w:spacing w:line="240" w:lineRule="auto"/>
              <w:jc w:val="center"/>
              <w:rPr>
                <w:rFonts w:eastAsia="Times New Roman" w:cs="Times New Roman"/>
                <w:sz w:val="24"/>
                <w:szCs w:val="24"/>
              </w:rPr>
            </w:pPr>
          </w:p>
        </w:tc>
      </w:tr>
      <w:tr w:rsidR="000414BB" w:rsidRPr="00D82595" w14:paraId="6A7468B1" w14:textId="77777777" w:rsidTr="00B57E91">
        <w:trPr>
          <w:cantSplit/>
          <w:trHeight w:hRule="exact" w:val="510"/>
          <w:jc w:val="center"/>
        </w:trPr>
        <w:tc>
          <w:tcPr>
            <w:tcW w:w="1700" w:type="dxa"/>
            <w:vMerge w:val="restart"/>
            <w:tcBorders>
              <w:top w:val="single" w:sz="4" w:space="0" w:color="auto"/>
              <w:left w:val="single" w:sz="4" w:space="0" w:color="auto"/>
              <w:bottom w:val="single" w:sz="4" w:space="0" w:color="auto"/>
              <w:right w:val="single" w:sz="8" w:space="0" w:color="auto"/>
            </w:tcBorders>
            <w:vAlign w:val="center"/>
          </w:tcPr>
          <w:p w14:paraId="77F67D2C" w14:textId="77777777" w:rsidR="000414BB" w:rsidRPr="00D82595" w:rsidRDefault="000414BB" w:rsidP="00B57E91">
            <w:pPr>
              <w:spacing w:line="240" w:lineRule="auto"/>
              <w:ind w:right="-40" w:firstLine="0"/>
              <w:jc w:val="right"/>
              <w:rPr>
                <w:rFonts w:eastAsia="Times New Roman" w:cs="Times New Roman"/>
                <w:b/>
              </w:rPr>
            </w:pPr>
            <w:r w:rsidRPr="00D82595">
              <w:rPr>
                <w:rFonts w:eastAsia="Times New Roman" w:cs="Times New Roman"/>
                <w:b/>
              </w:rPr>
              <w:t>ОКОНЧЕН</w:t>
            </w:r>
          </w:p>
        </w:tc>
        <w:tc>
          <w:tcPr>
            <w:tcW w:w="280" w:type="dxa"/>
            <w:gridSpan w:val="2"/>
            <w:tcBorders>
              <w:top w:val="single" w:sz="8" w:space="0" w:color="auto"/>
              <w:left w:val="single" w:sz="8" w:space="0" w:color="auto"/>
              <w:bottom w:val="nil"/>
              <w:right w:val="nil"/>
            </w:tcBorders>
            <w:vAlign w:val="bottom"/>
          </w:tcPr>
          <w:p w14:paraId="462CEED4" w14:textId="77777777" w:rsidR="000414BB" w:rsidRPr="00D82595" w:rsidRDefault="000414BB" w:rsidP="00B57E91">
            <w:pPr>
              <w:spacing w:line="240" w:lineRule="auto"/>
              <w:jc w:val="center"/>
              <w:rPr>
                <w:rFonts w:eastAsia="Times New Roman" w:cs="Times New Roman"/>
                <w:sz w:val="24"/>
                <w:szCs w:val="24"/>
              </w:rPr>
            </w:pPr>
          </w:p>
        </w:tc>
        <w:tc>
          <w:tcPr>
            <w:tcW w:w="567" w:type="dxa"/>
            <w:tcBorders>
              <w:top w:val="single" w:sz="8" w:space="0" w:color="auto"/>
              <w:left w:val="nil"/>
              <w:bottom w:val="single" w:sz="4" w:space="0" w:color="auto"/>
            </w:tcBorders>
            <w:vAlign w:val="bottom"/>
          </w:tcPr>
          <w:p w14:paraId="44D31FF2" w14:textId="77777777" w:rsidR="000414BB" w:rsidRPr="00D82595" w:rsidRDefault="000414BB" w:rsidP="00B57E91">
            <w:pPr>
              <w:spacing w:line="240" w:lineRule="auto"/>
              <w:jc w:val="center"/>
              <w:rPr>
                <w:rFonts w:eastAsia="Times New Roman" w:cs="Times New Roman"/>
                <w:sz w:val="24"/>
                <w:szCs w:val="24"/>
              </w:rPr>
            </w:pPr>
          </w:p>
        </w:tc>
        <w:tc>
          <w:tcPr>
            <w:tcW w:w="276" w:type="dxa"/>
            <w:tcBorders>
              <w:top w:val="single" w:sz="8" w:space="0" w:color="auto"/>
              <w:left w:val="nil"/>
              <w:bottom w:val="nil"/>
            </w:tcBorders>
            <w:vAlign w:val="bottom"/>
          </w:tcPr>
          <w:p w14:paraId="727D5416" w14:textId="77777777" w:rsidR="000414BB" w:rsidRPr="00D82595" w:rsidRDefault="000414BB" w:rsidP="00B57E91">
            <w:pPr>
              <w:spacing w:line="240" w:lineRule="auto"/>
              <w:jc w:val="center"/>
              <w:rPr>
                <w:rFonts w:eastAsia="Times New Roman" w:cs="Times New Roman"/>
                <w:sz w:val="24"/>
                <w:szCs w:val="24"/>
              </w:rPr>
            </w:pPr>
          </w:p>
        </w:tc>
        <w:tc>
          <w:tcPr>
            <w:tcW w:w="2559" w:type="dxa"/>
            <w:gridSpan w:val="2"/>
            <w:tcBorders>
              <w:top w:val="single" w:sz="8" w:space="0" w:color="auto"/>
              <w:left w:val="nil"/>
              <w:bottom w:val="single" w:sz="4" w:space="0" w:color="auto"/>
            </w:tcBorders>
            <w:vAlign w:val="bottom"/>
          </w:tcPr>
          <w:p w14:paraId="4D0FD3A4" w14:textId="77777777" w:rsidR="000414BB" w:rsidRPr="00D82595" w:rsidRDefault="000414BB" w:rsidP="00B57E91">
            <w:pPr>
              <w:spacing w:line="240" w:lineRule="auto"/>
              <w:ind w:firstLine="0"/>
              <w:jc w:val="center"/>
              <w:rPr>
                <w:rFonts w:eastAsia="Times New Roman" w:cs="Times New Roman"/>
                <w:sz w:val="24"/>
                <w:szCs w:val="24"/>
              </w:rPr>
            </w:pPr>
          </w:p>
        </w:tc>
        <w:tc>
          <w:tcPr>
            <w:tcW w:w="709" w:type="dxa"/>
            <w:tcBorders>
              <w:top w:val="single" w:sz="8" w:space="0" w:color="auto"/>
              <w:left w:val="nil"/>
              <w:bottom w:val="nil"/>
            </w:tcBorders>
            <w:vAlign w:val="bottom"/>
          </w:tcPr>
          <w:p w14:paraId="733719F6" w14:textId="77777777" w:rsidR="000414BB" w:rsidRPr="00D82595" w:rsidRDefault="000414BB" w:rsidP="00B57E91">
            <w:pPr>
              <w:spacing w:line="240" w:lineRule="auto"/>
              <w:ind w:firstLine="0"/>
              <w:jc w:val="right"/>
              <w:rPr>
                <w:rFonts w:eastAsia="Times New Roman" w:cs="Times New Roman"/>
                <w:b/>
                <w:sz w:val="20"/>
                <w:szCs w:val="20"/>
              </w:rPr>
            </w:pPr>
            <w:r w:rsidRPr="00D82595">
              <w:rPr>
                <w:rFonts w:eastAsia="Times New Roman" w:cs="Times New Roman"/>
                <w:b/>
                <w:sz w:val="20"/>
                <w:szCs w:val="20"/>
              </w:rPr>
              <w:t>20</w:t>
            </w:r>
          </w:p>
        </w:tc>
        <w:tc>
          <w:tcPr>
            <w:tcW w:w="567" w:type="dxa"/>
            <w:tcBorders>
              <w:top w:val="single" w:sz="8" w:space="0" w:color="auto"/>
              <w:left w:val="nil"/>
              <w:bottom w:val="single" w:sz="4" w:space="0" w:color="auto"/>
            </w:tcBorders>
            <w:vAlign w:val="bottom"/>
          </w:tcPr>
          <w:p w14:paraId="23EBD4FA" w14:textId="77777777" w:rsidR="000414BB" w:rsidRPr="00D82595" w:rsidRDefault="000414BB" w:rsidP="00B57E91">
            <w:pPr>
              <w:spacing w:line="240" w:lineRule="auto"/>
              <w:jc w:val="center"/>
              <w:rPr>
                <w:rFonts w:eastAsia="Times New Roman" w:cs="Times New Roman"/>
                <w:sz w:val="20"/>
                <w:szCs w:val="20"/>
              </w:rPr>
            </w:pPr>
          </w:p>
        </w:tc>
        <w:tc>
          <w:tcPr>
            <w:tcW w:w="992" w:type="dxa"/>
            <w:tcBorders>
              <w:top w:val="single" w:sz="8" w:space="0" w:color="auto"/>
            </w:tcBorders>
            <w:vAlign w:val="bottom"/>
          </w:tcPr>
          <w:p w14:paraId="29562FCC" w14:textId="77777777" w:rsidR="000414BB" w:rsidRPr="00D82595" w:rsidRDefault="000414BB" w:rsidP="00B57E91">
            <w:pPr>
              <w:spacing w:line="240" w:lineRule="auto"/>
              <w:ind w:firstLine="0"/>
              <w:jc w:val="left"/>
              <w:rPr>
                <w:rFonts w:eastAsia="Times New Roman" w:cs="Times New Roman"/>
                <w:b/>
                <w:sz w:val="20"/>
                <w:szCs w:val="20"/>
              </w:rPr>
            </w:pPr>
            <w:r w:rsidRPr="00D82595">
              <w:rPr>
                <w:rFonts w:eastAsia="Times New Roman" w:cs="Times New Roman"/>
                <w:b/>
                <w:sz w:val="20"/>
                <w:szCs w:val="20"/>
              </w:rPr>
              <w:t>г.</w:t>
            </w:r>
          </w:p>
        </w:tc>
      </w:tr>
      <w:tr w:rsidR="000414BB" w:rsidRPr="00D82595" w14:paraId="20618220" w14:textId="77777777" w:rsidTr="00B57E91">
        <w:trPr>
          <w:cantSplit/>
          <w:trHeight w:hRule="exact" w:val="113"/>
          <w:jc w:val="center"/>
        </w:trPr>
        <w:tc>
          <w:tcPr>
            <w:tcW w:w="1700" w:type="dxa"/>
            <w:vMerge/>
            <w:tcBorders>
              <w:top w:val="nil"/>
              <w:left w:val="single" w:sz="4" w:space="0" w:color="auto"/>
              <w:bottom w:val="nil"/>
              <w:right w:val="single" w:sz="8" w:space="0" w:color="auto"/>
            </w:tcBorders>
            <w:vAlign w:val="bottom"/>
          </w:tcPr>
          <w:p w14:paraId="0EE1485D" w14:textId="77777777" w:rsidR="000414BB" w:rsidRPr="00D82595" w:rsidRDefault="000414BB" w:rsidP="00B57E91">
            <w:pPr>
              <w:spacing w:line="240" w:lineRule="auto"/>
              <w:jc w:val="center"/>
              <w:rPr>
                <w:rFonts w:eastAsia="Times New Roman" w:cs="Times New Roman"/>
                <w:sz w:val="24"/>
                <w:szCs w:val="24"/>
              </w:rPr>
            </w:pPr>
          </w:p>
        </w:tc>
        <w:tc>
          <w:tcPr>
            <w:tcW w:w="5950" w:type="dxa"/>
            <w:gridSpan w:val="9"/>
            <w:tcBorders>
              <w:top w:val="nil"/>
              <w:left w:val="single" w:sz="8" w:space="0" w:color="auto"/>
              <w:bottom w:val="nil"/>
            </w:tcBorders>
            <w:vAlign w:val="bottom"/>
          </w:tcPr>
          <w:p w14:paraId="73A1C723" w14:textId="77777777" w:rsidR="000414BB" w:rsidRPr="00D82595" w:rsidRDefault="000414BB" w:rsidP="00B57E91">
            <w:pPr>
              <w:spacing w:line="240" w:lineRule="auto"/>
              <w:jc w:val="center"/>
              <w:rPr>
                <w:rFonts w:eastAsia="Times New Roman" w:cs="Times New Roman"/>
                <w:sz w:val="24"/>
                <w:szCs w:val="24"/>
              </w:rPr>
            </w:pPr>
          </w:p>
        </w:tc>
      </w:tr>
      <w:tr w:rsidR="000414BB" w:rsidRPr="00D82595" w14:paraId="5B484674" w14:textId="77777777" w:rsidTr="00B57E91">
        <w:trPr>
          <w:cantSplit/>
          <w:trHeight w:hRule="exact" w:val="113"/>
          <w:jc w:val="center"/>
        </w:trPr>
        <w:tc>
          <w:tcPr>
            <w:tcW w:w="1700" w:type="dxa"/>
            <w:tcBorders>
              <w:top w:val="nil"/>
              <w:left w:val="single" w:sz="4" w:space="0" w:color="auto"/>
              <w:bottom w:val="single" w:sz="4" w:space="0" w:color="auto"/>
              <w:right w:val="single" w:sz="8" w:space="0" w:color="auto"/>
            </w:tcBorders>
            <w:vAlign w:val="bottom"/>
          </w:tcPr>
          <w:p w14:paraId="57C9DB91" w14:textId="77777777" w:rsidR="000414BB" w:rsidRPr="00D82595" w:rsidRDefault="000414BB" w:rsidP="00B57E91">
            <w:pPr>
              <w:spacing w:line="240" w:lineRule="auto"/>
              <w:jc w:val="center"/>
              <w:rPr>
                <w:rFonts w:eastAsia="Times New Roman" w:cs="Times New Roman"/>
                <w:sz w:val="24"/>
                <w:szCs w:val="24"/>
              </w:rPr>
            </w:pPr>
          </w:p>
        </w:tc>
        <w:tc>
          <w:tcPr>
            <w:tcW w:w="5950" w:type="dxa"/>
            <w:gridSpan w:val="9"/>
            <w:tcBorders>
              <w:top w:val="nil"/>
              <w:left w:val="single" w:sz="8" w:space="0" w:color="auto"/>
              <w:bottom w:val="single" w:sz="8" w:space="0" w:color="auto"/>
            </w:tcBorders>
            <w:vAlign w:val="bottom"/>
          </w:tcPr>
          <w:p w14:paraId="75F930A0" w14:textId="77777777" w:rsidR="000414BB" w:rsidRPr="00D82595" w:rsidRDefault="000414BB" w:rsidP="00B57E91">
            <w:pPr>
              <w:spacing w:line="240" w:lineRule="auto"/>
              <w:jc w:val="center"/>
              <w:rPr>
                <w:rFonts w:eastAsia="Times New Roman" w:cs="Times New Roman"/>
                <w:sz w:val="24"/>
                <w:szCs w:val="24"/>
              </w:rPr>
            </w:pPr>
          </w:p>
          <w:p w14:paraId="73CB59FD" w14:textId="77777777" w:rsidR="005E45CF" w:rsidRPr="00D82595" w:rsidRDefault="005E45CF" w:rsidP="005E45CF">
            <w:pPr>
              <w:spacing w:line="240" w:lineRule="auto"/>
              <w:rPr>
                <w:rFonts w:eastAsia="Times New Roman" w:cs="Times New Roman"/>
                <w:sz w:val="24"/>
                <w:szCs w:val="24"/>
              </w:rPr>
            </w:pPr>
          </w:p>
        </w:tc>
      </w:tr>
    </w:tbl>
    <w:p w14:paraId="7EC3C09B" w14:textId="77777777" w:rsidR="000414BB" w:rsidRPr="00D82595" w:rsidRDefault="000414BB" w:rsidP="000414BB">
      <w:pPr>
        <w:spacing w:line="240" w:lineRule="auto"/>
        <w:rPr>
          <w:rFonts w:eastAsia="Times New Roman" w:cs="Times New Roman"/>
          <w:sz w:val="4"/>
          <w:szCs w:val="4"/>
        </w:rPr>
      </w:pPr>
    </w:p>
    <w:p w14:paraId="36C0ECCD" w14:textId="77777777" w:rsidR="005E45CF" w:rsidRPr="00D82595" w:rsidRDefault="005E45CF" w:rsidP="000414BB">
      <w:pPr>
        <w:spacing w:line="240" w:lineRule="auto"/>
        <w:rPr>
          <w:rFonts w:eastAsia="Times New Roman" w:cs="Times New Roman"/>
          <w:sz w:val="4"/>
          <w:szCs w:val="4"/>
        </w:rPr>
      </w:pPr>
    </w:p>
    <w:p w14:paraId="22493CEE" w14:textId="77777777" w:rsidR="005E45CF" w:rsidRPr="00D82595" w:rsidRDefault="005E45CF" w:rsidP="000414BB">
      <w:pPr>
        <w:spacing w:line="240" w:lineRule="auto"/>
        <w:rPr>
          <w:rFonts w:eastAsia="Times New Roman" w:cs="Times New Roman"/>
          <w:sz w:val="4"/>
          <w:szCs w:val="4"/>
        </w:rPr>
      </w:pPr>
    </w:p>
    <w:p w14:paraId="6EB342BC" w14:textId="77777777" w:rsidR="005E45CF" w:rsidRPr="00D82595" w:rsidRDefault="005E45CF" w:rsidP="000414BB">
      <w:pPr>
        <w:spacing w:line="240" w:lineRule="auto"/>
        <w:rPr>
          <w:rFonts w:eastAsia="Times New Roman" w:cs="Times New Roman"/>
          <w:sz w:val="4"/>
          <w:szCs w:val="4"/>
        </w:rPr>
      </w:pPr>
    </w:p>
    <w:p w14:paraId="6E14230D" w14:textId="77777777" w:rsidR="005E45CF" w:rsidRPr="00D82595" w:rsidRDefault="005E45CF" w:rsidP="000414BB">
      <w:pPr>
        <w:spacing w:line="240" w:lineRule="auto"/>
        <w:rPr>
          <w:rFonts w:eastAsia="Times New Roman" w:cs="Times New Roman"/>
          <w:sz w:val="4"/>
          <w:szCs w:val="4"/>
        </w:rPr>
      </w:pPr>
    </w:p>
    <w:p w14:paraId="15919433" w14:textId="77777777" w:rsidR="005E45CF" w:rsidRPr="00D82595" w:rsidRDefault="005E45CF" w:rsidP="000414BB">
      <w:pPr>
        <w:spacing w:line="240" w:lineRule="auto"/>
        <w:rPr>
          <w:rFonts w:eastAsia="Times New Roman" w:cs="Times New Roman"/>
          <w:sz w:val="4"/>
          <w:szCs w:val="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92"/>
        <w:gridCol w:w="770"/>
        <w:gridCol w:w="637"/>
        <w:gridCol w:w="2784"/>
        <w:gridCol w:w="1038"/>
        <w:gridCol w:w="2252"/>
        <w:gridCol w:w="1569"/>
        <w:gridCol w:w="1314"/>
        <w:gridCol w:w="1576"/>
        <w:gridCol w:w="1575"/>
      </w:tblGrid>
      <w:tr w:rsidR="000414BB" w:rsidRPr="00D82595" w14:paraId="2098280B" w14:textId="77777777" w:rsidTr="00B57E91">
        <w:trPr>
          <w:trHeight w:hRule="exact" w:val="779"/>
        </w:trPr>
        <w:tc>
          <w:tcPr>
            <w:tcW w:w="203" w:type="pct"/>
            <w:vMerge w:val="restart"/>
            <w:shd w:val="clear" w:color="auto" w:fill="auto"/>
            <w:vAlign w:val="center"/>
          </w:tcPr>
          <w:p w14:paraId="0CEF205A" w14:textId="77777777" w:rsidR="000414BB" w:rsidRPr="00D82595" w:rsidRDefault="000414BB" w:rsidP="00B57E91">
            <w:pPr>
              <w:spacing w:line="240" w:lineRule="auto"/>
              <w:ind w:firstLine="0"/>
              <w:jc w:val="center"/>
              <w:rPr>
                <w:rFonts w:eastAsia="Times New Roman" w:cs="Times New Roman"/>
                <w:b/>
                <w:sz w:val="14"/>
                <w:szCs w:val="16"/>
              </w:rPr>
            </w:pPr>
            <w:r w:rsidRPr="00D82595">
              <w:rPr>
                <w:rFonts w:eastAsia="Times New Roman" w:cs="Times New Roman"/>
                <w:b/>
                <w:sz w:val="14"/>
                <w:szCs w:val="16"/>
              </w:rPr>
              <w:lastRenderedPageBreak/>
              <w:t>№ п/п</w:t>
            </w:r>
          </w:p>
        </w:tc>
        <w:tc>
          <w:tcPr>
            <w:tcW w:w="505" w:type="pct"/>
            <w:gridSpan w:val="2"/>
            <w:tcBorders>
              <w:bottom w:val="single" w:sz="6" w:space="0" w:color="auto"/>
            </w:tcBorders>
            <w:shd w:val="clear" w:color="auto" w:fill="auto"/>
            <w:vAlign w:val="center"/>
          </w:tcPr>
          <w:p w14:paraId="4CB8DC89" w14:textId="77777777" w:rsidR="000414BB" w:rsidRPr="00D82595" w:rsidRDefault="000414BB" w:rsidP="00B57E91">
            <w:pPr>
              <w:spacing w:line="240" w:lineRule="auto"/>
              <w:ind w:firstLine="0"/>
              <w:jc w:val="center"/>
              <w:rPr>
                <w:rFonts w:eastAsia="Times New Roman" w:cs="Times New Roman"/>
                <w:b/>
                <w:sz w:val="14"/>
                <w:szCs w:val="16"/>
              </w:rPr>
            </w:pPr>
            <w:r w:rsidRPr="00D82595">
              <w:rPr>
                <w:rFonts w:eastAsia="Times New Roman" w:cs="Times New Roman"/>
                <w:b/>
                <w:sz w:val="14"/>
                <w:szCs w:val="16"/>
              </w:rPr>
              <w:t>Обращение</w:t>
            </w:r>
          </w:p>
        </w:tc>
        <w:tc>
          <w:tcPr>
            <w:tcW w:w="990" w:type="pct"/>
            <w:vMerge w:val="restart"/>
            <w:shd w:val="clear" w:color="auto" w:fill="auto"/>
            <w:vAlign w:val="center"/>
          </w:tcPr>
          <w:p w14:paraId="6AF14451" w14:textId="77777777" w:rsidR="000414BB" w:rsidRPr="00D82595" w:rsidRDefault="000414BB" w:rsidP="00B57E91">
            <w:pPr>
              <w:spacing w:line="240" w:lineRule="auto"/>
              <w:ind w:firstLine="0"/>
              <w:jc w:val="center"/>
              <w:rPr>
                <w:rFonts w:eastAsia="Times New Roman" w:cs="Times New Roman"/>
                <w:b/>
                <w:sz w:val="14"/>
                <w:szCs w:val="16"/>
              </w:rPr>
            </w:pPr>
          </w:p>
          <w:p w14:paraId="44D6BB61" w14:textId="77777777" w:rsidR="000414BB" w:rsidRPr="00D82595" w:rsidRDefault="000414BB" w:rsidP="00B57E91">
            <w:pPr>
              <w:spacing w:line="240" w:lineRule="auto"/>
              <w:ind w:firstLine="0"/>
              <w:jc w:val="center"/>
              <w:rPr>
                <w:rFonts w:eastAsia="Times New Roman" w:cs="Times New Roman"/>
                <w:b/>
                <w:sz w:val="14"/>
                <w:szCs w:val="16"/>
              </w:rPr>
            </w:pPr>
          </w:p>
          <w:p w14:paraId="7CDF5E10" w14:textId="77777777" w:rsidR="000414BB" w:rsidRPr="00D82595" w:rsidRDefault="000414BB" w:rsidP="00B57E91">
            <w:pPr>
              <w:spacing w:line="240" w:lineRule="auto"/>
              <w:ind w:firstLine="0"/>
              <w:jc w:val="center"/>
              <w:rPr>
                <w:rFonts w:eastAsia="Times New Roman" w:cs="Times New Roman"/>
                <w:b/>
                <w:sz w:val="14"/>
                <w:szCs w:val="16"/>
              </w:rPr>
            </w:pPr>
            <w:r w:rsidRPr="00D82595">
              <w:rPr>
                <w:rFonts w:eastAsia="Times New Roman" w:cs="Times New Roman"/>
                <w:b/>
                <w:sz w:val="14"/>
                <w:szCs w:val="16"/>
              </w:rPr>
              <w:t xml:space="preserve">Фамилия, имя, отчество участника </w:t>
            </w:r>
            <w:r w:rsidR="004F36B7" w:rsidRPr="00D82595">
              <w:rPr>
                <w:rFonts w:eastAsia="Times New Roman" w:cs="Times New Roman"/>
                <w:b/>
                <w:sz w:val="14"/>
                <w:szCs w:val="16"/>
              </w:rPr>
              <w:t>ЕГЭ</w:t>
            </w:r>
          </w:p>
          <w:p w14:paraId="2028863F" w14:textId="77777777" w:rsidR="000414BB" w:rsidRPr="00D82595" w:rsidRDefault="000414BB" w:rsidP="00B57E91">
            <w:pPr>
              <w:spacing w:line="240" w:lineRule="auto"/>
              <w:ind w:firstLine="0"/>
              <w:jc w:val="center"/>
              <w:rPr>
                <w:rFonts w:eastAsia="Times New Roman" w:cs="Times New Roman"/>
                <w:b/>
                <w:sz w:val="14"/>
                <w:szCs w:val="16"/>
              </w:rPr>
            </w:pPr>
          </w:p>
          <w:p w14:paraId="4DB2F13B" w14:textId="77777777" w:rsidR="000414BB" w:rsidRPr="00D82595" w:rsidRDefault="000414BB" w:rsidP="00B57E91">
            <w:pPr>
              <w:spacing w:line="240" w:lineRule="auto"/>
              <w:ind w:firstLine="0"/>
              <w:jc w:val="center"/>
              <w:rPr>
                <w:rFonts w:eastAsia="Times New Roman" w:cs="Times New Roman"/>
                <w:b/>
                <w:sz w:val="14"/>
                <w:szCs w:val="16"/>
              </w:rPr>
            </w:pPr>
          </w:p>
        </w:tc>
        <w:tc>
          <w:tcPr>
            <w:tcW w:w="371" w:type="pct"/>
            <w:vMerge w:val="restart"/>
            <w:shd w:val="clear" w:color="auto" w:fill="auto"/>
            <w:vAlign w:val="center"/>
          </w:tcPr>
          <w:p w14:paraId="64DD562C" w14:textId="77777777" w:rsidR="000414BB" w:rsidRPr="00D82595" w:rsidRDefault="000414BB" w:rsidP="00B57E91">
            <w:pPr>
              <w:spacing w:line="240" w:lineRule="auto"/>
              <w:ind w:firstLine="0"/>
              <w:jc w:val="center"/>
              <w:rPr>
                <w:rFonts w:eastAsia="Times New Roman" w:cs="Times New Roman"/>
                <w:b/>
                <w:sz w:val="14"/>
                <w:szCs w:val="16"/>
              </w:rPr>
            </w:pPr>
          </w:p>
          <w:p w14:paraId="1A3FCBD9" w14:textId="77777777" w:rsidR="000414BB" w:rsidRPr="00D82595" w:rsidRDefault="000414BB" w:rsidP="00B57E91">
            <w:pPr>
              <w:spacing w:line="240" w:lineRule="auto"/>
              <w:ind w:firstLine="0"/>
              <w:jc w:val="center"/>
              <w:rPr>
                <w:rFonts w:eastAsia="Times New Roman" w:cs="Times New Roman"/>
                <w:b/>
                <w:sz w:val="14"/>
                <w:szCs w:val="16"/>
              </w:rPr>
            </w:pPr>
            <w:r w:rsidRPr="00D82595">
              <w:rPr>
                <w:rFonts w:eastAsia="Times New Roman" w:cs="Times New Roman"/>
                <w:b/>
                <w:sz w:val="14"/>
                <w:szCs w:val="16"/>
              </w:rPr>
              <w:t>Номер аудитории</w:t>
            </w:r>
          </w:p>
          <w:p w14:paraId="1C7C12F5" w14:textId="77777777" w:rsidR="000414BB" w:rsidRPr="00D82595" w:rsidRDefault="000414BB" w:rsidP="00B57E91">
            <w:pPr>
              <w:spacing w:line="240" w:lineRule="auto"/>
              <w:ind w:firstLine="0"/>
              <w:jc w:val="center"/>
              <w:rPr>
                <w:rFonts w:eastAsia="Times New Roman" w:cs="Times New Roman"/>
                <w:b/>
                <w:sz w:val="14"/>
                <w:szCs w:val="16"/>
              </w:rPr>
            </w:pPr>
          </w:p>
        </w:tc>
        <w:tc>
          <w:tcPr>
            <w:tcW w:w="801" w:type="pct"/>
            <w:vMerge w:val="restart"/>
            <w:shd w:val="clear" w:color="auto" w:fill="auto"/>
            <w:vAlign w:val="center"/>
          </w:tcPr>
          <w:p w14:paraId="5EF013A6" w14:textId="77777777" w:rsidR="000414BB" w:rsidRPr="00D82595" w:rsidRDefault="000414BB" w:rsidP="00B57E91">
            <w:pPr>
              <w:spacing w:line="240" w:lineRule="auto"/>
              <w:ind w:right="-57" w:firstLine="0"/>
              <w:jc w:val="center"/>
              <w:rPr>
                <w:rFonts w:eastAsia="Times New Roman" w:cs="Times New Roman"/>
                <w:b/>
                <w:sz w:val="14"/>
                <w:szCs w:val="16"/>
              </w:rPr>
            </w:pPr>
            <w:r w:rsidRPr="00D82595">
              <w:rPr>
                <w:rFonts w:eastAsia="Times New Roman" w:cs="Times New Roman"/>
                <w:b/>
                <w:sz w:val="14"/>
                <w:szCs w:val="16"/>
              </w:rPr>
              <w:t>Причина обращения</w:t>
            </w:r>
          </w:p>
        </w:tc>
        <w:tc>
          <w:tcPr>
            <w:tcW w:w="1007" w:type="pct"/>
            <w:gridSpan w:val="2"/>
            <w:shd w:val="clear" w:color="auto" w:fill="auto"/>
            <w:vAlign w:val="center"/>
          </w:tcPr>
          <w:p w14:paraId="3B2EAE8E" w14:textId="77777777" w:rsidR="000414BB" w:rsidRPr="00D82595" w:rsidRDefault="000414BB" w:rsidP="00B57E91">
            <w:pPr>
              <w:spacing w:line="240" w:lineRule="auto"/>
              <w:ind w:firstLine="0"/>
              <w:jc w:val="center"/>
              <w:rPr>
                <w:rFonts w:eastAsia="Times New Roman" w:cs="Times New Roman"/>
                <w:b/>
                <w:sz w:val="14"/>
                <w:szCs w:val="16"/>
              </w:rPr>
            </w:pPr>
          </w:p>
          <w:p w14:paraId="08EB62F8" w14:textId="77777777" w:rsidR="000414BB" w:rsidRPr="00D82595" w:rsidRDefault="000414BB" w:rsidP="00B57E91">
            <w:pPr>
              <w:spacing w:line="240" w:lineRule="auto"/>
              <w:ind w:firstLine="0"/>
              <w:jc w:val="center"/>
              <w:rPr>
                <w:rFonts w:eastAsia="Times New Roman" w:cs="Times New Roman"/>
                <w:b/>
                <w:sz w:val="14"/>
                <w:szCs w:val="16"/>
              </w:rPr>
            </w:pPr>
            <w:r w:rsidRPr="00D82595">
              <w:rPr>
                <w:rFonts w:eastAsia="Times New Roman" w:cs="Times New Roman"/>
                <w:b/>
                <w:sz w:val="14"/>
                <w:szCs w:val="16"/>
              </w:rPr>
              <w:t>Принятые меры</w:t>
            </w:r>
          </w:p>
          <w:p w14:paraId="49406E5A" w14:textId="77777777" w:rsidR="000414BB" w:rsidRPr="00D82595" w:rsidRDefault="000414BB" w:rsidP="00B57E91">
            <w:pPr>
              <w:spacing w:line="240" w:lineRule="auto"/>
              <w:ind w:firstLine="0"/>
              <w:jc w:val="center"/>
              <w:rPr>
                <w:rFonts w:eastAsia="Times New Roman" w:cs="Times New Roman"/>
                <w:i/>
                <w:sz w:val="14"/>
                <w:szCs w:val="16"/>
              </w:rPr>
            </w:pPr>
            <w:r w:rsidRPr="00D82595">
              <w:rPr>
                <w:rFonts w:eastAsia="Times New Roman" w:cs="Times New Roman"/>
                <w:i/>
                <w:sz w:val="14"/>
                <w:szCs w:val="16"/>
              </w:rPr>
              <w:t>(в соответствующем поле поставить «Х»)</w:t>
            </w:r>
          </w:p>
          <w:p w14:paraId="47D65D9E" w14:textId="77777777" w:rsidR="000414BB" w:rsidRPr="00D82595" w:rsidRDefault="000414BB" w:rsidP="00B57E91">
            <w:pPr>
              <w:spacing w:line="240" w:lineRule="auto"/>
              <w:ind w:firstLine="0"/>
              <w:jc w:val="center"/>
              <w:rPr>
                <w:rFonts w:eastAsia="Times New Roman" w:cs="Times New Roman"/>
                <w:b/>
                <w:sz w:val="14"/>
                <w:szCs w:val="16"/>
              </w:rPr>
            </w:pPr>
          </w:p>
          <w:p w14:paraId="05D257F5" w14:textId="77777777" w:rsidR="000414BB" w:rsidRPr="00D82595" w:rsidRDefault="000414BB" w:rsidP="00B57E91">
            <w:pPr>
              <w:spacing w:line="240" w:lineRule="auto"/>
              <w:ind w:firstLine="0"/>
              <w:jc w:val="center"/>
              <w:rPr>
                <w:rFonts w:eastAsia="Times New Roman" w:cs="Times New Roman"/>
                <w:b/>
                <w:sz w:val="14"/>
                <w:szCs w:val="16"/>
              </w:rPr>
            </w:pPr>
          </w:p>
        </w:tc>
        <w:tc>
          <w:tcPr>
            <w:tcW w:w="562" w:type="pct"/>
            <w:vMerge w:val="restart"/>
            <w:tcBorders>
              <w:top w:val="single" w:sz="12" w:space="0" w:color="auto"/>
              <w:right w:val="single" w:sz="6" w:space="0" w:color="auto"/>
            </w:tcBorders>
            <w:shd w:val="clear" w:color="auto" w:fill="auto"/>
            <w:vAlign w:val="center"/>
          </w:tcPr>
          <w:p w14:paraId="71851882" w14:textId="77777777" w:rsidR="000414BB" w:rsidRPr="00D82595" w:rsidRDefault="000414BB" w:rsidP="004F36B7">
            <w:pPr>
              <w:spacing w:line="240" w:lineRule="auto"/>
              <w:ind w:firstLine="0"/>
              <w:jc w:val="center"/>
              <w:rPr>
                <w:rFonts w:eastAsia="Times New Roman" w:cs="Times New Roman"/>
                <w:b/>
                <w:sz w:val="16"/>
                <w:szCs w:val="16"/>
              </w:rPr>
            </w:pPr>
            <w:r w:rsidRPr="00D82595">
              <w:rPr>
                <w:rFonts w:eastAsia="Times New Roman" w:cs="Times New Roman"/>
                <w:b/>
                <w:sz w:val="16"/>
                <w:szCs w:val="16"/>
              </w:rPr>
              <w:t xml:space="preserve">Подпись участника </w:t>
            </w:r>
            <w:r w:rsidR="004F36B7" w:rsidRPr="00D82595">
              <w:rPr>
                <w:rFonts w:eastAsia="Times New Roman" w:cs="Times New Roman"/>
                <w:b/>
                <w:sz w:val="16"/>
                <w:szCs w:val="16"/>
              </w:rPr>
              <w:t>ЕГЭ</w:t>
            </w:r>
          </w:p>
        </w:tc>
        <w:tc>
          <w:tcPr>
            <w:tcW w:w="562" w:type="pct"/>
            <w:vMerge w:val="restart"/>
            <w:tcBorders>
              <w:top w:val="single" w:sz="12" w:space="0" w:color="auto"/>
              <w:right w:val="single" w:sz="6" w:space="0" w:color="auto"/>
            </w:tcBorders>
          </w:tcPr>
          <w:p w14:paraId="1A0A3082" w14:textId="77777777" w:rsidR="000414BB" w:rsidRPr="00D82595" w:rsidRDefault="000414BB" w:rsidP="00B57E91">
            <w:pPr>
              <w:spacing w:line="240" w:lineRule="auto"/>
              <w:ind w:firstLine="0"/>
              <w:jc w:val="center"/>
              <w:rPr>
                <w:rFonts w:eastAsia="Times New Roman" w:cs="Times New Roman"/>
                <w:b/>
                <w:sz w:val="16"/>
                <w:szCs w:val="16"/>
              </w:rPr>
            </w:pPr>
          </w:p>
          <w:p w14:paraId="13F3B9AE" w14:textId="77777777" w:rsidR="000414BB" w:rsidRPr="00D82595" w:rsidRDefault="000414BB" w:rsidP="00B57E91">
            <w:pPr>
              <w:spacing w:line="240" w:lineRule="auto"/>
              <w:ind w:firstLine="0"/>
              <w:jc w:val="center"/>
              <w:rPr>
                <w:rFonts w:eastAsia="Times New Roman" w:cs="Times New Roman"/>
                <w:b/>
                <w:sz w:val="16"/>
                <w:szCs w:val="16"/>
              </w:rPr>
            </w:pPr>
          </w:p>
          <w:p w14:paraId="08270282" w14:textId="77777777" w:rsidR="000414BB" w:rsidRPr="00D82595" w:rsidRDefault="000414BB" w:rsidP="00B57E91">
            <w:pPr>
              <w:spacing w:line="240" w:lineRule="auto"/>
              <w:ind w:firstLine="0"/>
              <w:jc w:val="center"/>
              <w:rPr>
                <w:rFonts w:eastAsia="Times New Roman" w:cs="Times New Roman"/>
                <w:b/>
                <w:sz w:val="16"/>
                <w:szCs w:val="16"/>
              </w:rPr>
            </w:pPr>
          </w:p>
          <w:p w14:paraId="5B97F4D7" w14:textId="77777777" w:rsidR="000414BB" w:rsidRPr="00D82595" w:rsidRDefault="000414BB" w:rsidP="00B57E91">
            <w:pPr>
              <w:spacing w:line="240" w:lineRule="auto"/>
              <w:ind w:firstLine="0"/>
              <w:jc w:val="center"/>
              <w:rPr>
                <w:rFonts w:eastAsia="Times New Roman" w:cs="Times New Roman"/>
                <w:b/>
                <w:sz w:val="16"/>
                <w:szCs w:val="16"/>
              </w:rPr>
            </w:pPr>
          </w:p>
          <w:p w14:paraId="6F98BE1C" w14:textId="77777777" w:rsidR="000414BB" w:rsidRPr="00D82595" w:rsidRDefault="000414BB" w:rsidP="00B57E91">
            <w:pPr>
              <w:spacing w:line="240" w:lineRule="auto"/>
              <w:ind w:firstLine="0"/>
              <w:jc w:val="center"/>
              <w:rPr>
                <w:rFonts w:eastAsia="Times New Roman" w:cs="Times New Roman"/>
                <w:b/>
                <w:sz w:val="16"/>
                <w:szCs w:val="16"/>
              </w:rPr>
            </w:pPr>
          </w:p>
          <w:p w14:paraId="51C2287D" w14:textId="77777777" w:rsidR="000414BB" w:rsidRPr="00D82595" w:rsidRDefault="000414BB" w:rsidP="00B57E91">
            <w:pPr>
              <w:spacing w:line="240" w:lineRule="auto"/>
              <w:ind w:firstLine="0"/>
              <w:jc w:val="center"/>
              <w:rPr>
                <w:rFonts w:eastAsia="Times New Roman" w:cs="Times New Roman"/>
                <w:b/>
                <w:sz w:val="16"/>
                <w:szCs w:val="16"/>
              </w:rPr>
            </w:pPr>
            <w:r w:rsidRPr="00D82595">
              <w:rPr>
                <w:rFonts w:eastAsia="Times New Roman" w:cs="Times New Roman"/>
                <w:b/>
                <w:sz w:val="16"/>
                <w:szCs w:val="16"/>
              </w:rPr>
              <w:t>Подпись медицинского работника</w:t>
            </w:r>
          </w:p>
        </w:tc>
      </w:tr>
      <w:tr w:rsidR="000414BB" w:rsidRPr="00D82595" w14:paraId="21BD111A" w14:textId="77777777" w:rsidTr="00B57E91">
        <w:trPr>
          <w:trHeight w:hRule="exact" w:val="1683"/>
        </w:trPr>
        <w:tc>
          <w:tcPr>
            <w:tcW w:w="203" w:type="pct"/>
            <w:vMerge/>
            <w:tcBorders>
              <w:bottom w:val="single" w:sz="12" w:space="0" w:color="auto"/>
            </w:tcBorders>
            <w:shd w:val="clear" w:color="auto" w:fill="auto"/>
            <w:vAlign w:val="center"/>
          </w:tcPr>
          <w:p w14:paraId="0844DF4D" w14:textId="77777777" w:rsidR="000414BB" w:rsidRPr="00D82595" w:rsidRDefault="000414BB" w:rsidP="00B57E91">
            <w:pPr>
              <w:spacing w:line="240" w:lineRule="auto"/>
              <w:ind w:firstLine="0"/>
              <w:jc w:val="center"/>
              <w:rPr>
                <w:rFonts w:eastAsia="Times New Roman" w:cs="Times New Roman"/>
                <w:b/>
                <w:sz w:val="14"/>
                <w:szCs w:val="16"/>
              </w:rPr>
            </w:pPr>
          </w:p>
        </w:tc>
        <w:tc>
          <w:tcPr>
            <w:tcW w:w="276" w:type="pct"/>
            <w:tcBorders>
              <w:top w:val="single" w:sz="6" w:space="0" w:color="auto"/>
              <w:bottom w:val="single" w:sz="12" w:space="0" w:color="auto"/>
            </w:tcBorders>
            <w:shd w:val="clear" w:color="auto" w:fill="auto"/>
            <w:vAlign w:val="center"/>
          </w:tcPr>
          <w:p w14:paraId="55375461" w14:textId="77777777" w:rsidR="000414BB" w:rsidRPr="00D82595" w:rsidRDefault="000414BB" w:rsidP="00B57E91">
            <w:pPr>
              <w:spacing w:line="240" w:lineRule="auto"/>
              <w:ind w:firstLine="0"/>
              <w:jc w:val="center"/>
              <w:rPr>
                <w:rFonts w:eastAsia="Times New Roman" w:cs="Times New Roman"/>
                <w:b/>
                <w:sz w:val="14"/>
                <w:szCs w:val="16"/>
              </w:rPr>
            </w:pPr>
            <w:r w:rsidRPr="00D82595">
              <w:rPr>
                <w:rFonts w:eastAsia="Times New Roman" w:cs="Times New Roman"/>
                <w:b/>
                <w:sz w:val="14"/>
                <w:szCs w:val="16"/>
              </w:rPr>
              <w:t>дата</w:t>
            </w:r>
          </w:p>
        </w:tc>
        <w:tc>
          <w:tcPr>
            <w:tcW w:w="228" w:type="pct"/>
            <w:tcBorders>
              <w:top w:val="single" w:sz="6" w:space="0" w:color="auto"/>
              <w:bottom w:val="single" w:sz="12" w:space="0" w:color="auto"/>
            </w:tcBorders>
            <w:shd w:val="clear" w:color="auto" w:fill="auto"/>
            <w:vAlign w:val="center"/>
          </w:tcPr>
          <w:p w14:paraId="46ACEB0C" w14:textId="77777777" w:rsidR="000414BB" w:rsidRPr="00D82595" w:rsidRDefault="000414BB" w:rsidP="00B57E91">
            <w:pPr>
              <w:spacing w:line="240" w:lineRule="auto"/>
              <w:ind w:firstLine="0"/>
              <w:jc w:val="center"/>
              <w:rPr>
                <w:rFonts w:eastAsia="Times New Roman" w:cs="Times New Roman"/>
                <w:b/>
                <w:sz w:val="14"/>
                <w:szCs w:val="16"/>
              </w:rPr>
            </w:pPr>
            <w:r w:rsidRPr="00D82595">
              <w:rPr>
                <w:rFonts w:eastAsia="Times New Roman" w:cs="Times New Roman"/>
                <w:b/>
                <w:sz w:val="14"/>
                <w:szCs w:val="16"/>
              </w:rPr>
              <w:t>время</w:t>
            </w:r>
          </w:p>
        </w:tc>
        <w:tc>
          <w:tcPr>
            <w:tcW w:w="990" w:type="pct"/>
            <w:vMerge/>
            <w:tcBorders>
              <w:bottom w:val="single" w:sz="12" w:space="0" w:color="auto"/>
            </w:tcBorders>
            <w:shd w:val="clear" w:color="auto" w:fill="auto"/>
            <w:vAlign w:val="center"/>
          </w:tcPr>
          <w:p w14:paraId="72C21515" w14:textId="77777777" w:rsidR="000414BB" w:rsidRPr="00D82595" w:rsidRDefault="000414BB" w:rsidP="00B57E91">
            <w:pPr>
              <w:spacing w:line="240" w:lineRule="auto"/>
              <w:ind w:firstLine="0"/>
              <w:jc w:val="center"/>
              <w:rPr>
                <w:rFonts w:eastAsia="Times New Roman" w:cs="Times New Roman"/>
                <w:b/>
                <w:sz w:val="14"/>
                <w:szCs w:val="16"/>
              </w:rPr>
            </w:pPr>
          </w:p>
        </w:tc>
        <w:tc>
          <w:tcPr>
            <w:tcW w:w="371" w:type="pct"/>
            <w:vMerge/>
            <w:tcBorders>
              <w:bottom w:val="single" w:sz="12" w:space="0" w:color="auto"/>
            </w:tcBorders>
            <w:shd w:val="clear" w:color="auto" w:fill="auto"/>
            <w:vAlign w:val="center"/>
          </w:tcPr>
          <w:p w14:paraId="1AAFABC9" w14:textId="77777777" w:rsidR="000414BB" w:rsidRPr="00D82595" w:rsidRDefault="000414BB" w:rsidP="00B57E91">
            <w:pPr>
              <w:spacing w:line="240" w:lineRule="auto"/>
              <w:ind w:firstLine="0"/>
              <w:jc w:val="center"/>
              <w:rPr>
                <w:rFonts w:eastAsia="Times New Roman" w:cs="Times New Roman"/>
                <w:b/>
                <w:sz w:val="14"/>
                <w:szCs w:val="16"/>
              </w:rPr>
            </w:pPr>
          </w:p>
        </w:tc>
        <w:tc>
          <w:tcPr>
            <w:tcW w:w="801" w:type="pct"/>
            <w:vMerge/>
            <w:tcBorders>
              <w:bottom w:val="single" w:sz="12" w:space="0" w:color="auto"/>
            </w:tcBorders>
            <w:shd w:val="clear" w:color="auto" w:fill="auto"/>
            <w:vAlign w:val="center"/>
          </w:tcPr>
          <w:p w14:paraId="605DF9E3" w14:textId="77777777" w:rsidR="000414BB" w:rsidRPr="00D82595" w:rsidRDefault="000414BB" w:rsidP="00B57E91">
            <w:pPr>
              <w:spacing w:line="240" w:lineRule="auto"/>
              <w:ind w:firstLine="0"/>
              <w:jc w:val="center"/>
              <w:rPr>
                <w:rFonts w:eastAsia="Times New Roman" w:cs="Times New Roman"/>
                <w:b/>
                <w:sz w:val="14"/>
                <w:szCs w:val="16"/>
              </w:rPr>
            </w:pPr>
          </w:p>
        </w:tc>
        <w:tc>
          <w:tcPr>
            <w:tcW w:w="539" w:type="pct"/>
            <w:tcBorders>
              <w:bottom w:val="single" w:sz="12" w:space="0" w:color="auto"/>
            </w:tcBorders>
            <w:shd w:val="clear" w:color="auto" w:fill="auto"/>
            <w:vAlign w:val="center"/>
          </w:tcPr>
          <w:p w14:paraId="10485854" w14:textId="77777777" w:rsidR="000414BB" w:rsidRPr="00D82595" w:rsidRDefault="000414BB" w:rsidP="004F36B7">
            <w:pPr>
              <w:spacing w:line="240" w:lineRule="auto"/>
              <w:ind w:firstLine="0"/>
              <w:jc w:val="center"/>
              <w:rPr>
                <w:rFonts w:eastAsia="Times New Roman" w:cs="Times New Roman"/>
                <w:b/>
                <w:sz w:val="14"/>
                <w:szCs w:val="16"/>
              </w:rPr>
            </w:pPr>
            <w:r w:rsidRPr="00D82595">
              <w:rPr>
                <w:rFonts w:eastAsia="Times New Roman" w:cs="Times New Roman"/>
                <w:b/>
                <w:sz w:val="14"/>
                <w:szCs w:val="16"/>
              </w:rPr>
              <w:t xml:space="preserve">Оказана медицинская помощь, участник </w:t>
            </w:r>
            <w:r w:rsidR="004F36B7" w:rsidRPr="00D82595">
              <w:rPr>
                <w:rFonts w:eastAsia="Times New Roman" w:cs="Times New Roman"/>
                <w:b/>
                <w:sz w:val="14"/>
                <w:szCs w:val="16"/>
              </w:rPr>
              <w:t>ЕГЭ</w:t>
            </w:r>
            <w:r w:rsidRPr="00D82595">
              <w:rPr>
                <w:rFonts w:eastAsia="Times New Roman" w:cs="Times New Roman"/>
                <w:b/>
                <w:sz w:val="14"/>
                <w:szCs w:val="16"/>
              </w:rPr>
              <w:t xml:space="preserve"> ОТКАЗАЛСЯ ОТ СОСТАВЛЕНИЯ АКТА О ДОСРОЧНОМ ЗАВЕРШЕНИИ ЭКЗАМЕНА</w:t>
            </w:r>
          </w:p>
        </w:tc>
        <w:tc>
          <w:tcPr>
            <w:tcW w:w="467" w:type="pct"/>
            <w:tcBorders>
              <w:bottom w:val="single" w:sz="12" w:space="0" w:color="auto"/>
            </w:tcBorders>
            <w:shd w:val="clear" w:color="auto" w:fill="auto"/>
            <w:vAlign w:val="center"/>
          </w:tcPr>
          <w:p w14:paraId="42714058" w14:textId="77777777" w:rsidR="000414BB" w:rsidRPr="00D82595" w:rsidRDefault="000414BB" w:rsidP="00B57E91">
            <w:pPr>
              <w:spacing w:line="240" w:lineRule="auto"/>
              <w:ind w:firstLine="0"/>
              <w:jc w:val="center"/>
              <w:rPr>
                <w:rFonts w:eastAsia="Times New Roman" w:cs="Times New Roman"/>
                <w:b/>
                <w:sz w:val="14"/>
                <w:szCs w:val="16"/>
              </w:rPr>
            </w:pPr>
            <w:r w:rsidRPr="00D82595">
              <w:rPr>
                <w:rFonts w:eastAsia="Times New Roman" w:cs="Times New Roman"/>
                <w:b/>
                <w:sz w:val="14"/>
                <w:szCs w:val="16"/>
              </w:rPr>
              <w:t>Оказана медицинская помощь, и СОСТАВЛЕН АКТ О ДОСРОЧНОМ ЗАВЕРШЕНИИ ЭКЗАМЕНА</w:t>
            </w:r>
          </w:p>
        </w:tc>
        <w:tc>
          <w:tcPr>
            <w:tcW w:w="562" w:type="pct"/>
            <w:vMerge/>
            <w:tcBorders>
              <w:bottom w:val="single" w:sz="12" w:space="0" w:color="auto"/>
              <w:right w:val="single" w:sz="6" w:space="0" w:color="auto"/>
            </w:tcBorders>
            <w:shd w:val="clear" w:color="auto" w:fill="auto"/>
            <w:vAlign w:val="center"/>
          </w:tcPr>
          <w:p w14:paraId="0DBE41CB" w14:textId="77777777" w:rsidR="000414BB" w:rsidRPr="00D82595" w:rsidRDefault="000414BB" w:rsidP="00B57E91">
            <w:pPr>
              <w:spacing w:line="240" w:lineRule="auto"/>
              <w:ind w:firstLine="0"/>
              <w:jc w:val="center"/>
              <w:rPr>
                <w:rFonts w:eastAsia="Times New Roman" w:cs="Times New Roman"/>
                <w:b/>
                <w:sz w:val="16"/>
                <w:szCs w:val="16"/>
              </w:rPr>
            </w:pPr>
          </w:p>
        </w:tc>
        <w:tc>
          <w:tcPr>
            <w:tcW w:w="562" w:type="pct"/>
            <w:vMerge/>
            <w:tcBorders>
              <w:bottom w:val="single" w:sz="12" w:space="0" w:color="auto"/>
              <w:right w:val="single" w:sz="6" w:space="0" w:color="auto"/>
            </w:tcBorders>
          </w:tcPr>
          <w:p w14:paraId="56EEC9B5" w14:textId="77777777" w:rsidR="000414BB" w:rsidRPr="00D82595" w:rsidRDefault="000414BB" w:rsidP="00B57E91">
            <w:pPr>
              <w:spacing w:line="240" w:lineRule="auto"/>
              <w:ind w:firstLine="0"/>
              <w:jc w:val="center"/>
              <w:rPr>
                <w:rFonts w:eastAsia="Times New Roman" w:cs="Times New Roman"/>
                <w:b/>
                <w:sz w:val="16"/>
                <w:szCs w:val="16"/>
              </w:rPr>
            </w:pPr>
          </w:p>
        </w:tc>
      </w:tr>
      <w:tr w:rsidR="000414BB" w:rsidRPr="00D82595" w14:paraId="105F8BAE" w14:textId="77777777" w:rsidTr="00B57E91">
        <w:trPr>
          <w:trHeight w:hRule="exact" w:val="227"/>
        </w:trPr>
        <w:tc>
          <w:tcPr>
            <w:tcW w:w="203" w:type="pct"/>
            <w:tcBorders>
              <w:top w:val="single" w:sz="12" w:space="0" w:color="auto"/>
              <w:bottom w:val="single" w:sz="12" w:space="0" w:color="auto"/>
            </w:tcBorders>
            <w:shd w:val="clear" w:color="auto" w:fill="auto"/>
            <w:vAlign w:val="center"/>
          </w:tcPr>
          <w:p w14:paraId="6D45DEF2" w14:textId="77777777" w:rsidR="000414BB" w:rsidRPr="00D82595" w:rsidRDefault="000414BB" w:rsidP="00B57E91">
            <w:pPr>
              <w:spacing w:line="240" w:lineRule="auto"/>
              <w:ind w:firstLine="0"/>
              <w:jc w:val="center"/>
              <w:rPr>
                <w:rFonts w:eastAsia="Times New Roman" w:cs="Times New Roman"/>
                <w:b/>
                <w:sz w:val="12"/>
                <w:szCs w:val="12"/>
              </w:rPr>
            </w:pPr>
            <w:r w:rsidRPr="00D82595">
              <w:rPr>
                <w:rFonts w:eastAsia="Times New Roman" w:cs="Times New Roman"/>
                <w:b/>
                <w:sz w:val="12"/>
                <w:szCs w:val="12"/>
              </w:rPr>
              <w:t>1</w:t>
            </w:r>
          </w:p>
        </w:tc>
        <w:tc>
          <w:tcPr>
            <w:tcW w:w="276" w:type="pct"/>
            <w:tcBorders>
              <w:top w:val="single" w:sz="12" w:space="0" w:color="auto"/>
              <w:bottom w:val="single" w:sz="12" w:space="0" w:color="auto"/>
            </w:tcBorders>
            <w:shd w:val="clear" w:color="auto" w:fill="auto"/>
            <w:vAlign w:val="center"/>
          </w:tcPr>
          <w:p w14:paraId="2C86D536" w14:textId="77777777" w:rsidR="000414BB" w:rsidRPr="00D82595" w:rsidRDefault="000414BB" w:rsidP="00B57E91">
            <w:pPr>
              <w:spacing w:line="240" w:lineRule="auto"/>
              <w:ind w:firstLine="0"/>
              <w:jc w:val="center"/>
              <w:rPr>
                <w:rFonts w:eastAsia="Times New Roman" w:cs="Times New Roman"/>
                <w:b/>
                <w:sz w:val="12"/>
                <w:szCs w:val="12"/>
              </w:rPr>
            </w:pPr>
            <w:r w:rsidRPr="00D82595">
              <w:rPr>
                <w:rFonts w:eastAsia="Times New Roman" w:cs="Times New Roman"/>
                <w:b/>
                <w:sz w:val="12"/>
                <w:szCs w:val="12"/>
              </w:rPr>
              <w:t>2</w:t>
            </w:r>
          </w:p>
        </w:tc>
        <w:tc>
          <w:tcPr>
            <w:tcW w:w="228" w:type="pct"/>
            <w:tcBorders>
              <w:top w:val="single" w:sz="12" w:space="0" w:color="auto"/>
              <w:bottom w:val="single" w:sz="12" w:space="0" w:color="auto"/>
            </w:tcBorders>
            <w:shd w:val="clear" w:color="auto" w:fill="auto"/>
            <w:vAlign w:val="center"/>
          </w:tcPr>
          <w:p w14:paraId="4BAE56A7" w14:textId="77777777" w:rsidR="000414BB" w:rsidRPr="00D82595" w:rsidRDefault="000414BB" w:rsidP="00B57E91">
            <w:pPr>
              <w:spacing w:line="240" w:lineRule="auto"/>
              <w:ind w:firstLine="0"/>
              <w:jc w:val="center"/>
              <w:rPr>
                <w:rFonts w:eastAsia="Times New Roman" w:cs="Times New Roman"/>
                <w:b/>
                <w:sz w:val="12"/>
                <w:szCs w:val="12"/>
              </w:rPr>
            </w:pPr>
            <w:r w:rsidRPr="00D82595">
              <w:rPr>
                <w:rFonts w:eastAsia="Times New Roman" w:cs="Times New Roman"/>
                <w:b/>
                <w:sz w:val="12"/>
                <w:szCs w:val="12"/>
              </w:rPr>
              <w:t>3</w:t>
            </w:r>
          </w:p>
        </w:tc>
        <w:tc>
          <w:tcPr>
            <w:tcW w:w="990" w:type="pct"/>
            <w:tcBorders>
              <w:top w:val="single" w:sz="12" w:space="0" w:color="auto"/>
              <w:bottom w:val="single" w:sz="12" w:space="0" w:color="auto"/>
            </w:tcBorders>
            <w:shd w:val="clear" w:color="auto" w:fill="auto"/>
            <w:vAlign w:val="center"/>
          </w:tcPr>
          <w:p w14:paraId="7A3F1CEE" w14:textId="77777777" w:rsidR="000414BB" w:rsidRPr="00D82595" w:rsidRDefault="000414BB" w:rsidP="00B57E91">
            <w:pPr>
              <w:spacing w:line="240" w:lineRule="auto"/>
              <w:ind w:firstLine="0"/>
              <w:jc w:val="center"/>
              <w:rPr>
                <w:rFonts w:eastAsia="Times New Roman" w:cs="Times New Roman"/>
                <w:b/>
                <w:sz w:val="12"/>
                <w:szCs w:val="12"/>
              </w:rPr>
            </w:pPr>
            <w:r w:rsidRPr="00D82595">
              <w:rPr>
                <w:rFonts w:eastAsia="Times New Roman" w:cs="Times New Roman"/>
                <w:b/>
                <w:sz w:val="12"/>
                <w:szCs w:val="12"/>
              </w:rPr>
              <w:t>4</w:t>
            </w:r>
          </w:p>
        </w:tc>
        <w:tc>
          <w:tcPr>
            <w:tcW w:w="371" w:type="pct"/>
            <w:tcBorders>
              <w:top w:val="single" w:sz="12" w:space="0" w:color="auto"/>
              <w:bottom w:val="single" w:sz="12" w:space="0" w:color="auto"/>
            </w:tcBorders>
            <w:shd w:val="clear" w:color="auto" w:fill="auto"/>
            <w:vAlign w:val="center"/>
          </w:tcPr>
          <w:p w14:paraId="6245D59D" w14:textId="77777777" w:rsidR="000414BB" w:rsidRPr="00D82595" w:rsidRDefault="000414BB" w:rsidP="00B57E91">
            <w:pPr>
              <w:spacing w:line="240" w:lineRule="auto"/>
              <w:ind w:firstLine="0"/>
              <w:jc w:val="center"/>
              <w:rPr>
                <w:rFonts w:eastAsia="Times New Roman" w:cs="Times New Roman"/>
                <w:b/>
                <w:sz w:val="12"/>
                <w:szCs w:val="12"/>
              </w:rPr>
            </w:pPr>
            <w:r w:rsidRPr="00D82595">
              <w:rPr>
                <w:rFonts w:eastAsia="Times New Roman" w:cs="Times New Roman"/>
                <w:b/>
                <w:sz w:val="12"/>
                <w:szCs w:val="12"/>
              </w:rPr>
              <w:t>5</w:t>
            </w:r>
          </w:p>
        </w:tc>
        <w:tc>
          <w:tcPr>
            <w:tcW w:w="801" w:type="pct"/>
            <w:tcBorders>
              <w:top w:val="single" w:sz="12" w:space="0" w:color="auto"/>
              <w:bottom w:val="single" w:sz="12" w:space="0" w:color="auto"/>
            </w:tcBorders>
            <w:shd w:val="clear" w:color="auto" w:fill="auto"/>
            <w:vAlign w:val="center"/>
          </w:tcPr>
          <w:p w14:paraId="2C20CB51" w14:textId="77777777" w:rsidR="000414BB" w:rsidRPr="00D82595" w:rsidRDefault="000414BB" w:rsidP="00B57E91">
            <w:pPr>
              <w:spacing w:line="240" w:lineRule="auto"/>
              <w:ind w:firstLine="0"/>
              <w:jc w:val="center"/>
              <w:rPr>
                <w:rFonts w:eastAsia="Times New Roman" w:cs="Times New Roman"/>
                <w:b/>
                <w:sz w:val="12"/>
                <w:szCs w:val="12"/>
              </w:rPr>
            </w:pPr>
            <w:r w:rsidRPr="00D82595">
              <w:rPr>
                <w:rFonts w:eastAsia="Times New Roman" w:cs="Times New Roman"/>
                <w:b/>
                <w:sz w:val="12"/>
                <w:szCs w:val="12"/>
              </w:rPr>
              <w:t>6</w:t>
            </w:r>
          </w:p>
        </w:tc>
        <w:tc>
          <w:tcPr>
            <w:tcW w:w="539" w:type="pct"/>
            <w:tcBorders>
              <w:top w:val="single" w:sz="12" w:space="0" w:color="auto"/>
              <w:bottom w:val="single" w:sz="12" w:space="0" w:color="auto"/>
            </w:tcBorders>
            <w:shd w:val="clear" w:color="auto" w:fill="auto"/>
            <w:vAlign w:val="center"/>
          </w:tcPr>
          <w:p w14:paraId="0124AFC2" w14:textId="77777777" w:rsidR="000414BB" w:rsidRPr="00D82595" w:rsidRDefault="000414BB" w:rsidP="00B57E91">
            <w:pPr>
              <w:spacing w:line="240" w:lineRule="auto"/>
              <w:ind w:firstLine="0"/>
              <w:jc w:val="center"/>
              <w:rPr>
                <w:rFonts w:eastAsia="Times New Roman" w:cs="Times New Roman"/>
                <w:b/>
                <w:sz w:val="12"/>
                <w:szCs w:val="12"/>
              </w:rPr>
            </w:pPr>
            <w:r w:rsidRPr="00D82595">
              <w:rPr>
                <w:rFonts w:eastAsia="Times New Roman" w:cs="Times New Roman"/>
                <w:b/>
                <w:sz w:val="12"/>
                <w:szCs w:val="12"/>
              </w:rPr>
              <w:t>7</w:t>
            </w:r>
          </w:p>
        </w:tc>
        <w:tc>
          <w:tcPr>
            <w:tcW w:w="467" w:type="pct"/>
            <w:tcBorders>
              <w:top w:val="single" w:sz="12" w:space="0" w:color="auto"/>
              <w:bottom w:val="single" w:sz="12" w:space="0" w:color="auto"/>
            </w:tcBorders>
            <w:shd w:val="clear" w:color="auto" w:fill="auto"/>
            <w:vAlign w:val="center"/>
          </w:tcPr>
          <w:p w14:paraId="777743F8" w14:textId="77777777" w:rsidR="000414BB" w:rsidRPr="00D82595" w:rsidRDefault="000414BB" w:rsidP="00B57E91">
            <w:pPr>
              <w:spacing w:line="240" w:lineRule="auto"/>
              <w:ind w:firstLine="0"/>
              <w:jc w:val="center"/>
              <w:rPr>
                <w:rFonts w:eastAsia="Times New Roman" w:cs="Times New Roman"/>
                <w:b/>
                <w:sz w:val="12"/>
                <w:szCs w:val="12"/>
              </w:rPr>
            </w:pPr>
            <w:r w:rsidRPr="00D82595">
              <w:rPr>
                <w:rFonts w:eastAsia="Times New Roman" w:cs="Times New Roman"/>
                <w:b/>
                <w:sz w:val="12"/>
                <w:szCs w:val="12"/>
              </w:rPr>
              <w:t>8</w:t>
            </w:r>
          </w:p>
        </w:tc>
        <w:tc>
          <w:tcPr>
            <w:tcW w:w="562" w:type="pct"/>
            <w:tcBorders>
              <w:top w:val="single" w:sz="12" w:space="0" w:color="auto"/>
              <w:bottom w:val="single" w:sz="12" w:space="0" w:color="auto"/>
              <w:right w:val="single" w:sz="6" w:space="0" w:color="auto"/>
            </w:tcBorders>
            <w:shd w:val="clear" w:color="auto" w:fill="auto"/>
            <w:vAlign w:val="center"/>
          </w:tcPr>
          <w:p w14:paraId="35777E87" w14:textId="77777777" w:rsidR="000414BB" w:rsidRPr="00D82595" w:rsidRDefault="000414BB" w:rsidP="00B57E91">
            <w:pPr>
              <w:spacing w:line="240" w:lineRule="auto"/>
              <w:ind w:firstLine="0"/>
              <w:jc w:val="center"/>
              <w:rPr>
                <w:rFonts w:eastAsia="Times New Roman" w:cs="Times New Roman"/>
                <w:b/>
                <w:sz w:val="12"/>
                <w:szCs w:val="12"/>
              </w:rPr>
            </w:pPr>
            <w:r w:rsidRPr="00D82595">
              <w:rPr>
                <w:rFonts w:eastAsia="Times New Roman" w:cs="Times New Roman"/>
                <w:b/>
                <w:sz w:val="12"/>
                <w:szCs w:val="12"/>
              </w:rPr>
              <w:t>9</w:t>
            </w:r>
          </w:p>
        </w:tc>
        <w:tc>
          <w:tcPr>
            <w:tcW w:w="562" w:type="pct"/>
            <w:tcBorders>
              <w:top w:val="single" w:sz="12" w:space="0" w:color="auto"/>
              <w:bottom w:val="single" w:sz="12" w:space="0" w:color="auto"/>
              <w:right w:val="single" w:sz="6" w:space="0" w:color="auto"/>
            </w:tcBorders>
          </w:tcPr>
          <w:p w14:paraId="443DC29B" w14:textId="77777777" w:rsidR="000414BB" w:rsidRPr="00D82595" w:rsidRDefault="000414BB" w:rsidP="00B57E91">
            <w:pPr>
              <w:spacing w:line="240" w:lineRule="auto"/>
              <w:ind w:firstLine="0"/>
              <w:jc w:val="center"/>
              <w:rPr>
                <w:rFonts w:eastAsia="Times New Roman" w:cs="Times New Roman"/>
                <w:b/>
                <w:sz w:val="12"/>
                <w:szCs w:val="12"/>
              </w:rPr>
            </w:pPr>
            <w:r w:rsidRPr="00D82595">
              <w:rPr>
                <w:rFonts w:eastAsia="Times New Roman" w:cs="Times New Roman"/>
                <w:b/>
                <w:sz w:val="12"/>
                <w:szCs w:val="12"/>
              </w:rPr>
              <w:t>10</w:t>
            </w:r>
          </w:p>
        </w:tc>
      </w:tr>
      <w:tr w:rsidR="000414BB" w:rsidRPr="00D82595" w14:paraId="4637585B" w14:textId="77777777" w:rsidTr="00B57E91">
        <w:trPr>
          <w:trHeight w:hRule="exact" w:val="397"/>
        </w:trPr>
        <w:tc>
          <w:tcPr>
            <w:tcW w:w="203" w:type="pct"/>
            <w:tcBorders>
              <w:top w:val="single" w:sz="12" w:space="0" w:color="auto"/>
            </w:tcBorders>
            <w:shd w:val="clear" w:color="auto" w:fill="auto"/>
          </w:tcPr>
          <w:p w14:paraId="3C7E3DBF" w14:textId="77777777" w:rsidR="000414BB" w:rsidRPr="00D82595" w:rsidRDefault="000414BB" w:rsidP="00B57E91">
            <w:pPr>
              <w:spacing w:line="240" w:lineRule="auto"/>
              <w:ind w:firstLine="0"/>
              <w:jc w:val="center"/>
              <w:rPr>
                <w:rFonts w:eastAsia="Times New Roman" w:cs="Times New Roman"/>
                <w:i/>
                <w:sz w:val="18"/>
                <w:szCs w:val="18"/>
              </w:rPr>
            </w:pPr>
          </w:p>
        </w:tc>
        <w:tc>
          <w:tcPr>
            <w:tcW w:w="276" w:type="pct"/>
            <w:tcBorders>
              <w:top w:val="single" w:sz="12" w:space="0" w:color="auto"/>
            </w:tcBorders>
            <w:shd w:val="clear" w:color="auto" w:fill="auto"/>
          </w:tcPr>
          <w:p w14:paraId="52139051" w14:textId="77777777" w:rsidR="000414BB" w:rsidRPr="00D82595" w:rsidRDefault="000414BB" w:rsidP="00B57E91">
            <w:pPr>
              <w:spacing w:line="240" w:lineRule="auto"/>
              <w:ind w:firstLine="0"/>
              <w:jc w:val="center"/>
              <w:rPr>
                <w:rFonts w:eastAsia="Times New Roman" w:cs="Times New Roman"/>
                <w:i/>
                <w:sz w:val="18"/>
                <w:szCs w:val="18"/>
              </w:rPr>
            </w:pPr>
          </w:p>
        </w:tc>
        <w:tc>
          <w:tcPr>
            <w:tcW w:w="228" w:type="pct"/>
            <w:tcBorders>
              <w:top w:val="single" w:sz="12" w:space="0" w:color="auto"/>
            </w:tcBorders>
            <w:shd w:val="clear" w:color="auto" w:fill="auto"/>
          </w:tcPr>
          <w:p w14:paraId="53945BA6" w14:textId="77777777" w:rsidR="000414BB" w:rsidRPr="00D82595" w:rsidRDefault="000414BB" w:rsidP="00B57E91">
            <w:pPr>
              <w:spacing w:line="240" w:lineRule="auto"/>
              <w:ind w:firstLine="0"/>
              <w:jc w:val="center"/>
              <w:rPr>
                <w:rFonts w:eastAsia="Times New Roman" w:cs="Times New Roman"/>
                <w:i/>
                <w:sz w:val="18"/>
                <w:szCs w:val="18"/>
              </w:rPr>
            </w:pPr>
          </w:p>
        </w:tc>
        <w:tc>
          <w:tcPr>
            <w:tcW w:w="990" w:type="pct"/>
            <w:tcBorders>
              <w:top w:val="single" w:sz="12" w:space="0" w:color="auto"/>
            </w:tcBorders>
            <w:shd w:val="clear" w:color="auto" w:fill="auto"/>
          </w:tcPr>
          <w:p w14:paraId="7D8CE28A" w14:textId="77777777" w:rsidR="000414BB" w:rsidRPr="00D82595" w:rsidRDefault="000414BB" w:rsidP="00B57E91">
            <w:pPr>
              <w:spacing w:line="240" w:lineRule="auto"/>
              <w:ind w:firstLine="0"/>
              <w:jc w:val="center"/>
              <w:rPr>
                <w:rFonts w:eastAsia="Times New Roman" w:cs="Times New Roman"/>
                <w:i/>
                <w:sz w:val="18"/>
                <w:szCs w:val="18"/>
              </w:rPr>
            </w:pPr>
          </w:p>
        </w:tc>
        <w:tc>
          <w:tcPr>
            <w:tcW w:w="371" w:type="pct"/>
            <w:tcBorders>
              <w:top w:val="single" w:sz="12" w:space="0" w:color="auto"/>
            </w:tcBorders>
            <w:shd w:val="clear" w:color="auto" w:fill="auto"/>
          </w:tcPr>
          <w:p w14:paraId="20DBD646" w14:textId="77777777" w:rsidR="000414BB" w:rsidRPr="00D82595" w:rsidRDefault="000414BB" w:rsidP="00B57E91">
            <w:pPr>
              <w:spacing w:line="240" w:lineRule="auto"/>
              <w:ind w:firstLine="0"/>
              <w:jc w:val="center"/>
              <w:rPr>
                <w:rFonts w:eastAsia="Times New Roman" w:cs="Times New Roman"/>
                <w:i/>
                <w:sz w:val="18"/>
                <w:szCs w:val="18"/>
              </w:rPr>
            </w:pPr>
          </w:p>
        </w:tc>
        <w:tc>
          <w:tcPr>
            <w:tcW w:w="801" w:type="pct"/>
            <w:tcBorders>
              <w:top w:val="single" w:sz="12" w:space="0" w:color="auto"/>
            </w:tcBorders>
            <w:shd w:val="clear" w:color="auto" w:fill="auto"/>
          </w:tcPr>
          <w:p w14:paraId="2CB804F0" w14:textId="77777777" w:rsidR="000414BB" w:rsidRPr="00D82595" w:rsidRDefault="000414BB" w:rsidP="00B57E91">
            <w:pPr>
              <w:spacing w:line="240" w:lineRule="auto"/>
              <w:ind w:firstLine="0"/>
              <w:jc w:val="center"/>
              <w:rPr>
                <w:rFonts w:eastAsia="Times New Roman" w:cs="Times New Roman"/>
                <w:i/>
                <w:sz w:val="18"/>
                <w:szCs w:val="18"/>
              </w:rPr>
            </w:pPr>
          </w:p>
        </w:tc>
        <w:tc>
          <w:tcPr>
            <w:tcW w:w="539" w:type="pct"/>
            <w:tcBorders>
              <w:top w:val="single" w:sz="12" w:space="0" w:color="auto"/>
            </w:tcBorders>
            <w:shd w:val="clear" w:color="auto" w:fill="auto"/>
          </w:tcPr>
          <w:p w14:paraId="2AA225EF" w14:textId="77777777" w:rsidR="000414BB" w:rsidRPr="00D82595" w:rsidRDefault="000414BB" w:rsidP="00B57E91">
            <w:pPr>
              <w:spacing w:line="240" w:lineRule="auto"/>
              <w:ind w:firstLine="0"/>
              <w:jc w:val="center"/>
              <w:rPr>
                <w:rFonts w:eastAsia="Times New Roman" w:cs="Times New Roman"/>
                <w:i/>
                <w:sz w:val="18"/>
                <w:szCs w:val="18"/>
              </w:rPr>
            </w:pPr>
          </w:p>
        </w:tc>
        <w:tc>
          <w:tcPr>
            <w:tcW w:w="467" w:type="pct"/>
            <w:tcBorders>
              <w:top w:val="single" w:sz="12" w:space="0" w:color="auto"/>
            </w:tcBorders>
            <w:shd w:val="clear" w:color="auto" w:fill="auto"/>
          </w:tcPr>
          <w:p w14:paraId="299604E3" w14:textId="77777777" w:rsidR="000414BB" w:rsidRPr="00D82595" w:rsidRDefault="000414BB" w:rsidP="00B57E91">
            <w:pPr>
              <w:spacing w:line="240" w:lineRule="auto"/>
              <w:ind w:firstLine="0"/>
              <w:jc w:val="center"/>
              <w:rPr>
                <w:rFonts w:eastAsia="Times New Roman" w:cs="Times New Roman"/>
                <w:sz w:val="24"/>
                <w:szCs w:val="24"/>
              </w:rPr>
            </w:pPr>
          </w:p>
        </w:tc>
        <w:tc>
          <w:tcPr>
            <w:tcW w:w="562" w:type="pct"/>
            <w:tcBorders>
              <w:top w:val="single" w:sz="12" w:space="0" w:color="auto"/>
              <w:right w:val="single" w:sz="6" w:space="0" w:color="auto"/>
            </w:tcBorders>
            <w:shd w:val="clear" w:color="auto" w:fill="auto"/>
          </w:tcPr>
          <w:p w14:paraId="7B4641BE" w14:textId="77777777" w:rsidR="000414BB" w:rsidRPr="00D82595" w:rsidRDefault="000414BB" w:rsidP="00B57E91">
            <w:pPr>
              <w:spacing w:line="240" w:lineRule="auto"/>
              <w:ind w:firstLine="0"/>
              <w:jc w:val="center"/>
              <w:rPr>
                <w:rFonts w:eastAsia="Times New Roman" w:cs="Times New Roman"/>
                <w:sz w:val="24"/>
                <w:szCs w:val="24"/>
              </w:rPr>
            </w:pPr>
          </w:p>
        </w:tc>
        <w:tc>
          <w:tcPr>
            <w:tcW w:w="562" w:type="pct"/>
            <w:tcBorders>
              <w:top w:val="single" w:sz="12" w:space="0" w:color="auto"/>
              <w:right w:val="single" w:sz="6" w:space="0" w:color="auto"/>
            </w:tcBorders>
          </w:tcPr>
          <w:p w14:paraId="51550897" w14:textId="77777777" w:rsidR="000414BB" w:rsidRPr="00D82595" w:rsidRDefault="000414BB" w:rsidP="00B57E91">
            <w:pPr>
              <w:spacing w:line="240" w:lineRule="auto"/>
              <w:ind w:firstLine="0"/>
              <w:jc w:val="center"/>
              <w:rPr>
                <w:rFonts w:eastAsia="Times New Roman" w:cs="Times New Roman"/>
                <w:sz w:val="24"/>
                <w:szCs w:val="24"/>
              </w:rPr>
            </w:pPr>
          </w:p>
        </w:tc>
      </w:tr>
      <w:tr w:rsidR="000414BB" w:rsidRPr="00D82595" w14:paraId="47F7D74B" w14:textId="77777777" w:rsidTr="00B57E91">
        <w:trPr>
          <w:trHeight w:hRule="exact" w:val="397"/>
        </w:trPr>
        <w:tc>
          <w:tcPr>
            <w:tcW w:w="203" w:type="pct"/>
            <w:shd w:val="clear" w:color="auto" w:fill="auto"/>
          </w:tcPr>
          <w:p w14:paraId="54456A2F" w14:textId="77777777" w:rsidR="000414BB" w:rsidRPr="00D82595" w:rsidRDefault="000414BB" w:rsidP="00B57E91">
            <w:pPr>
              <w:spacing w:line="240" w:lineRule="auto"/>
              <w:ind w:firstLine="0"/>
              <w:jc w:val="center"/>
              <w:rPr>
                <w:rFonts w:eastAsia="Times New Roman" w:cs="Times New Roman"/>
                <w:sz w:val="24"/>
                <w:szCs w:val="24"/>
              </w:rPr>
            </w:pPr>
          </w:p>
        </w:tc>
        <w:tc>
          <w:tcPr>
            <w:tcW w:w="276" w:type="pct"/>
            <w:shd w:val="clear" w:color="auto" w:fill="auto"/>
          </w:tcPr>
          <w:p w14:paraId="06075FB9" w14:textId="77777777" w:rsidR="000414BB" w:rsidRPr="00D82595" w:rsidRDefault="000414BB" w:rsidP="00B57E91">
            <w:pPr>
              <w:spacing w:line="240" w:lineRule="auto"/>
              <w:ind w:firstLine="0"/>
              <w:jc w:val="center"/>
              <w:rPr>
                <w:rFonts w:eastAsia="Times New Roman" w:cs="Times New Roman"/>
                <w:sz w:val="24"/>
                <w:szCs w:val="24"/>
              </w:rPr>
            </w:pPr>
          </w:p>
        </w:tc>
        <w:tc>
          <w:tcPr>
            <w:tcW w:w="228" w:type="pct"/>
            <w:shd w:val="clear" w:color="auto" w:fill="auto"/>
          </w:tcPr>
          <w:p w14:paraId="63EFFD18" w14:textId="77777777" w:rsidR="000414BB" w:rsidRPr="00D82595" w:rsidRDefault="000414BB" w:rsidP="00B57E91">
            <w:pPr>
              <w:spacing w:line="240" w:lineRule="auto"/>
              <w:ind w:firstLine="0"/>
              <w:jc w:val="center"/>
              <w:rPr>
                <w:rFonts w:eastAsia="Times New Roman" w:cs="Times New Roman"/>
                <w:sz w:val="24"/>
                <w:szCs w:val="24"/>
              </w:rPr>
            </w:pPr>
          </w:p>
        </w:tc>
        <w:tc>
          <w:tcPr>
            <w:tcW w:w="990" w:type="pct"/>
            <w:shd w:val="clear" w:color="auto" w:fill="auto"/>
          </w:tcPr>
          <w:p w14:paraId="08CD671A" w14:textId="77777777" w:rsidR="000414BB" w:rsidRPr="00D82595" w:rsidRDefault="000414BB" w:rsidP="00B57E91">
            <w:pPr>
              <w:spacing w:line="240" w:lineRule="auto"/>
              <w:ind w:firstLine="0"/>
              <w:jc w:val="center"/>
              <w:rPr>
                <w:rFonts w:eastAsia="Times New Roman" w:cs="Times New Roman"/>
                <w:sz w:val="24"/>
                <w:szCs w:val="24"/>
              </w:rPr>
            </w:pPr>
          </w:p>
        </w:tc>
        <w:tc>
          <w:tcPr>
            <w:tcW w:w="371" w:type="pct"/>
            <w:shd w:val="clear" w:color="auto" w:fill="auto"/>
          </w:tcPr>
          <w:p w14:paraId="4AF8FAB4" w14:textId="77777777" w:rsidR="000414BB" w:rsidRPr="00D82595" w:rsidRDefault="000414BB" w:rsidP="00B57E91">
            <w:pPr>
              <w:spacing w:line="240" w:lineRule="auto"/>
              <w:ind w:firstLine="0"/>
              <w:jc w:val="center"/>
              <w:rPr>
                <w:rFonts w:eastAsia="Times New Roman" w:cs="Times New Roman"/>
                <w:sz w:val="24"/>
                <w:szCs w:val="24"/>
              </w:rPr>
            </w:pPr>
          </w:p>
        </w:tc>
        <w:tc>
          <w:tcPr>
            <w:tcW w:w="801" w:type="pct"/>
            <w:shd w:val="clear" w:color="auto" w:fill="auto"/>
          </w:tcPr>
          <w:p w14:paraId="4CB6B650" w14:textId="77777777" w:rsidR="000414BB" w:rsidRPr="00D82595" w:rsidRDefault="000414BB" w:rsidP="00B57E91">
            <w:pPr>
              <w:spacing w:line="240" w:lineRule="auto"/>
              <w:ind w:firstLine="0"/>
              <w:jc w:val="center"/>
              <w:rPr>
                <w:rFonts w:eastAsia="Times New Roman" w:cs="Times New Roman"/>
                <w:sz w:val="24"/>
                <w:szCs w:val="24"/>
              </w:rPr>
            </w:pPr>
          </w:p>
        </w:tc>
        <w:tc>
          <w:tcPr>
            <w:tcW w:w="539" w:type="pct"/>
            <w:shd w:val="clear" w:color="auto" w:fill="auto"/>
          </w:tcPr>
          <w:p w14:paraId="187CFC9F" w14:textId="77777777" w:rsidR="000414BB" w:rsidRPr="00D82595" w:rsidRDefault="000414BB" w:rsidP="00B57E91">
            <w:pPr>
              <w:spacing w:line="240" w:lineRule="auto"/>
              <w:ind w:firstLine="0"/>
              <w:jc w:val="center"/>
              <w:rPr>
                <w:rFonts w:eastAsia="Times New Roman" w:cs="Times New Roman"/>
                <w:sz w:val="24"/>
                <w:szCs w:val="24"/>
              </w:rPr>
            </w:pPr>
          </w:p>
        </w:tc>
        <w:tc>
          <w:tcPr>
            <w:tcW w:w="467" w:type="pct"/>
            <w:shd w:val="clear" w:color="auto" w:fill="auto"/>
          </w:tcPr>
          <w:p w14:paraId="0DF42646" w14:textId="77777777" w:rsidR="000414BB" w:rsidRPr="00D82595" w:rsidRDefault="000414BB" w:rsidP="00B57E91">
            <w:pPr>
              <w:spacing w:line="240" w:lineRule="auto"/>
              <w:ind w:firstLine="0"/>
              <w:jc w:val="center"/>
              <w:rPr>
                <w:rFonts w:eastAsia="Times New Roman" w:cs="Times New Roman"/>
                <w:sz w:val="24"/>
                <w:szCs w:val="24"/>
              </w:rPr>
            </w:pPr>
          </w:p>
        </w:tc>
        <w:tc>
          <w:tcPr>
            <w:tcW w:w="562" w:type="pct"/>
            <w:tcBorders>
              <w:right w:val="single" w:sz="6" w:space="0" w:color="auto"/>
            </w:tcBorders>
            <w:shd w:val="clear" w:color="auto" w:fill="auto"/>
          </w:tcPr>
          <w:p w14:paraId="6A6CFBFB" w14:textId="77777777" w:rsidR="000414BB" w:rsidRPr="00D82595" w:rsidRDefault="000414BB" w:rsidP="00B57E91">
            <w:pPr>
              <w:spacing w:line="240" w:lineRule="auto"/>
              <w:ind w:firstLine="0"/>
              <w:jc w:val="center"/>
              <w:rPr>
                <w:rFonts w:eastAsia="Times New Roman" w:cs="Times New Roman"/>
                <w:sz w:val="24"/>
                <w:szCs w:val="24"/>
              </w:rPr>
            </w:pPr>
          </w:p>
        </w:tc>
        <w:tc>
          <w:tcPr>
            <w:tcW w:w="562" w:type="pct"/>
            <w:tcBorders>
              <w:right w:val="single" w:sz="6" w:space="0" w:color="auto"/>
            </w:tcBorders>
          </w:tcPr>
          <w:p w14:paraId="720BC0FE" w14:textId="77777777" w:rsidR="000414BB" w:rsidRPr="00D82595" w:rsidRDefault="000414BB" w:rsidP="00B57E91">
            <w:pPr>
              <w:spacing w:line="240" w:lineRule="auto"/>
              <w:ind w:firstLine="0"/>
              <w:jc w:val="center"/>
              <w:rPr>
                <w:rFonts w:eastAsia="Times New Roman" w:cs="Times New Roman"/>
                <w:sz w:val="24"/>
                <w:szCs w:val="24"/>
              </w:rPr>
            </w:pPr>
          </w:p>
        </w:tc>
      </w:tr>
      <w:tr w:rsidR="000414BB" w:rsidRPr="00D82595" w14:paraId="75DF29F1" w14:textId="77777777" w:rsidTr="00B57E91">
        <w:trPr>
          <w:trHeight w:hRule="exact" w:val="397"/>
        </w:trPr>
        <w:tc>
          <w:tcPr>
            <w:tcW w:w="203" w:type="pct"/>
            <w:shd w:val="clear" w:color="auto" w:fill="auto"/>
          </w:tcPr>
          <w:p w14:paraId="0A0B3E61" w14:textId="77777777" w:rsidR="000414BB" w:rsidRPr="00D82595" w:rsidRDefault="000414BB" w:rsidP="00B57E91">
            <w:pPr>
              <w:spacing w:line="240" w:lineRule="auto"/>
              <w:ind w:firstLine="0"/>
              <w:jc w:val="center"/>
              <w:rPr>
                <w:rFonts w:eastAsia="Times New Roman" w:cs="Times New Roman"/>
                <w:sz w:val="24"/>
                <w:szCs w:val="24"/>
              </w:rPr>
            </w:pPr>
          </w:p>
        </w:tc>
        <w:tc>
          <w:tcPr>
            <w:tcW w:w="276" w:type="pct"/>
            <w:shd w:val="clear" w:color="auto" w:fill="auto"/>
          </w:tcPr>
          <w:p w14:paraId="6C64B274" w14:textId="77777777" w:rsidR="000414BB" w:rsidRPr="00D82595" w:rsidRDefault="000414BB" w:rsidP="00B57E91">
            <w:pPr>
              <w:spacing w:line="240" w:lineRule="auto"/>
              <w:ind w:firstLine="0"/>
              <w:jc w:val="center"/>
              <w:rPr>
                <w:rFonts w:eastAsia="Times New Roman" w:cs="Times New Roman"/>
                <w:sz w:val="24"/>
                <w:szCs w:val="24"/>
              </w:rPr>
            </w:pPr>
          </w:p>
        </w:tc>
        <w:tc>
          <w:tcPr>
            <w:tcW w:w="228" w:type="pct"/>
            <w:shd w:val="clear" w:color="auto" w:fill="auto"/>
          </w:tcPr>
          <w:p w14:paraId="6E1EF437" w14:textId="77777777" w:rsidR="000414BB" w:rsidRPr="00D82595" w:rsidRDefault="000414BB" w:rsidP="00B57E91">
            <w:pPr>
              <w:spacing w:line="240" w:lineRule="auto"/>
              <w:ind w:firstLine="0"/>
              <w:jc w:val="center"/>
              <w:rPr>
                <w:rFonts w:eastAsia="Times New Roman" w:cs="Times New Roman"/>
                <w:sz w:val="24"/>
                <w:szCs w:val="24"/>
              </w:rPr>
            </w:pPr>
          </w:p>
        </w:tc>
        <w:tc>
          <w:tcPr>
            <w:tcW w:w="990" w:type="pct"/>
            <w:shd w:val="clear" w:color="auto" w:fill="auto"/>
          </w:tcPr>
          <w:p w14:paraId="348BC75C" w14:textId="77777777" w:rsidR="000414BB" w:rsidRPr="00D82595" w:rsidRDefault="000414BB" w:rsidP="00B57E91">
            <w:pPr>
              <w:spacing w:line="240" w:lineRule="auto"/>
              <w:ind w:firstLine="0"/>
              <w:jc w:val="center"/>
              <w:rPr>
                <w:rFonts w:eastAsia="Times New Roman" w:cs="Times New Roman"/>
                <w:sz w:val="24"/>
                <w:szCs w:val="24"/>
              </w:rPr>
            </w:pPr>
          </w:p>
        </w:tc>
        <w:tc>
          <w:tcPr>
            <w:tcW w:w="371" w:type="pct"/>
            <w:shd w:val="clear" w:color="auto" w:fill="auto"/>
          </w:tcPr>
          <w:p w14:paraId="716BE51E" w14:textId="77777777" w:rsidR="000414BB" w:rsidRPr="00D82595" w:rsidRDefault="000414BB" w:rsidP="00B57E91">
            <w:pPr>
              <w:spacing w:line="240" w:lineRule="auto"/>
              <w:ind w:firstLine="0"/>
              <w:jc w:val="center"/>
              <w:rPr>
                <w:rFonts w:eastAsia="Times New Roman" w:cs="Times New Roman"/>
                <w:sz w:val="24"/>
                <w:szCs w:val="24"/>
              </w:rPr>
            </w:pPr>
          </w:p>
        </w:tc>
        <w:tc>
          <w:tcPr>
            <w:tcW w:w="801" w:type="pct"/>
            <w:shd w:val="clear" w:color="auto" w:fill="auto"/>
          </w:tcPr>
          <w:p w14:paraId="5341A1CA" w14:textId="77777777" w:rsidR="000414BB" w:rsidRPr="00D82595" w:rsidRDefault="000414BB" w:rsidP="00B57E91">
            <w:pPr>
              <w:spacing w:line="240" w:lineRule="auto"/>
              <w:ind w:firstLine="0"/>
              <w:jc w:val="center"/>
              <w:rPr>
                <w:rFonts w:eastAsia="Times New Roman" w:cs="Times New Roman"/>
                <w:sz w:val="24"/>
                <w:szCs w:val="24"/>
              </w:rPr>
            </w:pPr>
          </w:p>
        </w:tc>
        <w:tc>
          <w:tcPr>
            <w:tcW w:w="539" w:type="pct"/>
            <w:shd w:val="clear" w:color="auto" w:fill="auto"/>
          </w:tcPr>
          <w:p w14:paraId="17E89FD2" w14:textId="77777777" w:rsidR="000414BB" w:rsidRPr="00D82595" w:rsidRDefault="000414BB" w:rsidP="00B57E91">
            <w:pPr>
              <w:spacing w:line="240" w:lineRule="auto"/>
              <w:ind w:firstLine="0"/>
              <w:jc w:val="center"/>
              <w:rPr>
                <w:rFonts w:eastAsia="Times New Roman" w:cs="Times New Roman"/>
                <w:sz w:val="24"/>
                <w:szCs w:val="24"/>
              </w:rPr>
            </w:pPr>
          </w:p>
        </w:tc>
        <w:tc>
          <w:tcPr>
            <w:tcW w:w="467" w:type="pct"/>
            <w:shd w:val="clear" w:color="auto" w:fill="auto"/>
          </w:tcPr>
          <w:p w14:paraId="5248022C" w14:textId="77777777" w:rsidR="000414BB" w:rsidRPr="00D82595" w:rsidRDefault="000414BB" w:rsidP="00B57E91">
            <w:pPr>
              <w:spacing w:line="240" w:lineRule="auto"/>
              <w:ind w:firstLine="0"/>
              <w:jc w:val="center"/>
              <w:rPr>
                <w:rFonts w:eastAsia="Times New Roman" w:cs="Times New Roman"/>
                <w:sz w:val="24"/>
                <w:szCs w:val="24"/>
              </w:rPr>
            </w:pPr>
          </w:p>
        </w:tc>
        <w:tc>
          <w:tcPr>
            <w:tcW w:w="562" w:type="pct"/>
            <w:tcBorders>
              <w:right w:val="single" w:sz="6" w:space="0" w:color="auto"/>
            </w:tcBorders>
            <w:shd w:val="clear" w:color="auto" w:fill="auto"/>
          </w:tcPr>
          <w:p w14:paraId="2F882562" w14:textId="77777777" w:rsidR="000414BB" w:rsidRPr="00D82595" w:rsidRDefault="000414BB" w:rsidP="00B57E91">
            <w:pPr>
              <w:spacing w:line="240" w:lineRule="auto"/>
              <w:ind w:firstLine="0"/>
              <w:jc w:val="center"/>
              <w:rPr>
                <w:rFonts w:eastAsia="Times New Roman" w:cs="Times New Roman"/>
                <w:sz w:val="24"/>
                <w:szCs w:val="24"/>
              </w:rPr>
            </w:pPr>
          </w:p>
        </w:tc>
        <w:tc>
          <w:tcPr>
            <w:tcW w:w="562" w:type="pct"/>
            <w:tcBorders>
              <w:right w:val="single" w:sz="6" w:space="0" w:color="auto"/>
            </w:tcBorders>
          </w:tcPr>
          <w:p w14:paraId="150EDA73" w14:textId="77777777" w:rsidR="000414BB" w:rsidRPr="00D82595" w:rsidRDefault="000414BB" w:rsidP="00B57E91">
            <w:pPr>
              <w:spacing w:line="240" w:lineRule="auto"/>
              <w:ind w:firstLine="0"/>
              <w:jc w:val="center"/>
              <w:rPr>
                <w:rFonts w:eastAsia="Times New Roman" w:cs="Times New Roman"/>
                <w:sz w:val="24"/>
                <w:szCs w:val="24"/>
              </w:rPr>
            </w:pPr>
          </w:p>
        </w:tc>
      </w:tr>
      <w:tr w:rsidR="000414BB" w:rsidRPr="00D82595" w14:paraId="75B44063" w14:textId="77777777" w:rsidTr="00B57E91">
        <w:trPr>
          <w:trHeight w:hRule="exact" w:val="397"/>
        </w:trPr>
        <w:tc>
          <w:tcPr>
            <w:tcW w:w="203" w:type="pct"/>
            <w:shd w:val="clear" w:color="auto" w:fill="auto"/>
          </w:tcPr>
          <w:p w14:paraId="0D58FD49" w14:textId="77777777" w:rsidR="000414BB" w:rsidRPr="00D82595" w:rsidRDefault="000414BB" w:rsidP="00B57E91">
            <w:pPr>
              <w:spacing w:line="240" w:lineRule="auto"/>
              <w:ind w:firstLine="0"/>
              <w:jc w:val="center"/>
              <w:rPr>
                <w:rFonts w:eastAsia="Times New Roman" w:cs="Times New Roman"/>
                <w:sz w:val="24"/>
                <w:szCs w:val="24"/>
              </w:rPr>
            </w:pPr>
          </w:p>
        </w:tc>
        <w:tc>
          <w:tcPr>
            <w:tcW w:w="276" w:type="pct"/>
            <w:shd w:val="clear" w:color="auto" w:fill="auto"/>
          </w:tcPr>
          <w:p w14:paraId="29F9A161" w14:textId="77777777" w:rsidR="000414BB" w:rsidRPr="00D82595" w:rsidRDefault="000414BB" w:rsidP="00B57E91">
            <w:pPr>
              <w:spacing w:line="240" w:lineRule="auto"/>
              <w:ind w:firstLine="0"/>
              <w:jc w:val="center"/>
              <w:rPr>
                <w:rFonts w:eastAsia="Times New Roman" w:cs="Times New Roman"/>
                <w:sz w:val="24"/>
                <w:szCs w:val="24"/>
              </w:rPr>
            </w:pPr>
          </w:p>
        </w:tc>
        <w:tc>
          <w:tcPr>
            <w:tcW w:w="228" w:type="pct"/>
            <w:shd w:val="clear" w:color="auto" w:fill="auto"/>
          </w:tcPr>
          <w:p w14:paraId="68B0C121" w14:textId="77777777" w:rsidR="000414BB" w:rsidRPr="00D82595" w:rsidRDefault="000414BB" w:rsidP="00B57E91">
            <w:pPr>
              <w:spacing w:line="240" w:lineRule="auto"/>
              <w:ind w:firstLine="0"/>
              <w:jc w:val="center"/>
              <w:rPr>
                <w:rFonts w:eastAsia="Times New Roman" w:cs="Times New Roman"/>
                <w:sz w:val="24"/>
                <w:szCs w:val="24"/>
              </w:rPr>
            </w:pPr>
          </w:p>
        </w:tc>
        <w:tc>
          <w:tcPr>
            <w:tcW w:w="990" w:type="pct"/>
            <w:shd w:val="clear" w:color="auto" w:fill="auto"/>
          </w:tcPr>
          <w:p w14:paraId="5FEE0659" w14:textId="77777777" w:rsidR="000414BB" w:rsidRPr="00D82595" w:rsidRDefault="000414BB" w:rsidP="00B57E91">
            <w:pPr>
              <w:spacing w:line="240" w:lineRule="auto"/>
              <w:ind w:firstLine="0"/>
              <w:jc w:val="center"/>
              <w:rPr>
                <w:rFonts w:eastAsia="Times New Roman" w:cs="Times New Roman"/>
                <w:sz w:val="24"/>
                <w:szCs w:val="24"/>
              </w:rPr>
            </w:pPr>
          </w:p>
        </w:tc>
        <w:tc>
          <w:tcPr>
            <w:tcW w:w="371" w:type="pct"/>
            <w:shd w:val="clear" w:color="auto" w:fill="auto"/>
          </w:tcPr>
          <w:p w14:paraId="49766BBC" w14:textId="77777777" w:rsidR="000414BB" w:rsidRPr="00D82595" w:rsidRDefault="000414BB" w:rsidP="00B57E91">
            <w:pPr>
              <w:spacing w:line="240" w:lineRule="auto"/>
              <w:ind w:firstLine="0"/>
              <w:jc w:val="center"/>
              <w:rPr>
                <w:rFonts w:eastAsia="Times New Roman" w:cs="Times New Roman"/>
                <w:sz w:val="24"/>
                <w:szCs w:val="24"/>
              </w:rPr>
            </w:pPr>
          </w:p>
        </w:tc>
        <w:tc>
          <w:tcPr>
            <w:tcW w:w="801" w:type="pct"/>
            <w:shd w:val="clear" w:color="auto" w:fill="auto"/>
          </w:tcPr>
          <w:p w14:paraId="5F0FD83F" w14:textId="77777777" w:rsidR="000414BB" w:rsidRPr="00D82595" w:rsidRDefault="000414BB" w:rsidP="00B57E91">
            <w:pPr>
              <w:spacing w:line="240" w:lineRule="auto"/>
              <w:ind w:firstLine="0"/>
              <w:jc w:val="center"/>
              <w:rPr>
                <w:rFonts w:eastAsia="Times New Roman" w:cs="Times New Roman"/>
                <w:sz w:val="24"/>
                <w:szCs w:val="24"/>
              </w:rPr>
            </w:pPr>
          </w:p>
        </w:tc>
        <w:tc>
          <w:tcPr>
            <w:tcW w:w="539" w:type="pct"/>
            <w:shd w:val="clear" w:color="auto" w:fill="auto"/>
          </w:tcPr>
          <w:p w14:paraId="7DE7D7A1" w14:textId="77777777" w:rsidR="000414BB" w:rsidRPr="00D82595" w:rsidRDefault="000414BB" w:rsidP="00B57E91">
            <w:pPr>
              <w:spacing w:line="240" w:lineRule="auto"/>
              <w:ind w:firstLine="0"/>
              <w:jc w:val="center"/>
              <w:rPr>
                <w:rFonts w:eastAsia="Times New Roman" w:cs="Times New Roman"/>
                <w:sz w:val="24"/>
                <w:szCs w:val="24"/>
              </w:rPr>
            </w:pPr>
          </w:p>
        </w:tc>
        <w:tc>
          <w:tcPr>
            <w:tcW w:w="467" w:type="pct"/>
            <w:shd w:val="clear" w:color="auto" w:fill="auto"/>
          </w:tcPr>
          <w:p w14:paraId="42482729" w14:textId="77777777" w:rsidR="000414BB" w:rsidRPr="00D82595" w:rsidRDefault="000414BB" w:rsidP="00B57E91">
            <w:pPr>
              <w:spacing w:line="240" w:lineRule="auto"/>
              <w:ind w:firstLine="0"/>
              <w:jc w:val="center"/>
              <w:rPr>
                <w:rFonts w:eastAsia="Times New Roman" w:cs="Times New Roman"/>
                <w:sz w:val="24"/>
                <w:szCs w:val="24"/>
              </w:rPr>
            </w:pPr>
          </w:p>
        </w:tc>
        <w:tc>
          <w:tcPr>
            <w:tcW w:w="562" w:type="pct"/>
            <w:tcBorders>
              <w:right w:val="single" w:sz="6" w:space="0" w:color="auto"/>
            </w:tcBorders>
            <w:shd w:val="clear" w:color="auto" w:fill="auto"/>
          </w:tcPr>
          <w:p w14:paraId="65132A7B" w14:textId="77777777" w:rsidR="000414BB" w:rsidRPr="00D82595" w:rsidRDefault="000414BB" w:rsidP="00B57E91">
            <w:pPr>
              <w:spacing w:line="240" w:lineRule="auto"/>
              <w:ind w:firstLine="0"/>
              <w:jc w:val="center"/>
              <w:rPr>
                <w:rFonts w:eastAsia="Times New Roman" w:cs="Times New Roman"/>
                <w:sz w:val="24"/>
                <w:szCs w:val="24"/>
              </w:rPr>
            </w:pPr>
          </w:p>
        </w:tc>
        <w:tc>
          <w:tcPr>
            <w:tcW w:w="562" w:type="pct"/>
            <w:tcBorders>
              <w:right w:val="single" w:sz="6" w:space="0" w:color="auto"/>
            </w:tcBorders>
          </w:tcPr>
          <w:p w14:paraId="2B51A1AD" w14:textId="77777777" w:rsidR="000414BB" w:rsidRPr="00D82595" w:rsidRDefault="000414BB" w:rsidP="00B57E91">
            <w:pPr>
              <w:spacing w:line="240" w:lineRule="auto"/>
              <w:ind w:firstLine="0"/>
              <w:jc w:val="center"/>
              <w:rPr>
                <w:rFonts w:eastAsia="Times New Roman" w:cs="Times New Roman"/>
                <w:sz w:val="24"/>
                <w:szCs w:val="24"/>
              </w:rPr>
            </w:pPr>
          </w:p>
        </w:tc>
      </w:tr>
      <w:tr w:rsidR="000414BB" w:rsidRPr="00D82595" w14:paraId="1FB75B37" w14:textId="77777777" w:rsidTr="00B57E91">
        <w:trPr>
          <w:trHeight w:hRule="exact" w:val="397"/>
        </w:trPr>
        <w:tc>
          <w:tcPr>
            <w:tcW w:w="203" w:type="pct"/>
            <w:shd w:val="clear" w:color="auto" w:fill="auto"/>
          </w:tcPr>
          <w:p w14:paraId="1F170E4D" w14:textId="77777777" w:rsidR="000414BB" w:rsidRPr="00D82595" w:rsidRDefault="000414BB" w:rsidP="00B57E91">
            <w:pPr>
              <w:spacing w:line="240" w:lineRule="auto"/>
              <w:ind w:firstLine="0"/>
              <w:jc w:val="center"/>
              <w:rPr>
                <w:rFonts w:eastAsia="Times New Roman" w:cs="Times New Roman"/>
                <w:sz w:val="24"/>
                <w:szCs w:val="24"/>
              </w:rPr>
            </w:pPr>
          </w:p>
        </w:tc>
        <w:tc>
          <w:tcPr>
            <w:tcW w:w="276" w:type="pct"/>
            <w:shd w:val="clear" w:color="auto" w:fill="auto"/>
          </w:tcPr>
          <w:p w14:paraId="528C6F05" w14:textId="77777777" w:rsidR="000414BB" w:rsidRPr="00D82595" w:rsidRDefault="000414BB" w:rsidP="00B57E91">
            <w:pPr>
              <w:spacing w:line="240" w:lineRule="auto"/>
              <w:ind w:firstLine="0"/>
              <w:jc w:val="center"/>
              <w:rPr>
                <w:rFonts w:eastAsia="Times New Roman" w:cs="Times New Roman"/>
                <w:sz w:val="24"/>
                <w:szCs w:val="24"/>
              </w:rPr>
            </w:pPr>
          </w:p>
        </w:tc>
        <w:tc>
          <w:tcPr>
            <w:tcW w:w="228" w:type="pct"/>
            <w:shd w:val="clear" w:color="auto" w:fill="auto"/>
          </w:tcPr>
          <w:p w14:paraId="708C04DB" w14:textId="77777777" w:rsidR="000414BB" w:rsidRPr="00D82595" w:rsidRDefault="000414BB" w:rsidP="00B57E91">
            <w:pPr>
              <w:spacing w:line="240" w:lineRule="auto"/>
              <w:ind w:firstLine="0"/>
              <w:jc w:val="center"/>
              <w:rPr>
                <w:rFonts w:eastAsia="Times New Roman" w:cs="Times New Roman"/>
                <w:sz w:val="24"/>
                <w:szCs w:val="24"/>
              </w:rPr>
            </w:pPr>
          </w:p>
        </w:tc>
        <w:tc>
          <w:tcPr>
            <w:tcW w:w="990" w:type="pct"/>
            <w:shd w:val="clear" w:color="auto" w:fill="auto"/>
          </w:tcPr>
          <w:p w14:paraId="46A330EE" w14:textId="77777777" w:rsidR="000414BB" w:rsidRPr="00D82595" w:rsidRDefault="000414BB" w:rsidP="00B57E91">
            <w:pPr>
              <w:spacing w:line="240" w:lineRule="auto"/>
              <w:ind w:firstLine="0"/>
              <w:jc w:val="center"/>
              <w:rPr>
                <w:rFonts w:eastAsia="Times New Roman" w:cs="Times New Roman"/>
                <w:sz w:val="24"/>
                <w:szCs w:val="24"/>
              </w:rPr>
            </w:pPr>
          </w:p>
        </w:tc>
        <w:tc>
          <w:tcPr>
            <w:tcW w:w="371" w:type="pct"/>
            <w:shd w:val="clear" w:color="auto" w:fill="auto"/>
          </w:tcPr>
          <w:p w14:paraId="7D98FF89" w14:textId="77777777" w:rsidR="000414BB" w:rsidRPr="00D82595" w:rsidRDefault="000414BB" w:rsidP="00B57E91">
            <w:pPr>
              <w:spacing w:line="240" w:lineRule="auto"/>
              <w:ind w:firstLine="0"/>
              <w:jc w:val="center"/>
              <w:rPr>
                <w:rFonts w:eastAsia="Times New Roman" w:cs="Times New Roman"/>
                <w:sz w:val="24"/>
                <w:szCs w:val="24"/>
              </w:rPr>
            </w:pPr>
          </w:p>
        </w:tc>
        <w:tc>
          <w:tcPr>
            <w:tcW w:w="801" w:type="pct"/>
            <w:shd w:val="clear" w:color="auto" w:fill="auto"/>
          </w:tcPr>
          <w:p w14:paraId="71902C3E" w14:textId="77777777" w:rsidR="000414BB" w:rsidRPr="00D82595" w:rsidRDefault="000414BB" w:rsidP="00B57E91">
            <w:pPr>
              <w:spacing w:line="240" w:lineRule="auto"/>
              <w:ind w:firstLine="0"/>
              <w:jc w:val="center"/>
              <w:rPr>
                <w:rFonts w:eastAsia="Times New Roman" w:cs="Times New Roman"/>
                <w:sz w:val="24"/>
                <w:szCs w:val="24"/>
              </w:rPr>
            </w:pPr>
          </w:p>
        </w:tc>
        <w:tc>
          <w:tcPr>
            <w:tcW w:w="539" w:type="pct"/>
            <w:shd w:val="clear" w:color="auto" w:fill="auto"/>
          </w:tcPr>
          <w:p w14:paraId="42FE41EE" w14:textId="77777777" w:rsidR="000414BB" w:rsidRPr="00D82595" w:rsidRDefault="000414BB" w:rsidP="00B57E91">
            <w:pPr>
              <w:spacing w:line="240" w:lineRule="auto"/>
              <w:ind w:firstLine="0"/>
              <w:jc w:val="center"/>
              <w:rPr>
                <w:rFonts w:eastAsia="Times New Roman" w:cs="Times New Roman"/>
                <w:sz w:val="24"/>
                <w:szCs w:val="24"/>
              </w:rPr>
            </w:pPr>
          </w:p>
        </w:tc>
        <w:tc>
          <w:tcPr>
            <w:tcW w:w="467" w:type="pct"/>
            <w:shd w:val="clear" w:color="auto" w:fill="auto"/>
          </w:tcPr>
          <w:p w14:paraId="2F342798" w14:textId="77777777" w:rsidR="000414BB" w:rsidRPr="00D82595" w:rsidRDefault="000414BB" w:rsidP="00B57E91">
            <w:pPr>
              <w:spacing w:line="240" w:lineRule="auto"/>
              <w:ind w:firstLine="0"/>
              <w:jc w:val="center"/>
              <w:rPr>
                <w:rFonts w:eastAsia="Times New Roman" w:cs="Times New Roman"/>
                <w:sz w:val="24"/>
                <w:szCs w:val="24"/>
              </w:rPr>
            </w:pPr>
          </w:p>
        </w:tc>
        <w:tc>
          <w:tcPr>
            <w:tcW w:w="562" w:type="pct"/>
            <w:tcBorders>
              <w:right w:val="single" w:sz="6" w:space="0" w:color="auto"/>
            </w:tcBorders>
            <w:shd w:val="clear" w:color="auto" w:fill="auto"/>
          </w:tcPr>
          <w:p w14:paraId="7EDFCDC7" w14:textId="77777777" w:rsidR="000414BB" w:rsidRPr="00D82595" w:rsidRDefault="000414BB" w:rsidP="00B57E91">
            <w:pPr>
              <w:spacing w:line="240" w:lineRule="auto"/>
              <w:ind w:firstLine="0"/>
              <w:jc w:val="center"/>
              <w:rPr>
                <w:rFonts w:eastAsia="Times New Roman" w:cs="Times New Roman"/>
                <w:sz w:val="24"/>
                <w:szCs w:val="24"/>
              </w:rPr>
            </w:pPr>
          </w:p>
        </w:tc>
        <w:tc>
          <w:tcPr>
            <w:tcW w:w="562" w:type="pct"/>
            <w:tcBorders>
              <w:right w:val="single" w:sz="6" w:space="0" w:color="auto"/>
            </w:tcBorders>
          </w:tcPr>
          <w:p w14:paraId="6AE64A25" w14:textId="77777777" w:rsidR="000414BB" w:rsidRPr="00D82595" w:rsidRDefault="000414BB" w:rsidP="00B57E91">
            <w:pPr>
              <w:spacing w:line="240" w:lineRule="auto"/>
              <w:ind w:firstLine="0"/>
              <w:jc w:val="center"/>
              <w:rPr>
                <w:rFonts w:eastAsia="Times New Roman" w:cs="Times New Roman"/>
                <w:sz w:val="24"/>
                <w:szCs w:val="24"/>
              </w:rPr>
            </w:pPr>
          </w:p>
        </w:tc>
      </w:tr>
      <w:tr w:rsidR="000414BB" w:rsidRPr="00D82595" w14:paraId="68B09310" w14:textId="77777777" w:rsidTr="00B57E91">
        <w:trPr>
          <w:trHeight w:hRule="exact" w:val="397"/>
        </w:trPr>
        <w:tc>
          <w:tcPr>
            <w:tcW w:w="203" w:type="pct"/>
            <w:shd w:val="clear" w:color="auto" w:fill="auto"/>
          </w:tcPr>
          <w:p w14:paraId="58330480" w14:textId="77777777" w:rsidR="000414BB" w:rsidRPr="00D82595" w:rsidRDefault="000414BB" w:rsidP="00B57E91">
            <w:pPr>
              <w:spacing w:line="240" w:lineRule="auto"/>
              <w:ind w:firstLine="0"/>
              <w:jc w:val="center"/>
              <w:rPr>
                <w:rFonts w:eastAsia="Times New Roman" w:cs="Times New Roman"/>
                <w:sz w:val="24"/>
                <w:szCs w:val="24"/>
              </w:rPr>
            </w:pPr>
          </w:p>
        </w:tc>
        <w:tc>
          <w:tcPr>
            <w:tcW w:w="276" w:type="pct"/>
            <w:shd w:val="clear" w:color="auto" w:fill="auto"/>
          </w:tcPr>
          <w:p w14:paraId="38409331" w14:textId="77777777" w:rsidR="000414BB" w:rsidRPr="00D82595" w:rsidRDefault="000414BB" w:rsidP="00B57E91">
            <w:pPr>
              <w:spacing w:line="240" w:lineRule="auto"/>
              <w:ind w:firstLine="0"/>
              <w:jc w:val="center"/>
              <w:rPr>
                <w:rFonts w:eastAsia="Times New Roman" w:cs="Times New Roman"/>
                <w:sz w:val="24"/>
                <w:szCs w:val="24"/>
              </w:rPr>
            </w:pPr>
          </w:p>
        </w:tc>
        <w:tc>
          <w:tcPr>
            <w:tcW w:w="228" w:type="pct"/>
            <w:shd w:val="clear" w:color="auto" w:fill="auto"/>
          </w:tcPr>
          <w:p w14:paraId="205B9FD6" w14:textId="77777777" w:rsidR="000414BB" w:rsidRPr="00D82595" w:rsidRDefault="000414BB" w:rsidP="00B57E91">
            <w:pPr>
              <w:spacing w:line="240" w:lineRule="auto"/>
              <w:ind w:firstLine="0"/>
              <w:jc w:val="center"/>
              <w:rPr>
                <w:rFonts w:eastAsia="Times New Roman" w:cs="Times New Roman"/>
                <w:sz w:val="24"/>
                <w:szCs w:val="24"/>
              </w:rPr>
            </w:pPr>
          </w:p>
        </w:tc>
        <w:tc>
          <w:tcPr>
            <w:tcW w:w="990" w:type="pct"/>
            <w:shd w:val="clear" w:color="auto" w:fill="auto"/>
          </w:tcPr>
          <w:p w14:paraId="760F90D5" w14:textId="77777777" w:rsidR="000414BB" w:rsidRPr="00D82595" w:rsidRDefault="000414BB" w:rsidP="00B57E91">
            <w:pPr>
              <w:spacing w:line="240" w:lineRule="auto"/>
              <w:ind w:firstLine="0"/>
              <w:jc w:val="center"/>
              <w:rPr>
                <w:rFonts w:eastAsia="Times New Roman" w:cs="Times New Roman"/>
                <w:sz w:val="24"/>
                <w:szCs w:val="24"/>
              </w:rPr>
            </w:pPr>
          </w:p>
        </w:tc>
        <w:tc>
          <w:tcPr>
            <w:tcW w:w="371" w:type="pct"/>
            <w:shd w:val="clear" w:color="auto" w:fill="auto"/>
          </w:tcPr>
          <w:p w14:paraId="4E342F25" w14:textId="77777777" w:rsidR="000414BB" w:rsidRPr="00D82595" w:rsidRDefault="000414BB" w:rsidP="00B57E91">
            <w:pPr>
              <w:spacing w:line="240" w:lineRule="auto"/>
              <w:ind w:firstLine="0"/>
              <w:jc w:val="center"/>
              <w:rPr>
                <w:rFonts w:eastAsia="Times New Roman" w:cs="Times New Roman"/>
                <w:sz w:val="24"/>
                <w:szCs w:val="24"/>
              </w:rPr>
            </w:pPr>
          </w:p>
        </w:tc>
        <w:tc>
          <w:tcPr>
            <w:tcW w:w="801" w:type="pct"/>
            <w:shd w:val="clear" w:color="auto" w:fill="auto"/>
          </w:tcPr>
          <w:p w14:paraId="43016A58" w14:textId="77777777" w:rsidR="000414BB" w:rsidRPr="00D82595" w:rsidRDefault="000414BB" w:rsidP="00B57E91">
            <w:pPr>
              <w:spacing w:line="240" w:lineRule="auto"/>
              <w:ind w:firstLine="0"/>
              <w:jc w:val="center"/>
              <w:rPr>
                <w:rFonts w:eastAsia="Times New Roman" w:cs="Times New Roman"/>
                <w:sz w:val="24"/>
                <w:szCs w:val="24"/>
              </w:rPr>
            </w:pPr>
          </w:p>
        </w:tc>
        <w:tc>
          <w:tcPr>
            <w:tcW w:w="539" w:type="pct"/>
            <w:shd w:val="clear" w:color="auto" w:fill="auto"/>
          </w:tcPr>
          <w:p w14:paraId="28598BE2" w14:textId="77777777" w:rsidR="000414BB" w:rsidRPr="00D82595" w:rsidRDefault="000414BB" w:rsidP="00B57E91">
            <w:pPr>
              <w:spacing w:line="240" w:lineRule="auto"/>
              <w:ind w:firstLine="0"/>
              <w:jc w:val="center"/>
              <w:rPr>
                <w:rFonts w:eastAsia="Times New Roman" w:cs="Times New Roman"/>
                <w:sz w:val="24"/>
                <w:szCs w:val="24"/>
              </w:rPr>
            </w:pPr>
          </w:p>
        </w:tc>
        <w:tc>
          <w:tcPr>
            <w:tcW w:w="467" w:type="pct"/>
            <w:shd w:val="clear" w:color="auto" w:fill="auto"/>
          </w:tcPr>
          <w:p w14:paraId="0E5835BF" w14:textId="77777777" w:rsidR="000414BB" w:rsidRPr="00D82595" w:rsidRDefault="000414BB" w:rsidP="00B57E91">
            <w:pPr>
              <w:spacing w:line="240" w:lineRule="auto"/>
              <w:ind w:firstLine="0"/>
              <w:jc w:val="center"/>
              <w:rPr>
                <w:rFonts w:eastAsia="Times New Roman" w:cs="Times New Roman"/>
                <w:sz w:val="24"/>
                <w:szCs w:val="24"/>
              </w:rPr>
            </w:pPr>
          </w:p>
        </w:tc>
        <w:tc>
          <w:tcPr>
            <w:tcW w:w="562" w:type="pct"/>
            <w:tcBorders>
              <w:right w:val="single" w:sz="6" w:space="0" w:color="auto"/>
            </w:tcBorders>
            <w:shd w:val="clear" w:color="auto" w:fill="auto"/>
          </w:tcPr>
          <w:p w14:paraId="69128F4A" w14:textId="77777777" w:rsidR="000414BB" w:rsidRPr="00D82595" w:rsidRDefault="000414BB" w:rsidP="00B57E91">
            <w:pPr>
              <w:spacing w:line="240" w:lineRule="auto"/>
              <w:ind w:firstLine="0"/>
              <w:jc w:val="center"/>
              <w:rPr>
                <w:rFonts w:eastAsia="Times New Roman" w:cs="Times New Roman"/>
                <w:sz w:val="24"/>
                <w:szCs w:val="24"/>
              </w:rPr>
            </w:pPr>
          </w:p>
        </w:tc>
        <w:tc>
          <w:tcPr>
            <w:tcW w:w="562" w:type="pct"/>
            <w:tcBorders>
              <w:right w:val="single" w:sz="6" w:space="0" w:color="auto"/>
            </w:tcBorders>
          </w:tcPr>
          <w:p w14:paraId="080FFEDA" w14:textId="77777777" w:rsidR="000414BB" w:rsidRPr="00D82595" w:rsidRDefault="000414BB" w:rsidP="00B57E91">
            <w:pPr>
              <w:spacing w:line="240" w:lineRule="auto"/>
              <w:ind w:firstLine="0"/>
              <w:jc w:val="center"/>
              <w:rPr>
                <w:rFonts w:eastAsia="Times New Roman" w:cs="Times New Roman"/>
                <w:sz w:val="24"/>
                <w:szCs w:val="24"/>
              </w:rPr>
            </w:pPr>
          </w:p>
        </w:tc>
      </w:tr>
      <w:tr w:rsidR="000414BB" w:rsidRPr="00D82595" w14:paraId="3B12F606" w14:textId="77777777" w:rsidTr="00B57E91">
        <w:trPr>
          <w:trHeight w:hRule="exact" w:val="397"/>
        </w:trPr>
        <w:tc>
          <w:tcPr>
            <w:tcW w:w="203" w:type="pct"/>
            <w:shd w:val="clear" w:color="auto" w:fill="auto"/>
          </w:tcPr>
          <w:p w14:paraId="5906AA8C" w14:textId="77777777" w:rsidR="000414BB" w:rsidRPr="00D82595" w:rsidRDefault="000414BB" w:rsidP="00B57E91">
            <w:pPr>
              <w:spacing w:line="240" w:lineRule="auto"/>
              <w:ind w:firstLine="0"/>
              <w:jc w:val="center"/>
              <w:rPr>
                <w:rFonts w:eastAsia="Times New Roman" w:cs="Times New Roman"/>
                <w:sz w:val="24"/>
                <w:szCs w:val="24"/>
              </w:rPr>
            </w:pPr>
          </w:p>
        </w:tc>
        <w:tc>
          <w:tcPr>
            <w:tcW w:w="276" w:type="pct"/>
            <w:shd w:val="clear" w:color="auto" w:fill="auto"/>
          </w:tcPr>
          <w:p w14:paraId="6FC99F9D" w14:textId="77777777" w:rsidR="000414BB" w:rsidRPr="00D82595" w:rsidRDefault="000414BB" w:rsidP="00B57E91">
            <w:pPr>
              <w:spacing w:line="240" w:lineRule="auto"/>
              <w:ind w:firstLine="0"/>
              <w:jc w:val="center"/>
              <w:rPr>
                <w:rFonts w:eastAsia="Times New Roman" w:cs="Times New Roman"/>
                <w:sz w:val="24"/>
                <w:szCs w:val="24"/>
              </w:rPr>
            </w:pPr>
          </w:p>
        </w:tc>
        <w:tc>
          <w:tcPr>
            <w:tcW w:w="228" w:type="pct"/>
            <w:shd w:val="clear" w:color="auto" w:fill="auto"/>
          </w:tcPr>
          <w:p w14:paraId="24FD3350" w14:textId="77777777" w:rsidR="000414BB" w:rsidRPr="00D82595" w:rsidRDefault="000414BB" w:rsidP="00B57E91">
            <w:pPr>
              <w:spacing w:line="240" w:lineRule="auto"/>
              <w:ind w:firstLine="0"/>
              <w:jc w:val="center"/>
              <w:rPr>
                <w:rFonts w:eastAsia="Times New Roman" w:cs="Times New Roman"/>
                <w:sz w:val="24"/>
                <w:szCs w:val="24"/>
              </w:rPr>
            </w:pPr>
          </w:p>
        </w:tc>
        <w:tc>
          <w:tcPr>
            <w:tcW w:w="990" w:type="pct"/>
            <w:shd w:val="clear" w:color="auto" w:fill="auto"/>
          </w:tcPr>
          <w:p w14:paraId="20A63F7C" w14:textId="77777777" w:rsidR="000414BB" w:rsidRPr="00D82595" w:rsidRDefault="000414BB" w:rsidP="00B57E91">
            <w:pPr>
              <w:spacing w:line="240" w:lineRule="auto"/>
              <w:ind w:firstLine="0"/>
              <w:jc w:val="center"/>
              <w:rPr>
                <w:rFonts w:eastAsia="Times New Roman" w:cs="Times New Roman"/>
                <w:sz w:val="24"/>
                <w:szCs w:val="24"/>
              </w:rPr>
            </w:pPr>
          </w:p>
        </w:tc>
        <w:tc>
          <w:tcPr>
            <w:tcW w:w="371" w:type="pct"/>
            <w:shd w:val="clear" w:color="auto" w:fill="auto"/>
          </w:tcPr>
          <w:p w14:paraId="24DE2D19" w14:textId="77777777" w:rsidR="000414BB" w:rsidRPr="00D82595" w:rsidRDefault="000414BB" w:rsidP="00B57E91">
            <w:pPr>
              <w:spacing w:line="240" w:lineRule="auto"/>
              <w:ind w:firstLine="0"/>
              <w:jc w:val="center"/>
              <w:rPr>
                <w:rFonts w:eastAsia="Times New Roman" w:cs="Times New Roman"/>
                <w:sz w:val="24"/>
                <w:szCs w:val="24"/>
              </w:rPr>
            </w:pPr>
          </w:p>
        </w:tc>
        <w:tc>
          <w:tcPr>
            <w:tcW w:w="801" w:type="pct"/>
            <w:shd w:val="clear" w:color="auto" w:fill="auto"/>
          </w:tcPr>
          <w:p w14:paraId="7A74E2A2" w14:textId="77777777" w:rsidR="000414BB" w:rsidRPr="00D82595" w:rsidRDefault="000414BB" w:rsidP="00B57E91">
            <w:pPr>
              <w:spacing w:line="240" w:lineRule="auto"/>
              <w:ind w:firstLine="0"/>
              <w:jc w:val="center"/>
              <w:rPr>
                <w:rFonts w:eastAsia="Times New Roman" w:cs="Times New Roman"/>
                <w:sz w:val="24"/>
                <w:szCs w:val="24"/>
              </w:rPr>
            </w:pPr>
          </w:p>
        </w:tc>
        <w:tc>
          <w:tcPr>
            <w:tcW w:w="539" w:type="pct"/>
            <w:shd w:val="clear" w:color="auto" w:fill="auto"/>
          </w:tcPr>
          <w:p w14:paraId="712756C9" w14:textId="77777777" w:rsidR="000414BB" w:rsidRPr="00D82595" w:rsidRDefault="000414BB" w:rsidP="00B57E91">
            <w:pPr>
              <w:spacing w:line="240" w:lineRule="auto"/>
              <w:ind w:firstLine="0"/>
              <w:jc w:val="center"/>
              <w:rPr>
                <w:rFonts w:eastAsia="Times New Roman" w:cs="Times New Roman"/>
                <w:sz w:val="24"/>
                <w:szCs w:val="24"/>
              </w:rPr>
            </w:pPr>
          </w:p>
        </w:tc>
        <w:tc>
          <w:tcPr>
            <w:tcW w:w="467" w:type="pct"/>
            <w:shd w:val="clear" w:color="auto" w:fill="auto"/>
          </w:tcPr>
          <w:p w14:paraId="0D3959A1" w14:textId="77777777" w:rsidR="000414BB" w:rsidRPr="00D82595" w:rsidRDefault="000414BB" w:rsidP="00B57E91">
            <w:pPr>
              <w:spacing w:line="240" w:lineRule="auto"/>
              <w:ind w:firstLine="0"/>
              <w:jc w:val="center"/>
              <w:rPr>
                <w:rFonts w:eastAsia="Times New Roman" w:cs="Times New Roman"/>
                <w:sz w:val="24"/>
                <w:szCs w:val="24"/>
              </w:rPr>
            </w:pPr>
          </w:p>
        </w:tc>
        <w:tc>
          <w:tcPr>
            <w:tcW w:w="562" w:type="pct"/>
            <w:tcBorders>
              <w:right w:val="single" w:sz="6" w:space="0" w:color="auto"/>
            </w:tcBorders>
            <w:shd w:val="clear" w:color="auto" w:fill="auto"/>
          </w:tcPr>
          <w:p w14:paraId="6C302BA9" w14:textId="77777777" w:rsidR="000414BB" w:rsidRPr="00D82595" w:rsidRDefault="000414BB" w:rsidP="00B57E91">
            <w:pPr>
              <w:spacing w:line="240" w:lineRule="auto"/>
              <w:ind w:firstLine="0"/>
              <w:jc w:val="center"/>
              <w:rPr>
                <w:rFonts w:eastAsia="Times New Roman" w:cs="Times New Roman"/>
                <w:sz w:val="24"/>
                <w:szCs w:val="24"/>
              </w:rPr>
            </w:pPr>
          </w:p>
        </w:tc>
        <w:tc>
          <w:tcPr>
            <w:tcW w:w="562" w:type="pct"/>
            <w:tcBorders>
              <w:right w:val="single" w:sz="6" w:space="0" w:color="auto"/>
            </w:tcBorders>
          </w:tcPr>
          <w:p w14:paraId="0F07D8C0" w14:textId="77777777" w:rsidR="000414BB" w:rsidRPr="00D82595" w:rsidRDefault="000414BB" w:rsidP="00B57E91">
            <w:pPr>
              <w:spacing w:line="240" w:lineRule="auto"/>
              <w:ind w:firstLine="0"/>
              <w:jc w:val="center"/>
              <w:rPr>
                <w:rFonts w:eastAsia="Times New Roman" w:cs="Times New Roman"/>
                <w:sz w:val="24"/>
                <w:szCs w:val="24"/>
              </w:rPr>
            </w:pPr>
          </w:p>
        </w:tc>
      </w:tr>
      <w:tr w:rsidR="000414BB" w:rsidRPr="00D82595" w14:paraId="4FC3B31D" w14:textId="77777777" w:rsidTr="00B57E91">
        <w:trPr>
          <w:trHeight w:hRule="exact" w:val="397"/>
        </w:trPr>
        <w:tc>
          <w:tcPr>
            <w:tcW w:w="203" w:type="pct"/>
            <w:shd w:val="clear" w:color="auto" w:fill="auto"/>
          </w:tcPr>
          <w:p w14:paraId="61750777" w14:textId="77777777" w:rsidR="000414BB" w:rsidRPr="00D82595" w:rsidRDefault="000414BB" w:rsidP="00B57E91">
            <w:pPr>
              <w:spacing w:line="240" w:lineRule="auto"/>
              <w:ind w:firstLine="0"/>
              <w:jc w:val="center"/>
              <w:rPr>
                <w:rFonts w:eastAsia="Times New Roman" w:cs="Times New Roman"/>
                <w:sz w:val="24"/>
                <w:szCs w:val="24"/>
              </w:rPr>
            </w:pPr>
          </w:p>
        </w:tc>
        <w:tc>
          <w:tcPr>
            <w:tcW w:w="276" w:type="pct"/>
            <w:shd w:val="clear" w:color="auto" w:fill="auto"/>
          </w:tcPr>
          <w:p w14:paraId="61AC3E6A" w14:textId="77777777" w:rsidR="000414BB" w:rsidRPr="00D82595" w:rsidRDefault="000414BB" w:rsidP="00B57E91">
            <w:pPr>
              <w:spacing w:line="240" w:lineRule="auto"/>
              <w:ind w:firstLine="0"/>
              <w:jc w:val="center"/>
              <w:rPr>
                <w:rFonts w:eastAsia="Times New Roman" w:cs="Times New Roman"/>
                <w:sz w:val="24"/>
                <w:szCs w:val="24"/>
              </w:rPr>
            </w:pPr>
          </w:p>
        </w:tc>
        <w:tc>
          <w:tcPr>
            <w:tcW w:w="228" w:type="pct"/>
            <w:shd w:val="clear" w:color="auto" w:fill="auto"/>
          </w:tcPr>
          <w:p w14:paraId="27E34EB6" w14:textId="77777777" w:rsidR="000414BB" w:rsidRPr="00D82595" w:rsidRDefault="000414BB" w:rsidP="00B57E91">
            <w:pPr>
              <w:spacing w:line="240" w:lineRule="auto"/>
              <w:ind w:firstLine="0"/>
              <w:jc w:val="center"/>
              <w:rPr>
                <w:rFonts w:eastAsia="Times New Roman" w:cs="Times New Roman"/>
                <w:sz w:val="24"/>
                <w:szCs w:val="24"/>
              </w:rPr>
            </w:pPr>
          </w:p>
        </w:tc>
        <w:tc>
          <w:tcPr>
            <w:tcW w:w="990" w:type="pct"/>
            <w:shd w:val="clear" w:color="auto" w:fill="auto"/>
          </w:tcPr>
          <w:p w14:paraId="564F6CAA" w14:textId="77777777" w:rsidR="000414BB" w:rsidRPr="00D82595" w:rsidRDefault="000414BB" w:rsidP="00B57E91">
            <w:pPr>
              <w:spacing w:line="240" w:lineRule="auto"/>
              <w:ind w:firstLine="0"/>
              <w:jc w:val="center"/>
              <w:rPr>
                <w:rFonts w:eastAsia="Times New Roman" w:cs="Times New Roman"/>
                <w:sz w:val="24"/>
                <w:szCs w:val="24"/>
              </w:rPr>
            </w:pPr>
          </w:p>
        </w:tc>
        <w:tc>
          <w:tcPr>
            <w:tcW w:w="371" w:type="pct"/>
            <w:shd w:val="clear" w:color="auto" w:fill="auto"/>
          </w:tcPr>
          <w:p w14:paraId="400899B6" w14:textId="77777777" w:rsidR="000414BB" w:rsidRPr="00D82595" w:rsidRDefault="000414BB" w:rsidP="00B57E91">
            <w:pPr>
              <w:spacing w:line="240" w:lineRule="auto"/>
              <w:ind w:firstLine="0"/>
              <w:jc w:val="center"/>
              <w:rPr>
                <w:rFonts w:eastAsia="Times New Roman" w:cs="Times New Roman"/>
                <w:sz w:val="24"/>
                <w:szCs w:val="24"/>
              </w:rPr>
            </w:pPr>
          </w:p>
        </w:tc>
        <w:tc>
          <w:tcPr>
            <w:tcW w:w="801" w:type="pct"/>
            <w:shd w:val="clear" w:color="auto" w:fill="auto"/>
          </w:tcPr>
          <w:p w14:paraId="24FDC0CC" w14:textId="77777777" w:rsidR="000414BB" w:rsidRPr="00D82595" w:rsidRDefault="000414BB" w:rsidP="00B57E91">
            <w:pPr>
              <w:spacing w:line="240" w:lineRule="auto"/>
              <w:ind w:firstLine="0"/>
              <w:jc w:val="center"/>
              <w:rPr>
                <w:rFonts w:eastAsia="Times New Roman" w:cs="Times New Roman"/>
                <w:sz w:val="24"/>
                <w:szCs w:val="24"/>
              </w:rPr>
            </w:pPr>
          </w:p>
        </w:tc>
        <w:tc>
          <w:tcPr>
            <w:tcW w:w="539" w:type="pct"/>
            <w:shd w:val="clear" w:color="auto" w:fill="auto"/>
          </w:tcPr>
          <w:p w14:paraId="35DA183E" w14:textId="77777777" w:rsidR="000414BB" w:rsidRPr="00D82595" w:rsidRDefault="000414BB" w:rsidP="00B57E91">
            <w:pPr>
              <w:spacing w:line="240" w:lineRule="auto"/>
              <w:ind w:firstLine="0"/>
              <w:jc w:val="center"/>
              <w:rPr>
                <w:rFonts w:eastAsia="Times New Roman" w:cs="Times New Roman"/>
                <w:sz w:val="24"/>
                <w:szCs w:val="24"/>
              </w:rPr>
            </w:pPr>
          </w:p>
        </w:tc>
        <w:tc>
          <w:tcPr>
            <w:tcW w:w="467" w:type="pct"/>
            <w:shd w:val="clear" w:color="auto" w:fill="auto"/>
          </w:tcPr>
          <w:p w14:paraId="0AE0DCF7" w14:textId="77777777" w:rsidR="000414BB" w:rsidRPr="00D82595" w:rsidRDefault="000414BB" w:rsidP="00B57E91">
            <w:pPr>
              <w:spacing w:line="240" w:lineRule="auto"/>
              <w:ind w:firstLine="0"/>
              <w:jc w:val="center"/>
              <w:rPr>
                <w:rFonts w:eastAsia="Times New Roman" w:cs="Times New Roman"/>
                <w:sz w:val="24"/>
                <w:szCs w:val="24"/>
              </w:rPr>
            </w:pPr>
          </w:p>
        </w:tc>
        <w:tc>
          <w:tcPr>
            <w:tcW w:w="562" w:type="pct"/>
            <w:tcBorders>
              <w:right w:val="single" w:sz="6" w:space="0" w:color="auto"/>
            </w:tcBorders>
            <w:shd w:val="clear" w:color="auto" w:fill="auto"/>
          </w:tcPr>
          <w:p w14:paraId="6F89AC6B" w14:textId="77777777" w:rsidR="000414BB" w:rsidRPr="00D82595" w:rsidRDefault="000414BB" w:rsidP="00B57E91">
            <w:pPr>
              <w:spacing w:line="240" w:lineRule="auto"/>
              <w:ind w:firstLine="0"/>
              <w:jc w:val="center"/>
              <w:rPr>
                <w:rFonts w:eastAsia="Times New Roman" w:cs="Times New Roman"/>
                <w:sz w:val="24"/>
                <w:szCs w:val="24"/>
              </w:rPr>
            </w:pPr>
          </w:p>
        </w:tc>
        <w:tc>
          <w:tcPr>
            <w:tcW w:w="562" w:type="pct"/>
            <w:tcBorders>
              <w:right w:val="single" w:sz="6" w:space="0" w:color="auto"/>
            </w:tcBorders>
          </w:tcPr>
          <w:p w14:paraId="0FA88A06" w14:textId="77777777" w:rsidR="000414BB" w:rsidRPr="00D82595" w:rsidRDefault="000414BB" w:rsidP="00B57E91">
            <w:pPr>
              <w:spacing w:line="240" w:lineRule="auto"/>
              <w:ind w:firstLine="0"/>
              <w:jc w:val="center"/>
              <w:rPr>
                <w:rFonts w:eastAsia="Times New Roman" w:cs="Times New Roman"/>
                <w:sz w:val="24"/>
                <w:szCs w:val="24"/>
              </w:rPr>
            </w:pPr>
          </w:p>
        </w:tc>
      </w:tr>
      <w:tr w:rsidR="000414BB" w:rsidRPr="00D82595" w14:paraId="621D3476" w14:textId="77777777" w:rsidTr="00B57E91">
        <w:trPr>
          <w:trHeight w:hRule="exact" w:val="397"/>
        </w:trPr>
        <w:tc>
          <w:tcPr>
            <w:tcW w:w="203" w:type="pct"/>
            <w:shd w:val="clear" w:color="auto" w:fill="auto"/>
          </w:tcPr>
          <w:p w14:paraId="21BB3C73" w14:textId="77777777" w:rsidR="000414BB" w:rsidRPr="00D82595" w:rsidRDefault="000414BB" w:rsidP="00B57E91">
            <w:pPr>
              <w:spacing w:line="240" w:lineRule="auto"/>
              <w:ind w:firstLine="0"/>
              <w:jc w:val="center"/>
              <w:rPr>
                <w:rFonts w:eastAsia="Times New Roman" w:cs="Times New Roman"/>
                <w:sz w:val="24"/>
                <w:szCs w:val="24"/>
              </w:rPr>
            </w:pPr>
          </w:p>
        </w:tc>
        <w:tc>
          <w:tcPr>
            <w:tcW w:w="276" w:type="pct"/>
            <w:shd w:val="clear" w:color="auto" w:fill="auto"/>
          </w:tcPr>
          <w:p w14:paraId="270AC43F" w14:textId="77777777" w:rsidR="000414BB" w:rsidRPr="00D82595" w:rsidRDefault="000414BB" w:rsidP="00B57E91">
            <w:pPr>
              <w:spacing w:line="240" w:lineRule="auto"/>
              <w:ind w:firstLine="0"/>
              <w:jc w:val="center"/>
              <w:rPr>
                <w:rFonts w:eastAsia="Times New Roman" w:cs="Times New Roman"/>
                <w:sz w:val="24"/>
                <w:szCs w:val="24"/>
              </w:rPr>
            </w:pPr>
          </w:p>
        </w:tc>
        <w:tc>
          <w:tcPr>
            <w:tcW w:w="228" w:type="pct"/>
            <w:shd w:val="clear" w:color="auto" w:fill="auto"/>
          </w:tcPr>
          <w:p w14:paraId="63176EC4" w14:textId="77777777" w:rsidR="000414BB" w:rsidRPr="00D82595" w:rsidRDefault="000414BB" w:rsidP="00B57E91">
            <w:pPr>
              <w:spacing w:line="240" w:lineRule="auto"/>
              <w:ind w:firstLine="0"/>
              <w:jc w:val="center"/>
              <w:rPr>
                <w:rFonts w:eastAsia="Times New Roman" w:cs="Times New Roman"/>
                <w:sz w:val="24"/>
                <w:szCs w:val="24"/>
              </w:rPr>
            </w:pPr>
          </w:p>
        </w:tc>
        <w:tc>
          <w:tcPr>
            <w:tcW w:w="990" w:type="pct"/>
            <w:shd w:val="clear" w:color="auto" w:fill="auto"/>
          </w:tcPr>
          <w:p w14:paraId="150132CB" w14:textId="77777777" w:rsidR="000414BB" w:rsidRPr="00D82595" w:rsidRDefault="000414BB" w:rsidP="00B57E91">
            <w:pPr>
              <w:spacing w:line="240" w:lineRule="auto"/>
              <w:ind w:firstLine="0"/>
              <w:jc w:val="center"/>
              <w:rPr>
                <w:rFonts w:eastAsia="Times New Roman" w:cs="Times New Roman"/>
                <w:sz w:val="24"/>
                <w:szCs w:val="24"/>
              </w:rPr>
            </w:pPr>
          </w:p>
        </w:tc>
        <w:tc>
          <w:tcPr>
            <w:tcW w:w="371" w:type="pct"/>
            <w:shd w:val="clear" w:color="auto" w:fill="auto"/>
          </w:tcPr>
          <w:p w14:paraId="6A064433" w14:textId="77777777" w:rsidR="000414BB" w:rsidRPr="00D82595" w:rsidRDefault="000414BB" w:rsidP="00B57E91">
            <w:pPr>
              <w:spacing w:line="240" w:lineRule="auto"/>
              <w:ind w:firstLine="0"/>
              <w:jc w:val="center"/>
              <w:rPr>
                <w:rFonts w:eastAsia="Times New Roman" w:cs="Times New Roman"/>
                <w:sz w:val="24"/>
                <w:szCs w:val="24"/>
              </w:rPr>
            </w:pPr>
          </w:p>
        </w:tc>
        <w:tc>
          <w:tcPr>
            <w:tcW w:w="801" w:type="pct"/>
            <w:shd w:val="clear" w:color="auto" w:fill="auto"/>
          </w:tcPr>
          <w:p w14:paraId="0D734A0C" w14:textId="77777777" w:rsidR="000414BB" w:rsidRPr="00D82595" w:rsidRDefault="000414BB" w:rsidP="00B57E91">
            <w:pPr>
              <w:spacing w:line="240" w:lineRule="auto"/>
              <w:ind w:firstLine="0"/>
              <w:jc w:val="center"/>
              <w:rPr>
                <w:rFonts w:eastAsia="Times New Roman" w:cs="Times New Roman"/>
                <w:sz w:val="24"/>
                <w:szCs w:val="24"/>
              </w:rPr>
            </w:pPr>
          </w:p>
        </w:tc>
        <w:tc>
          <w:tcPr>
            <w:tcW w:w="539" w:type="pct"/>
            <w:shd w:val="clear" w:color="auto" w:fill="auto"/>
          </w:tcPr>
          <w:p w14:paraId="1AEC68F5" w14:textId="77777777" w:rsidR="000414BB" w:rsidRPr="00D82595" w:rsidRDefault="000414BB" w:rsidP="00B57E91">
            <w:pPr>
              <w:spacing w:line="240" w:lineRule="auto"/>
              <w:ind w:firstLine="0"/>
              <w:jc w:val="center"/>
              <w:rPr>
                <w:rFonts w:eastAsia="Times New Roman" w:cs="Times New Roman"/>
                <w:sz w:val="24"/>
                <w:szCs w:val="24"/>
              </w:rPr>
            </w:pPr>
          </w:p>
        </w:tc>
        <w:tc>
          <w:tcPr>
            <w:tcW w:w="467" w:type="pct"/>
            <w:shd w:val="clear" w:color="auto" w:fill="auto"/>
          </w:tcPr>
          <w:p w14:paraId="7A833420" w14:textId="77777777" w:rsidR="000414BB" w:rsidRPr="00D82595" w:rsidRDefault="000414BB" w:rsidP="00B57E91">
            <w:pPr>
              <w:spacing w:line="240" w:lineRule="auto"/>
              <w:ind w:firstLine="0"/>
              <w:jc w:val="center"/>
              <w:rPr>
                <w:rFonts w:eastAsia="Times New Roman" w:cs="Times New Roman"/>
                <w:sz w:val="24"/>
                <w:szCs w:val="24"/>
              </w:rPr>
            </w:pPr>
          </w:p>
        </w:tc>
        <w:tc>
          <w:tcPr>
            <w:tcW w:w="562" w:type="pct"/>
            <w:tcBorders>
              <w:right w:val="single" w:sz="6" w:space="0" w:color="auto"/>
            </w:tcBorders>
            <w:shd w:val="clear" w:color="auto" w:fill="auto"/>
          </w:tcPr>
          <w:p w14:paraId="1673A783" w14:textId="77777777" w:rsidR="000414BB" w:rsidRPr="00D82595" w:rsidRDefault="000414BB" w:rsidP="00B57E91">
            <w:pPr>
              <w:spacing w:line="240" w:lineRule="auto"/>
              <w:ind w:firstLine="0"/>
              <w:jc w:val="center"/>
              <w:rPr>
                <w:rFonts w:eastAsia="Times New Roman" w:cs="Times New Roman"/>
                <w:sz w:val="24"/>
                <w:szCs w:val="24"/>
              </w:rPr>
            </w:pPr>
          </w:p>
        </w:tc>
        <w:tc>
          <w:tcPr>
            <w:tcW w:w="562" w:type="pct"/>
            <w:tcBorders>
              <w:right w:val="single" w:sz="6" w:space="0" w:color="auto"/>
            </w:tcBorders>
          </w:tcPr>
          <w:p w14:paraId="6DEE180A" w14:textId="77777777" w:rsidR="000414BB" w:rsidRPr="00D82595" w:rsidRDefault="000414BB" w:rsidP="00B57E91">
            <w:pPr>
              <w:spacing w:line="240" w:lineRule="auto"/>
              <w:ind w:firstLine="0"/>
              <w:jc w:val="center"/>
              <w:rPr>
                <w:rFonts w:eastAsia="Times New Roman" w:cs="Times New Roman"/>
                <w:sz w:val="24"/>
                <w:szCs w:val="24"/>
              </w:rPr>
            </w:pPr>
          </w:p>
        </w:tc>
      </w:tr>
      <w:tr w:rsidR="000414BB" w:rsidRPr="00D82595" w14:paraId="1AE7DE39" w14:textId="77777777" w:rsidTr="00B57E91">
        <w:trPr>
          <w:trHeight w:hRule="exact" w:val="397"/>
        </w:trPr>
        <w:tc>
          <w:tcPr>
            <w:tcW w:w="203" w:type="pct"/>
            <w:shd w:val="clear" w:color="auto" w:fill="auto"/>
          </w:tcPr>
          <w:p w14:paraId="15728463" w14:textId="77777777" w:rsidR="000414BB" w:rsidRPr="00D82595" w:rsidRDefault="000414BB" w:rsidP="00B57E91">
            <w:pPr>
              <w:spacing w:line="240" w:lineRule="auto"/>
              <w:ind w:firstLine="0"/>
              <w:jc w:val="center"/>
              <w:rPr>
                <w:rFonts w:eastAsia="Times New Roman" w:cs="Times New Roman"/>
                <w:sz w:val="24"/>
                <w:szCs w:val="24"/>
              </w:rPr>
            </w:pPr>
          </w:p>
        </w:tc>
        <w:tc>
          <w:tcPr>
            <w:tcW w:w="276" w:type="pct"/>
            <w:shd w:val="clear" w:color="auto" w:fill="auto"/>
          </w:tcPr>
          <w:p w14:paraId="654D848F" w14:textId="77777777" w:rsidR="000414BB" w:rsidRPr="00D82595" w:rsidRDefault="000414BB" w:rsidP="00B57E91">
            <w:pPr>
              <w:spacing w:line="240" w:lineRule="auto"/>
              <w:ind w:firstLine="0"/>
              <w:jc w:val="center"/>
              <w:rPr>
                <w:rFonts w:eastAsia="Times New Roman" w:cs="Times New Roman"/>
                <w:sz w:val="24"/>
                <w:szCs w:val="24"/>
              </w:rPr>
            </w:pPr>
          </w:p>
        </w:tc>
        <w:tc>
          <w:tcPr>
            <w:tcW w:w="228" w:type="pct"/>
            <w:shd w:val="clear" w:color="auto" w:fill="auto"/>
          </w:tcPr>
          <w:p w14:paraId="69E33D6F" w14:textId="77777777" w:rsidR="000414BB" w:rsidRPr="00D82595" w:rsidRDefault="000414BB" w:rsidP="00B57E91">
            <w:pPr>
              <w:spacing w:line="240" w:lineRule="auto"/>
              <w:ind w:firstLine="0"/>
              <w:jc w:val="center"/>
              <w:rPr>
                <w:rFonts w:eastAsia="Times New Roman" w:cs="Times New Roman"/>
                <w:sz w:val="24"/>
                <w:szCs w:val="24"/>
              </w:rPr>
            </w:pPr>
          </w:p>
        </w:tc>
        <w:tc>
          <w:tcPr>
            <w:tcW w:w="990" w:type="pct"/>
            <w:shd w:val="clear" w:color="auto" w:fill="auto"/>
          </w:tcPr>
          <w:p w14:paraId="4DB8C335" w14:textId="77777777" w:rsidR="000414BB" w:rsidRPr="00D82595" w:rsidRDefault="000414BB" w:rsidP="00B57E91">
            <w:pPr>
              <w:spacing w:line="240" w:lineRule="auto"/>
              <w:ind w:firstLine="0"/>
              <w:jc w:val="center"/>
              <w:rPr>
                <w:rFonts w:eastAsia="Times New Roman" w:cs="Times New Roman"/>
                <w:sz w:val="24"/>
                <w:szCs w:val="24"/>
              </w:rPr>
            </w:pPr>
          </w:p>
        </w:tc>
        <w:tc>
          <w:tcPr>
            <w:tcW w:w="371" w:type="pct"/>
            <w:shd w:val="clear" w:color="auto" w:fill="auto"/>
          </w:tcPr>
          <w:p w14:paraId="4425BA12" w14:textId="77777777" w:rsidR="000414BB" w:rsidRPr="00D82595" w:rsidRDefault="000414BB" w:rsidP="00B57E91">
            <w:pPr>
              <w:spacing w:line="240" w:lineRule="auto"/>
              <w:ind w:firstLine="0"/>
              <w:jc w:val="center"/>
              <w:rPr>
                <w:rFonts w:eastAsia="Times New Roman" w:cs="Times New Roman"/>
                <w:sz w:val="24"/>
                <w:szCs w:val="24"/>
              </w:rPr>
            </w:pPr>
          </w:p>
        </w:tc>
        <w:tc>
          <w:tcPr>
            <w:tcW w:w="801" w:type="pct"/>
            <w:shd w:val="clear" w:color="auto" w:fill="auto"/>
          </w:tcPr>
          <w:p w14:paraId="76601B01" w14:textId="77777777" w:rsidR="000414BB" w:rsidRPr="00D82595" w:rsidRDefault="000414BB" w:rsidP="00B57E91">
            <w:pPr>
              <w:spacing w:line="240" w:lineRule="auto"/>
              <w:ind w:firstLine="0"/>
              <w:jc w:val="center"/>
              <w:rPr>
                <w:rFonts w:eastAsia="Times New Roman" w:cs="Times New Roman"/>
                <w:sz w:val="24"/>
                <w:szCs w:val="24"/>
              </w:rPr>
            </w:pPr>
          </w:p>
        </w:tc>
        <w:tc>
          <w:tcPr>
            <w:tcW w:w="539" w:type="pct"/>
            <w:shd w:val="clear" w:color="auto" w:fill="auto"/>
          </w:tcPr>
          <w:p w14:paraId="5FF8E6BA" w14:textId="77777777" w:rsidR="000414BB" w:rsidRPr="00D82595" w:rsidRDefault="000414BB" w:rsidP="00B57E91">
            <w:pPr>
              <w:spacing w:line="240" w:lineRule="auto"/>
              <w:ind w:firstLine="0"/>
              <w:jc w:val="center"/>
              <w:rPr>
                <w:rFonts w:eastAsia="Times New Roman" w:cs="Times New Roman"/>
                <w:sz w:val="24"/>
                <w:szCs w:val="24"/>
              </w:rPr>
            </w:pPr>
          </w:p>
        </w:tc>
        <w:tc>
          <w:tcPr>
            <w:tcW w:w="467" w:type="pct"/>
            <w:shd w:val="clear" w:color="auto" w:fill="auto"/>
          </w:tcPr>
          <w:p w14:paraId="6AB86707" w14:textId="77777777" w:rsidR="000414BB" w:rsidRPr="00D82595" w:rsidRDefault="000414BB" w:rsidP="00B57E91">
            <w:pPr>
              <w:spacing w:line="240" w:lineRule="auto"/>
              <w:ind w:firstLine="0"/>
              <w:jc w:val="center"/>
              <w:rPr>
                <w:rFonts w:eastAsia="Times New Roman" w:cs="Times New Roman"/>
                <w:sz w:val="24"/>
                <w:szCs w:val="24"/>
              </w:rPr>
            </w:pPr>
          </w:p>
        </w:tc>
        <w:tc>
          <w:tcPr>
            <w:tcW w:w="562" w:type="pct"/>
            <w:tcBorders>
              <w:right w:val="single" w:sz="6" w:space="0" w:color="auto"/>
            </w:tcBorders>
            <w:shd w:val="clear" w:color="auto" w:fill="auto"/>
          </w:tcPr>
          <w:p w14:paraId="3F55623E" w14:textId="77777777" w:rsidR="000414BB" w:rsidRPr="00D82595" w:rsidRDefault="000414BB" w:rsidP="00B57E91">
            <w:pPr>
              <w:spacing w:line="240" w:lineRule="auto"/>
              <w:ind w:firstLine="0"/>
              <w:jc w:val="center"/>
              <w:rPr>
                <w:rFonts w:eastAsia="Times New Roman" w:cs="Times New Roman"/>
                <w:sz w:val="24"/>
                <w:szCs w:val="24"/>
              </w:rPr>
            </w:pPr>
          </w:p>
        </w:tc>
        <w:tc>
          <w:tcPr>
            <w:tcW w:w="562" w:type="pct"/>
            <w:tcBorders>
              <w:right w:val="single" w:sz="6" w:space="0" w:color="auto"/>
            </w:tcBorders>
          </w:tcPr>
          <w:p w14:paraId="49A6B12D" w14:textId="77777777" w:rsidR="000414BB" w:rsidRPr="00D82595" w:rsidRDefault="000414BB" w:rsidP="00B57E91">
            <w:pPr>
              <w:spacing w:line="240" w:lineRule="auto"/>
              <w:ind w:firstLine="0"/>
              <w:jc w:val="center"/>
              <w:rPr>
                <w:rFonts w:eastAsia="Times New Roman" w:cs="Times New Roman"/>
                <w:sz w:val="24"/>
                <w:szCs w:val="24"/>
              </w:rPr>
            </w:pPr>
          </w:p>
        </w:tc>
      </w:tr>
      <w:tr w:rsidR="000414BB" w:rsidRPr="00D82595" w14:paraId="4FBA393E" w14:textId="77777777" w:rsidTr="00B57E91">
        <w:trPr>
          <w:trHeight w:hRule="exact" w:val="397"/>
        </w:trPr>
        <w:tc>
          <w:tcPr>
            <w:tcW w:w="203" w:type="pct"/>
            <w:shd w:val="clear" w:color="auto" w:fill="auto"/>
          </w:tcPr>
          <w:p w14:paraId="4C44E023" w14:textId="77777777" w:rsidR="000414BB" w:rsidRPr="00D82595" w:rsidRDefault="000414BB" w:rsidP="00B57E91">
            <w:pPr>
              <w:spacing w:line="240" w:lineRule="auto"/>
              <w:ind w:firstLine="0"/>
              <w:jc w:val="center"/>
              <w:rPr>
                <w:rFonts w:eastAsia="Times New Roman" w:cs="Times New Roman"/>
                <w:sz w:val="24"/>
                <w:szCs w:val="24"/>
              </w:rPr>
            </w:pPr>
          </w:p>
        </w:tc>
        <w:tc>
          <w:tcPr>
            <w:tcW w:w="276" w:type="pct"/>
            <w:shd w:val="clear" w:color="auto" w:fill="auto"/>
          </w:tcPr>
          <w:p w14:paraId="095777BC" w14:textId="77777777" w:rsidR="000414BB" w:rsidRPr="00D82595" w:rsidRDefault="000414BB" w:rsidP="00B57E91">
            <w:pPr>
              <w:spacing w:line="240" w:lineRule="auto"/>
              <w:ind w:firstLine="0"/>
              <w:jc w:val="center"/>
              <w:rPr>
                <w:rFonts w:eastAsia="Times New Roman" w:cs="Times New Roman"/>
                <w:sz w:val="24"/>
                <w:szCs w:val="24"/>
              </w:rPr>
            </w:pPr>
          </w:p>
        </w:tc>
        <w:tc>
          <w:tcPr>
            <w:tcW w:w="228" w:type="pct"/>
            <w:shd w:val="clear" w:color="auto" w:fill="auto"/>
          </w:tcPr>
          <w:p w14:paraId="7B9912AD" w14:textId="77777777" w:rsidR="000414BB" w:rsidRPr="00D82595" w:rsidRDefault="000414BB" w:rsidP="00B57E91">
            <w:pPr>
              <w:spacing w:line="240" w:lineRule="auto"/>
              <w:ind w:firstLine="0"/>
              <w:jc w:val="center"/>
              <w:rPr>
                <w:rFonts w:eastAsia="Times New Roman" w:cs="Times New Roman"/>
                <w:sz w:val="24"/>
                <w:szCs w:val="24"/>
              </w:rPr>
            </w:pPr>
          </w:p>
        </w:tc>
        <w:tc>
          <w:tcPr>
            <w:tcW w:w="990" w:type="pct"/>
            <w:shd w:val="clear" w:color="auto" w:fill="auto"/>
          </w:tcPr>
          <w:p w14:paraId="3A6E7D92" w14:textId="77777777" w:rsidR="000414BB" w:rsidRPr="00D82595" w:rsidRDefault="000414BB" w:rsidP="00B57E91">
            <w:pPr>
              <w:spacing w:line="240" w:lineRule="auto"/>
              <w:ind w:firstLine="0"/>
              <w:jc w:val="center"/>
              <w:rPr>
                <w:rFonts w:eastAsia="Times New Roman" w:cs="Times New Roman"/>
                <w:sz w:val="24"/>
                <w:szCs w:val="24"/>
              </w:rPr>
            </w:pPr>
          </w:p>
        </w:tc>
        <w:tc>
          <w:tcPr>
            <w:tcW w:w="371" w:type="pct"/>
            <w:shd w:val="clear" w:color="auto" w:fill="auto"/>
          </w:tcPr>
          <w:p w14:paraId="3BD4144B" w14:textId="77777777" w:rsidR="000414BB" w:rsidRPr="00D82595" w:rsidRDefault="000414BB" w:rsidP="00B57E91">
            <w:pPr>
              <w:spacing w:line="240" w:lineRule="auto"/>
              <w:ind w:firstLine="0"/>
              <w:jc w:val="center"/>
              <w:rPr>
                <w:rFonts w:eastAsia="Times New Roman" w:cs="Times New Roman"/>
                <w:sz w:val="24"/>
                <w:szCs w:val="24"/>
              </w:rPr>
            </w:pPr>
          </w:p>
        </w:tc>
        <w:tc>
          <w:tcPr>
            <w:tcW w:w="801" w:type="pct"/>
            <w:shd w:val="clear" w:color="auto" w:fill="auto"/>
          </w:tcPr>
          <w:p w14:paraId="521B5B4F" w14:textId="77777777" w:rsidR="000414BB" w:rsidRPr="00D82595" w:rsidRDefault="000414BB" w:rsidP="00B57E91">
            <w:pPr>
              <w:spacing w:line="240" w:lineRule="auto"/>
              <w:ind w:firstLine="0"/>
              <w:jc w:val="center"/>
              <w:rPr>
                <w:rFonts w:eastAsia="Times New Roman" w:cs="Times New Roman"/>
                <w:sz w:val="24"/>
                <w:szCs w:val="24"/>
              </w:rPr>
            </w:pPr>
          </w:p>
        </w:tc>
        <w:tc>
          <w:tcPr>
            <w:tcW w:w="539" w:type="pct"/>
            <w:shd w:val="clear" w:color="auto" w:fill="auto"/>
          </w:tcPr>
          <w:p w14:paraId="7E8ACC46" w14:textId="77777777" w:rsidR="000414BB" w:rsidRPr="00D82595" w:rsidRDefault="000414BB" w:rsidP="00B57E91">
            <w:pPr>
              <w:spacing w:line="240" w:lineRule="auto"/>
              <w:ind w:firstLine="0"/>
              <w:jc w:val="center"/>
              <w:rPr>
                <w:rFonts w:eastAsia="Times New Roman" w:cs="Times New Roman"/>
                <w:sz w:val="24"/>
                <w:szCs w:val="24"/>
              </w:rPr>
            </w:pPr>
          </w:p>
        </w:tc>
        <w:tc>
          <w:tcPr>
            <w:tcW w:w="467" w:type="pct"/>
            <w:shd w:val="clear" w:color="auto" w:fill="auto"/>
          </w:tcPr>
          <w:p w14:paraId="2DCB8CD2" w14:textId="77777777" w:rsidR="000414BB" w:rsidRPr="00D82595" w:rsidRDefault="000414BB" w:rsidP="00B57E91">
            <w:pPr>
              <w:spacing w:line="240" w:lineRule="auto"/>
              <w:ind w:firstLine="0"/>
              <w:jc w:val="center"/>
              <w:rPr>
                <w:rFonts w:eastAsia="Times New Roman" w:cs="Times New Roman"/>
                <w:sz w:val="24"/>
                <w:szCs w:val="24"/>
              </w:rPr>
            </w:pPr>
          </w:p>
        </w:tc>
        <w:tc>
          <w:tcPr>
            <w:tcW w:w="562" w:type="pct"/>
            <w:tcBorders>
              <w:right w:val="single" w:sz="6" w:space="0" w:color="auto"/>
            </w:tcBorders>
            <w:shd w:val="clear" w:color="auto" w:fill="auto"/>
          </w:tcPr>
          <w:p w14:paraId="74E623A3" w14:textId="77777777" w:rsidR="000414BB" w:rsidRPr="00D82595" w:rsidRDefault="000414BB" w:rsidP="00B57E91">
            <w:pPr>
              <w:spacing w:line="240" w:lineRule="auto"/>
              <w:ind w:firstLine="0"/>
              <w:jc w:val="center"/>
              <w:rPr>
                <w:rFonts w:eastAsia="Times New Roman" w:cs="Times New Roman"/>
                <w:sz w:val="24"/>
                <w:szCs w:val="24"/>
              </w:rPr>
            </w:pPr>
          </w:p>
        </w:tc>
        <w:tc>
          <w:tcPr>
            <w:tcW w:w="562" w:type="pct"/>
            <w:tcBorders>
              <w:right w:val="single" w:sz="6" w:space="0" w:color="auto"/>
            </w:tcBorders>
          </w:tcPr>
          <w:p w14:paraId="3BF20BC4" w14:textId="77777777" w:rsidR="000414BB" w:rsidRPr="00D82595" w:rsidRDefault="000414BB" w:rsidP="00B57E91">
            <w:pPr>
              <w:spacing w:line="240" w:lineRule="auto"/>
              <w:ind w:firstLine="0"/>
              <w:jc w:val="center"/>
              <w:rPr>
                <w:rFonts w:eastAsia="Times New Roman" w:cs="Times New Roman"/>
                <w:sz w:val="24"/>
                <w:szCs w:val="24"/>
              </w:rPr>
            </w:pPr>
          </w:p>
        </w:tc>
      </w:tr>
      <w:tr w:rsidR="000414BB" w:rsidRPr="00D82595" w14:paraId="5B8C2304" w14:textId="77777777" w:rsidTr="00B57E91">
        <w:trPr>
          <w:trHeight w:hRule="exact" w:val="397"/>
        </w:trPr>
        <w:tc>
          <w:tcPr>
            <w:tcW w:w="203" w:type="pct"/>
            <w:shd w:val="clear" w:color="auto" w:fill="auto"/>
          </w:tcPr>
          <w:p w14:paraId="3632CD9A" w14:textId="77777777" w:rsidR="000414BB" w:rsidRPr="00D82595" w:rsidRDefault="000414BB" w:rsidP="00B57E91">
            <w:pPr>
              <w:spacing w:line="240" w:lineRule="auto"/>
              <w:ind w:firstLine="0"/>
              <w:jc w:val="center"/>
              <w:rPr>
                <w:rFonts w:eastAsia="Times New Roman" w:cs="Times New Roman"/>
                <w:sz w:val="24"/>
                <w:szCs w:val="24"/>
              </w:rPr>
            </w:pPr>
          </w:p>
        </w:tc>
        <w:tc>
          <w:tcPr>
            <w:tcW w:w="276" w:type="pct"/>
            <w:shd w:val="clear" w:color="auto" w:fill="auto"/>
          </w:tcPr>
          <w:p w14:paraId="56064AC3" w14:textId="77777777" w:rsidR="000414BB" w:rsidRPr="00D82595" w:rsidRDefault="000414BB" w:rsidP="00B57E91">
            <w:pPr>
              <w:spacing w:line="240" w:lineRule="auto"/>
              <w:ind w:firstLine="0"/>
              <w:jc w:val="center"/>
              <w:rPr>
                <w:rFonts w:eastAsia="Times New Roman" w:cs="Times New Roman"/>
                <w:sz w:val="24"/>
                <w:szCs w:val="24"/>
              </w:rPr>
            </w:pPr>
          </w:p>
        </w:tc>
        <w:tc>
          <w:tcPr>
            <w:tcW w:w="228" w:type="pct"/>
            <w:shd w:val="clear" w:color="auto" w:fill="auto"/>
          </w:tcPr>
          <w:p w14:paraId="4A6EEF0F" w14:textId="77777777" w:rsidR="000414BB" w:rsidRPr="00D82595" w:rsidRDefault="000414BB" w:rsidP="00B57E91">
            <w:pPr>
              <w:spacing w:line="240" w:lineRule="auto"/>
              <w:ind w:firstLine="0"/>
              <w:jc w:val="center"/>
              <w:rPr>
                <w:rFonts w:eastAsia="Times New Roman" w:cs="Times New Roman"/>
                <w:sz w:val="24"/>
                <w:szCs w:val="24"/>
              </w:rPr>
            </w:pPr>
          </w:p>
        </w:tc>
        <w:tc>
          <w:tcPr>
            <w:tcW w:w="990" w:type="pct"/>
            <w:shd w:val="clear" w:color="auto" w:fill="auto"/>
          </w:tcPr>
          <w:p w14:paraId="1CD5F296" w14:textId="77777777" w:rsidR="000414BB" w:rsidRPr="00D82595" w:rsidRDefault="000414BB" w:rsidP="00B57E91">
            <w:pPr>
              <w:spacing w:line="240" w:lineRule="auto"/>
              <w:ind w:firstLine="0"/>
              <w:jc w:val="center"/>
              <w:rPr>
                <w:rFonts w:eastAsia="Times New Roman" w:cs="Times New Roman"/>
                <w:sz w:val="24"/>
                <w:szCs w:val="24"/>
              </w:rPr>
            </w:pPr>
          </w:p>
        </w:tc>
        <w:tc>
          <w:tcPr>
            <w:tcW w:w="371" w:type="pct"/>
            <w:shd w:val="clear" w:color="auto" w:fill="auto"/>
          </w:tcPr>
          <w:p w14:paraId="56C819B1" w14:textId="77777777" w:rsidR="000414BB" w:rsidRPr="00D82595" w:rsidRDefault="000414BB" w:rsidP="00B57E91">
            <w:pPr>
              <w:spacing w:line="240" w:lineRule="auto"/>
              <w:ind w:firstLine="0"/>
              <w:jc w:val="center"/>
              <w:rPr>
                <w:rFonts w:eastAsia="Times New Roman" w:cs="Times New Roman"/>
                <w:sz w:val="24"/>
                <w:szCs w:val="24"/>
              </w:rPr>
            </w:pPr>
          </w:p>
        </w:tc>
        <w:tc>
          <w:tcPr>
            <w:tcW w:w="801" w:type="pct"/>
            <w:shd w:val="clear" w:color="auto" w:fill="auto"/>
          </w:tcPr>
          <w:p w14:paraId="558E73CA" w14:textId="77777777" w:rsidR="000414BB" w:rsidRPr="00D82595" w:rsidRDefault="000414BB" w:rsidP="00B57E91">
            <w:pPr>
              <w:spacing w:line="240" w:lineRule="auto"/>
              <w:ind w:firstLine="0"/>
              <w:jc w:val="center"/>
              <w:rPr>
                <w:rFonts w:eastAsia="Times New Roman" w:cs="Times New Roman"/>
                <w:sz w:val="24"/>
                <w:szCs w:val="24"/>
              </w:rPr>
            </w:pPr>
          </w:p>
        </w:tc>
        <w:tc>
          <w:tcPr>
            <w:tcW w:w="539" w:type="pct"/>
            <w:shd w:val="clear" w:color="auto" w:fill="auto"/>
          </w:tcPr>
          <w:p w14:paraId="54FCFA14" w14:textId="77777777" w:rsidR="000414BB" w:rsidRPr="00D82595" w:rsidRDefault="000414BB" w:rsidP="00B57E91">
            <w:pPr>
              <w:spacing w:line="240" w:lineRule="auto"/>
              <w:ind w:firstLine="0"/>
              <w:jc w:val="center"/>
              <w:rPr>
                <w:rFonts w:eastAsia="Times New Roman" w:cs="Times New Roman"/>
                <w:sz w:val="24"/>
                <w:szCs w:val="24"/>
              </w:rPr>
            </w:pPr>
          </w:p>
        </w:tc>
        <w:tc>
          <w:tcPr>
            <w:tcW w:w="467" w:type="pct"/>
            <w:shd w:val="clear" w:color="auto" w:fill="auto"/>
          </w:tcPr>
          <w:p w14:paraId="0812A81C" w14:textId="77777777" w:rsidR="000414BB" w:rsidRPr="00D82595" w:rsidRDefault="000414BB" w:rsidP="00B57E91">
            <w:pPr>
              <w:spacing w:line="240" w:lineRule="auto"/>
              <w:ind w:firstLine="0"/>
              <w:jc w:val="center"/>
              <w:rPr>
                <w:rFonts w:eastAsia="Times New Roman" w:cs="Times New Roman"/>
                <w:sz w:val="24"/>
                <w:szCs w:val="24"/>
              </w:rPr>
            </w:pPr>
          </w:p>
        </w:tc>
        <w:tc>
          <w:tcPr>
            <w:tcW w:w="562" w:type="pct"/>
            <w:tcBorders>
              <w:right w:val="single" w:sz="6" w:space="0" w:color="auto"/>
            </w:tcBorders>
            <w:shd w:val="clear" w:color="auto" w:fill="auto"/>
          </w:tcPr>
          <w:p w14:paraId="4EC801A7" w14:textId="77777777" w:rsidR="000414BB" w:rsidRPr="00D82595" w:rsidRDefault="000414BB" w:rsidP="00B57E91">
            <w:pPr>
              <w:spacing w:line="240" w:lineRule="auto"/>
              <w:ind w:firstLine="0"/>
              <w:jc w:val="center"/>
              <w:rPr>
                <w:rFonts w:eastAsia="Times New Roman" w:cs="Times New Roman"/>
                <w:sz w:val="24"/>
                <w:szCs w:val="24"/>
              </w:rPr>
            </w:pPr>
          </w:p>
        </w:tc>
        <w:tc>
          <w:tcPr>
            <w:tcW w:w="562" w:type="pct"/>
            <w:tcBorders>
              <w:right w:val="single" w:sz="6" w:space="0" w:color="auto"/>
            </w:tcBorders>
          </w:tcPr>
          <w:p w14:paraId="69F44872" w14:textId="77777777" w:rsidR="000414BB" w:rsidRPr="00D82595" w:rsidRDefault="000414BB" w:rsidP="00B57E91">
            <w:pPr>
              <w:spacing w:line="240" w:lineRule="auto"/>
              <w:ind w:firstLine="0"/>
              <w:jc w:val="center"/>
              <w:rPr>
                <w:rFonts w:eastAsia="Times New Roman" w:cs="Times New Roman"/>
                <w:sz w:val="24"/>
                <w:szCs w:val="24"/>
              </w:rPr>
            </w:pPr>
          </w:p>
        </w:tc>
      </w:tr>
      <w:tr w:rsidR="000414BB" w:rsidRPr="00D82595" w14:paraId="2C7A548A" w14:textId="77777777" w:rsidTr="00B57E91">
        <w:trPr>
          <w:trHeight w:hRule="exact" w:val="397"/>
        </w:trPr>
        <w:tc>
          <w:tcPr>
            <w:tcW w:w="203" w:type="pct"/>
            <w:shd w:val="clear" w:color="auto" w:fill="auto"/>
          </w:tcPr>
          <w:p w14:paraId="2A2835FC" w14:textId="77777777" w:rsidR="000414BB" w:rsidRPr="00D82595" w:rsidRDefault="000414BB" w:rsidP="00B57E91">
            <w:pPr>
              <w:spacing w:line="240" w:lineRule="auto"/>
              <w:ind w:firstLine="0"/>
              <w:jc w:val="center"/>
              <w:rPr>
                <w:rFonts w:eastAsia="Times New Roman" w:cs="Times New Roman"/>
                <w:sz w:val="24"/>
                <w:szCs w:val="24"/>
              </w:rPr>
            </w:pPr>
          </w:p>
        </w:tc>
        <w:tc>
          <w:tcPr>
            <w:tcW w:w="276" w:type="pct"/>
            <w:shd w:val="clear" w:color="auto" w:fill="auto"/>
          </w:tcPr>
          <w:p w14:paraId="63ABBCBE" w14:textId="77777777" w:rsidR="000414BB" w:rsidRPr="00D82595" w:rsidRDefault="000414BB" w:rsidP="00B57E91">
            <w:pPr>
              <w:spacing w:line="240" w:lineRule="auto"/>
              <w:ind w:firstLine="0"/>
              <w:jc w:val="center"/>
              <w:rPr>
                <w:rFonts w:eastAsia="Times New Roman" w:cs="Times New Roman"/>
                <w:sz w:val="24"/>
                <w:szCs w:val="24"/>
              </w:rPr>
            </w:pPr>
          </w:p>
        </w:tc>
        <w:tc>
          <w:tcPr>
            <w:tcW w:w="228" w:type="pct"/>
            <w:shd w:val="clear" w:color="auto" w:fill="auto"/>
          </w:tcPr>
          <w:p w14:paraId="4E74A7B4" w14:textId="77777777" w:rsidR="000414BB" w:rsidRPr="00D82595" w:rsidRDefault="000414BB" w:rsidP="00B57E91">
            <w:pPr>
              <w:spacing w:line="240" w:lineRule="auto"/>
              <w:ind w:firstLine="0"/>
              <w:jc w:val="center"/>
              <w:rPr>
                <w:rFonts w:eastAsia="Times New Roman" w:cs="Times New Roman"/>
                <w:sz w:val="24"/>
                <w:szCs w:val="24"/>
              </w:rPr>
            </w:pPr>
          </w:p>
        </w:tc>
        <w:tc>
          <w:tcPr>
            <w:tcW w:w="990" w:type="pct"/>
            <w:shd w:val="clear" w:color="auto" w:fill="auto"/>
          </w:tcPr>
          <w:p w14:paraId="6C5286B2" w14:textId="77777777" w:rsidR="000414BB" w:rsidRPr="00D82595" w:rsidRDefault="000414BB" w:rsidP="00B57E91">
            <w:pPr>
              <w:spacing w:line="240" w:lineRule="auto"/>
              <w:ind w:firstLine="0"/>
              <w:jc w:val="center"/>
              <w:rPr>
                <w:rFonts w:eastAsia="Times New Roman" w:cs="Times New Roman"/>
                <w:sz w:val="24"/>
                <w:szCs w:val="24"/>
              </w:rPr>
            </w:pPr>
          </w:p>
        </w:tc>
        <w:tc>
          <w:tcPr>
            <w:tcW w:w="371" w:type="pct"/>
            <w:shd w:val="clear" w:color="auto" w:fill="auto"/>
          </w:tcPr>
          <w:p w14:paraId="3506407E" w14:textId="77777777" w:rsidR="000414BB" w:rsidRPr="00D82595" w:rsidRDefault="000414BB" w:rsidP="00B57E91">
            <w:pPr>
              <w:spacing w:line="240" w:lineRule="auto"/>
              <w:ind w:firstLine="0"/>
              <w:jc w:val="center"/>
              <w:rPr>
                <w:rFonts w:eastAsia="Times New Roman" w:cs="Times New Roman"/>
                <w:sz w:val="24"/>
                <w:szCs w:val="24"/>
              </w:rPr>
            </w:pPr>
          </w:p>
        </w:tc>
        <w:tc>
          <w:tcPr>
            <w:tcW w:w="801" w:type="pct"/>
            <w:shd w:val="clear" w:color="auto" w:fill="auto"/>
          </w:tcPr>
          <w:p w14:paraId="4BE4F5EB" w14:textId="77777777" w:rsidR="000414BB" w:rsidRPr="00D82595" w:rsidRDefault="000414BB" w:rsidP="00B57E91">
            <w:pPr>
              <w:spacing w:line="240" w:lineRule="auto"/>
              <w:ind w:firstLine="0"/>
              <w:jc w:val="center"/>
              <w:rPr>
                <w:rFonts w:eastAsia="Times New Roman" w:cs="Times New Roman"/>
                <w:sz w:val="24"/>
                <w:szCs w:val="24"/>
              </w:rPr>
            </w:pPr>
          </w:p>
        </w:tc>
        <w:tc>
          <w:tcPr>
            <w:tcW w:w="539" w:type="pct"/>
            <w:shd w:val="clear" w:color="auto" w:fill="auto"/>
          </w:tcPr>
          <w:p w14:paraId="29BB118A" w14:textId="77777777" w:rsidR="000414BB" w:rsidRPr="00D82595" w:rsidRDefault="000414BB" w:rsidP="00B57E91">
            <w:pPr>
              <w:spacing w:line="240" w:lineRule="auto"/>
              <w:ind w:firstLine="0"/>
              <w:jc w:val="center"/>
              <w:rPr>
                <w:rFonts w:eastAsia="Times New Roman" w:cs="Times New Roman"/>
                <w:sz w:val="24"/>
                <w:szCs w:val="24"/>
              </w:rPr>
            </w:pPr>
          </w:p>
        </w:tc>
        <w:tc>
          <w:tcPr>
            <w:tcW w:w="467" w:type="pct"/>
            <w:shd w:val="clear" w:color="auto" w:fill="auto"/>
          </w:tcPr>
          <w:p w14:paraId="089C9475" w14:textId="77777777" w:rsidR="000414BB" w:rsidRPr="00D82595" w:rsidRDefault="000414BB" w:rsidP="00B57E91">
            <w:pPr>
              <w:spacing w:line="240" w:lineRule="auto"/>
              <w:ind w:firstLine="0"/>
              <w:jc w:val="center"/>
              <w:rPr>
                <w:rFonts w:eastAsia="Times New Roman" w:cs="Times New Roman"/>
                <w:sz w:val="24"/>
                <w:szCs w:val="24"/>
              </w:rPr>
            </w:pPr>
          </w:p>
        </w:tc>
        <w:tc>
          <w:tcPr>
            <w:tcW w:w="562" w:type="pct"/>
            <w:tcBorders>
              <w:right w:val="single" w:sz="6" w:space="0" w:color="auto"/>
            </w:tcBorders>
            <w:shd w:val="clear" w:color="auto" w:fill="auto"/>
          </w:tcPr>
          <w:p w14:paraId="79F7FE41" w14:textId="77777777" w:rsidR="000414BB" w:rsidRPr="00D82595" w:rsidRDefault="000414BB" w:rsidP="00B57E91">
            <w:pPr>
              <w:spacing w:line="240" w:lineRule="auto"/>
              <w:ind w:firstLine="0"/>
              <w:jc w:val="center"/>
              <w:rPr>
                <w:rFonts w:eastAsia="Times New Roman" w:cs="Times New Roman"/>
                <w:sz w:val="24"/>
                <w:szCs w:val="24"/>
              </w:rPr>
            </w:pPr>
          </w:p>
        </w:tc>
        <w:tc>
          <w:tcPr>
            <w:tcW w:w="562" w:type="pct"/>
            <w:tcBorders>
              <w:right w:val="single" w:sz="6" w:space="0" w:color="auto"/>
            </w:tcBorders>
          </w:tcPr>
          <w:p w14:paraId="39E1F4D5" w14:textId="77777777" w:rsidR="000414BB" w:rsidRPr="00D82595" w:rsidRDefault="000414BB" w:rsidP="00B57E91">
            <w:pPr>
              <w:spacing w:line="240" w:lineRule="auto"/>
              <w:ind w:firstLine="0"/>
              <w:jc w:val="center"/>
              <w:rPr>
                <w:rFonts w:eastAsia="Times New Roman" w:cs="Times New Roman"/>
                <w:sz w:val="24"/>
                <w:szCs w:val="24"/>
              </w:rPr>
            </w:pPr>
          </w:p>
        </w:tc>
      </w:tr>
      <w:tr w:rsidR="000414BB" w:rsidRPr="00D82595" w14:paraId="4ED3EAAD" w14:textId="77777777" w:rsidTr="00B57E91">
        <w:trPr>
          <w:trHeight w:hRule="exact" w:val="397"/>
        </w:trPr>
        <w:tc>
          <w:tcPr>
            <w:tcW w:w="203" w:type="pct"/>
            <w:shd w:val="clear" w:color="auto" w:fill="auto"/>
          </w:tcPr>
          <w:p w14:paraId="6C09FEB5" w14:textId="77777777" w:rsidR="000414BB" w:rsidRPr="00D82595" w:rsidRDefault="000414BB" w:rsidP="00B57E91">
            <w:pPr>
              <w:spacing w:line="240" w:lineRule="auto"/>
              <w:ind w:firstLine="0"/>
              <w:jc w:val="center"/>
              <w:rPr>
                <w:rFonts w:eastAsia="Times New Roman" w:cs="Times New Roman"/>
                <w:sz w:val="24"/>
                <w:szCs w:val="24"/>
              </w:rPr>
            </w:pPr>
          </w:p>
        </w:tc>
        <w:tc>
          <w:tcPr>
            <w:tcW w:w="276" w:type="pct"/>
            <w:shd w:val="clear" w:color="auto" w:fill="auto"/>
          </w:tcPr>
          <w:p w14:paraId="567D5805" w14:textId="77777777" w:rsidR="000414BB" w:rsidRPr="00D82595" w:rsidRDefault="000414BB" w:rsidP="00B57E91">
            <w:pPr>
              <w:spacing w:line="240" w:lineRule="auto"/>
              <w:ind w:firstLine="0"/>
              <w:jc w:val="center"/>
              <w:rPr>
                <w:rFonts w:eastAsia="Times New Roman" w:cs="Times New Roman"/>
                <w:sz w:val="24"/>
                <w:szCs w:val="24"/>
              </w:rPr>
            </w:pPr>
          </w:p>
        </w:tc>
        <w:tc>
          <w:tcPr>
            <w:tcW w:w="228" w:type="pct"/>
            <w:shd w:val="clear" w:color="auto" w:fill="auto"/>
          </w:tcPr>
          <w:p w14:paraId="21A691CF" w14:textId="77777777" w:rsidR="000414BB" w:rsidRPr="00D82595" w:rsidRDefault="000414BB" w:rsidP="00B57E91">
            <w:pPr>
              <w:spacing w:line="240" w:lineRule="auto"/>
              <w:ind w:firstLine="0"/>
              <w:jc w:val="center"/>
              <w:rPr>
                <w:rFonts w:eastAsia="Times New Roman" w:cs="Times New Roman"/>
                <w:sz w:val="24"/>
                <w:szCs w:val="24"/>
              </w:rPr>
            </w:pPr>
          </w:p>
        </w:tc>
        <w:tc>
          <w:tcPr>
            <w:tcW w:w="990" w:type="pct"/>
            <w:shd w:val="clear" w:color="auto" w:fill="auto"/>
          </w:tcPr>
          <w:p w14:paraId="0E346B73" w14:textId="77777777" w:rsidR="000414BB" w:rsidRPr="00D82595" w:rsidRDefault="000414BB" w:rsidP="00B57E91">
            <w:pPr>
              <w:spacing w:line="240" w:lineRule="auto"/>
              <w:ind w:firstLine="0"/>
              <w:jc w:val="center"/>
              <w:rPr>
                <w:rFonts w:eastAsia="Times New Roman" w:cs="Times New Roman"/>
                <w:sz w:val="24"/>
                <w:szCs w:val="24"/>
              </w:rPr>
            </w:pPr>
          </w:p>
        </w:tc>
        <w:tc>
          <w:tcPr>
            <w:tcW w:w="371" w:type="pct"/>
            <w:shd w:val="clear" w:color="auto" w:fill="auto"/>
          </w:tcPr>
          <w:p w14:paraId="0C0AC591" w14:textId="77777777" w:rsidR="000414BB" w:rsidRPr="00D82595" w:rsidRDefault="000414BB" w:rsidP="00B57E91">
            <w:pPr>
              <w:spacing w:line="240" w:lineRule="auto"/>
              <w:ind w:firstLine="0"/>
              <w:jc w:val="center"/>
              <w:rPr>
                <w:rFonts w:eastAsia="Times New Roman" w:cs="Times New Roman"/>
                <w:sz w:val="24"/>
                <w:szCs w:val="24"/>
              </w:rPr>
            </w:pPr>
          </w:p>
        </w:tc>
        <w:tc>
          <w:tcPr>
            <w:tcW w:w="801" w:type="pct"/>
            <w:shd w:val="clear" w:color="auto" w:fill="auto"/>
          </w:tcPr>
          <w:p w14:paraId="1449F44A" w14:textId="77777777" w:rsidR="000414BB" w:rsidRPr="00D82595" w:rsidRDefault="000414BB" w:rsidP="00B57E91">
            <w:pPr>
              <w:spacing w:line="240" w:lineRule="auto"/>
              <w:ind w:firstLine="0"/>
              <w:jc w:val="center"/>
              <w:rPr>
                <w:rFonts w:eastAsia="Times New Roman" w:cs="Times New Roman"/>
                <w:sz w:val="24"/>
                <w:szCs w:val="24"/>
              </w:rPr>
            </w:pPr>
          </w:p>
        </w:tc>
        <w:tc>
          <w:tcPr>
            <w:tcW w:w="539" w:type="pct"/>
            <w:shd w:val="clear" w:color="auto" w:fill="auto"/>
          </w:tcPr>
          <w:p w14:paraId="742D7F97" w14:textId="77777777" w:rsidR="000414BB" w:rsidRPr="00D82595" w:rsidRDefault="000414BB" w:rsidP="00B57E91">
            <w:pPr>
              <w:spacing w:line="240" w:lineRule="auto"/>
              <w:ind w:firstLine="0"/>
              <w:jc w:val="center"/>
              <w:rPr>
                <w:rFonts w:eastAsia="Times New Roman" w:cs="Times New Roman"/>
                <w:sz w:val="24"/>
                <w:szCs w:val="24"/>
              </w:rPr>
            </w:pPr>
          </w:p>
        </w:tc>
        <w:tc>
          <w:tcPr>
            <w:tcW w:w="467" w:type="pct"/>
            <w:shd w:val="clear" w:color="auto" w:fill="auto"/>
          </w:tcPr>
          <w:p w14:paraId="1084B35A" w14:textId="77777777" w:rsidR="000414BB" w:rsidRPr="00D82595" w:rsidRDefault="000414BB" w:rsidP="00B57E91">
            <w:pPr>
              <w:spacing w:line="240" w:lineRule="auto"/>
              <w:ind w:firstLine="0"/>
              <w:jc w:val="center"/>
              <w:rPr>
                <w:rFonts w:eastAsia="Times New Roman" w:cs="Times New Roman"/>
                <w:sz w:val="24"/>
                <w:szCs w:val="24"/>
              </w:rPr>
            </w:pPr>
          </w:p>
        </w:tc>
        <w:tc>
          <w:tcPr>
            <w:tcW w:w="562" w:type="pct"/>
            <w:tcBorders>
              <w:right w:val="single" w:sz="6" w:space="0" w:color="auto"/>
            </w:tcBorders>
            <w:shd w:val="clear" w:color="auto" w:fill="auto"/>
          </w:tcPr>
          <w:p w14:paraId="4DE141F6" w14:textId="77777777" w:rsidR="000414BB" w:rsidRPr="00D82595" w:rsidRDefault="000414BB" w:rsidP="00B57E91">
            <w:pPr>
              <w:spacing w:line="240" w:lineRule="auto"/>
              <w:ind w:firstLine="0"/>
              <w:jc w:val="center"/>
              <w:rPr>
                <w:rFonts w:eastAsia="Times New Roman" w:cs="Times New Roman"/>
                <w:sz w:val="24"/>
                <w:szCs w:val="24"/>
              </w:rPr>
            </w:pPr>
          </w:p>
        </w:tc>
        <w:tc>
          <w:tcPr>
            <w:tcW w:w="562" w:type="pct"/>
            <w:tcBorders>
              <w:right w:val="single" w:sz="6" w:space="0" w:color="auto"/>
            </w:tcBorders>
          </w:tcPr>
          <w:p w14:paraId="55AC5208" w14:textId="77777777" w:rsidR="000414BB" w:rsidRPr="00D82595" w:rsidRDefault="000414BB" w:rsidP="00B57E91">
            <w:pPr>
              <w:spacing w:line="240" w:lineRule="auto"/>
              <w:ind w:firstLine="0"/>
              <w:jc w:val="center"/>
              <w:rPr>
                <w:rFonts w:eastAsia="Times New Roman" w:cs="Times New Roman"/>
                <w:sz w:val="24"/>
                <w:szCs w:val="24"/>
              </w:rPr>
            </w:pPr>
          </w:p>
        </w:tc>
      </w:tr>
      <w:tr w:rsidR="000414BB" w:rsidRPr="00D82595" w14:paraId="48A41859" w14:textId="77777777" w:rsidTr="00B57E91">
        <w:trPr>
          <w:trHeight w:hRule="exact" w:val="397"/>
        </w:trPr>
        <w:tc>
          <w:tcPr>
            <w:tcW w:w="203" w:type="pct"/>
            <w:shd w:val="clear" w:color="auto" w:fill="auto"/>
          </w:tcPr>
          <w:p w14:paraId="32DECCA9" w14:textId="77777777" w:rsidR="000414BB" w:rsidRPr="00D82595" w:rsidRDefault="000414BB" w:rsidP="00B57E91">
            <w:pPr>
              <w:spacing w:line="240" w:lineRule="auto"/>
              <w:ind w:firstLine="0"/>
              <w:jc w:val="center"/>
              <w:rPr>
                <w:rFonts w:eastAsia="Times New Roman" w:cs="Times New Roman"/>
                <w:sz w:val="24"/>
                <w:szCs w:val="24"/>
              </w:rPr>
            </w:pPr>
          </w:p>
        </w:tc>
        <w:tc>
          <w:tcPr>
            <w:tcW w:w="276" w:type="pct"/>
            <w:shd w:val="clear" w:color="auto" w:fill="auto"/>
          </w:tcPr>
          <w:p w14:paraId="285E32C2" w14:textId="77777777" w:rsidR="000414BB" w:rsidRPr="00D82595" w:rsidRDefault="000414BB" w:rsidP="00B57E91">
            <w:pPr>
              <w:spacing w:line="240" w:lineRule="auto"/>
              <w:ind w:firstLine="0"/>
              <w:jc w:val="center"/>
              <w:rPr>
                <w:rFonts w:eastAsia="Times New Roman" w:cs="Times New Roman"/>
                <w:sz w:val="24"/>
                <w:szCs w:val="24"/>
              </w:rPr>
            </w:pPr>
          </w:p>
        </w:tc>
        <w:tc>
          <w:tcPr>
            <w:tcW w:w="228" w:type="pct"/>
            <w:shd w:val="clear" w:color="auto" w:fill="auto"/>
          </w:tcPr>
          <w:p w14:paraId="40CDFB44" w14:textId="77777777" w:rsidR="000414BB" w:rsidRPr="00D82595" w:rsidRDefault="000414BB" w:rsidP="00B57E91">
            <w:pPr>
              <w:spacing w:line="240" w:lineRule="auto"/>
              <w:ind w:firstLine="0"/>
              <w:jc w:val="center"/>
              <w:rPr>
                <w:rFonts w:eastAsia="Times New Roman" w:cs="Times New Roman"/>
                <w:sz w:val="24"/>
                <w:szCs w:val="24"/>
              </w:rPr>
            </w:pPr>
          </w:p>
        </w:tc>
        <w:tc>
          <w:tcPr>
            <w:tcW w:w="990" w:type="pct"/>
            <w:shd w:val="clear" w:color="auto" w:fill="auto"/>
          </w:tcPr>
          <w:p w14:paraId="392D41C9" w14:textId="77777777" w:rsidR="000414BB" w:rsidRPr="00D82595" w:rsidRDefault="000414BB" w:rsidP="00B57E91">
            <w:pPr>
              <w:spacing w:line="240" w:lineRule="auto"/>
              <w:ind w:firstLine="0"/>
              <w:jc w:val="center"/>
              <w:rPr>
                <w:rFonts w:eastAsia="Times New Roman" w:cs="Times New Roman"/>
                <w:sz w:val="24"/>
                <w:szCs w:val="24"/>
              </w:rPr>
            </w:pPr>
          </w:p>
        </w:tc>
        <w:tc>
          <w:tcPr>
            <w:tcW w:w="371" w:type="pct"/>
            <w:shd w:val="clear" w:color="auto" w:fill="auto"/>
          </w:tcPr>
          <w:p w14:paraId="18418CF2" w14:textId="77777777" w:rsidR="000414BB" w:rsidRPr="00D82595" w:rsidRDefault="000414BB" w:rsidP="00B57E91">
            <w:pPr>
              <w:spacing w:line="240" w:lineRule="auto"/>
              <w:ind w:firstLine="0"/>
              <w:jc w:val="center"/>
              <w:rPr>
                <w:rFonts w:eastAsia="Times New Roman" w:cs="Times New Roman"/>
                <w:sz w:val="24"/>
                <w:szCs w:val="24"/>
              </w:rPr>
            </w:pPr>
          </w:p>
        </w:tc>
        <w:tc>
          <w:tcPr>
            <w:tcW w:w="801" w:type="pct"/>
            <w:shd w:val="clear" w:color="auto" w:fill="auto"/>
          </w:tcPr>
          <w:p w14:paraId="25C8D9FC" w14:textId="77777777" w:rsidR="000414BB" w:rsidRPr="00D82595" w:rsidRDefault="000414BB" w:rsidP="00B57E91">
            <w:pPr>
              <w:spacing w:line="240" w:lineRule="auto"/>
              <w:ind w:firstLine="0"/>
              <w:jc w:val="center"/>
              <w:rPr>
                <w:rFonts w:eastAsia="Times New Roman" w:cs="Times New Roman"/>
                <w:sz w:val="24"/>
                <w:szCs w:val="24"/>
              </w:rPr>
            </w:pPr>
          </w:p>
        </w:tc>
        <w:tc>
          <w:tcPr>
            <w:tcW w:w="539" w:type="pct"/>
            <w:shd w:val="clear" w:color="auto" w:fill="auto"/>
          </w:tcPr>
          <w:p w14:paraId="255F699F" w14:textId="77777777" w:rsidR="000414BB" w:rsidRPr="00D82595" w:rsidRDefault="000414BB" w:rsidP="00B57E91">
            <w:pPr>
              <w:spacing w:line="240" w:lineRule="auto"/>
              <w:ind w:firstLine="0"/>
              <w:jc w:val="center"/>
              <w:rPr>
                <w:rFonts w:eastAsia="Times New Roman" w:cs="Times New Roman"/>
                <w:sz w:val="24"/>
                <w:szCs w:val="24"/>
              </w:rPr>
            </w:pPr>
          </w:p>
        </w:tc>
        <w:tc>
          <w:tcPr>
            <w:tcW w:w="467" w:type="pct"/>
            <w:shd w:val="clear" w:color="auto" w:fill="auto"/>
          </w:tcPr>
          <w:p w14:paraId="5863C0C4" w14:textId="77777777" w:rsidR="000414BB" w:rsidRPr="00D82595" w:rsidRDefault="000414BB" w:rsidP="00B57E91">
            <w:pPr>
              <w:spacing w:line="240" w:lineRule="auto"/>
              <w:ind w:firstLine="0"/>
              <w:jc w:val="center"/>
              <w:rPr>
                <w:rFonts w:eastAsia="Times New Roman" w:cs="Times New Roman"/>
                <w:sz w:val="24"/>
                <w:szCs w:val="24"/>
              </w:rPr>
            </w:pPr>
          </w:p>
        </w:tc>
        <w:tc>
          <w:tcPr>
            <w:tcW w:w="562" w:type="pct"/>
            <w:tcBorders>
              <w:right w:val="single" w:sz="6" w:space="0" w:color="auto"/>
            </w:tcBorders>
            <w:shd w:val="clear" w:color="auto" w:fill="auto"/>
          </w:tcPr>
          <w:p w14:paraId="05E70E67" w14:textId="77777777" w:rsidR="000414BB" w:rsidRPr="00D82595" w:rsidRDefault="000414BB" w:rsidP="00B57E91">
            <w:pPr>
              <w:spacing w:line="240" w:lineRule="auto"/>
              <w:ind w:firstLine="0"/>
              <w:jc w:val="center"/>
              <w:rPr>
                <w:rFonts w:eastAsia="Times New Roman" w:cs="Times New Roman"/>
                <w:sz w:val="24"/>
                <w:szCs w:val="24"/>
              </w:rPr>
            </w:pPr>
          </w:p>
        </w:tc>
        <w:tc>
          <w:tcPr>
            <w:tcW w:w="562" w:type="pct"/>
            <w:tcBorders>
              <w:right w:val="single" w:sz="6" w:space="0" w:color="auto"/>
            </w:tcBorders>
          </w:tcPr>
          <w:p w14:paraId="0C2027D0" w14:textId="77777777" w:rsidR="000414BB" w:rsidRPr="00D82595" w:rsidRDefault="000414BB" w:rsidP="00B57E91">
            <w:pPr>
              <w:spacing w:line="240" w:lineRule="auto"/>
              <w:ind w:firstLine="0"/>
              <w:jc w:val="center"/>
              <w:rPr>
                <w:rFonts w:eastAsia="Times New Roman" w:cs="Times New Roman"/>
                <w:sz w:val="24"/>
                <w:szCs w:val="24"/>
              </w:rPr>
            </w:pPr>
          </w:p>
        </w:tc>
      </w:tr>
      <w:tr w:rsidR="000414BB" w:rsidRPr="00D82595" w14:paraId="008EA4E5" w14:textId="77777777" w:rsidTr="00B57E91">
        <w:trPr>
          <w:trHeight w:hRule="exact" w:val="397"/>
        </w:trPr>
        <w:tc>
          <w:tcPr>
            <w:tcW w:w="203" w:type="pct"/>
            <w:shd w:val="clear" w:color="auto" w:fill="auto"/>
          </w:tcPr>
          <w:p w14:paraId="5A46FA9A" w14:textId="77777777" w:rsidR="000414BB" w:rsidRPr="00D82595" w:rsidRDefault="000414BB" w:rsidP="00B57E91">
            <w:pPr>
              <w:spacing w:line="240" w:lineRule="auto"/>
              <w:ind w:firstLine="0"/>
              <w:jc w:val="center"/>
              <w:rPr>
                <w:rFonts w:eastAsia="Times New Roman" w:cs="Times New Roman"/>
                <w:sz w:val="24"/>
                <w:szCs w:val="24"/>
              </w:rPr>
            </w:pPr>
          </w:p>
        </w:tc>
        <w:tc>
          <w:tcPr>
            <w:tcW w:w="276" w:type="pct"/>
            <w:shd w:val="clear" w:color="auto" w:fill="auto"/>
          </w:tcPr>
          <w:p w14:paraId="7008D1D7" w14:textId="77777777" w:rsidR="000414BB" w:rsidRPr="00D82595" w:rsidRDefault="000414BB" w:rsidP="00B57E91">
            <w:pPr>
              <w:spacing w:line="240" w:lineRule="auto"/>
              <w:ind w:firstLine="0"/>
              <w:jc w:val="center"/>
              <w:rPr>
                <w:rFonts w:eastAsia="Times New Roman" w:cs="Times New Roman"/>
                <w:sz w:val="24"/>
                <w:szCs w:val="24"/>
              </w:rPr>
            </w:pPr>
          </w:p>
        </w:tc>
        <w:tc>
          <w:tcPr>
            <w:tcW w:w="228" w:type="pct"/>
            <w:shd w:val="clear" w:color="auto" w:fill="auto"/>
          </w:tcPr>
          <w:p w14:paraId="1D671487" w14:textId="77777777" w:rsidR="000414BB" w:rsidRPr="00D82595" w:rsidRDefault="000414BB" w:rsidP="00B57E91">
            <w:pPr>
              <w:spacing w:line="240" w:lineRule="auto"/>
              <w:ind w:firstLine="0"/>
              <w:jc w:val="center"/>
              <w:rPr>
                <w:rFonts w:eastAsia="Times New Roman" w:cs="Times New Roman"/>
                <w:sz w:val="24"/>
                <w:szCs w:val="24"/>
              </w:rPr>
            </w:pPr>
          </w:p>
        </w:tc>
        <w:tc>
          <w:tcPr>
            <w:tcW w:w="990" w:type="pct"/>
            <w:shd w:val="clear" w:color="auto" w:fill="auto"/>
          </w:tcPr>
          <w:p w14:paraId="168B366B" w14:textId="77777777" w:rsidR="000414BB" w:rsidRPr="00D82595" w:rsidRDefault="000414BB" w:rsidP="00B57E91">
            <w:pPr>
              <w:spacing w:line="240" w:lineRule="auto"/>
              <w:ind w:firstLine="0"/>
              <w:jc w:val="center"/>
              <w:rPr>
                <w:rFonts w:eastAsia="Times New Roman" w:cs="Times New Roman"/>
                <w:sz w:val="24"/>
                <w:szCs w:val="24"/>
              </w:rPr>
            </w:pPr>
          </w:p>
        </w:tc>
        <w:tc>
          <w:tcPr>
            <w:tcW w:w="371" w:type="pct"/>
            <w:shd w:val="clear" w:color="auto" w:fill="auto"/>
          </w:tcPr>
          <w:p w14:paraId="75B36343" w14:textId="77777777" w:rsidR="000414BB" w:rsidRPr="00D82595" w:rsidRDefault="000414BB" w:rsidP="00B57E91">
            <w:pPr>
              <w:spacing w:line="240" w:lineRule="auto"/>
              <w:ind w:firstLine="0"/>
              <w:jc w:val="center"/>
              <w:rPr>
                <w:rFonts w:eastAsia="Times New Roman" w:cs="Times New Roman"/>
                <w:sz w:val="24"/>
                <w:szCs w:val="24"/>
              </w:rPr>
            </w:pPr>
          </w:p>
        </w:tc>
        <w:tc>
          <w:tcPr>
            <w:tcW w:w="801" w:type="pct"/>
            <w:shd w:val="clear" w:color="auto" w:fill="auto"/>
          </w:tcPr>
          <w:p w14:paraId="7DF3EA9C" w14:textId="77777777" w:rsidR="000414BB" w:rsidRPr="00D82595" w:rsidRDefault="000414BB" w:rsidP="00B57E91">
            <w:pPr>
              <w:spacing w:line="240" w:lineRule="auto"/>
              <w:ind w:firstLine="0"/>
              <w:jc w:val="center"/>
              <w:rPr>
                <w:rFonts w:eastAsia="Times New Roman" w:cs="Times New Roman"/>
                <w:sz w:val="24"/>
                <w:szCs w:val="24"/>
              </w:rPr>
            </w:pPr>
          </w:p>
        </w:tc>
        <w:tc>
          <w:tcPr>
            <w:tcW w:w="539" w:type="pct"/>
            <w:shd w:val="clear" w:color="auto" w:fill="auto"/>
          </w:tcPr>
          <w:p w14:paraId="117C6AD2" w14:textId="77777777" w:rsidR="000414BB" w:rsidRPr="00D82595" w:rsidRDefault="000414BB" w:rsidP="00B57E91">
            <w:pPr>
              <w:spacing w:line="240" w:lineRule="auto"/>
              <w:ind w:firstLine="0"/>
              <w:jc w:val="center"/>
              <w:rPr>
                <w:rFonts w:eastAsia="Times New Roman" w:cs="Times New Roman"/>
                <w:sz w:val="24"/>
                <w:szCs w:val="24"/>
              </w:rPr>
            </w:pPr>
          </w:p>
        </w:tc>
        <w:tc>
          <w:tcPr>
            <w:tcW w:w="467" w:type="pct"/>
            <w:shd w:val="clear" w:color="auto" w:fill="auto"/>
          </w:tcPr>
          <w:p w14:paraId="6D1AAF69" w14:textId="77777777" w:rsidR="000414BB" w:rsidRPr="00D82595" w:rsidRDefault="000414BB" w:rsidP="00B57E91">
            <w:pPr>
              <w:spacing w:line="240" w:lineRule="auto"/>
              <w:ind w:firstLine="0"/>
              <w:jc w:val="center"/>
              <w:rPr>
                <w:rFonts w:eastAsia="Times New Roman" w:cs="Times New Roman"/>
                <w:sz w:val="24"/>
                <w:szCs w:val="24"/>
              </w:rPr>
            </w:pPr>
          </w:p>
        </w:tc>
        <w:tc>
          <w:tcPr>
            <w:tcW w:w="562" w:type="pct"/>
            <w:tcBorders>
              <w:right w:val="single" w:sz="6" w:space="0" w:color="auto"/>
            </w:tcBorders>
            <w:shd w:val="clear" w:color="auto" w:fill="auto"/>
          </w:tcPr>
          <w:p w14:paraId="33C84708" w14:textId="77777777" w:rsidR="000414BB" w:rsidRPr="00D82595" w:rsidRDefault="000414BB" w:rsidP="00B57E91">
            <w:pPr>
              <w:spacing w:line="240" w:lineRule="auto"/>
              <w:ind w:firstLine="0"/>
              <w:jc w:val="center"/>
              <w:rPr>
                <w:rFonts w:eastAsia="Times New Roman" w:cs="Times New Roman"/>
                <w:sz w:val="24"/>
                <w:szCs w:val="24"/>
              </w:rPr>
            </w:pPr>
          </w:p>
        </w:tc>
        <w:tc>
          <w:tcPr>
            <w:tcW w:w="562" w:type="pct"/>
            <w:tcBorders>
              <w:right w:val="single" w:sz="6" w:space="0" w:color="auto"/>
            </w:tcBorders>
          </w:tcPr>
          <w:p w14:paraId="2559C95C" w14:textId="77777777" w:rsidR="000414BB" w:rsidRPr="00D82595" w:rsidRDefault="000414BB" w:rsidP="00B57E91">
            <w:pPr>
              <w:spacing w:line="240" w:lineRule="auto"/>
              <w:ind w:firstLine="0"/>
              <w:jc w:val="center"/>
              <w:rPr>
                <w:rFonts w:eastAsia="Times New Roman" w:cs="Times New Roman"/>
                <w:sz w:val="24"/>
                <w:szCs w:val="24"/>
              </w:rPr>
            </w:pPr>
          </w:p>
        </w:tc>
      </w:tr>
    </w:tbl>
    <w:p w14:paraId="7B5889D4" w14:textId="77777777" w:rsidR="000414BB" w:rsidRPr="00D82595" w:rsidRDefault="000414BB" w:rsidP="000414BB">
      <w:pPr>
        <w:ind w:firstLine="0"/>
        <w:rPr>
          <w:rFonts w:eastAsia="Times New Roman"/>
        </w:rPr>
      </w:pPr>
    </w:p>
    <w:p w14:paraId="0EAC8367" w14:textId="77777777" w:rsidR="005E45CF" w:rsidRPr="00D82595" w:rsidRDefault="005E45CF" w:rsidP="005E45CF">
      <w:pPr>
        <w:spacing w:line="240" w:lineRule="auto"/>
        <w:ind w:firstLine="0"/>
        <w:rPr>
          <w:rFonts w:eastAsia="Times New Roman" w:cs="Times New Roman"/>
          <w:sz w:val="24"/>
          <w:szCs w:val="24"/>
        </w:rPr>
        <w:sectPr w:rsidR="005E45CF" w:rsidRPr="00D82595" w:rsidSect="005E45CF">
          <w:headerReference w:type="default" r:id="rId19"/>
          <w:footerReference w:type="default" r:id="rId20"/>
          <w:headerReference w:type="first" r:id="rId21"/>
          <w:pgSz w:w="16838" w:h="11906" w:orient="landscape" w:code="9"/>
          <w:pgMar w:top="1134" w:right="1387" w:bottom="1134" w:left="1560" w:header="709" w:footer="709" w:gutter="0"/>
          <w:cols w:space="708"/>
          <w:docGrid w:linePitch="360"/>
        </w:sectPr>
      </w:pPr>
    </w:p>
    <w:p w14:paraId="0B39CF54" w14:textId="77777777" w:rsidR="00861A76" w:rsidRPr="00D82595" w:rsidRDefault="00861A76" w:rsidP="005E45CF">
      <w:pPr>
        <w:pStyle w:val="10"/>
        <w:rPr>
          <w:rStyle w:val="afd"/>
          <w:color w:val="auto"/>
          <w:u w:val="none"/>
        </w:rPr>
      </w:pPr>
      <w:bookmarkStart w:id="216" w:name="_Toc444595713"/>
      <w:bookmarkStart w:id="217" w:name="_Toc475383839"/>
      <w:r w:rsidRPr="00D82595">
        <w:rPr>
          <w:rStyle w:val="afd"/>
          <w:color w:val="auto"/>
          <w:u w:val="none"/>
        </w:rPr>
        <w:lastRenderedPageBreak/>
        <w:t>Приложение 1</w:t>
      </w:r>
      <w:r w:rsidR="008471E5" w:rsidRPr="00D82595">
        <w:rPr>
          <w:rStyle w:val="afd"/>
          <w:color w:val="auto"/>
          <w:u w:val="none"/>
        </w:rPr>
        <w:t>8</w:t>
      </w:r>
      <w:r w:rsidRPr="00D82595">
        <w:rPr>
          <w:rStyle w:val="afd"/>
          <w:color w:val="auto"/>
          <w:u w:val="none"/>
        </w:rPr>
        <w:t>. Особенности проведения ГИА в ППЭ</w:t>
      </w:r>
      <w:r w:rsidRPr="00D82595">
        <w:rPr>
          <w:rStyle w:val="afd"/>
          <w:color w:val="auto"/>
          <w:u w:val="none"/>
        </w:rPr>
        <w:br/>
        <w:t>для незрячих и слабовидящих</w:t>
      </w:r>
      <w:bookmarkEnd w:id="216"/>
      <w:bookmarkEnd w:id="217"/>
    </w:p>
    <w:p w14:paraId="43D372E0" w14:textId="77777777" w:rsidR="00861A76" w:rsidRPr="00D82595" w:rsidRDefault="00861A76" w:rsidP="005E45CF">
      <w:pPr>
        <w:pStyle w:val="20"/>
      </w:pPr>
      <w:bookmarkStart w:id="218" w:name="_Toc415325645"/>
      <w:bookmarkStart w:id="219" w:name="_Toc444595714"/>
      <w:bookmarkStart w:id="220" w:name="_Toc475383840"/>
      <w:r w:rsidRPr="00D82595">
        <w:t>Подготовительный этап</w:t>
      </w:r>
      <w:bookmarkEnd w:id="218"/>
      <w:bookmarkEnd w:id="219"/>
      <w:bookmarkEnd w:id="220"/>
    </w:p>
    <w:p w14:paraId="21EADF68" w14:textId="77777777" w:rsidR="00861A76" w:rsidRPr="00D82595" w:rsidRDefault="00861A76" w:rsidP="00861A76">
      <w:r w:rsidRPr="00D82595">
        <w:t xml:space="preserve">На этапе подготовки ППЭ к экзамену руководитель ППЭ Совместно с руководителем ОУ, на базе которого размещен ППЭ, должен </w:t>
      </w:r>
    </w:p>
    <w:p w14:paraId="4A895F10" w14:textId="77777777" w:rsidR="00861A76" w:rsidRPr="00D82595" w:rsidRDefault="00861A76" w:rsidP="00861A76">
      <w:r w:rsidRPr="00D82595">
        <w:t>подготовить черновики со штампом ОО для слабовидящих участников экзамена из расчета по два листа на каждого участника экзамена в соответствии с информацией о количестве участников, назначенных на экзамен в данный ППЭ; подготовить черновики для незрячих участников экзамена из расчета по 6 листов на каждого участника экзамена в соответствии с информацией о количестве участников, назначенных на экзамен в данный ППЭ;</w:t>
      </w:r>
    </w:p>
    <w:p w14:paraId="1310D131" w14:textId="77777777" w:rsidR="00861A76" w:rsidRPr="00D82595" w:rsidRDefault="00861A76" w:rsidP="00861A76">
      <w:r w:rsidRPr="00D82595">
        <w:t xml:space="preserve">получить списки ассистентов участников с ограниченными возможностями здоровья (если в ППЭ подготовлена специализированная аудитория); </w:t>
      </w:r>
    </w:p>
    <w:p w14:paraId="0735F941" w14:textId="77777777" w:rsidR="00861A76" w:rsidRPr="00D82595" w:rsidRDefault="00861A76" w:rsidP="00861A76">
      <w:pPr>
        <w:rPr>
          <w:rFonts w:cs="Times New Roman"/>
          <w:b/>
        </w:rPr>
      </w:pPr>
      <w:r w:rsidRPr="00D82595">
        <w:rPr>
          <w:rFonts w:cs="Times New Roman"/>
        </w:rPr>
        <w:t>Количество рабочих мест в каждой аудитории, в которых сдают ЕГЭ участники ЕГЭ с ограниченными возможностями здоровья, не должно превышать 12, для незрячих участников – 6.</w:t>
      </w:r>
    </w:p>
    <w:p w14:paraId="3CA7EBC9" w14:textId="77777777" w:rsidR="00233A9D" w:rsidRPr="00D82595" w:rsidRDefault="00233A9D" w:rsidP="00233A9D">
      <w:pPr>
        <w:widowControl w:val="0"/>
        <w:tabs>
          <w:tab w:val="left" w:pos="720"/>
        </w:tabs>
        <w:rPr>
          <w:szCs w:val="26"/>
        </w:rPr>
      </w:pPr>
      <w:r w:rsidRPr="00D82595">
        <w:rPr>
          <w:szCs w:val="26"/>
        </w:rPr>
        <w:t>подготовить в необходимом количестве технические средства для масштабирования КИМ и бланков регистрации и бланков № 1 до формата А3;</w:t>
      </w:r>
    </w:p>
    <w:p w14:paraId="110D4834" w14:textId="77777777" w:rsidR="00233A9D" w:rsidRPr="00D82595" w:rsidRDefault="00233A9D" w:rsidP="00233A9D">
      <w:pPr>
        <w:widowControl w:val="0"/>
        <w:tabs>
          <w:tab w:val="left" w:pos="720"/>
        </w:tabs>
        <w:rPr>
          <w:szCs w:val="26"/>
        </w:rPr>
      </w:pPr>
      <w:r w:rsidRPr="00D82595">
        <w:rPr>
          <w:szCs w:val="26"/>
        </w:rPr>
        <w:t xml:space="preserve">В ППЭ для </w:t>
      </w:r>
      <w:r w:rsidR="00705BFE" w:rsidRPr="00D82595">
        <w:rPr>
          <w:szCs w:val="26"/>
        </w:rPr>
        <w:t xml:space="preserve">незрячих и </w:t>
      </w:r>
      <w:r w:rsidRPr="00D82595">
        <w:rPr>
          <w:szCs w:val="26"/>
        </w:rPr>
        <w:t>слабовидящих</w:t>
      </w:r>
      <w:r w:rsidR="00705BFE" w:rsidRPr="00D82595">
        <w:rPr>
          <w:szCs w:val="26"/>
        </w:rPr>
        <w:t>,</w:t>
      </w:r>
      <w:r w:rsidRPr="00D82595">
        <w:rPr>
          <w:szCs w:val="26"/>
        </w:rPr>
        <w:t> где осуществляет</w:t>
      </w:r>
      <w:r w:rsidR="00705BFE" w:rsidRPr="00D82595">
        <w:rPr>
          <w:szCs w:val="26"/>
        </w:rPr>
        <w:t>ся</w:t>
      </w:r>
      <w:r w:rsidRPr="00D82595">
        <w:rPr>
          <w:szCs w:val="26"/>
        </w:rPr>
        <w:t xml:space="preserve"> </w:t>
      </w:r>
      <w:r w:rsidR="00705BFE" w:rsidRPr="00D82595">
        <w:rPr>
          <w:szCs w:val="26"/>
        </w:rPr>
        <w:t xml:space="preserve">перенос ответов участников с увеличенных бланков и тетрадей для письма по Брайлю на стандартные бланки, </w:t>
      </w:r>
      <w:r w:rsidRPr="00D82595">
        <w:rPr>
          <w:szCs w:val="26"/>
        </w:rPr>
        <w:t xml:space="preserve">количество членов ГЭК должно быть увеличено для обеспечения контроля за переносом ответов слабовидящих и слепых участников ГИА с увеличенных бланков (тетрадей для ответов) на стандартные. </w:t>
      </w:r>
    </w:p>
    <w:p w14:paraId="45979F9F" w14:textId="77777777" w:rsidR="00233A9D" w:rsidRPr="00D82595" w:rsidRDefault="00233A9D" w:rsidP="00233A9D">
      <w:pPr>
        <w:widowControl w:val="0"/>
        <w:tabs>
          <w:tab w:val="left" w:pos="720"/>
        </w:tabs>
        <w:rPr>
          <w:szCs w:val="26"/>
        </w:rPr>
      </w:pPr>
      <w:r w:rsidRPr="00D82595">
        <w:rPr>
          <w:szCs w:val="26"/>
        </w:rPr>
        <w:t>В каждой аудитории для слабовидящих во время переноса ответов участников экзамена с увеличенных бланков на стандартные и в каждой аудитории для незрячих во время работы комиссии тифлопереводчиков должен находиться член ГЭК. Аудитории оборудуются средствами видеонаблюдения без возможности трансляции вещания в сеть «Интернет» (в режиме офлайн).</w:t>
      </w:r>
    </w:p>
    <w:p w14:paraId="64D38175" w14:textId="77777777" w:rsidR="00233A9D" w:rsidRPr="00D82595" w:rsidRDefault="00233A9D" w:rsidP="00233A9D">
      <w:pPr>
        <w:widowControl w:val="0"/>
        <w:tabs>
          <w:tab w:val="left" w:pos="0"/>
        </w:tabs>
        <w:rPr>
          <w:szCs w:val="26"/>
        </w:rPr>
      </w:pPr>
      <w:r w:rsidRPr="00D82595">
        <w:rPr>
          <w:szCs w:val="26"/>
        </w:rPr>
        <w:lastRenderedPageBreak/>
        <w:t xml:space="preserve">При проведении экзамена для слабовидящих в аудитории ППЭ после вскрытия ИК КИМ, бланки регистрации и бланки ответов № 1 увеличиваются до формата А3 с использованием оргтехники. </w:t>
      </w:r>
    </w:p>
    <w:p w14:paraId="211A5885" w14:textId="77777777" w:rsidR="00233A9D" w:rsidRPr="00D82595" w:rsidRDefault="00233A9D" w:rsidP="00233A9D">
      <w:pPr>
        <w:widowControl w:val="0"/>
        <w:tabs>
          <w:tab w:val="left" w:pos="0"/>
        </w:tabs>
        <w:rPr>
          <w:szCs w:val="26"/>
        </w:rPr>
      </w:pPr>
      <w:r w:rsidRPr="00D82595">
        <w:rPr>
          <w:szCs w:val="26"/>
        </w:rPr>
        <w:t>В случае отсутствия возможности увеличения экзаменационных материалов в аудитории для слабовидящих масштабирование может производиться до начала экзамена в присутствии руководителя ППЭ под контролем члена ГЭК и общественных наблюдателей (при наличии). При этом по окончании масштабирования каждого ИК в пакет формата А3 складываются и запечатываются следующие материалы:</w:t>
      </w:r>
    </w:p>
    <w:p w14:paraId="0AC2B931" w14:textId="77777777" w:rsidR="00233A9D" w:rsidRPr="00D82595" w:rsidRDefault="00233A9D" w:rsidP="00233A9D">
      <w:pPr>
        <w:widowControl w:val="0"/>
        <w:tabs>
          <w:tab w:val="left" w:pos="0"/>
        </w:tabs>
        <w:rPr>
          <w:szCs w:val="26"/>
        </w:rPr>
      </w:pPr>
      <w:r w:rsidRPr="00D82595">
        <w:rPr>
          <w:szCs w:val="26"/>
        </w:rPr>
        <w:t>КИМ стандартного размера;</w:t>
      </w:r>
    </w:p>
    <w:p w14:paraId="6B473C3A" w14:textId="77777777" w:rsidR="00233A9D" w:rsidRPr="00D82595" w:rsidRDefault="00233A9D" w:rsidP="00233A9D">
      <w:pPr>
        <w:widowControl w:val="0"/>
        <w:tabs>
          <w:tab w:val="left" w:pos="0"/>
        </w:tabs>
        <w:rPr>
          <w:szCs w:val="26"/>
        </w:rPr>
      </w:pPr>
      <w:r w:rsidRPr="00D82595">
        <w:rPr>
          <w:szCs w:val="26"/>
        </w:rPr>
        <w:t>КИМ увеличенный;</w:t>
      </w:r>
    </w:p>
    <w:p w14:paraId="26DE7C73" w14:textId="77777777" w:rsidR="00233A9D" w:rsidRPr="00D82595" w:rsidRDefault="00233A9D" w:rsidP="00233A9D">
      <w:pPr>
        <w:widowControl w:val="0"/>
        <w:tabs>
          <w:tab w:val="left" w:pos="0"/>
        </w:tabs>
        <w:rPr>
          <w:szCs w:val="26"/>
        </w:rPr>
      </w:pPr>
      <w:r w:rsidRPr="00D82595">
        <w:rPr>
          <w:szCs w:val="26"/>
        </w:rPr>
        <w:t>бланки стандартного размера;</w:t>
      </w:r>
    </w:p>
    <w:p w14:paraId="40591986" w14:textId="77777777" w:rsidR="00233A9D" w:rsidRPr="00D82595" w:rsidRDefault="00233A9D" w:rsidP="00233A9D">
      <w:pPr>
        <w:widowControl w:val="0"/>
        <w:tabs>
          <w:tab w:val="left" w:pos="0"/>
        </w:tabs>
        <w:rPr>
          <w:szCs w:val="26"/>
        </w:rPr>
      </w:pPr>
      <w:r w:rsidRPr="00D82595">
        <w:rPr>
          <w:szCs w:val="26"/>
        </w:rPr>
        <w:t>бланк регистрации (для участников ЕГЭ), увеличенный до размера формата А3;</w:t>
      </w:r>
    </w:p>
    <w:p w14:paraId="35350A0A" w14:textId="77777777" w:rsidR="00233A9D" w:rsidRPr="00D82595" w:rsidRDefault="00233A9D" w:rsidP="00233A9D">
      <w:pPr>
        <w:widowControl w:val="0"/>
        <w:tabs>
          <w:tab w:val="left" w:pos="0"/>
        </w:tabs>
        <w:rPr>
          <w:szCs w:val="26"/>
        </w:rPr>
      </w:pPr>
      <w:r w:rsidRPr="00D82595">
        <w:rPr>
          <w:szCs w:val="26"/>
        </w:rPr>
        <w:t>бланк ответов № 1, увеличенный до формата А3.</w:t>
      </w:r>
    </w:p>
    <w:p w14:paraId="4ECEEBBC" w14:textId="77777777" w:rsidR="00233A9D" w:rsidRPr="00D82595" w:rsidRDefault="00233A9D" w:rsidP="00233A9D">
      <w:pPr>
        <w:pStyle w:val="2d"/>
        <w:widowControl w:val="0"/>
        <w:spacing w:after="0" w:line="360" w:lineRule="auto"/>
        <w:ind w:left="0" w:firstLine="709"/>
        <w:jc w:val="both"/>
        <w:rPr>
          <w:rFonts w:eastAsiaTheme="minorEastAsia"/>
          <w:sz w:val="26"/>
          <w:szCs w:val="22"/>
        </w:rPr>
      </w:pPr>
      <w:r w:rsidRPr="00D82595">
        <w:rPr>
          <w:rFonts w:eastAsiaTheme="minorEastAsia"/>
          <w:sz w:val="26"/>
          <w:szCs w:val="22"/>
        </w:rPr>
        <w:t xml:space="preserve">Слабовидящие участники ГИА могут работать со стандартными или с увеличенными КИМ, бланками регистрации и бланками ответов № 1 (по своему выбору) и с бланками ответов № 2 (в том числе дополнительными бланками ответов № 2). </w:t>
      </w:r>
    </w:p>
    <w:p w14:paraId="73367DC9" w14:textId="77777777" w:rsidR="00861A76" w:rsidRPr="00D82595" w:rsidRDefault="00861A76" w:rsidP="00861A76">
      <w:pPr>
        <w:rPr>
          <w:rFonts w:cs="Times New Roman"/>
        </w:rPr>
      </w:pPr>
      <w:r w:rsidRPr="00D82595">
        <w:rPr>
          <w:rFonts w:cs="Times New Roman"/>
        </w:rPr>
        <w:t xml:space="preserve">Доставочные спецпакеты с индивидуальными комплектами экзаменационных материалов для незрячих участников содержат </w:t>
      </w:r>
      <w:r w:rsidR="00A45822" w:rsidRPr="00D82595">
        <w:rPr>
          <w:rFonts w:cs="Times New Roman"/>
        </w:rPr>
        <w:t>КИМ,</w:t>
      </w:r>
      <w:r w:rsidRPr="00D82595">
        <w:rPr>
          <w:rFonts w:cs="Times New Roman"/>
        </w:rPr>
        <w:t xml:space="preserve"> напечатанные шрифтом Брайля</w:t>
      </w:r>
      <w:r w:rsidR="00A45822" w:rsidRPr="00D82595">
        <w:rPr>
          <w:rFonts w:cs="Times New Roman"/>
        </w:rPr>
        <w:t>, тетрадь для записи ответов шрифтом Брайля, конверт со стандартными бланками.</w:t>
      </w:r>
    </w:p>
    <w:p w14:paraId="0C8476D8" w14:textId="77777777" w:rsidR="00233A9D" w:rsidRPr="00D82595" w:rsidRDefault="00233A9D" w:rsidP="00233A9D">
      <w:pPr>
        <w:pStyle w:val="2d"/>
        <w:widowControl w:val="0"/>
        <w:spacing w:after="0" w:line="360" w:lineRule="auto"/>
        <w:ind w:left="0" w:firstLine="709"/>
        <w:jc w:val="both"/>
        <w:rPr>
          <w:bCs/>
          <w:iCs/>
          <w:sz w:val="26"/>
          <w:szCs w:val="26"/>
        </w:rPr>
      </w:pPr>
      <w:r w:rsidRPr="00D82595">
        <w:rPr>
          <w:bCs/>
          <w:iCs/>
          <w:sz w:val="26"/>
          <w:szCs w:val="26"/>
        </w:rPr>
        <w:t xml:space="preserve">Участники ГИА, не имеющие возможности писать самостоятельно и которые могут выполнять работу только на компьютере, могут использовать компьютер без выхода в сеть «Интернет» и не содержащий информации по сдаваемому предмету. </w:t>
      </w:r>
    </w:p>
    <w:p w14:paraId="50CFE275" w14:textId="77777777" w:rsidR="00233A9D" w:rsidRPr="00D82595" w:rsidRDefault="00233A9D" w:rsidP="00233A9D">
      <w:pPr>
        <w:pStyle w:val="2d"/>
        <w:widowControl w:val="0"/>
        <w:spacing w:after="0" w:line="360" w:lineRule="auto"/>
        <w:ind w:left="0" w:firstLine="709"/>
        <w:jc w:val="both"/>
        <w:rPr>
          <w:bCs/>
          <w:iCs/>
          <w:sz w:val="26"/>
          <w:szCs w:val="26"/>
        </w:rPr>
      </w:pPr>
      <w:r w:rsidRPr="00D82595">
        <w:rPr>
          <w:bCs/>
          <w:iCs/>
          <w:sz w:val="26"/>
          <w:szCs w:val="26"/>
        </w:rPr>
        <w:t>Перенос ответов участника ГИА с компьютера в стандартные бланки ответов осуществляется ассистентом  в присутствии общественного наблюдателя (при наличии) и  члена ГЭК.</w:t>
      </w:r>
    </w:p>
    <w:p w14:paraId="522F7FDD" w14:textId="77777777" w:rsidR="00233A9D" w:rsidRPr="00D82595" w:rsidRDefault="00233A9D" w:rsidP="00233A9D">
      <w:pPr>
        <w:pStyle w:val="2d"/>
        <w:widowControl w:val="0"/>
        <w:spacing w:after="0" w:line="360" w:lineRule="auto"/>
        <w:ind w:left="0" w:firstLine="709"/>
        <w:jc w:val="both"/>
        <w:rPr>
          <w:sz w:val="26"/>
          <w:szCs w:val="26"/>
        </w:rPr>
      </w:pPr>
      <w:r w:rsidRPr="00D82595">
        <w:rPr>
          <w:bCs/>
          <w:iCs/>
          <w:sz w:val="26"/>
          <w:szCs w:val="26"/>
        </w:rPr>
        <w:t>Д</w:t>
      </w:r>
      <w:r w:rsidRPr="00D82595">
        <w:rPr>
          <w:sz w:val="26"/>
          <w:szCs w:val="26"/>
        </w:rPr>
        <w:t xml:space="preserve">ля участников ГИА, имеющих сочетанную офтальмологическую и неврологическую патологию, а также тех, кто вследствие значительного снижения остроты зрения в старшем школьном возрасте не овладел системой Брайля </w:t>
      </w:r>
      <w:r w:rsidRPr="00D82595">
        <w:rPr>
          <w:sz w:val="26"/>
          <w:szCs w:val="26"/>
        </w:rPr>
        <w:lastRenderedPageBreak/>
        <w:t xml:space="preserve">в совершенстве, экзамен проходит в комбинированной форме с использованием масштабированных до формата А3 КИМ и тетрадей для ответов на задания ГИА по системе Брайля.  </w:t>
      </w:r>
    </w:p>
    <w:p w14:paraId="03492791" w14:textId="77777777" w:rsidR="00233A9D" w:rsidRPr="00D82595" w:rsidRDefault="00233A9D" w:rsidP="00A45822">
      <w:pPr>
        <w:widowControl w:val="0"/>
        <w:ind w:firstLine="708"/>
        <w:rPr>
          <w:rFonts w:cs="Times New Roman"/>
          <w:b/>
          <w:szCs w:val="26"/>
        </w:rPr>
      </w:pPr>
    </w:p>
    <w:p w14:paraId="287F96D5" w14:textId="77777777" w:rsidR="00861A76" w:rsidRPr="00D82595" w:rsidRDefault="00A45822" w:rsidP="00A45822">
      <w:pPr>
        <w:widowControl w:val="0"/>
        <w:ind w:firstLine="708"/>
        <w:rPr>
          <w:rFonts w:cs="Times New Roman"/>
          <w:b/>
          <w:szCs w:val="26"/>
        </w:rPr>
      </w:pPr>
      <w:r w:rsidRPr="00D82595">
        <w:rPr>
          <w:rFonts w:cs="Times New Roman"/>
          <w:b/>
          <w:szCs w:val="26"/>
        </w:rPr>
        <w:t>В день экзамена</w:t>
      </w:r>
    </w:p>
    <w:p w14:paraId="41CA22DA" w14:textId="77777777" w:rsidR="00233A9D" w:rsidRPr="00D82595" w:rsidRDefault="00705BFE" w:rsidP="00A45822">
      <w:pPr>
        <w:rPr>
          <w:b/>
          <w:i/>
        </w:rPr>
      </w:pPr>
      <w:r w:rsidRPr="00D82595">
        <w:rPr>
          <w:b/>
          <w:i/>
          <w:szCs w:val="26"/>
        </w:rPr>
        <w:t>При проведении экзамена для слабовидящих</w:t>
      </w:r>
    </w:p>
    <w:p w14:paraId="02A7DBE4" w14:textId="77777777" w:rsidR="00705BFE" w:rsidRPr="00D82595" w:rsidRDefault="00705BFE" w:rsidP="00705BFE">
      <w:pPr>
        <w:rPr>
          <w:rFonts w:eastAsia="Calibri" w:cs="Times New Roman"/>
        </w:rPr>
      </w:pPr>
      <w:r w:rsidRPr="00D82595">
        <w:rPr>
          <w:rFonts w:eastAsia="Calibri" w:cs="Times New Roman"/>
        </w:rPr>
        <w:t xml:space="preserve">Руководитель ППЭ не позже, чем за 1 час 45 минут до начала экзамена должен вскрыть в присутствии члена ГЭК и общественных наблюдателей доставочные пакеты и индивидуальные комплекты слабовидящих участников экзамена и организовать масштабирование КИМ, бланка регистрации и бланка ответов №1 из каждого индивидуального комплекта в формат А3. </w:t>
      </w:r>
    </w:p>
    <w:p w14:paraId="7CAB735F" w14:textId="77777777" w:rsidR="00705BFE" w:rsidRPr="00D82595" w:rsidRDefault="00705BFE" w:rsidP="00705BFE">
      <w:pPr>
        <w:rPr>
          <w:rFonts w:eastAsia="Calibri"/>
          <w:lang w:eastAsia="en-US"/>
        </w:rPr>
      </w:pPr>
      <w:r w:rsidRPr="00D82595">
        <w:rPr>
          <w:rFonts w:eastAsia="Calibri"/>
          <w:lang w:eastAsia="en-US"/>
        </w:rPr>
        <w:t xml:space="preserve">Назначенные сотрудники ППЭ поочередно вскрывают индивидуальные комплекты, проверяют количество бланков ЕГЭ и листов в КИМ (количество страниц указано в правом верхнем колонтитуле КИМ) в индивидуальном комплекте и отсутствие в них полиграфических дефектов, сверяют штрих-коды на конверте со штрих-кодами на бланке регистрации и на КИМ. </w:t>
      </w:r>
    </w:p>
    <w:p w14:paraId="5875F089" w14:textId="77777777" w:rsidR="00705BFE" w:rsidRPr="00D82595" w:rsidRDefault="00705BFE" w:rsidP="00705BFE">
      <w:pPr>
        <w:rPr>
          <w:rFonts w:eastAsia="Calibri"/>
          <w:lang w:eastAsia="en-US"/>
        </w:rPr>
      </w:pPr>
      <w:r w:rsidRPr="00D82595">
        <w:rPr>
          <w:rFonts w:eastAsia="Calibri"/>
          <w:lang w:eastAsia="en-US"/>
        </w:rPr>
        <w:t>Из вскрытых и проверенных индивидуальных комплектов сотрудники ППЭ масштабируют с помощью копировальной техники КИМ, бланк регистрации и бланк №1 из каждого индивидуального комплекта по отдельности в формат А3. Затем индивидуальные комплекты масштабированные (КИМ, бланк регистрации, бланк №1) упаковываются вместе со стандартными ИК в отдельные конверты в строгом соответствии с исходной комплектацией.</w:t>
      </w:r>
    </w:p>
    <w:p w14:paraId="3F998D43" w14:textId="77777777" w:rsidR="00705BFE" w:rsidRPr="00D82595" w:rsidRDefault="00705BFE" w:rsidP="00705BFE">
      <w:pPr>
        <w:rPr>
          <w:i/>
        </w:rPr>
      </w:pPr>
      <w:r w:rsidRPr="00D82595">
        <w:rPr>
          <w:b/>
          <w:i/>
        </w:rPr>
        <w:t>Примечание</w:t>
      </w:r>
      <w:r w:rsidRPr="00D82595">
        <w:rPr>
          <w:i/>
        </w:rPr>
        <w:t xml:space="preserve">. Если будет нарушена комплектация ИК, проверка работы участника экзамена окажется невозможной. </w:t>
      </w:r>
    </w:p>
    <w:p w14:paraId="00CD26D9" w14:textId="77777777" w:rsidR="00705BFE" w:rsidRPr="00D82595" w:rsidRDefault="00705BFE" w:rsidP="00A45822"/>
    <w:p w14:paraId="59580EB3" w14:textId="77777777" w:rsidR="00861A76" w:rsidRPr="00D82595" w:rsidRDefault="00861A76" w:rsidP="00A45822">
      <w:r w:rsidRPr="00D82595">
        <w:t>Организаторы</w:t>
      </w:r>
      <w:r w:rsidR="00A45822" w:rsidRPr="00D82595">
        <w:t xml:space="preserve"> в аудиториях</w:t>
      </w:r>
      <w:r w:rsidRPr="00D82595">
        <w:t xml:space="preserve"> обязаны получить у руководителя ППЭ: </w:t>
      </w:r>
    </w:p>
    <w:p w14:paraId="2238C7E4" w14:textId="77777777" w:rsidR="00861A76" w:rsidRPr="00D82595" w:rsidRDefault="00861A76" w:rsidP="00861A76">
      <w:pPr>
        <w:rPr>
          <w:rFonts w:cs="Times New Roman"/>
        </w:rPr>
      </w:pPr>
      <w:r w:rsidRPr="00D82595">
        <w:rPr>
          <w:rFonts w:cs="Times New Roman"/>
        </w:rPr>
        <w:t xml:space="preserve">Для </w:t>
      </w:r>
      <w:r w:rsidRPr="00D82595">
        <w:rPr>
          <w:rFonts w:cs="Times New Roman"/>
          <w:b/>
        </w:rPr>
        <w:t>незрячих</w:t>
      </w:r>
      <w:r w:rsidRPr="00D82595">
        <w:rPr>
          <w:rFonts w:cs="Times New Roman"/>
        </w:rPr>
        <w:t xml:space="preserve"> участников экзамена:</w:t>
      </w:r>
    </w:p>
    <w:p w14:paraId="7759331E" w14:textId="77777777" w:rsidR="00861A76" w:rsidRPr="00D82595" w:rsidRDefault="00861A76" w:rsidP="00861A76">
      <w:pPr>
        <w:pStyle w:val="a1"/>
      </w:pPr>
      <w:r w:rsidRPr="00D82595">
        <w:t>черновики из расчета: 6 листов для письма по системе Брайля со штампом ОУ-ППЭ на каждого участника экзамена;</w:t>
      </w:r>
    </w:p>
    <w:p w14:paraId="340AF611" w14:textId="77777777" w:rsidR="00861A76" w:rsidRPr="00D82595" w:rsidRDefault="00861A76" w:rsidP="00861A76">
      <w:pPr>
        <w:pStyle w:val="a1"/>
      </w:pPr>
      <w:r w:rsidRPr="00D82595">
        <w:lastRenderedPageBreak/>
        <w:t>дополнительные листы со штампом ОУ-ППЭ для письма по системе Брайля;</w:t>
      </w:r>
    </w:p>
    <w:p w14:paraId="238EC0DF" w14:textId="77777777" w:rsidR="00861A76" w:rsidRPr="00D82595" w:rsidRDefault="00861A76" w:rsidP="00861A76">
      <w:pPr>
        <w:pStyle w:val="a1"/>
      </w:pPr>
      <w:r w:rsidRPr="00D82595">
        <w:t>доставочные пакеты, в которых находятся КИМ, напечатанные по системе Брайля, тетради для записи ответов, стандартные бланки регистрации, бланки №1 и №2 в запечатанных индивидуальных конвертах;</w:t>
      </w:r>
    </w:p>
    <w:p w14:paraId="3689E48F" w14:textId="77777777" w:rsidR="00861A76" w:rsidRPr="00D82595" w:rsidRDefault="00861A76" w:rsidP="00861A76">
      <w:pPr>
        <w:pStyle w:val="a1"/>
      </w:pPr>
      <w:r w:rsidRPr="00D82595">
        <w:t>возвратные доставочные пакеты для упаковки КИМ и тетрадей с ответами</w:t>
      </w:r>
      <w:r w:rsidR="00A45822" w:rsidRPr="00D82595">
        <w:t>;</w:t>
      </w:r>
    </w:p>
    <w:p w14:paraId="6312089B" w14:textId="77777777" w:rsidR="00861A76" w:rsidRPr="00D82595" w:rsidRDefault="00A45822" w:rsidP="00861A76">
      <w:pPr>
        <w:pStyle w:val="a1"/>
      </w:pPr>
      <w:r w:rsidRPr="00D82595">
        <w:t>конверты для упаковки черновиков.</w:t>
      </w:r>
    </w:p>
    <w:p w14:paraId="45E10729" w14:textId="77777777" w:rsidR="00861A76" w:rsidRPr="00D82595" w:rsidRDefault="00861A76" w:rsidP="00A45822">
      <w:pPr>
        <w:pStyle w:val="a1"/>
        <w:numPr>
          <w:ilvl w:val="0"/>
          <w:numId w:val="0"/>
        </w:numPr>
        <w:ind w:left="709"/>
      </w:pPr>
      <w:r w:rsidRPr="00D82595">
        <w:t xml:space="preserve">Для </w:t>
      </w:r>
      <w:r w:rsidRPr="00D82595">
        <w:rPr>
          <w:b/>
        </w:rPr>
        <w:t>слабовидящих</w:t>
      </w:r>
      <w:r w:rsidRPr="00D82595">
        <w:t xml:space="preserve"> участников экзамена:</w:t>
      </w:r>
    </w:p>
    <w:p w14:paraId="64DC9C77" w14:textId="77777777" w:rsidR="00861A76" w:rsidRPr="00D82595" w:rsidRDefault="00861A76" w:rsidP="00861A76">
      <w:pPr>
        <w:pStyle w:val="a1"/>
      </w:pPr>
      <w:r w:rsidRPr="00D82595">
        <w:t>черновики из расчета 2 листа со штампом ОУ-ППЭ на каждого участника экзамена;</w:t>
      </w:r>
    </w:p>
    <w:p w14:paraId="7E6B62A2" w14:textId="77777777" w:rsidR="00861A76" w:rsidRPr="00D82595" w:rsidRDefault="00A45822" w:rsidP="00A45822">
      <w:pPr>
        <w:pStyle w:val="a1"/>
        <w:tabs>
          <w:tab w:val="clear" w:pos="1134"/>
        </w:tabs>
        <w:ind w:left="567" w:firstLine="142"/>
      </w:pPr>
      <w:r w:rsidRPr="00D82595">
        <w:t>доставочные пакеты с экзаменационными материалами</w:t>
      </w:r>
      <w:r w:rsidR="00705BFE" w:rsidRPr="00D82595">
        <w:t xml:space="preserve"> (если увеличение ЭМ производится в аудитории) или конверты с увеличенными и стандартными ЭМ (если увеличение производилось в штабе ППЭ)</w:t>
      </w:r>
      <w:r w:rsidRPr="00D82595">
        <w:t>;</w:t>
      </w:r>
    </w:p>
    <w:p w14:paraId="78B3E625" w14:textId="77777777" w:rsidR="00861A76" w:rsidRPr="00D82595" w:rsidRDefault="00861A76" w:rsidP="00861A76">
      <w:pPr>
        <w:pStyle w:val="a1"/>
      </w:pPr>
      <w:r w:rsidRPr="00D82595">
        <w:t>дополнительные бланки №2;</w:t>
      </w:r>
    </w:p>
    <w:p w14:paraId="28911F0A" w14:textId="77777777" w:rsidR="00861A76" w:rsidRPr="00D82595" w:rsidRDefault="00861A76" w:rsidP="00861A76">
      <w:pPr>
        <w:pStyle w:val="a1"/>
      </w:pPr>
      <w:r w:rsidRPr="00D82595">
        <w:t>возвратный доставочный пакет с размещенной формой ППЭ-11 для упаковки стандартных бланков ответов;</w:t>
      </w:r>
    </w:p>
    <w:p w14:paraId="62609760" w14:textId="77777777" w:rsidR="00861A76" w:rsidRPr="00D82595" w:rsidRDefault="00861A76" w:rsidP="00861A76">
      <w:pPr>
        <w:pStyle w:val="a1"/>
      </w:pPr>
      <w:r w:rsidRPr="00D82595">
        <w:t xml:space="preserve">конверт для запечатывания увеличенных </w:t>
      </w:r>
      <w:r w:rsidR="00A45822" w:rsidRPr="00D82595">
        <w:t>бланков ответов</w:t>
      </w:r>
      <w:r w:rsidRPr="00D82595">
        <w:t>;</w:t>
      </w:r>
    </w:p>
    <w:p w14:paraId="2E9C286D" w14:textId="77777777" w:rsidR="00861A76" w:rsidRPr="00D82595" w:rsidRDefault="00861A76" w:rsidP="00861A76">
      <w:pPr>
        <w:pStyle w:val="a1"/>
      </w:pPr>
      <w:r w:rsidRPr="00D82595">
        <w:t>конверты для упаковки использованных КИМ</w:t>
      </w:r>
      <w:r w:rsidR="00010679" w:rsidRPr="00D82595">
        <w:t xml:space="preserve"> увеличенных и стандартных</w:t>
      </w:r>
      <w:r w:rsidRPr="00D82595">
        <w:t>;</w:t>
      </w:r>
    </w:p>
    <w:p w14:paraId="37C79C50" w14:textId="77777777" w:rsidR="00A45822" w:rsidRPr="00D82595" w:rsidRDefault="00A45822" w:rsidP="00861A76">
      <w:pPr>
        <w:pStyle w:val="a1"/>
      </w:pPr>
      <w:r w:rsidRPr="00D82595">
        <w:t>конверт для упаковки черновиков.</w:t>
      </w:r>
    </w:p>
    <w:p w14:paraId="7FC4842C" w14:textId="77777777" w:rsidR="00861A76" w:rsidRPr="00D82595" w:rsidRDefault="00861A76" w:rsidP="005E45CF">
      <w:pPr>
        <w:pStyle w:val="20"/>
      </w:pPr>
      <w:bookmarkStart w:id="221" w:name="_Toc415325646"/>
      <w:bookmarkStart w:id="222" w:name="_Toc444595715"/>
      <w:bookmarkStart w:id="223" w:name="_Toc475383841"/>
      <w:r w:rsidRPr="00D82595">
        <w:t>Проведение ЕГЭ в аудитории.</w:t>
      </w:r>
      <w:bookmarkEnd w:id="221"/>
      <w:bookmarkEnd w:id="222"/>
      <w:bookmarkEnd w:id="223"/>
    </w:p>
    <w:p w14:paraId="310F8764" w14:textId="77777777" w:rsidR="00861A76" w:rsidRPr="00D82595" w:rsidRDefault="00861A76" w:rsidP="00861A76">
      <w:pPr>
        <w:rPr>
          <w:b/>
        </w:rPr>
      </w:pPr>
      <w:r w:rsidRPr="00D82595">
        <w:rPr>
          <w:b/>
        </w:rPr>
        <w:t>В аудитории для незрячих участников ЕГЭ.</w:t>
      </w:r>
    </w:p>
    <w:p w14:paraId="3BC9E776" w14:textId="77777777" w:rsidR="00861A76" w:rsidRPr="00D82595" w:rsidRDefault="00861A76" w:rsidP="00861A76">
      <w:r w:rsidRPr="00D82595">
        <w:t>В 9.50 ответственный организатор начинает инструктаж участников ЕГЭ по процедуре проведения экзамена, включая процедуру подачи апелляции о нарушении установленного порядка проведения ЕГЭ в соответствии с Правилами для участников единого государственного экзамена.</w:t>
      </w:r>
    </w:p>
    <w:p w14:paraId="4BC1756E" w14:textId="77777777" w:rsidR="00861A76" w:rsidRPr="00D82595" w:rsidRDefault="00861A76" w:rsidP="00861A76">
      <w:r w:rsidRPr="00D82595">
        <w:t xml:space="preserve">В 10 часов утра (начало </w:t>
      </w:r>
      <w:r w:rsidRPr="00D82595">
        <w:rPr>
          <w:u w:val="single"/>
        </w:rPr>
        <w:t>второй части инструктажа</w:t>
      </w:r>
      <w:r w:rsidRPr="00D82595">
        <w:t xml:space="preserve">) ответственный организатор выдает участникам экзамена и вскрывает индивидуальные комплекты (КИМ, </w:t>
      </w:r>
      <w:r w:rsidRPr="00D82595">
        <w:lastRenderedPageBreak/>
        <w:t xml:space="preserve">напечатанный шрифтом Брайля, тетрадь для записи ответов и запечатанный конверт со стандартными бланками). </w:t>
      </w:r>
    </w:p>
    <w:p w14:paraId="57C2D573" w14:textId="77777777" w:rsidR="00861A76" w:rsidRPr="00D82595" w:rsidRDefault="00861A76" w:rsidP="00861A76">
      <w:pPr>
        <w:rPr>
          <w:i/>
        </w:rPr>
      </w:pPr>
      <w:r w:rsidRPr="00D82595">
        <w:rPr>
          <w:i/>
        </w:rPr>
        <w:t>Примечание. В случае обнаружения организатором или участником экзамена в индивидуальном комплекте лишних (или недостающих) материалов, а также наличия в них полиграфических дефектов необходимо полностью заменить индивидуальный комплект. Факт замены индивидуального комплекта следует зафиксировать в протоколе проведения ЕГЭ в аудитории (форма ППЭ-05-02).</w:t>
      </w:r>
    </w:p>
    <w:p w14:paraId="68838A78" w14:textId="77777777" w:rsidR="00861A76" w:rsidRPr="00D82595" w:rsidRDefault="00861A76" w:rsidP="00861A76">
      <w:r w:rsidRPr="00D82595">
        <w:t>Организатор должен убедиться, что у всех незрячих участников экзамена в аудитории есть брайлевский прибор для письма и грифель.</w:t>
      </w:r>
    </w:p>
    <w:p w14:paraId="19641ACD" w14:textId="77777777" w:rsidR="00A45822" w:rsidRPr="00D82595" w:rsidRDefault="00861A76" w:rsidP="00861A76">
      <w:r w:rsidRPr="00D82595">
        <w:rPr>
          <w:bCs/>
        </w:rPr>
        <w:t>Организаторы  или ассистенты должны вписать в специально отведенное место на титульном листе тетради ФИО и паспортные данные участника ЕГЭ.</w:t>
      </w:r>
      <w:r w:rsidRPr="00D82595">
        <w:t xml:space="preserve"> </w:t>
      </w:r>
    </w:p>
    <w:p w14:paraId="3064F1F5" w14:textId="77777777" w:rsidR="00861A76" w:rsidRPr="00D82595" w:rsidRDefault="00A45822" w:rsidP="00861A76">
      <w:pPr>
        <w:rPr>
          <w:iCs/>
        </w:rPr>
      </w:pPr>
      <w:r w:rsidRPr="00D82595">
        <w:t>Конверт со стандартными б</w:t>
      </w:r>
      <w:r w:rsidR="00861A76" w:rsidRPr="00D82595">
        <w:rPr>
          <w:bCs/>
          <w:iCs/>
        </w:rPr>
        <w:t>ланк</w:t>
      </w:r>
      <w:r w:rsidRPr="00D82595">
        <w:rPr>
          <w:bCs/>
          <w:iCs/>
        </w:rPr>
        <w:t>ами</w:t>
      </w:r>
      <w:r w:rsidR="00861A76" w:rsidRPr="00D82595">
        <w:rPr>
          <w:bCs/>
          <w:iCs/>
        </w:rPr>
        <w:t xml:space="preserve"> </w:t>
      </w:r>
      <w:r w:rsidRPr="00D82595">
        <w:rPr>
          <w:bCs/>
          <w:iCs/>
        </w:rPr>
        <w:t>должен лежать на столе участника до окончания экзамена</w:t>
      </w:r>
      <w:r w:rsidR="00861A76" w:rsidRPr="00D82595">
        <w:rPr>
          <w:iCs/>
        </w:rPr>
        <w:t>.</w:t>
      </w:r>
    </w:p>
    <w:p w14:paraId="2BA3026C" w14:textId="77777777" w:rsidR="00861A76" w:rsidRPr="00D82595" w:rsidRDefault="00861A76" w:rsidP="00861A76">
      <w:r w:rsidRPr="00D82595">
        <w:t xml:space="preserve">Участники ЕГЭ с использованием письменного брайлевского прибора и грифеля рельефно-точечным шрифтом на второй странице тетради пишут под диктовку организатора код пункта проведения ЕГЭ, номер аудитории (с новой строки), название предмета (с новой строки), дату экзамена (с новой строки). Далее участник ЕГЭ пишет фамилию (с новой строки), имя (с новой строки), отчество (с новой строки), пол (с новой строки), серию и номер своего документа, удостоверяющего личность (паспорта) с новой строки.  </w:t>
      </w:r>
    </w:p>
    <w:p w14:paraId="27A0A87A" w14:textId="77777777" w:rsidR="00861A76" w:rsidRPr="00D82595" w:rsidRDefault="00861A76" w:rsidP="00861A76">
      <w:r w:rsidRPr="00D82595">
        <w:t>При нехватке места в тетради для ответов организатор выдает участнику экзамена дополнительный лист и подписывает ФИО и паспортные данные участника экзамена на листе.</w:t>
      </w:r>
    </w:p>
    <w:p w14:paraId="596C0F7C" w14:textId="77777777" w:rsidR="00861A76" w:rsidRPr="00D82595" w:rsidRDefault="00861A76" w:rsidP="00861A76"/>
    <w:p w14:paraId="219AE69C" w14:textId="77777777" w:rsidR="00861A76" w:rsidRPr="00D82595" w:rsidRDefault="00861A76" w:rsidP="00861A76">
      <w:pPr>
        <w:rPr>
          <w:b/>
        </w:rPr>
      </w:pPr>
      <w:r w:rsidRPr="00D82595">
        <w:rPr>
          <w:b/>
        </w:rPr>
        <w:t>В аудитории для слабовидящих участников экзамена.</w:t>
      </w:r>
    </w:p>
    <w:p w14:paraId="4E8DAAFD" w14:textId="77777777" w:rsidR="00861A76" w:rsidRPr="00D82595" w:rsidRDefault="00861A76" w:rsidP="00861A76">
      <w:r w:rsidRPr="00D82595">
        <w:t>В 9.50 ответственный организатор начинает инструктаж участников ЕГЭ по процедуре проведения экзамена, включая процедуру подачи апелляции о нарушении установленного порядка проведения ЕГЭ в соответствии с Правилами для участников единого государственного экзамена.</w:t>
      </w:r>
    </w:p>
    <w:p w14:paraId="2BE58E38" w14:textId="77777777" w:rsidR="007E60DF" w:rsidRPr="00D82595" w:rsidRDefault="00861A76" w:rsidP="005A13C7">
      <w:r w:rsidRPr="00D82595">
        <w:t xml:space="preserve">В 10 часов утра (начало </w:t>
      </w:r>
      <w:r w:rsidRPr="00D82595">
        <w:rPr>
          <w:u w:val="single"/>
        </w:rPr>
        <w:t>второй части инструктажа</w:t>
      </w:r>
      <w:r w:rsidRPr="00D82595">
        <w:t xml:space="preserve">) </w:t>
      </w:r>
    </w:p>
    <w:p w14:paraId="208DB9CF" w14:textId="77777777" w:rsidR="007E60DF" w:rsidRPr="00D82595" w:rsidRDefault="007E60DF" w:rsidP="005A13C7">
      <w:pPr>
        <w:rPr>
          <w:b/>
        </w:rPr>
      </w:pPr>
      <w:r w:rsidRPr="00D82595">
        <w:rPr>
          <w:b/>
        </w:rPr>
        <w:lastRenderedPageBreak/>
        <w:t>Если масштабирование производилось в штабе ППЭ:</w:t>
      </w:r>
    </w:p>
    <w:p w14:paraId="781E0E44" w14:textId="77777777" w:rsidR="007E60DF" w:rsidRPr="00D82595" w:rsidRDefault="007E60DF" w:rsidP="007E60DF">
      <w:pPr>
        <w:ind w:firstLine="0"/>
      </w:pPr>
      <w:r w:rsidRPr="00D82595">
        <w:t xml:space="preserve">Организаторы раздают участникам конверты с увеличенными и стандартными ЭМ; </w:t>
      </w:r>
    </w:p>
    <w:p w14:paraId="34163F44" w14:textId="77777777" w:rsidR="007E60DF" w:rsidRPr="00D82595" w:rsidRDefault="007E60DF" w:rsidP="005A13C7">
      <w:pPr>
        <w:rPr>
          <w:b/>
        </w:rPr>
      </w:pPr>
      <w:r w:rsidRPr="00D82595">
        <w:rPr>
          <w:b/>
        </w:rPr>
        <w:t>Если масштабирование производится в аудитории:</w:t>
      </w:r>
    </w:p>
    <w:p w14:paraId="5485D138" w14:textId="77777777" w:rsidR="005A13C7" w:rsidRPr="00D82595" w:rsidRDefault="007E60DF" w:rsidP="005A13C7">
      <w:pPr>
        <w:rPr>
          <w:rFonts w:eastAsia="Calibri"/>
          <w:lang w:eastAsia="en-US"/>
        </w:rPr>
      </w:pPr>
      <w:r w:rsidRPr="00D82595">
        <w:t>О</w:t>
      </w:r>
      <w:r w:rsidR="00861A76" w:rsidRPr="00D82595">
        <w:t xml:space="preserve">рганизаторы должны </w:t>
      </w:r>
      <w:r w:rsidR="005A13C7" w:rsidRPr="00D82595">
        <w:t>продемонстрировать участникам доставочный пакет с ЭМ, вскрыть пакет  и осуществить масштабирование (увеличение) ЭМ из каждого ИК на явившихся участников ЕГЭ.</w:t>
      </w:r>
      <w:r w:rsidR="005A13C7" w:rsidRPr="00D82595">
        <w:rPr>
          <w:rFonts w:eastAsia="Calibri"/>
          <w:lang w:eastAsia="en-US"/>
        </w:rPr>
        <w:t xml:space="preserve"> </w:t>
      </w:r>
    </w:p>
    <w:p w14:paraId="2CB8300E" w14:textId="77777777" w:rsidR="005A13C7" w:rsidRPr="00D82595" w:rsidRDefault="005A13C7" w:rsidP="005A13C7">
      <w:pPr>
        <w:rPr>
          <w:rFonts w:eastAsia="Calibri"/>
          <w:lang w:eastAsia="en-US"/>
        </w:rPr>
      </w:pPr>
      <w:r w:rsidRPr="00D82595">
        <w:rPr>
          <w:rFonts w:eastAsia="Calibri"/>
          <w:lang w:eastAsia="en-US"/>
        </w:rPr>
        <w:t xml:space="preserve">Организаторы поочередно вскрывают индивидуальные комплекты, проверяют количество бланков ЕГЭ и листов в КИМ (количество страниц указано в правом верхнем колонтитуле КИМ) в индивидуальном комплекте и отсутствие в них полиграфических дефектов, сверяют штрих-коды на конверте со штрих-кодами на бланке регистрации и на КИМ. </w:t>
      </w:r>
    </w:p>
    <w:p w14:paraId="31185357" w14:textId="77777777" w:rsidR="005A13C7" w:rsidRPr="00D82595" w:rsidRDefault="005A13C7" w:rsidP="005A13C7">
      <w:pPr>
        <w:rPr>
          <w:rFonts w:eastAsia="Calibri"/>
          <w:lang w:eastAsia="en-US"/>
        </w:rPr>
      </w:pPr>
      <w:r w:rsidRPr="00D82595">
        <w:rPr>
          <w:rFonts w:eastAsia="Calibri"/>
          <w:lang w:eastAsia="en-US"/>
        </w:rPr>
        <w:t>Из вскрытых и проверенных индивидуальных комплектов организаторы масштабируют с помощью копировальной техники КИМ, бланк регистрации бланк №1 из каждого индивидуального комплекта по отдельности в формат А3. Затем ЭМ масштабированные и ЭМ стандартные складываются вместе в строгом соответствии с исходной комплектацией.</w:t>
      </w:r>
    </w:p>
    <w:p w14:paraId="0D420AAC" w14:textId="77777777" w:rsidR="005A13C7" w:rsidRPr="00D82595" w:rsidRDefault="005A13C7" w:rsidP="005A13C7">
      <w:pPr>
        <w:rPr>
          <w:i/>
        </w:rPr>
      </w:pPr>
      <w:r w:rsidRPr="00D82595">
        <w:rPr>
          <w:b/>
          <w:i/>
        </w:rPr>
        <w:t>Примечание</w:t>
      </w:r>
      <w:r w:rsidRPr="00D82595">
        <w:rPr>
          <w:i/>
        </w:rPr>
        <w:t xml:space="preserve">. Если будет нарушена комплектация ИК, проверка работы участника экзамена окажется невозможной. </w:t>
      </w:r>
    </w:p>
    <w:p w14:paraId="39A028B3" w14:textId="77777777" w:rsidR="00861A76" w:rsidRPr="00D82595" w:rsidRDefault="005A13C7" w:rsidP="00861A76">
      <w:r w:rsidRPr="00D82595">
        <w:t>По окончании масштабирования организаторы раздают комплекты</w:t>
      </w:r>
      <w:r w:rsidR="00861A76" w:rsidRPr="00D82595">
        <w:t xml:space="preserve"> экзаменационны</w:t>
      </w:r>
      <w:r w:rsidRPr="00D82595">
        <w:t>х</w:t>
      </w:r>
      <w:r w:rsidR="00861A76" w:rsidRPr="00D82595">
        <w:t xml:space="preserve"> материал</w:t>
      </w:r>
      <w:r w:rsidRPr="00D82595">
        <w:t>ов</w:t>
      </w:r>
      <w:r w:rsidR="00861A76" w:rsidRPr="00D82595">
        <w:t xml:space="preserve"> (увеличенны</w:t>
      </w:r>
      <w:r w:rsidRPr="00D82595">
        <w:t>е</w:t>
      </w:r>
      <w:r w:rsidR="00861A76" w:rsidRPr="00D82595">
        <w:t xml:space="preserve"> и стандартны</w:t>
      </w:r>
      <w:r w:rsidRPr="00D82595">
        <w:t>е</w:t>
      </w:r>
      <w:r w:rsidR="00861A76" w:rsidRPr="00D82595">
        <w:t>) в соответствии с фактическим числом участников ЕГЭ, находящихся в аудитории,</w:t>
      </w:r>
      <w:r w:rsidRPr="00D82595">
        <w:t xml:space="preserve"> </w:t>
      </w:r>
      <w:r w:rsidR="00861A76" w:rsidRPr="00D82595">
        <w:t>и</w:t>
      </w:r>
      <w:r w:rsidRPr="00D82595">
        <w:t xml:space="preserve"> дают</w:t>
      </w:r>
      <w:r w:rsidR="00861A76" w:rsidRPr="00D82595">
        <w:t xml:space="preserve"> указание участникам ЕГЭ проверить их содержимое.</w:t>
      </w:r>
    </w:p>
    <w:p w14:paraId="5046280E" w14:textId="77777777" w:rsidR="007E60DF" w:rsidRPr="00D82595" w:rsidRDefault="007E60DF" w:rsidP="00861A76"/>
    <w:p w14:paraId="2E7B7070" w14:textId="77777777" w:rsidR="00861A76" w:rsidRPr="00D82595" w:rsidRDefault="00861A76" w:rsidP="00861A76">
      <w:r w:rsidRPr="00D82595">
        <w:t>Организатор обращает внимание участников экзамена на то, что они могут работать как с увеличенными материалами, так и со стандартными.</w:t>
      </w:r>
    </w:p>
    <w:p w14:paraId="509539E0" w14:textId="77777777" w:rsidR="00861A76" w:rsidRPr="00D82595" w:rsidRDefault="00861A76" w:rsidP="00861A76">
      <w:pPr>
        <w:rPr>
          <w:rFonts w:eastAsia="Times New Roman"/>
        </w:rPr>
      </w:pPr>
      <w:r w:rsidRPr="00D82595">
        <w:rPr>
          <w:rFonts w:eastAsia="Times New Roman"/>
        </w:rPr>
        <w:t>Участники ЕГЭ заполняют регистрационные части всех бланков в соответствии с четким комментарием организатора по каждому этапу заполнения бланка с помощью заранее подготовленной на классной доске информации.</w:t>
      </w:r>
    </w:p>
    <w:p w14:paraId="07DA2144" w14:textId="77777777" w:rsidR="00861A76" w:rsidRPr="00D82595" w:rsidRDefault="00861A76" w:rsidP="00861A76">
      <w:r w:rsidRPr="00D82595">
        <w:t xml:space="preserve">После </w:t>
      </w:r>
      <w:r w:rsidRPr="00D82595">
        <w:rPr>
          <w:bCs/>
        </w:rPr>
        <w:t xml:space="preserve">проведения инструктажа </w:t>
      </w:r>
      <w:r w:rsidRPr="00D82595">
        <w:t xml:space="preserve">и заполнения регистрационных частей бланков всеми участниками ЕГЭ ответственный организатор объявляет о начале экзамена и </w:t>
      </w:r>
      <w:r w:rsidRPr="00D82595">
        <w:lastRenderedPageBreak/>
        <w:t>фиксирует время начала и окончания экзамена на классной доске (время, отведенное на инструктаж и заполнение регистрационных частей бланков, в общее время экзамена не включается).</w:t>
      </w:r>
    </w:p>
    <w:p w14:paraId="563AEDD7" w14:textId="77777777" w:rsidR="00861A76" w:rsidRPr="00D82595" w:rsidRDefault="00861A76" w:rsidP="005E45CF">
      <w:pPr>
        <w:pStyle w:val="20"/>
      </w:pPr>
      <w:bookmarkStart w:id="224" w:name="_Toc415325647"/>
      <w:bookmarkStart w:id="225" w:name="_Toc444595716"/>
      <w:bookmarkStart w:id="226" w:name="_Toc475383842"/>
      <w:r w:rsidRPr="00D82595">
        <w:t>Окончание экзамена в аудитории</w:t>
      </w:r>
      <w:bookmarkEnd w:id="224"/>
      <w:bookmarkEnd w:id="225"/>
      <w:bookmarkEnd w:id="226"/>
    </w:p>
    <w:p w14:paraId="2DC33D87" w14:textId="77777777" w:rsidR="00861A76" w:rsidRPr="00D82595" w:rsidRDefault="00861A76" w:rsidP="00861A76">
      <w:pPr>
        <w:rPr>
          <w:b/>
        </w:rPr>
      </w:pPr>
      <w:r w:rsidRPr="00D82595">
        <w:rPr>
          <w:b/>
        </w:rPr>
        <w:t xml:space="preserve">Окончание экзамена в аудитории для незрячих участников экзамена </w:t>
      </w:r>
    </w:p>
    <w:p w14:paraId="361C3784" w14:textId="77777777" w:rsidR="00861A76" w:rsidRPr="00D82595" w:rsidRDefault="00861A76" w:rsidP="00861A76">
      <w:r w:rsidRPr="00D82595">
        <w:t>Организаторы в аудитории объявляют о завершении экзамена и просят участников экзамена отложить все материалы на край стола. Организаторы собирают со столов участников ЕГЭ КИМ и черновики. Тетради с ответами и конверты с бланками регистрации и бланками ответов № 1 и № 2 остаются на столах участников.</w:t>
      </w:r>
    </w:p>
    <w:p w14:paraId="738A83C3" w14:textId="77777777" w:rsidR="00861A76" w:rsidRPr="00D82595" w:rsidRDefault="00861A76" w:rsidP="00861A76">
      <w:r w:rsidRPr="00D82595">
        <w:t>После того как участники экзамена покинут аудиторию, член ГЭК приглашает в аудиторию ассистентов-тифлопереводчиков для переноса ответов незрячих участников ЕГЭ на стандартные бланки.</w:t>
      </w:r>
      <w:r w:rsidRPr="00D82595">
        <w:rPr>
          <w:bCs/>
        </w:rPr>
        <w:t xml:space="preserve"> В течение всего времени работы тифлопереводчиковв аудитории должны находиться член ГЭК и</w:t>
      </w:r>
      <w:r w:rsidR="007E60DF" w:rsidRPr="00D82595">
        <w:rPr>
          <w:bCs/>
        </w:rPr>
        <w:t xml:space="preserve"> при наличии -</w:t>
      </w:r>
      <w:r w:rsidRPr="00D82595">
        <w:rPr>
          <w:bCs/>
        </w:rPr>
        <w:t xml:space="preserve"> общественный наблюдатель</w:t>
      </w:r>
      <w:r w:rsidR="007E60DF" w:rsidRPr="00D82595">
        <w:rPr>
          <w:bCs/>
        </w:rPr>
        <w:t>.</w:t>
      </w:r>
    </w:p>
    <w:p w14:paraId="23EDD49D" w14:textId="77777777" w:rsidR="00861A76" w:rsidRPr="00D82595" w:rsidRDefault="00861A76" w:rsidP="00861A76">
      <w:r w:rsidRPr="00D82595">
        <w:t>Руководитель ППЭ обязан передать тифлопереводчикам памятки с кодировками, дополнительные бланки №2.</w:t>
      </w:r>
    </w:p>
    <w:p w14:paraId="76025FC7" w14:textId="77777777" w:rsidR="007E60DF" w:rsidRPr="00D82595" w:rsidRDefault="007E60DF" w:rsidP="00861A76">
      <w:pPr>
        <w:rPr>
          <w:bCs/>
          <w:i/>
        </w:rPr>
      </w:pPr>
    </w:p>
    <w:p w14:paraId="54213FD7" w14:textId="77777777" w:rsidR="00861A76" w:rsidRPr="00D82595" w:rsidRDefault="00861A76" w:rsidP="00861A76">
      <w:pPr>
        <w:rPr>
          <w:bCs/>
          <w:i/>
        </w:rPr>
      </w:pPr>
      <w:r w:rsidRPr="00D82595">
        <w:rPr>
          <w:bCs/>
          <w:i/>
        </w:rPr>
        <w:t>Для выполнения тифлопереводчиками своих функций в ППЭ может быть предоставлена специальная аудитория.</w:t>
      </w:r>
      <w:r w:rsidR="007E60DF" w:rsidRPr="00D82595">
        <w:rPr>
          <w:bCs/>
          <w:i/>
        </w:rPr>
        <w:t xml:space="preserve"> В этом случае организаторы собирают со столов участников и упаковывают КИМ и черновики, тетради с ответами и ИК со стандартными бланками ответов собирают комплектами и упаковывают отдельно. Все материалы сдаются руководителю ППЭ. Руководитель ППЭ передает тетради с ответами, стандартные бланки и прочие материалы комиссии тифлопереводчиков.</w:t>
      </w:r>
    </w:p>
    <w:p w14:paraId="1A9B0056" w14:textId="77777777" w:rsidR="007E60DF" w:rsidRPr="00D82595" w:rsidRDefault="007E60DF" w:rsidP="00861A76"/>
    <w:p w14:paraId="4768A5EE" w14:textId="77777777" w:rsidR="00861A76" w:rsidRPr="00D82595" w:rsidRDefault="00861A76" w:rsidP="00861A76">
      <w:r w:rsidRPr="00D82595">
        <w:t xml:space="preserve">По окончании переноса ответов на стандартные бланки тифлопереводчики пишут «Копия верна» в поле «Подпись участника экзамена». Председатель комиссии получает от тифлопереводчиков тетради и стандартные бланки; при этом тифлопереводчики подписываются в графе «Подпись» в форме ППЭ 05-02. </w:t>
      </w:r>
    </w:p>
    <w:p w14:paraId="14B26844" w14:textId="77777777" w:rsidR="00861A76" w:rsidRPr="00D82595" w:rsidRDefault="00861A76" w:rsidP="00861A76">
      <w:r w:rsidRPr="00D82595">
        <w:lastRenderedPageBreak/>
        <w:t xml:space="preserve">По окончании переноса ответов на стандартные бланки и тетради незрячих участников ЕГЭ </w:t>
      </w:r>
      <w:r w:rsidR="005A13C7" w:rsidRPr="00D82595">
        <w:t>член ГЭК запечатывает</w:t>
      </w:r>
      <w:r w:rsidRPr="00D82595">
        <w:t>:</w:t>
      </w:r>
    </w:p>
    <w:p w14:paraId="1B56B326" w14:textId="77777777" w:rsidR="00861A76" w:rsidRPr="00D82595" w:rsidRDefault="00861A76" w:rsidP="00861A76">
      <w:pPr>
        <w:pStyle w:val="a1"/>
      </w:pPr>
      <w:r w:rsidRPr="00D82595">
        <w:t>в специальные спецпакеты - тетради для ответов и дополнительные листы для ответов, если они использовались для записи ответов</w:t>
      </w:r>
    </w:p>
    <w:p w14:paraId="6823865A" w14:textId="77777777" w:rsidR="00861A76" w:rsidRPr="00D82595" w:rsidRDefault="00861A76" w:rsidP="00861A76">
      <w:pPr>
        <w:pStyle w:val="a1"/>
      </w:pPr>
      <w:r w:rsidRPr="00D82595">
        <w:t>в стандартный возвратный конверт с формой ППЭ-11: бланки регистрации, бланки №1, бланки №2, в том числе дополнительные, если они потребовались тифлопереводчикам для переноса ответов</w:t>
      </w:r>
      <w:r w:rsidR="007E60DF" w:rsidRPr="00D82595">
        <w:t>.</w:t>
      </w:r>
    </w:p>
    <w:p w14:paraId="35E62AD3" w14:textId="77777777" w:rsidR="00861A76" w:rsidRPr="00D82595" w:rsidRDefault="00861A76" w:rsidP="00861A76">
      <w:pPr>
        <w:widowControl w:val="0"/>
        <w:tabs>
          <w:tab w:val="left" w:pos="720"/>
        </w:tabs>
        <w:spacing w:line="240" w:lineRule="auto"/>
        <w:rPr>
          <w:rFonts w:cs="Times New Roman"/>
          <w:b/>
          <w:szCs w:val="26"/>
        </w:rPr>
      </w:pPr>
    </w:p>
    <w:p w14:paraId="5A05AB5B" w14:textId="77777777" w:rsidR="00861A76" w:rsidRPr="00D82595" w:rsidRDefault="00861A76" w:rsidP="00861A76">
      <w:pPr>
        <w:rPr>
          <w:b/>
        </w:rPr>
      </w:pPr>
      <w:r w:rsidRPr="00D82595">
        <w:rPr>
          <w:b/>
        </w:rPr>
        <w:t>Окончание экзамена в аудитории для слабовидящих участников экзамена</w:t>
      </w:r>
    </w:p>
    <w:p w14:paraId="268B9F92" w14:textId="77777777" w:rsidR="00861A76" w:rsidRPr="00D82595" w:rsidRDefault="00861A76" w:rsidP="00861A76">
      <w:r w:rsidRPr="00D82595">
        <w:t xml:space="preserve">По истечении времени, отведенного на проведение экзамена, ответственный организатор должен объявить, что экзамен окончен, и участники ЕГЭ должны сложить бланки ответов, черновики и КИМ на край рабочего стола (при этом все находящиеся в аудитории участники ЕГЭ должны оставаться на своих местах). </w:t>
      </w:r>
    </w:p>
    <w:p w14:paraId="557571E3" w14:textId="77777777" w:rsidR="00861A76" w:rsidRPr="00D82595" w:rsidRDefault="00861A76" w:rsidP="00861A76">
      <w:r w:rsidRPr="00D82595">
        <w:t>В случае использования увеличенных до формата А3 бланков регистрации и бланков №1 организаторы в присутствии участников экзамена собирают только КИМ (стандартного размера и увеличенные) и черновики.</w:t>
      </w:r>
    </w:p>
    <w:p w14:paraId="159F071B" w14:textId="77777777" w:rsidR="00861A76" w:rsidRPr="00D82595" w:rsidRDefault="00861A76" w:rsidP="00861A76">
      <w:r w:rsidRPr="00D82595">
        <w:t>После того как участники экзамена покинут аудиторию в присутствии общественных наблюдателей</w:t>
      </w:r>
      <w:r w:rsidR="0035458B" w:rsidRPr="00D82595">
        <w:t xml:space="preserve"> (при наличии)</w:t>
      </w:r>
      <w:r w:rsidRPr="00D82595">
        <w:t xml:space="preserve"> и члена ГЭК организаторы (или ассистенты-тифлопереводчики) переносят ответы участников экзамена с масштабированных (увеличенных) бланков №1 и регистрации на стандартные бланки №1 и регистрации в полном соответствии с заполнением участников экзамена. Организаторы должны следить за сохранением комплектации выданных экзаменационных материалов. Если будет нарушена комплектация ИК, проверка работы участника экзамена окажется невозможной.</w:t>
      </w:r>
    </w:p>
    <w:p w14:paraId="10E05108" w14:textId="77777777" w:rsidR="00861A76" w:rsidRPr="00D82595" w:rsidRDefault="00861A76" w:rsidP="00861A76">
      <w:r w:rsidRPr="00D82595">
        <w:t>При переносе ответов на бланки стандартного размера в поле "Подпись участника" организатор пишет "Копия верна" и ставит свою подпись.</w:t>
      </w:r>
    </w:p>
    <w:p w14:paraId="0891588E" w14:textId="77777777" w:rsidR="00861A76" w:rsidRPr="00D82595" w:rsidRDefault="00861A76" w:rsidP="00861A76">
      <w:r w:rsidRPr="00D82595">
        <w:t>По окончании переноса ответов слабовидящих участников экзамена на бланки стандартного размера организатор формирует семь стопок материалов:</w:t>
      </w:r>
    </w:p>
    <w:p w14:paraId="4AFEFF59" w14:textId="77777777" w:rsidR="00861A76" w:rsidRPr="00D82595" w:rsidRDefault="00861A76" w:rsidP="00861A76">
      <w:pPr>
        <w:pStyle w:val="a1"/>
      </w:pPr>
      <w:r w:rsidRPr="00D82595">
        <w:t>бланки регистрации (стандартные);</w:t>
      </w:r>
    </w:p>
    <w:p w14:paraId="3396E947" w14:textId="77777777" w:rsidR="00861A76" w:rsidRPr="00D82595" w:rsidRDefault="00861A76" w:rsidP="00861A76">
      <w:pPr>
        <w:pStyle w:val="a1"/>
      </w:pPr>
      <w:r w:rsidRPr="00D82595">
        <w:t xml:space="preserve">бланки регистрации (увеличенные); </w:t>
      </w:r>
    </w:p>
    <w:p w14:paraId="3F800A81" w14:textId="77777777" w:rsidR="00861A76" w:rsidRPr="00D82595" w:rsidRDefault="00861A76" w:rsidP="00861A76">
      <w:pPr>
        <w:pStyle w:val="a1"/>
      </w:pPr>
      <w:r w:rsidRPr="00D82595">
        <w:lastRenderedPageBreak/>
        <w:t>бланки ответов № 1 (стандартные);</w:t>
      </w:r>
    </w:p>
    <w:p w14:paraId="2E1FDC2B" w14:textId="77777777" w:rsidR="00861A76" w:rsidRPr="00D82595" w:rsidRDefault="00861A76" w:rsidP="00861A76">
      <w:pPr>
        <w:pStyle w:val="a1"/>
      </w:pPr>
      <w:r w:rsidRPr="00D82595">
        <w:t>бланки ответов № 1 (увеличенные);</w:t>
      </w:r>
    </w:p>
    <w:p w14:paraId="174E2747" w14:textId="77777777" w:rsidR="00861A76" w:rsidRPr="00D82595" w:rsidRDefault="00861A76" w:rsidP="00861A76">
      <w:pPr>
        <w:pStyle w:val="a1"/>
      </w:pPr>
      <w:r w:rsidRPr="00D82595">
        <w:t xml:space="preserve">бланки ответов № 2, в том числе дополнительные бланки ответов №2. </w:t>
      </w:r>
    </w:p>
    <w:p w14:paraId="2C45977A" w14:textId="77777777" w:rsidR="00861A76" w:rsidRPr="00D82595" w:rsidRDefault="00861A76" w:rsidP="00861A76">
      <w:pPr>
        <w:pStyle w:val="a1"/>
      </w:pPr>
      <w:r w:rsidRPr="00D82595">
        <w:t>КИМ (стандартные и увеличенные);</w:t>
      </w:r>
    </w:p>
    <w:p w14:paraId="04D0DE25" w14:textId="77777777" w:rsidR="00861A76" w:rsidRPr="00D82595" w:rsidRDefault="00861A76" w:rsidP="00861A76">
      <w:pPr>
        <w:pStyle w:val="a1"/>
      </w:pPr>
      <w:r w:rsidRPr="00D82595">
        <w:t>черновики.</w:t>
      </w:r>
    </w:p>
    <w:p w14:paraId="5BE6D51B" w14:textId="77777777" w:rsidR="00861A76" w:rsidRPr="00D82595" w:rsidRDefault="00861A76" w:rsidP="00861A76">
      <w:r w:rsidRPr="00D82595">
        <w:t xml:space="preserve">Организатор должен пересчитать </w:t>
      </w:r>
      <w:r w:rsidRPr="00D82595">
        <w:rPr>
          <w:b/>
        </w:rPr>
        <w:t>стандартные</w:t>
      </w:r>
      <w:r w:rsidRPr="00D82595">
        <w:t xml:space="preserve"> бланки регистрации, бланки ответов № 1, бланки ответов № 2, в том числе дополнительные бланки ответов № 2 (дополнительный бланк ответов № 2 каждого участника ЕГЭ рекомендуется размещать за основным бланком) и запечатать их в один возвратный доставочный пакет с напечатанной формой ППЭ-11. </w:t>
      </w:r>
    </w:p>
    <w:p w14:paraId="418A5855" w14:textId="77777777" w:rsidR="00861A76" w:rsidRPr="00D82595" w:rsidRDefault="00861A76" w:rsidP="00861A76">
      <w:r w:rsidRPr="00D82595">
        <w:t>Увеличенные бланки регистрации и бланки №1 запечатываются в отдельный пакет, на котором размещают следующую информацию:</w:t>
      </w:r>
    </w:p>
    <w:p w14:paraId="736B8174" w14:textId="77777777" w:rsidR="00861A76" w:rsidRPr="00D82595" w:rsidRDefault="00861A76" w:rsidP="00861A76">
      <w:pPr>
        <w:pStyle w:val="a1"/>
        <w:rPr>
          <w:i/>
        </w:rPr>
      </w:pPr>
      <w:r w:rsidRPr="00D82595">
        <w:rPr>
          <w:i/>
        </w:rPr>
        <w:t>дата проведения ЕГЭ;</w:t>
      </w:r>
    </w:p>
    <w:p w14:paraId="7E523167" w14:textId="77777777" w:rsidR="00861A76" w:rsidRPr="00D82595" w:rsidRDefault="00861A76" w:rsidP="00861A76">
      <w:pPr>
        <w:pStyle w:val="a1"/>
        <w:rPr>
          <w:i/>
        </w:rPr>
      </w:pPr>
      <w:r w:rsidRPr="00D82595">
        <w:rPr>
          <w:i/>
        </w:rPr>
        <w:t>код ППЭ;</w:t>
      </w:r>
    </w:p>
    <w:p w14:paraId="323E3CC5" w14:textId="77777777" w:rsidR="00861A76" w:rsidRPr="00D82595" w:rsidRDefault="00861A76" w:rsidP="00861A76">
      <w:pPr>
        <w:pStyle w:val="a1"/>
        <w:rPr>
          <w:i/>
        </w:rPr>
      </w:pPr>
      <w:r w:rsidRPr="00D82595">
        <w:rPr>
          <w:i/>
        </w:rPr>
        <w:t>номер аудитории;</w:t>
      </w:r>
    </w:p>
    <w:p w14:paraId="18AE3141" w14:textId="77777777" w:rsidR="00861A76" w:rsidRPr="00D82595" w:rsidRDefault="00861A76" w:rsidP="00861A76">
      <w:pPr>
        <w:pStyle w:val="a1"/>
        <w:rPr>
          <w:i/>
        </w:rPr>
      </w:pPr>
      <w:r w:rsidRPr="00D82595">
        <w:rPr>
          <w:i/>
        </w:rPr>
        <w:t>предмет ЕГЭ</w:t>
      </w:r>
    </w:p>
    <w:p w14:paraId="6DA43C5D" w14:textId="77777777" w:rsidR="00861A76" w:rsidRPr="00D82595" w:rsidRDefault="00861A76" w:rsidP="00861A76">
      <w:pPr>
        <w:pStyle w:val="a1"/>
        <w:rPr>
          <w:i/>
        </w:rPr>
      </w:pPr>
      <w:r w:rsidRPr="00D82595">
        <w:rPr>
          <w:i/>
        </w:rPr>
        <w:t>тип бланков</w:t>
      </w:r>
    </w:p>
    <w:p w14:paraId="50ACAD00" w14:textId="77777777" w:rsidR="00861A76" w:rsidRPr="00D82595" w:rsidRDefault="00861A76" w:rsidP="00861A76">
      <w:pPr>
        <w:pStyle w:val="a1"/>
        <w:rPr>
          <w:i/>
        </w:rPr>
      </w:pPr>
      <w:r w:rsidRPr="00D82595">
        <w:rPr>
          <w:i/>
        </w:rPr>
        <w:t>количество бланков</w:t>
      </w:r>
    </w:p>
    <w:p w14:paraId="0B75C487" w14:textId="77777777" w:rsidR="00861A76" w:rsidRPr="00D82595" w:rsidRDefault="00861A76" w:rsidP="00861A76">
      <w:pPr>
        <w:rPr>
          <w:i/>
        </w:rPr>
      </w:pPr>
      <w:r w:rsidRPr="00D82595">
        <w:rPr>
          <w:i/>
        </w:rPr>
        <w:t>На пакетах должна быть подпись ответственного организатора и ее расшифровка.</w:t>
      </w:r>
    </w:p>
    <w:p w14:paraId="40011542" w14:textId="77777777" w:rsidR="00861A76" w:rsidRPr="00D82595" w:rsidRDefault="00861A76" w:rsidP="00861A76">
      <w:pPr>
        <w:pStyle w:val="Default"/>
        <w:numPr>
          <w:ilvl w:val="2"/>
          <w:numId w:val="0"/>
        </w:numPr>
        <w:ind w:firstLine="709"/>
        <w:contextualSpacing/>
        <w:jc w:val="both"/>
        <w:rPr>
          <w:color w:val="auto"/>
          <w:sz w:val="26"/>
          <w:szCs w:val="26"/>
        </w:rPr>
      </w:pPr>
    </w:p>
    <w:p w14:paraId="049950E2" w14:textId="77777777" w:rsidR="00861A76" w:rsidRPr="00D82595" w:rsidRDefault="00861A76" w:rsidP="00861A76">
      <w:r w:rsidRPr="00D82595">
        <w:t>В случае выполнения заданий участником ЕГЭ на компьютере, по окончании экзамена ответы распечатываются, участник экзамена подписывает лист (листы) с ответами. Перенос ответов на стандартные бланки производится организаторами в аудитории в соответствии с технологией переноса ответов слабовидящих участников экзамена.</w:t>
      </w:r>
    </w:p>
    <w:p w14:paraId="08C0A1A8" w14:textId="77777777" w:rsidR="00861A76" w:rsidRPr="00D82595" w:rsidRDefault="00861A76" w:rsidP="00861A76"/>
    <w:p w14:paraId="61065C4E" w14:textId="77777777" w:rsidR="0035458B" w:rsidRPr="00D82595" w:rsidRDefault="0035458B" w:rsidP="00861A76"/>
    <w:p w14:paraId="4C1017F8" w14:textId="77777777" w:rsidR="0035458B" w:rsidRPr="00D82595" w:rsidRDefault="0035458B" w:rsidP="00861A76"/>
    <w:p w14:paraId="207453B2" w14:textId="77777777" w:rsidR="0035458B" w:rsidRPr="00D82595" w:rsidRDefault="0035458B" w:rsidP="00861A76"/>
    <w:p w14:paraId="29BB9BE6" w14:textId="77777777" w:rsidR="00861A76" w:rsidRPr="00D82595" w:rsidRDefault="00861A76" w:rsidP="00861A76">
      <w:pPr>
        <w:rPr>
          <w:b/>
          <w:i/>
        </w:rPr>
      </w:pPr>
      <w:r w:rsidRPr="00D82595">
        <w:rPr>
          <w:b/>
        </w:rPr>
        <w:lastRenderedPageBreak/>
        <w:t>Передача материалов ЕГЭ по окончании экзамена члену ГЭК</w:t>
      </w:r>
    </w:p>
    <w:p w14:paraId="1D587DEE" w14:textId="77777777" w:rsidR="00861A76" w:rsidRPr="00D82595" w:rsidRDefault="00861A76" w:rsidP="00861A76">
      <w:r w:rsidRPr="00D82595">
        <w:rPr>
          <w:b/>
          <w:i/>
        </w:rPr>
        <w:t>Не позднее, чем спустя 1 час после окончания переноса ответов на стандартные бланки</w:t>
      </w:r>
      <w:r w:rsidRPr="00D82595">
        <w:rPr>
          <w:i/>
        </w:rPr>
        <w:t>,</w:t>
      </w:r>
      <w:r w:rsidRPr="00D82595">
        <w:t xml:space="preserve"> член ГЭК должен получить от руководителя ППЭ упакованные материалы для отправки на обработку и хранение:</w:t>
      </w:r>
    </w:p>
    <w:p w14:paraId="66E3CFDA" w14:textId="77777777" w:rsidR="00861A76" w:rsidRPr="00D82595" w:rsidRDefault="00861A76" w:rsidP="00716C11">
      <w:pPr>
        <w:pStyle w:val="a0"/>
        <w:numPr>
          <w:ilvl w:val="0"/>
          <w:numId w:val="17"/>
        </w:numPr>
        <w:ind w:left="0" w:firstLine="709"/>
        <w:rPr>
          <w:u w:val="single"/>
        </w:rPr>
      </w:pPr>
      <w:r w:rsidRPr="00D82595">
        <w:rPr>
          <w:u w:val="single"/>
        </w:rPr>
        <w:t>в запечатанном виде:</w:t>
      </w:r>
    </w:p>
    <w:p w14:paraId="4CA9C778" w14:textId="77777777" w:rsidR="00861A76" w:rsidRPr="00D82595" w:rsidRDefault="00861A76" w:rsidP="00861A76">
      <w:pPr>
        <w:pStyle w:val="a1"/>
      </w:pPr>
      <w:r w:rsidRPr="00D82595">
        <w:t>возвратные доставочные пакеты с бланками стандартными – в стандартном возвратном доставочном пакете с заполненной формой ППЭ-11 и формата А3 – в отдельном конверте, подписанном организатором;</w:t>
      </w:r>
    </w:p>
    <w:p w14:paraId="2856284D" w14:textId="77777777" w:rsidR="00861A76" w:rsidRPr="00D82595" w:rsidRDefault="005A13C7" w:rsidP="00861A76">
      <w:pPr>
        <w:pStyle w:val="a1"/>
      </w:pPr>
      <w:r w:rsidRPr="00D82595">
        <w:t>от</w:t>
      </w:r>
      <w:r w:rsidR="00861A76" w:rsidRPr="00D82595">
        <w:t xml:space="preserve"> незрячих участников экзамена – тетради с ответами и комплекты стандартных бланков ответов;</w:t>
      </w:r>
    </w:p>
    <w:p w14:paraId="0C54E66C" w14:textId="77777777" w:rsidR="00861A76" w:rsidRPr="00D82595" w:rsidRDefault="00861A76" w:rsidP="00861A76">
      <w:pPr>
        <w:pStyle w:val="a0"/>
        <w:rPr>
          <w:u w:val="single"/>
        </w:rPr>
      </w:pPr>
      <w:r w:rsidRPr="00D82595">
        <w:rPr>
          <w:u w:val="single"/>
        </w:rPr>
        <w:t>в запечатанном виде:</w:t>
      </w:r>
    </w:p>
    <w:p w14:paraId="3018658C" w14:textId="77777777" w:rsidR="00861A76" w:rsidRPr="00D82595" w:rsidRDefault="00861A76" w:rsidP="00861A76">
      <w:pPr>
        <w:pStyle w:val="a1"/>
      </w:pPr>
      <w:r w:rsidRPr="00D82595">
        <w:t>пакет с использованными КИМ стандартными и увеличенными до формата А3;</w:t>
      </w:r>
    </w:p>
    <w:p w14:paraId="32FC7B0F" w14:textId="77777777" w:rsidR="005A13C7" w:rsidRPr="00D82595" w:rsidRDefault="005A13C7" w:rsidP="00861A76">
      <w:pPr>
        <w:pStyle w:val="a1"/>
      </w:pPr>
      <w:r w:rsidRPr="00D82595">
        <w:t>от незрячих участников экзамена – КИМ, напечатанные шрифтом Брайля.</w:t>
      </w:r>
    </w:p>
    <w:p w14:paraId="1B09C811" w14:textId="77777777" w:rsidR="00861A76" w:rsidRPr="00D82595" w:rsidRDefault="00861A76" w:rsidP="00861A76">
      <w:pPr>
        <w:pStyle w:val="a0"/>
        <w:rPr>
          <w:u w:val="single"/>
        </w:rPr>
      </w:pPr>
      <w:r w:rsidRPr="00D82595">
        <w:rPr>
          <w:u w:val="single"/>
        </w:rPr>
        <w:t>незапечатанные:</w:t>
      </w:r>
    </w:p>
    <w:p w14:paraId="614CF0F1" w14:textId="77777777" w:rsidR="00861A76" w:rsidRPr="00D82595" w:rsidRDefault="00861A76" w:rsidP="00861A76">
      <w:pPr>
        <w:pStyle w:val="a1"/>
      </w:pPr>
      <w:r w:rsidRPr="00D82595">
        <w:t xml:space="preserve"> некомплектные, испорченные экзаменационные материалы или экзаменационные материалы с нарушенной упаковкой (обязательно в конверте со штрих-кодами!);</w:t>
      </w:r>
    </w:p>
    <w:p w14:paraId="5FC4334D" w14:textId="77777777" w:rsidR="00861A76" w:rsidRPr="00D82595" w:rsidRDefault="00861A76" w:rsidP="00861A76">
      <w:pPr>
        <w:pStyle w:val="a1"/>
      </w:pPr>
      <w:r w:rsidRPr="00D82595">
        <w:t>неиспользованные доставочные пакеты с индивидуальными комплектами (по 5 или 15 шт.);</w:t>
      </w:r>
    </w:p>
    <w:p w14:paraId="04F10471" w14:textId="77777777" w:rsidR="00861A76" w:rsidRPr="00D82595" w:rsidRDefault="00861A76" w:rsidP="00861A76">
      <w:pPr>
        <w:pStyle w:val="a1"/>
      </w:pPr>
      <w:r w:rsidRPr="00D82595">
        <w:t>неиспользованные конверты с индивидуальными комплектами.</w:t>
      </w:r>
    </w:p>
    <w:p w14:paraId="2D441302" w14:textId="77777777" w:rsidR="00861A76" w:rsidRPr="00D82595" w:rsidRDefault="00861A76" w:rsidP="00861A76">
      <w:pPr>
        <w:rPr>
          <w:b/>
        </w:rPr>
      </w:pPr>
      <w:r w:rsidRPr="00D82595">
        <w:rPr>
          <w:b/>
        </w:rPr>
        <w:t xml:space="preserve">Если в ППЭ остались неиспользованные, но </w:t>
      </w:r>
      <w:r w:rsidR="0035458B" w:rsidRPr="00D82595">
        <w:rPr>
          <w:b/>
        </w:rPr>
        <w:t>масштабированные</w:t>
      </w:r>
      <w:r w:rsidRPr="00D82595">
        <w:rPr>
          <w:b/>
        </w:rPr>
        <w:t xml:space="preserve"> </w:t>
      </w:r>
      <w:r w:rsidR="0035458B" w:rsidRPr="00D82595">
        <w:rPr>
          <w:b/>
        </w:rPr>
        <w:t>ЭМ</w:t>
      </w:r>
      <w:r w:rsidRPr="00D82595">
        <w:rPr>
          <w:b/>
        </w:rPr>
        <w:t>, они должны быть сданы вместе с упаковочным конвертом со штрих-кодами для сканирования в зоне приемки.</w:t>
      </w:r>
    </w:p>
    <w:p w14:paraId="2799F0CC" w14:textId="77777777" w:rsidR="00861A76" w:rsidRPr="00D82595" w:rsidRDefault="00861A76" w:rsidP="00861A76">
      <w:pPr>
        <w:spacing w:line="240" w:lineRule="auto"/>
        <w:rPr>
          <w:rFonts w:cs="Times New Roman"/>
          <w:b/>
          <w:bCs/>
          <w:szCs w:val="26"/>
        </w:rPr>
      </w:pPr>
      <w:r w:rsidRPr="00D82595">
        <w:rPr>
          <w:rFonts w:cs="Times New Roman"/>
          <w:szCs w:val="26"/>
        </w:rPr>
        <w:br w:type="page"/>
      </w:r>
    </w:p>
    <w:p w14:paraId="57B77702" w14:textId="77777777" w:rsidR="00861A76" w:rsidRPr="00D82595" w:rsidRDefault="00861A76" w:rsidP="005E45CF">
      <w:pPr>
        <w:pStyle w:val="10"/>
      </w:pPr>
      <w:bookmarkStart w:id="227" w:name="_Toc415325648"/>
      <w:bookmarkStart w:id="228" w:name="_Toc444595717"/>
      <w:bookmarkStart w:id="229" w:name="_Toc475383843"/>
      <w:r w:rsidRPr="00D82595">
        <w:lastRenderedPageBreak/>
        <w:t xml:space="preserve">Приложение </w:t>
      </w:r>
      <w:r w:rsidR="008471E5" w:rsidRPr="00D82595">
        <w:t>19</w:t>
      </w:r>
      <w:r w:rsidRPr="00D82595">
        <w:t xml:space="preserve">. Инструкция для </w:t>
      </w:r>
      <w:r w:rsidR="00BA4464" w:rsidRPr="00D82595">
        <w:t xml:space="preserve">незрячих </w:t>
      </w:r>
      <w:r w:rsidRPr="00D82595">
        <w:t>участников</w:t>
      </w:r>
      <w:r w:rsidR="00BA4464" w:rsidRPr="00D82595">
        <w:t xml:space="preserve"> экзамена</w:t>
      </w:r>
      <w:r w:rsidRPr="00D82595">
        <w:t>, зачитываемая им перед началом экзамена</w:t>
      </w:r>
      <w:bookmarkEnd w:id="227"/>
      <w:bookmarkEnd w:id="228"/>
      <w:bookmarkEnd w:id="229"/>
    </w:p>
    <w:p w14:paraId="345D6AB5" w14:textId="77777777" w:rsidR="00861A76" w:rsidRPr="00D82595" w:rsidRDefault="00861A76" w:rsidP="00861A76">
      <w:pPr>
        <w:rPr>
          <w:rFonts w:eastAsia="Times New Roman"/>
          <w:i/>
          <w:noProof/>
        </w:rPr>
      </w:pPr>
      <w:r w:rsidRPr="00D82595">
        <w:rPr>
          <w:rFonts w:eastAsia="Times New Roman"/>
          <w:i/>
          <w:noProof/>
        </w:rPr>
        <w:t>Информация для организаторов и ассистентов-тифлопереводчиков:</w:t>
      </w:r>
    </w:p>
    <w:p w14:paraId="7ED37991" w14:textId="77777777" w:rsidR="00861A76" w:rsidRPr="00D82595" w:rsidRDefault="00861A76" w:rsidP="00861A76">
      <w:pPr>
        <w:rPr>
          <w:rFonts w:eastAsia="Times New Roman"/>
          <w:noProof/>
        </w:rPr>
      </w:pPr>
    </w:p>
    <w:p w14:paraId="11EBAB63" w14:textId="77777777" w:rsidR="00861A76" w:rsidRPr="00D82595" w:rsidRDefault="00861A76" w:rsidP="00861A76">
      <w:pPr>
        <w:rPr>
          <w:rFonts w:eastAsia="Times New Roman"/>
          <w:b/>
          <w:i/>
          <w:noProof/>
        </w:rPr>
      </w:pPr>
      <w:r w:rsidRPr="00D82595">
        <w:rPr>
          <w:rFonts w:eastAsia="Times New Roman"/>
          <w:b/>
          <w:i/>
          <w:noProof/>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1951"/>
        <w:gridCol w:w="2837"/>
        <w:gridCol w:w="2325"/>
      </w:tblGrid>
      <w:tr w:rsidR="00861A76" w:rsidRPr="00D82595" w14:paraId="062C3EDC" w14:textId="77777777" w:rsidTr="00861A76">
        <w:trPr>
          <w:trHeight w:val="461"/>
        </w:trPr>
        <w:tc>
          <w:tcPr>
            <w:tcW w:w="2515" w:type="dxa"/>
          </w:tcPr>
          <w:p w14:paraId="191AA43F" w14:textId="77777777" w:rsidR="00861A76" w:rsidRPr="00D82595" w:rsidRDefault="00861A76" w:rsidP="00861A76">
            <w:pPr>
              <w:ind w:firstLine="0"/>
              <w:jc w:val="center"/>
              <w:rPr>
                <w:rFonts w:eastAsia="Times New Roman"/>
                <w:noProof/>
              </w:rPr>
            </w:pPr>
            <w:r w:rsidRPr="00D82595">
              <w:rPr>
                <w:rFonts w:eastAsia="Times New Roman"/>
                <w:noProof/>
              </w:rPr>
              <w:t>Название учебного предмета</w:t>
            </w:r>
          </w:p>
        </w:tc>
        <w:tc>
          <w:tcPr>
            <w:tcW w:w="1951" w:type="dxa"/>
          </w:tcPr>
          <w:p w14:paraId="2E1BCFF7" w14:textId="77777777" w:rsidR="00861A76" w:rsidRPr="00D82595" w:rsidRDefault="00861A76" w:rsidP="00861A76">
            <w:pPr>
              <w:ind w:firstLine="0"/>
              <w:jc w:val="center"/>
              <w:rPr>
                <w:rFonts w:eastAsia="Times New Roman"/>
                <w:noProof/>
              </w:rPr>
            </w:pPr>
            <w:r w:rsidRPr="00D82595">
              <w:rPr>
                <w:rFonts w:eastAsia="Times New Roman"/>
                <w:noProof/>
              </w:rPr>
              <w:t>Код учебного</w:t>
            </w:r>
          </w:p>
          <w:p w14:paraId="7C0610B7" w14:textId="77777777" w:rsidR="00861A76" w:rsidRPr="00D82595" w:rsidRDefault="00861A76" w:rsidP="00861A76">
            <w:pPr>
              <w:ind w:firstLine="0"/>
              <w:jc w:val="center"/>
              <w:rPr>
                <w:rFonts w:eastAsia="Times New Roman"/>
                <w:noProof/>
              </w:rPr>
            </w:pPr>
            <w:r w:rsidRPr="00D82595">
              <w:rPr>
                <w:rFonts w:eastAsia="Times New Roman"/>
                <w:noProof/>
              </w:rPr>
              <w:t>предмета</w:t>
            </w:r>
          </w:p>
        </w:tc>
        <w:tc>
          <w:tcPr>
            <w:tcW w:w="2837" w:type="dxa"/>
          </w:tcPr>
          <w:p w14:paraId="0FBC4275" w14:textId="77777777" w:rsidR="00861A76" w:rsidRPr="00D82595" w:rsidRDefault="00861A76" w:rsidP="00861A76">
            <w:pPr>
              <w:ind w:firstLine="0"/>
              <w:jc w:val="center"/>
              <w:rPr>
                <w:rFonts w:eastAsia="Times New Roman"/>
                <w:noProof/>
              </w:rPr>
            </w:pPr>
            <w:r w:rsidRPr="00D82595">
              <w:rPr>
                <w:rFonts w:eastAsia="Times New Roman"/>
                <w:noProof/>
              </w:rPr>
              <w:t>Название учебного предмета</w:t>
            </w:r>
          </w:p>
        </w:tc>
        <w:tc>
          <w:tcPr>
            <w:tcW w:w="2325" w:type="dxa"/>
          </w:tcPr>
          <w:p w14:paraId="444E2D4A" w14:textId="77777777" w:rsidR="00861A76" w:rsidRPr="00D82595" w:rsidRDefault="00861A76" w:rsidP="00861A76">
            <w:pPr>
              <w:ind w:firstLine="0"/>
              <w:jc w:val="center"/>
              <w:rPr>
                <w:rFonts w:eastAsia="Times New Roman"/>
                <w:noProof/>
              </w:rPr>
            </w:pPr>
            <w:r w:rsidRPr="00D82595">
              <w:rPr>
                <w:rFonts w:eastAsia="Times New Roman"/>
                <w:noProof/>
              </w:rPr>
              <w:t>Код учебного предмета</w:t>
            </w:r>
          </w:p>
        </w:tc>
      </w:tr>
      <w:tr w:rsidR="00861A76" w:rsidRPr="00D82595" w14:paraId="2D522BD7" w14:textId="77777777" w:rsidTr="00861A76">
        <w:tc>
          <w:tcPr>
            <w:tcW w:w="2515" w:type="dxa"/>
          </w:tcPr>
          <w:p w14:paraId="6A7442A1" w14:textId="77777777" w:rsidR="00861A76" w:rsidRPr="00D82595" w:rsidRDefault="00861A76" w:rsidP="00861A76">
            <w:pPr>
              <w:ind w:firstLine="0"/>
              <w:rPr>
                <w:rFonts w:eastAsia="Times New Roman"/>
                <w:noProof/>
              </w:rPr>
            </w:pPr>
            <w:r w:rsidRPr="00D82595">
              <w:rPr>
                <w:rFonts w:eastAsia="Times New Roman"/>
                <w:noProof/>
              </w:rPr>
              <w:t xml:space="preserve">Русский язык </w:t>
            </w:r>
          </w:p>
        </w:tc>
        <w:tc>
          <w:tcPr>
            <w:tcW w:w="1951" w:type="dxa"/>
          </w:tcPr>
          <w:p w14:paraId="092D09FC" w14:textId="77777777" w:rsidR="00861A76" w:rsidRPr="00D82595" w:rsidRDefault="00861A76" w:rsidP="00861A76">
            <w:pPr>
              <w:ind w:firstLine="0"/>
              <w:rPr>
                <w:rFonts w:eastAsia="Times New Roman"/>
                <w:noProof/>
              </w:rPr>
            </w:pPr>
            <w:r w:rsidRPr="00D82595">
              <w:rPr>
                <w:rFonts w:eastAsia="Times New Roman"/>
                <w:noProof/>
              </w:rPr>
              <w:t>1</w:t>
            </w:r>
          </w:p>
        </w:tc>
        <w:tc>
          <w:tcPr>
            <w:tcW w:w="2837" w:type="dxa"/>
          </w:tcPr>
          <w:p w14:paraId="1FE4C6D1" w14:textId="77777777" w:rsidR="00861A76" w:rsidRPr="00D82595" w:rsidRDefault="00861A76" w:rsidP="00861A76">
            <w:pPr>
              <w:ind w:firstLine="0"/>
              <w:rPr>
                <w:rFonts w:eastAsia="Times New Roman"/>
                <w:noProof/>
              </w:rPr>
            </w:pPr>
            <w:r w:rsidRPr="00D82595">
              <w:rPr>
                <w:rFonts w:eastAsia="Times New Roman"/>
                <w:noProof/>
              </w:rPr>
              <w:t>Французский язык</w:t>
            </w:r>
          </w:p>
        </w:tc>
        <w:tc>
          <w:tcPr>
            <w:tcW w:w="2325" w:type="dxa"/>
          </w:tcPr>
          <w:p w14:paraId="26ABF13B" w14:textId="77777777" w:rsidR="00861A76" w:rsidRPr="00D82595" w:rsidRDefault="00861A76" w:rsidP="00861A76">
            <w:pPr>
              <w:ind w:firstLine="0"/>
              <w:rPr>
                <w:rFonts w:eastAsia="Times New Roman"/>
                <w:noProof/>
              </w:rPr>
            </w:pPr>
            <w:r w:rsidRPr="00D82595">
              <w:rPr>
                <w:rFonts w:eastAsia="Times New Roman"/>
                <w:noProof/>
              </w:rPr>
              <w:t>11</w:t>
            </w:r>
          </w:p>
        </w:tc>
      </w:tr>
      <w:tr w:rsidR="00861A76" w:rsidRPr="00D82595" w14:paraId="3F907891" w14:textId="77777777" w:rsidTr="00861A76">
        <w:tc>
          <w:tcPr>
            <w:tcW w:w="2515" w:type="dxa"/>
          </w:tcPr>
          <w:p w14:paraId="4468B4EA" w14:textId="77777777" w:rsidR="00861A76" w:rsidRPr="00D82595" w:rsidRDefault="00861A76" w:rsidP="00861A76">
            <w:pPr>
              <w:ind w:firstLine="0"/>
              <w:rPr>
                <w:rFonts w:eastAsia="Times New Roman"/>
                <w:noProof/>
              </w:rPr>
            </w:pPr>
            <w:r w:rsidRPr="00D82595">
              <w:rPr>
                <w:rFonts w:eastAsia="Times New Roman"/>
                <w:noProof/>
              </w:rPr>
              <w:t>Математика (профильный уровень)</w:t>
            </w:r>
          </w:p>
        </w:tc>
        <w:tc>
          <w:tcPr>
            <w:tcW w:w="1951" w:type="dxa"/>
          </w:tcPr>
          <w:p w14:paraId="7FF15EBA" w14:textId="77777777" w:rsidR="00861A76" w:rsidRPr="00D82595" w:rsidRDefault="00861A76" w:rsidP="00861A76">
            <w:pPr>
              <w:ind w:firstLine="0"/>
              <w:rPr>
                <w:rFonts w:eastAsia="Times New Roman"/>
                <w:noProof/>
              </w:rPr>
            </w:pPr>
            <w:r w:rsidRPr="00D82595">
              <w:rPr>
                <w:rFonts w:eastAsia="Times New Roman"/>
                <w:noProof/>
              </w:rPr>
              <w:t>2</w:t>
            </w:r>
          </w:p>
        </w:tc>
        <w:tc>
          <w:tcPr>
            <w:tcW w:w="2837" w:type="dxa"/>
          </w:tcPr>
          <w:p w14:paraId="69CC1116" w14:textId="77777777" w:rsidR="00861A76" w:rsidRPr="00D82595" w:rsidRDefault="00861A76" w:rsidP="00861A76">
            <w:pPr>
              <w:ind w:firstLine="0"/>
              <w:rPr>
                <w:rFonts w:eastAsia="Times New Roman"/>
                <w:noProof/>
              </w:rPr>
            </w:pPr>
            <w:r w:rsidRPr="00D82595">
              <w:rPr>
                <w:rFonts w:eastAsia="Times New Roman"/>
                <w:noProof/>
              </w:rPr>
              <w:t xml:space="preserve">Обществознание </w:t>
            </w:r>
          </w:p>
        </w:tc>
        <w:tc>
          <w:tcPr>
            <w:tcW w:w="2325" w:type="dxa"/>
          </w:tcPr>
          <w:p w14:paraId="54B85B39" w14:textId="77777777" w:rsidR="00861A76" w:rsidRPr="00D82595" w:rsidRDefault="00861A76" w:rsidP="00861A76">
            <w:pPr>
              <w:ind w:firstLine="0"/>
              <w:rPr>
                <w:rFonts w:eastAsia="Times New Roman"/>
                <w:noProof/>
              </w:rPr>
            </w:pPr>
            <w:r w:rsidRPr="00D82595">
              <w:rPr>
                <w:rFonts w:eastAsia="Times New Roman"/>
                <w:noProof/>
              </w:rPr>
              <w:t>12</w:t>
            </w:r>
          </w:p>
        </w:tc>
      </w:tr>
      <w:tr w:rsidR="00861A76" w:rsidRPr="00D82595" w14:paraId="52DD4058" w14:textId="77777777" w:rsidTr="00861A76">
        <w:tc>
          <w:tcPr>
            <w:tcW w:w="2515" w:type="dxa"/>
          </w:tcPr>
          <w:p w14:paraId="246E2ADE" w14:textId="77777777" w:rsidR="00861A76" w:rsidRPr="00D82595" w:rsidRDefault="00861A76" w:rsidP="00861A76">
            <w:pPr>
              <w:ind w:firstLine="0"/>
              <w:rPr>
                <w:rFonts w:eastAsia="Times New Roman"/>
                <w:noProof/>
              </w:rPr>
            </w:pPr>
            <w:r w:rsidRPr="00D82595">
              <w:rPr>
                <w:rFonts w:eastAsia="Times New Roman"/>
                <w:noProof/>
              </w:rPr>
              <w:t>Физика</w:t>
            </w:r>
          </w:p>
        </w:tc>
        <w:tc>
          <w:tcPr>
            <w:tcW w:w="1951" w:type="dxa"/>
          </w:tcPr>
          <w:p w14:paraId="316F5879" w14:textId="77777777" w:rsidR="00861A76" w:rsidRPr="00D82595" w:rsidRDefault="00861A76" w:rsidP="00861A76">
            <w:pPr>
              <w:ind w:firstLine="0"/>
              <w:rPr>
                <w:rFonts w:eastAsia="Times New Roman"/>
                <w:noProof/>
              </w:rPr>
            </w:pPr>
            <w:r w:rsidRPr="00D82595">
              <w:rPr>
                <w:rFonts w:eastAsia="Times New Roman"/>
                <w:noProof/>
              </w:rPr>
              <w:t>3</w:t>
            </w:r>
          </w:p>
        </w:tc>
        <w:tc>
          <w:tcPr>
            <w:tcW w:w="2837" w:type="dxa"/>
          </w:tcPr>
          <w:p w14:paraId="17A1DAEC" w14:textId="77777777" w:rsidR="00861A76" w:rsidRPr="00D82595" w:rsidRDefault="00861A76" w:rsidP="00861A76">
            <w:pPr>
              <w:ind w:firstLine="0"/>
              <w:rPr>
                <w:rFonts w:eastAsia="Times New Roman"/>
                <w:noProof/>
              </w:rPr>
            </w:pPr>
            <w:r w:rsidRPr="00D82595">
              <w:rPr>
                <w:rFonts w:eastAsia="Times New Roman"/>
                <w:noProof/>
              </w:rPr>
              <w:t xml:space="preserve">Испанский язык </w:t>
            </w:r>
          </w:p>
        </w:tc>
        <w:tc>
          <w:tcPr>
            <w:tcW w:w="2325" w:type="dxa"/>
          </w:tcPr>
          <w:p w14:paraId="375855B8" w14:textId="77777777" w:rsidR="00861A76" w:rsidRPr="00D82595" w:rsidRDefault="00861A76" w:rsidP="00861A76">
            <w:pPr>
              <w:ind w:firstLine="0"/>
              <w:rPr>
                <w:rFonts w:eastAsia="Times New Roman"/>
                <w:noProof/>
              </w:rPr>
            </w:pPr>
            <w:r w:rsidRPr="00D82595">
              <w:rPr>
                <w:rFonts w:eastAsia="Times New Roman"/>
                <w:noProof/>
              </w:rPr>
              <w:t>13</w:t>
            </w:r>
          </w:p>
        </w:tc>
      </w:tr>
      <w:tr w:rsidR="00861A76" w:rsidRPr="00D82595" w14:paraId="7E269E68" w14:textId="77777777" w:rsidTr="00861A76">
        <w:tc>
          <w:tcPr>
            <w:tcW w:w="2515" w:type="dxa"/>
          </w:tcPr>
          <w:p w14:paraId="0CFA5B45" w14:textId="77777777" w:rsidR="00861A76" w:rsidRPr="00D82595" w:rsidRDefault="00861A76" w:rsidP="00861A76">
            <w:pPr>
              <w:ind w:firstLine="0"/>
              <w:rPr>
                <w:rFonts w:eastAsia="Times New Roman"/>
                <w:noProof/>
              </w:rPr>
            </w:pPr>
            <w:r w:rsidRPr="00D82595">
              <w:rPr>
                <w:rFonts w:eastAsia="Times New Roman"/>
                <w:noProof/>
              </w:rPr>
              <w:t>Химия</w:t>
            </w:r>
          </w:p>
        </w:tc>
        <w:tc>
          <w:tcPr>
            <w:tcW w:w="1951" w:type="dxa"/>
          </w:tcPr>
          <w:p w14:paraId="7B8C1DBC" w14:textId="77777777" w:rsidR="00861A76" w:rsidRPr="00D82595" w:rsidRDefault="00861A76" w:rsidP="00861A76">
            <w:pPr>
              <w:ind w:firstLine="0"/>
              <w:rPr>
                <w:rFonts w:eastAsia="Times New Roman"/>
                <w:noProof/>
              </w:rPr>
            </w:pPr>
            <w:r w:rsidRPr="00D82595">
              <w:rPr>
                <w:rFonts w:eastAsia="Times New Roman"/>
                <w:noProof/>
              </w:rPr>
              <w:t>4</w:t>
            </w:r>
          </w:p>
        </w:tc>
        <w:tc>
          <w:tcPr>
            <w:tcW w:w="2837" w:type="dxa"/>
          </w:tcPr>
          <w:p w14:paraId="495DB3ED" w14:textId="77777777" w:rsidR="00861A76" w:rsidRPr="00D82595" w:rsidRDefault="00861A76" w:rsidP="00861A76">
            <w:pPr>
              <w:ind w:firstLine="0"/>
              <w:rPr>
                <w:rFonts w:eastAsia="Times New Roman"/>
                <w:noProof/>
              </w:rPr>
            </w:pPr>
            <w:r w:rsidRPr="00D82595">
              <w:rPr>
                <w:rFonts w:eastAsia="Times New Roman"/>
                <w:noProof/>
              </w:rPr>
              <w:t xml:space="preserve">Литература </w:t>
            </w:r>
          </w:p>
        </w:tc>
        <w:tc>
          <w:tcPr>
            <w:tcW w:w="2325" w:type="dxa"/>
          </w:tcPr>
          <w:p w14:paraId="2ACC640A" w14:textId="77777777" w:rsidR="00861A76" w:rsidRPr="00D82595" w:rsidRDefault="00861A76" w:rsidP="00861A76">
            <w:pPr>
              <w:ind w:firstLine="0"/>
              <w:rPr>
                <w:rFonts w:eastAsia="Times New Roman"/>
                <w:noProof/>
              </w:rPr>
            </w:pPr>
            <w:r w:rsidRPr="00D82595">
              <w:rPr>
                <w:rFonts w:eastAsia="Times New Roman"/>
                <w:noProof/>
              </w:rPr>
              <w:t>18</w:t>
            </w:r>
          </w:p>
        </w:tc>
      </w:tr>
      <w:tr w:rsidR="00861A76" w:rsidRPr="00D82595" w14:paraId="193C3CB2" w14:textId="77777777" w:rsidTr="00861A76">
        <w:tc>
          <w:tcPr>
            <w:tcW w:w="2515" w:type="dxa"/>
          </w:tcPr>
          <w:p w14:paraId="2A9806A0" w14:textId="77777777" w:rsidR="00861A76" w:rsidRPr="00D82595" w:rsidRDefault="00861A76" w:rsidP="00861A76">
            <w:pPr>
              <w:ind w:firstLine="0"/>
              <w:rPr>
                <w:rFonts w:eastAsia="Times New Roman"/>
                <w:noProof/>
              </w:rPr>
            </w:pPr>
            <w:r w:rsidRPr="00D82595">
              <w:rPr>
                <w:rFonts w:eastAsia="Times New Roman"/>
                <w:noProof/>
              </w:rPr>
              <w:t xml:space="preserve">Информатика </w:t>
            </w:r>
          </w:p>
          <w:p w14:paraId="2542F1EE" w14:textId="77777777" w:rsidR="00861A76" w:rsidRPr="00D82595" w:rsidRDefault="00861A76" w:rsidP="00861A76">
            <w:pPr>
              <w:ind w:firstLine="0"/>
              <w:rPr>
                <w:rFonts w:eastAsia="Times New Roman"/>
                <w:noProof/>
              </w:rPr>
            </w:pPr>
            <w:r w:rsidRPr="00D82595">
              <w:rPr>
                <w:rFonts w:eastAsia="Times New Roman"/>
                <w:noProof/>
              </w:rPr>
              <w:t>и ИКТ</w:t>
            </w:r>
          </w:p>
        </w:tc>
        <w:tc>
          <w:tcPr>
            <w:tcW w:w="1951" w:type="dxa"/>
          </w:tcPr>
          <w:p w14:paraId="14480E15" w14:textId="77777777" w:rsidR="00861A76" w:rsidRPr="00D82595" w:rsidRDefault="00861A76" w:rsidP="00861A76">
            <w:pPr>
              <w:ind w:firstLine="0"/>
              <w:rPr>
                <w:rFonts w:eastAsia="Times New Roman"/>
                <w:noProof/>
              </w:rPr>
            </w:pPr>
            <w:r w:rsidRPr="00D82595">
              <w:rPr>
                <w:rFonts w:eastAsia="Times New Roman"/>
                <w:noProof/>
              </w:rPr>
              <w:t>5</w:t>
            </w:r>
          </w:p>
        </w:tc>
        <w:tc>
          <w:tcPr>
            <w:tcW w:w="2837" w:type="dxa"/>
          </w:tcPr>
          <w:p w14:paraId="2B50EE35" w14:textId="77777777" w:rsidR="00861A76" w:rsidRPr="00D82595" w:rsidRDefault="00861A76" w:rsidP="00861A76">
            <w:pPr>
              <w:ind w:firstLine="0"/>
              <w:rPr>
                <w:rFonts w:eastAsia="Times New Roman"/>
                <w:noProof/>
              </w:rPr>
            </w:pPr>
            <w:r w:rsidRPr="00D82595">
              <w:rPr>
                <w:rFonts w:eastAsia="Times New Roman"/>
                <w:noProof/>
              </w:rPr>
              <w:t xml:space="preserve">Математика </w:t>
            </w:r>
          </w:p>
          <w:p w14:paraId="5ACF3208" w14:textId="77777777" w:rsidR="00861A76" w:rsidRPr="00D82595" w:rsidRDefault="00861A76" w:rsidP="00861A76">
            <w:pPr>
              <w:ind w:firstLine="0"/>
              <w:rPr>
                <w:rFonts w:eastAsia="Times New Roman"/>
                <w:noProof/>
              </w:rPr>
            </w:pPr>
            <w:r w:rsidRPr="00D82595">
              <w:rPr>
                <w:rFonts w:eastAsia="Times New Roman"/>
                <w:noProof/>
              </w:rPr>
              <w:t>(базовый уровень)</w:t>
            </w:r>
          </w:p>
        </w:tc>
        <w:tc>
          <w:tcPr>
            <w:tcW w:w="2325" w:type="dxa"/>
          </w:tcPr>
          <w:p w14:paraId="59BF4162" w14:textId="77777777" w:rsidR="00861A76" w:rsidRPr="00D82595" w:rsidRDefault="00861A76" w:rsidP="00861A76">
            <w:pPr>
              <w:ind w:firstLine="0"/>
              <w:rPr>
                <w:rFonts w:eastAsia="Times New Roman"/>
                <w:noProof/>
              </w:rPr>
            </w:pPr>
            <w:r w:rsidRPr="00D82595">
              <w:rPr>
                <w:rFonts w:eastAsia="Times New Roman"/>
                <w:noProof/>
              </w:rPr>
              <w:t>22</w:t>
            </w:r>
          </w:p>
        </w:tc>
      </w:tr>
      <w:tr w:rsidR="00861A76" w:rsidRPr="00D82595" w14:paraId="36B826D5" w14:textId="77777777" w:rsidTr="00861A76">
        <w:tc>
          <w:tcPr>
            <w:tcW w:w="2515" w:type="dxa"/>
          </w:tcPr>
          <w:p w14:paraId="36F14850" w14:textId="77777777" w:rsidR="00861A76" w:rsidRPr="00D82595" w:rsidRDefault="00861A76" w:rsidP="00861A76">
            <w:pPr>
              <w:ind w:firstLine="0"/>
              <w:rPr>
                <w:rFonts w:eastAsia="Times New Roman"/>
                <w:noProof/>
              </w:rPr>
            </w:pPr>
            <w:r w:rsidRPr="00D82595">
              <w:rPr>
                <w:rFonts w:eastAsia="Times New Roman"/>
                <w:noProof/>
              </w:rPr>
              <w:t>Биология</w:t>
            </w:r>
          </w:p>
        </w:tc>
        <w:tc>
          <w:tcPr>
            <w:tcW w:w="1951" w:type="dxa"/>
          </w:tcPr>
          <w:p w14:paraId="6170021F" w14:textId="77777777" w:rsidR="00861A76" w:rsidRPr="00D82595" w:rsidRDefault="00861A76" w:rsidP="00861A76">
            <w:pPr>
              <w:ind w:firstLine="0"/>
              <w:rPr>
                <w:rFonts w:eastAsia="Times New Roman"/>
                <w:noProof/>
              </w:rPr>
            </w:pPr>
            <w:r w:rsidRPr="00D82595">
              <w:rPr>
                <w:rFonts w:eastAsia="Times New Roman"/>
                <w:noProof/>
              </w:rPr>
              <w:t>6</w:t>
            </w:r>
          </w:p>
        </w:tc>
        <w:tc>
          <w:tcPr>
            <w:tcW w:w="2837" w:type="dxa"/>
          </w:tcPr>
          <w:p w14:paraId="210E5008" w14:textId="77777777" w:rsidR="00861A76" w:rsidRPr="00D82595" w:rsidRDefault="00861A76" w:rsidP="00861A76">
            <w:pPr>
              <w:ind w:firstLine="0"/>
              <w:rPr>
                <w:rFonts w:eastAsia="Times New Roman"/>
                <w:noProof/>
              </w:rPr>
            </w:pPr>
            <w:r w:rsidRPr="00D82595">
              <w:rPr>
                <w:rFonts w:eastAsia="Times New Roman"/>
                <w:noProof/>
              </w:rPr>
              <w:t>Английский язык (устный экзамен)</w:t>
            </w:r>
          </w:p>
        </w:tc>
        <w:tc>
          <w:tcPr>
            <w:tcW w:w="2325" w:type="dxa"/>
          </w:tcPr>
          <w:p w14:paraId="3D21048B" w14:textId="77777777" w:rsidR="00861A76" w:rsidRPr="00D82595" w:rsidRDefault="00861A76" w:rsidP="00861A76">
            <w:pPr>
              <w:ind w:firstLine="0"/>
              <w:rPr>
                <w:rFonts w:eastAsia="Times New Roman"/>
                <w:noProof/>
              </w:rPr>
            </w:pPr>
            <w:r w:rsidRPr="00D82595">
              <w:rPr>
                <w:rFonts w:eastAsia="Times New Roman"/>
                <w:noProof/>
              </w:rPr>
              <w:t>29</w:t>
            </w:r>
          </w:p>
        </w:tc>
      </w:tr>
      <w:tr w:rsidR="00861A76" w:rsidRPr="00D82595" w14:paraId="63769502" w14:textId="77777777" w:rsidTr="00861A76">
        <w:tc>
          <w:tcPr>
            <w:tcW w:w="2515" w:type="dxa"/>
          </w:tcPr>
          <w:p w14:paraId="51B68727" w14:textId="77777777" w:rsidR="00861A76" w:rsidRPr="00D82595" w:rsidRDefault="00861A76" w:rsidP="00861A76">
            <w:pPr>
              <w:ind w:firstLine="0"/>
              <w:rPr>
                <w:rFonts w:eastAsia="Times New Roman"/>
                <w:noProof/>
              </w:rPr>
            </w:pPr>
            <w:r w:rsidRPr="00D82595">
              <w:rPr>
                <w:rFonts w:eastAsia="Times New Roman"/>
                <w:noProof/>
              </w:rPr>
              <w:t xml:space="preserve">История </w:t>
            </w:r>
          </w:p>
        </w:tc>
        <w:tc>
          <w:tcPr>
            <w:tcW w:w="1951" w:type="dxa"/>
          </w:tcPr>
          <w:p w14:paraId="626BD1D6" w14:textId="77777777" w:rsidR="00861A76" w:rsidRPr="00D82595" w:rsidRDefault="00861A76" w:rsidP="00861A76">
            <w:pPr>
              <w:ind w:firstLine="0"/>
              <w:rPr>
                <w:rFonts w:eastAsia="Times New Roman"/>
                <w:noProof/>
              </w:rPr>
            </w:pPr>
            <w:r w:rsidRPr="00D82595">
              <w:rPr>
                <w:rFonts w:eastAsia="Times New Roman"/>
                <w:noProof/>
              </w:rPr>
              <w:t>7</w:t>
            </w:r>
          </w:p>
        </w:tc>
        <w:tc>
          <w:tcPr>
            <w:tcW w:w="2837" w:type="dxa"/>
          </w:tcPr>
          <w:p w14:paraId="5D5DE372" w14:textId="77777777" w:rsidR="00861A76" w:rsidRPr="00D82595" w:rsidRDefault="00861A76" w:rsidP="00861A76">
            <w:pPr>
              <w:ind w:firstLine="0"/>
              <w:rPr>
                <w:rFonts w:eastAsia="Times New Roman"/>
                <w:noProof/>
              </w:rPr>
            </w:pPr>
            <w:r w:rsidRPr="00D82595">
              <w:rPr>
                <w:rFonts w:eastAsia="Times New Roman"/>
                <w:noProof/>
              </w:rPr>
              <w:t>Немецкий язык (устный экзамен)</w:t>
            </w:r>
          </w:p>
        </w:tc>
        <w:tc>
          <w:tcPr>
            <w:tcW w:w="2325" w:type="dxa"/>
          </w:tcPr>
          <w:p w14:paraId="75EB6B0C" w14:textId="77777777" w:rsidR="00861A76" w:rsidRPr="00D82595" w:rsidRDefault="00861A76" w:rsidP="00861A76">
            <w:pPr>
              <w:ind w:firstLine="0"/>
              <w:rPr>
                <w:rFonts w:eastAsia="Times New Roman"/>
                <w:noProof/>
              </w:rPr>
            </w:pPr>
            <w:r w:rsidRPr="00D82595">
              <w:rPr>
                <w:rFonts w:eastAsia="Times New Roman"/>
                <w:noProof/>
              </w:rPr>
              <w:t>30</w:t>
            </w:r>
          </w:p>
        </w:tc>
      </w:tr>
      <w:tr w:rsidR="00861A76" w:rsidRPr="00D82595" w14:paraId="311B8D38" w14:textId="77777777" w:rsidTr="00861A76">
        <w:tc>
          <w:tcPr>
            <w:tcW w:w="2515" w:type="dxa"/>
          </w:tcPr>
          <w:p w14:paraId="573F4C0F" w14:textId="77777777" w:rsidR="00861A76" w:rsidRPr="00D82595" w:rsidRDefault="00861A76" w:rsidP="00861A76">
            <w:pPr>
              <w:ind w:firstLine="0"/>
              <w:rPr>
                <w:rFonts w:eastAsia="Times New Roman"/>
                <w:noProof/>
              </w:rPr>
            </w:pPr>
            <w:r w:rsidRPr="00D82595">
              <w:rPr>
                <w:rFonts w:eastAsia="Times New Roman"/>
                <w:noProof/>
              </w:rPr>
              <w:t>География</w:t>
            </w:r>
          </w:p>
        </w:tc>
        <w:tc>
          <w:tcPr>
            <w:tcW w:w="1951" w:type="dxa"/>
          </w:tcPr>
          <w:p w14:paraId="3255CF97" w14:textId="77777777" w:rsidR="00861A76" w:rsidRPr="00D82595" w:rsidRDefault="00861A76" w:rsidP="00861A76">
            <w:pPr>
              <w:ind w:firstLine="0"/>
              <w:rPr>
                <w:rFonts w:eastAsia="Times New Roman"/>
                <w:noProof/>
              </w:rPr>
            </w:pPr>
            <w:r w:rsidRPr="00D82595">
              <w:rPr>
                <w:rFonts w:eastAsia="Times New Roman"/>
                <w:noProof/>
              </w:rPr>
              <w:t>8</w:t>
            </w:r>
          </w:p>
        </w:tc>
        <w:tc>
          <w:tcPr>
            <w:tcW w:w="2837" w:type="dxa"/>
          </w:tcPr>
          <w:p w14:paraId="21099C2A" w14:textId="77777777" w:rsidR="00861A76" w:rsidRPr="00D82595" w:rsidRDefault="00861A76" w:rsidP="00861A76">
            <w:pPr>
              <w:ind w:firstLine="0"/>
              <w:rPr>
                <w:rFonts w:eastAsia="Times New Roman"/>
                <w:noProof/>
              </w:rPr>
            </w:pPr>
            <w:r w:rsidRPr="00D82595">
              <w:rPr>
                <w:rFonts w:eastAsia="Times New Roman"/>
                <w:noProof/>
              </w:rPr>
              <w:t>Французский язык (устный экзамен)</w:t>
            </w:r>
          </w:p>
        </w:tc>
        <w:tc>
          <w:tcPr>
            <w:tcW w:w="2325" w:type="dxa"/>
          </w:tcPr>
          <w:p w14:paraId="08B8B59A" w14:textId="77777777" w:rsidR="00861A76" w:rsidRPr="00D82595" w:rsidRDefault="00861A76" w:rsidP="00861A76">
            <w:pPr>
              <w:ind w:firstLine="0"/>
              <w:rPr>
                <w:rFonts w:eastAsia="Times New Roman"/>
                <w:noProof/>
              </w:rPr>
            </w:pPr>
            <w:r w:rsidRPr="00D82595">
              <w:rPr>
                <w:rFonts w:eastAsia="Times New Roman"/>
                <w:noProof/>
              </w:rPr>
              <w:t>31</w:t>
            </w:r>
          </w:p>
        </w:tc>
      </w:tr>
      <w:tr w:rsidR="00861A76" w:rsidRPr="00D82595" w14:paraId="4B014B00" w14:textId="77777777" w:rsidTr="00861A76">
        <w:tc>
          <w:tcPr>
            <w:tcW w:w="2515" w:type="dxa"/>
          </w:tcPr>
          <w:p w14:paraId="090560A2" w14:textId="77777777" w:rsidR="00861A76" w:rsidRPr="00D82595" w:rsidRDefault="00861A76" w:rsidP="00861A76">
            <w:pPr>
              <w:ind w:firstLine="0"/>
              <w:rPr>
                <w:rFonts w:eastAsia="Times New Roman"/>
                <w:noProof/>
              </w:rPr>
            </w:pPr>
            <w:r w:rsidRPr="00D82595">
              <w:rPr>
                <w:rFonts w:eastAsia="Times New Roman"/>
                <w:noProof/>
              </w:rPr>
              <w:t xml:space="preserve">Английский язык </w:t>
            </w:r>
          </w:p>
        </w:tc>
        <w:tc>
          <w:tcPr>
            <w:tcW w:w="1951" w:type="dxa"/>
          </w:tcPr>
          <w:p w14:paraId="2E58DEAD" w14:textId="77777777" w:rsidR="00861A76" w:rsidRPr="00D82595" w:rsidRDefault="00861A76" w:rsidP="00861A76">
            <w:pPr>
              <w:ind w:firstLine="0"/>
              <w:rPr>
                <w:rFonts w:eastAsia="Times New Roman"/>
                <w:noProof/>
              </w:rPr>
            </w:pPr>
            <w:r w:rsidRPr="00D82595">
              <w:rPr>
                <w:rFonts w:eastAsia="Times New Roman"/>
                <w:noProof/>
              </w:rPr>
              <w:t>9</w:t>
            </w:r>
          </w:p>
        </w:tc>
        <w:tc>
          <w:tcPr>
            <w:tcW w:w="2837" w:type="dxa"/>
          </w:tcPr>
          <w:p w14:paraId="226352B0" w14:textId="77777777" w:rsidR="00861A76" w:rsidRPr="00D82595" w:rsidRDefault="00861A76" w:rsidP="00861A76">
            <w:pPr>
              <w:ind w:firstLine="0"/>
              <w:rPr>
                <w:rFonts w:eastAsia="Times New Roman"/>
                <w:noProof/>
              </w:rPr>
            </w:pPr>
            <w:r w:rsidRPr="00D82595">
              <w:rPr>
                <w:rFonts w:eastAsia="Times New Roman"/>
                <w:noProof/>
              </w:rPr>
              <w:t>Испанский язык (устный экзамен)</w:t>
            </w:r>
          </w:p>
        </w:tc>
        <w:tc>
          <w:tcPr>
            <w:tcW w:w="2325" w:type="dxa"/>
          </w:tcPr>
          <w:p w14:paraId="5767FA7C" w14:textId="77777777" w:rsidR="00861A76" w:rsidRPr="00D82595" w:rsidRDefault="00861A76" w:rsidP="00861A76">
            <w:pPr>
              <w:ind w:firstLine="0"/>
              <w:rPr>
                <w:rFonts w:eastAsia="Times New Roman"/>
                <w:noProof/>
              </w:rPr>
            </w:pPr>
            <w:r w:rsidRPr="00D82595">
              <w:rPr>
                <w:rFonts w:eastAsia="Times New Roman"/>
                <w:noProof/>
              </w:rPr>
              <w:t>33</w:t>
            </w:r>
          </w:p>
        </w:tc>
      </w:tr>
      <w:tr w:rsidR="00861A76" w:rsidRPr="00D82595" w14:paraId="24630387" w14:textId="77777777" w:rsidTr="00861A76">
        <w:tc>
          <w:tcPr>
            <w:tcW w:w="2515" w:type="dxa"/>
          </w:tcPr>
          <w:p w14:paraId="0BA724AE" w14:textId="77777777" w:rsidR="00861A76" w:rsidRPr="00D82595" w:rsidRDefault="00861A76" w:rsidP="00861A76">
            <w:pPr>
              <w:ind w:firstLine="0"/>
              <w:rPr>
                <w:rFonts w:eastAsia="Times New Roman"/>
                <w:noProof/>
              </w:rPr>
            </w:pPr>
            <w:r w:rsidRPr="00D82595">
              <w:rPr>
                <w:rFonts w:eastAsia="Times New Roman"/>
                <w:noProof/>
              </w:rPr>
              <w:t xml:space="preserve">Немецкий язык </w:t>
            </w:r>
          </w:p>
        </w:tc>
        <w:tc>
          <w:tcPr>
            <w:tcW w:w="1951" w:type="dxa"/>
          </w:tcPr>
          <w:p w14:paraId="2636ED59" w14:textId="77777777" w:rsidR="00861A76" w:rsidRPr="00D82595" w:rsidRDefault="00861A76" w:rsidP="00861A76">
            <w:pPr>
              <w:ind w:firstLine="0"/>
              <w:rPr>
                <w:rFonts w:eastAsia="Times New Roman"/>
                <w:noProof/>
              </w:rPr>
            </w:pPr>
            <w:r w:rsidRPr="00D82595">
              <w:rPr>
                <w:rFonts w:eastAsia="Times New Roman"/>
                <w:noProof/>
              </w:rPr>
              <w:t>10</w:t>
            </w:r>
          </w:p>
        </w:tc>
        <w:tc>
          <w:tcPr>
            <w:tcW w:w="2837" w:type="dxa"/>
          </w:tcPr>
          <w:p w14:paraId="243C2369" w14:textId="77777777" w:rsidR="00861A76" w:rsidRPr="00D82595" w:rsidRDefault="00861A76" w:rsidP="00861A76">
            <w:pPr>
              <w:ind w:firstLine="0"/>
              <w:rPr>
                <w:rFonts w:eastAsia="Times New Roman"/>
                <w:noProof/>
              </w:rPr>
            </w:pPr>
          </w:p>
        </w:tc>
        <w:tc>
          <w:tcPr>
            <w:tcW w:w="2325" w:type="dxa"/>
          </w:tcPr>
          <w:p w14:paraId="32272FD6" w14:textId="77777777" w:rsidR="00861A76" w:rsidRPr="00D82595" w:rsidRDefault="00861A76" w:rsidP="00861A76">
            <w:pPr>
              <w:ind w:firstLine="0"/>
              <w:rPr>
                <w:rFonts w:eastAsia="Times New Roman"/>
                <w:noProof/>
              </w:rPr>
            </w:pPr>
          </w:p>
        </w:tc>
      </w:tr>
    </w:tbl>
    <w:p w14:paraId="058B2345" w14:textId="77777777" w:rsidR="00861A76" w:rsidRPr="00D82595" w:rsidRDefault="00861A76" w:rsidP="00861A76">
      <w:pPr>
        <w:rPr>
          <w:rFonts w:eastAsia="Times New Roman"/>
          <w:noProof/>
        </w:rPr>
      </w:pPr>
    </w:p>
    <w:p w14:paraId="45D4BDA5" w14:textId="77777777" w:rsidR="00861A76" w:rsidRPr="00D82595" w:rsidRDefault="00861A76" w:rsidP="00861A76">
      <w:pPr>
        <w:rPr>
          <w:rFonts w:eastAsia="Times New Roman"/>
          <w:noProof/>
        </w:rPr>
      </w:pPr>
    </w:p>
    <w:p w14:paraId="0D7C49E5" w14:textId="77777777" w:rsidR="00861A76" w:rsidRPr="00D82595" w:rsidRDefault="00861A76" w:rsidP="00861A76">
      <w:pPr>
        <w:rPr>
          <w:rFonts w:eastAsia="Times New Roman"/>
          <w:noProof/>
        </w:rPr>
      </w:pPr>
    </w:p>
    <w:p w14:paraId="742B9FB1" w14:textId="77777777" w:rsidR="00861A76" w:rsidRPr="00D82595" w:rsidRDefault="00861A76" w:rsidP="00861A76">
      <w:pPr>
        <w:rPr>
          <w:rFonts w:eastAsia="Times New Roman"/>
          <w:noProof/>
        </w:rPr>
      </w:pPr>
    </w:p>
    <w:p w14:paraId="489A50C5" w14:textId="77777777" w:rsidR="00861A76" w:rsidRPr="00D82595" w:rsidRDefault="00861A76" w:rsidP="00861A76">
      <w:pPr>
        <w:rPr>
          <w:rFonts w:eastAsia="Times New Roman"/>
          <w:noProof/>
        </w:rPr>
      </w:pPr>
    </w:p>
    <w:p w14:paraId="63197EFD" w14:textId="77777777" w:rsidR="00861A76" w:rsidRPr="00D82595" w:rsidRDefault="00861A76" w:rsidP="00861A76">
      <w:pPr>
        <w:rPr>
          <w:rFonts w:eastAsia="Times New Roman"/>
          <w:b/>
          <w:i/>
          <w:noProof/>
        </w:rPr>
      </w:pPr>
      <w:r w:rsidRPr="00D82595">
        <w:rPr>
          <w:rFonts w:eastAsia="Times New Roman"/>
          <w:b/>
          <w:i/>
          <w:noProof/>
        </w:rPr>
        <w:lastRenderedPageBreak/>
        <w:t xml:space="preserve">Продолжительность выполнения экзаменационной работы </w:t>
      </w:r>
    </w:p>
    <w:tbl>
      <w:tblPr>
        <w:tblStyle w:val="52"/>
        <w:tblW w:w="0" w:type="auto"/>
        <w:tblLook w:val="04A0" w:firstRow="1" w:lastRow="0" w:firstColumn="1" w:lastColumn="0" w:noHBand="0" w:noVBand="1"/>
      </w:tblPr>
      <w:tblGrid>
        <w:gridCol w:w="3335"/>
        <w:gridCol w:w="3335"/>
        <w:gridCol w:w="2958"/>
      </w:tblGrid>
      <w:tr w:rsidR="00861A76" w:rsidRPr="00D82595" w14:paraId="079A175C" w14:textId="77777777" w:rsidTr="00861A76">
        <w:tc>
          <w:tcPr>
            <w:tcW w:w="3335" w:type="dxa"/>
          </w:tcPr>
          <w:p w14:paraId="64299F8D" w14:textId="77777777" w:rsidR="00861A76" w:rsidRPr="00D82595" w:rsidRDefault="00861A76" w:rsidP="00861A76">
            <w:pPr>
              <w:ind w:firstLine="0"/>
              <w:jc w:val="center"/>
              <w:rPr>
                <w:noProof/>
              </w:rPr>
            </w:pPr>
            <w:r w:rsidRPr="00D82595">
              <w:rPr>
                <w:noProof/>
              </w:rPr>
              <w:t>Продолжительность выполнения экзаменационной работы</w:t>
            </w:r>
          </w:p>
        </w:tc>
        <w:tc>
          <w:tcPr>
            <w:tcW w:w="3335" w:type="dxa"/>
          </w:tcPr>
          <w:p w14:paraId="2BDAD6CA" w14:textId="77777777" w:rsidR="00861A76" w:rsidRPr="00D82595" w:rsidRDefault="00861A76" w:rsidP="00861A76">
            <w:pPr>
              <w:ind w:firstLine="0"/>
              <w:jc w:val="center"/>
              <w:rPr>
                <w:noProof/>
              </w:rPr>
            </w:pPr>
            <w:r w:rsidRPr="00D82595">
              <w:rPr>
                <w:noProof/>
              </w:rPr>
              <w:t>Продолжительность выполнения экзаменационной работы участниками ЕГЭ с ОВЗ, детьми-инвалидами и инвалидами</w:t>
            </w:r>
          </w:p>
        </w:tc>
        <w:tc>
          <w:tcPr>
            <w:tcW w:w="2958" w:type="dxa"/>
          </w:tcPr>
          <w:p w14:paraId="056ED2D0" w14:textId="77777777" w:rsidR="00861A76" w:rsidRPr="00D82595" w:rsidRDefault="00861A76" w:rsidP="00861A76">
            <w:pPr>
              <w:ind w:firstLine="0"/>
              <w:jc w:val="center"/>
              <w:rPr>
                <w:noProof/>
              </w:rPr>
            </w:pPr>
            <w:r w:rsidRPr="00D82595">
              <w:rPr>
                <w:noProof/>
              </w:rPr>
              <w:t>Название учебного предмета</w:t>
            </w:r>
          </w:p>
        </w:tc>
      </w:tr>
      <w:tr w:rsidR="00861A76" w:rsidRPr="00D82595" w14:paraId="55AC4AC7" w14:textId="77777777" w:rsidTr="00861A76">
        <w:tc>
          <w:tcPr>
            <w:tcW w:w="3335" w:type="dxa"/>
          </w:tcPr>
          <w:p w14:paraId="3D7ED4D3" w14:textId="77777777" w:rsidR="00861A76" w:rsidRPr="00D82595" w:rsidRDefault="00861A76" w:rsidP="00861A76">
            <w:pPr>
              <w:ind w:firstLine="0"/>
              <w:rPr>
                <w:noProof/>
              </w:rPr>
            </w:pPr>
            <w:r w:rsidRPr="00D82595">
              <w:rPr>
                <w:noProof/>
              </w:rPr>
              <w:t>15 минут</w:t>
            </w:r>
          </w:p>
        </w:tc>
        <w:tc>
          <w:tcPr>
            <w:tcW w:w="3335" w:type="dxa"/>
          </w:tcPr>
          <w:p w14:paraId="45B78987" w14:textId="77777777" w:rsidR="00861A76" w:rsidRPr="00D82595" w:rsidRDefault="00861A76" w:rsidP="00861A76">
            <w:pPr>
              <w:ind w:firstLine="0"/>
              <w:rPr>
                <w:noProof/>
              </w:rPr>
            </w:pPr>
            <w:r w:rsidRPr="00D82595">
              <w:rPr>
                <w:noProof/>
              </w:rPr>
              <w:t>45 минут</w:t>
            </w:r>
          </w:p>
        </w:tc>
        <w:tc>
          <w:tcPr>
            <w:tcW w:w="2958" w:type="dxa"/>
          </w:tcPr>
          <w:p w14:paraId="2D23E8F2" w14:textId="77777777" w:rsidR="00861A76" w:rsidRPr="00D82595" w:rsidRDefault="00861A76" w:rsidP="00861A76">
            <w:pPr>
              <w:ind w:firstLine="0"/>
              <w:rPr>
                <w:noProof/>
              </w:rPr>
            </w:pPr>
            <w:r w:rsidRPr="00D82595">
              <w:rPr>
                <w:noProof/>
              </w:rPr>
              <w:t>Иностранные языки (раздел «Говорение»)</w:t>
            </w:r>
          </w:p>
        </w:tc>
      </w:tr>
      <w:tr w:rsidR="00861A76" w:rsidRPr="00D82595" w14:paraId="4D752B6D" w14:textId="77777777" w:rsidTr="00861A76">
        <w:tc>
          <w:tcPr>
            <w:tcW w:w="3335" w:type="dxa"/>
            <w:vMerge w:val="restart"/>
          </w:tcPr>
          <w:p w14:paraId="4DBD9D58" w14:textId="77777777" w:rsidR="00861A76" w:rsidRPr="00D82595" w:rsidRDefault="00861A76" w:rsidP="00861A76">
            <w:pPr>
              <w:ind w:firstLine="0"/>
              <w:rPr>
                <w:noProof/>
              </w:rPr>
            </w:pPr>
            <w:r w:rsidRPr="00D82595">
              <w:rPr>
                <w:noProof/>
              </w:rPr>
              <w:t>3 часа (180 минут)</w:t>
            </w:r>
          </w:p>
        </w:tc>
        <w:tc>
          <w:tcPr>
            <w:tcW w:w="3335" w:type="dxa"/>
            <w:vMerge w:val="restart"/>
          </w:tcPr>
          <w:p w14:paraId="7E4A05C4" w14:textId="77777777" w:rsidR="00861A76" w:rsidRPr="00D82595" w:rsidRDefault="00861A76" w:rsidP="00861A76">
            <w:pPr>
              <w:ind w:firstLine="0"/>
              <w:rPr>
                <w:noProof/>
              </w:rPr>
            </w:pPr>
            <w:r w:rsidRPr="00D82595">
              <w:rPr>
                <w:noProof/>
              </w:rPr>
              <w:t>4 часа 30 минут</w:t>
            </w:r>
          </w:p>
        </w:tc>
        <w:tc>
          <w:tcPr>
            <w:tcW w:w="2958" w:type="dxa"/>
          </w:tcPr>
          <w:p w14:paraId="78CC375F" w14:textId="77777777" w:rsidR="00861A76" w:rsidRPr="00D82595" w:rsidRDefault="00861A76" w:rsidP="00861A76">
            <w:pPr>
              <w:ind w:firstLine="0"/>
              <w:rPr>
                <w:noProof/>
              </w:rPr>
            </w:pPr>
            <w:r w:rsidRPr="00D82595">
              <w:rPr>
                <w:noProof/>
              </w:rPr>
              <w:t>Иностранные языки</w:t>
            </w:r>
          </w:p>
        </w:tc>
      </w:tr>
      <w:tr w:rsidR="00861A76" w:rsidRPr="00D82595" w14:paraId="224AE823" w14:textId="77777777" w:rsidTr="00861A76">
        <w:tc>
          <w:tcPr>
            <w:tcW w:w="3335" w:type="dxa"/>
            <w:vMerge/>
          </w:tcPr>
          <w:p w14:paraId="230FCE70" w14:textId="77777777" w:rsidR="00861A76" w:rsidRPr="00D82595" w:rsidRDefault="00861A76" w:rsidP="00861A76">
            <w:pPr>
              <w:ind w:firstLine="0"/>
              <w:rPr>
                <w:noProof/>
              </w:rPr>
            </w:pPr>
          </w:p>
        </w:tc>
        <w:tc>
          <w:tcPr>
            <w:tcW w:w="3335" w:type="dxa"/>
            <w:vMerge/>
          </w:tcPr>
          <w:p w14:paraId="306F705C" w14:textId="77777777" w:rsidR="00861A76" w:rsidRPr="00D82595" w:rsidRDefault="00861A76" w:rsidP="00861A76">
            <w:pPr>
              <w:ind w:firstLine="0"/>
              <w:rPr>
                <w:noProof/>
              </w:rPr>
            </w:pPr>
          </w:p>
        </w:tc>
        <w:tc>
          <w:tcPr>
            <w:tcW w:w="2958" w:type="dxa"/>
          </w:tcPr>
          <w:p w14:paraId="3E3652D0" w14:textId="77777777" w:rsidR="00861A76" w:rsidRPr="00D82595" w:rsidRDefault="00861A76" w:rsidP="00861A76">
            <w:pPr>
              <w:ind w:firstLine="0"/>
              <w:rPr>
                <w:noProof/>
              </w:rPr>
            </w:pPr>
            <w:r w:rsidRPr="00D82595">
              <w:rPr>
                <w:noProof/>
              </w:rPr>
              <w:t xml:space="preserve">Математика </w:t>
            </w:r>
          </w:p>
          <w:p w14:paraId="4513C3CA" w14:textId="77777777" w:rsidR="00861A76" w:rsidRPr="00D82595" w:rsidRDefault="00861A76" w:rsidP="00861A76">
            <w:pPr>
              <w:ind w:firstLine="0"/>
              <w:rPr>
                <w:noProof/>
              </w:rPr>
            </w:pPr>
            <w:r w:rsidRPr="00D82595">
              <w:rPr>
                <w:noProof/>
              </w:rPr>
              <w:t>(базовый уровень)</w:t>
            </w:r>
          </w:p>
        </w:tc>
      </w:tr>
      <w:tr w:rsidR="00BA4464" w:rsidRPr="00D82595" w14:paraId="261A18DD" w14:textId="77777777" w:rsidTr="00BA4464">
        <w:trPr>
          <w:trHeight w:val="401"/>
        </w:trPr>
        <w:tc>
          <w:tcPr>
            <w:tcW w:w="3335" w:type="dxa"/>
            <w:vMerge/>
          </w:tcPr>
          <w:p w14:paraId="2EB852B2" w14:textId="77777777" w:rsidR="00BA4464" w:rsidRPr="00D82595" w:rsidRDefault="00BA4464" w:rsidP="00861A76">
            <w:pPr>
              <w:ind w:firstLine="0"/>
              <w:rPr>
                <w:noProof/>
              </w:rPr>
            </w:pPr>
          </w:p>
        </w:tc>
        <w:tc>
          <w:tcPr>
            <w:tcW w:w="3335" w:type="dxa"/>
            <w:vMerge/>
          </w:tcPr>
          <w:p w14:paraId="7049312E" w14:textId="77777777" w:rsidR="00BA4464" w:rsidRPr="00D82595" w:rsidRDefault="00BA4464" w:rsidP="00861A76">
            <w:pPr>
              <w:ind w:firstLine="0"/>
              <w:rPr>
                <w:noProof/>
              </w:rPr>
            </w:pPr>
          </w:p>
        </w:tc>
        <w:tc>
          <w:tcPr>
            <w:tcW w:w="2958" w:type="dxa"/>
          </w:tcPr>
          <w:p w14:paraId="42F0AC98" w14:textId="77777777" w:rsidR="00BA4464" w:rsidRPr="00D82595" w:rsidRDefault="00BA4464" w:rsidP="00861A76">
            <w:pPr>
              <w:ind w:firstLine="0"/>
              <w:rPr>
                <w:noProof/>
              </w:rPr>
            </w:pPr>
            <w:r w:rsidRPr="00D82595">
              <w:rPr>
                <w:noProof/>
              </w:rPr>
              <w:t>География</w:t>
            </w:r>
          </w:p>
        </w:tc>
      </w:tr>
      <w:tr w:rsidR="00BA4464" w:rsidRPr="00D82595" w14:paraId="5B87F447" w14:textId="77777777" w:rsidTr="00861A76">
        <w:tc>
          <w:tcPr>
            <w:tcW w:w="3335" w:type="dxa"/>
            <w:vMerge w:val="restart"/>
          </w:tcPr>
          <w:p w14:paraId="5238A15D" w14:textId="77777777" w:rsidR="00BA4464" w:rsidRPr="00D82595" w:rsidRDefault="00BA4464" w:rsidP="00861A76">
            <w:pPr>
              <w:ind w:firstLine="0"/>
              <w:rPr>
                <w:noProof/>
              </w:rPr>
            </w:pPr>
            <w:r w:rsidRPr="00D82595">
              <w:rPr>
                <w:noProof/>
              </w:rPr>
              <w:t>3 часа 30 минут (210 минут)</w:t>
            </w:r>
          </w:p>
        </w:tc>
        <w:tc>
          <w:tcPr>
            <w:tcW w:w="3335" w:type="dxa"/>
            <w:vMerge w:val="restart"/>
          </w:tcPr>
          <w:p w14:paraId="619346C6" w14:textId="77777777" w:rsidR="00BA4464" w:rsidRPr="00D82595" w:rsidRDefault="00BA4464" w:rsidP="00861A76">
            <w:pPr>
              <w:ind w:firstLine="0"/>
              <w:rPr>
                <w:noProof/>
              </w:rPr>
            </w:pPr>
            <w:r w:rsidRPr="00D82595">
              <w:rPr>
                <w:noProof/>
              </w:rPr>
              <w:t>5 часов</w:t>
            </w:r>
          </w:p>
        </w:tc>
        <w:tc>
          <w:tcPr>
            <w:tcW w:w="2958" w:type="dxa"/>
          </w:tcPr>
          <w:p w14:paraId="6A0EF989" w14:textId="77777777" w:rsidR="00BA4464" w:rsidRPr="00D82595" w:rsidRDefault="00BA4464" w:rsidP="00861A76">
            <w:pPr>
              <w:ind w:firstLine="0"/>
              <w:rPr>
                <w:noProof/>
              </w:rPr>
            </w:pPr>
            <w:r w:rsidRPr="00D82595">
              <w:rPr>
                <w:noProof/>
              </w:rPr>
              <w:t>Русский язык</w:t>
            </w:r>
          </w:p>
        </w:tc>
      </w:tr>
      <w:tr w:rsidR="00BA4464" w:rsidRPr="00D82595" w14:paraId="03E06E2F" w14:textId="77777777" w:rsidTr="00861A76">
        <w:tc>
          <w:tcPr>
            <w:tcW w:w="3335" w:type="dxa"/>
            <w:vMerge/>
          </w:tcPr>
          <w:p w14:paraId="09B33D22" w14:textId="77777777" w:rsidR="00BA4464" w:rsidRPr="00D82595" w:rsidRDefault="00BA4464" w:rsidP="00861A76">
            <w:pPr>
              <w:ind w:firstLine="0"/>
              <w:rPr>
                <w:noProof/>
              </w:rPr>
            </w:pPr>
          </w:p>
        </w:tc>
        <w:tc>
          <w:tcPr>
            <w:tcW w:w="3335" w:type="dxa"/>
            <w:vMerge/>
          </w:tcPr>
          <w:p w14:paraId="3C3D0610" w14:textId="77777777" w:rsidR="00BA4464" w:rsidRPr="00D82595" w:rsidRDefault="00BA4464" w:rsidP="00861A76">
            <w:pPr>
              <w:ind w:firstLine="0"/>
              <w:rPr>
                <w:noProof/>
              </w:rPr>
            </w:pPr>
          </w:p>
        </w:tc>
        <w:tc>
          <w:tcPr>
            <w:tcW w:w="2958" w:type="dxa"/>
          </w:tcPr>
          <w:p w14:paraId="0C1E5CF2" w14:textId="77777777" w:rsidR="00BA4464" w:rsidRPr="00D82595" w:rsidRDefault="00BA4464" w:rsidP="00861A76">
            <w:pPr>
              <w:ind w:firstLine="0"/>
              <w:rPr>
                <w:noProof/>
              </w:rPr>
            </w:pPr>
            <w:r w:rsidRPr="00D82595">
              <w:rPr>
                <w:noProof/>
              </w:rPr>
              <w:t>Химия</w:t>
            </w:r>
          </w:p>
        </w:tc>
      </w:tr>
      <w:tr w:rsidR="00BA4464" w:rsidRPr="00D82595" w14:paraId="4B7BD479" w14:textId="77777777" w:rsidTr="00861A76">
        <w:tc>
          <w:tcPr>
            <w:tcW w:w="3335" w:type="dxa"/>
            <w:vMerge/>
          </w:tcPr>
          <w:p w14:paraId="53EFB260" w14:textId="77777777" w:rsidR="00BA4464" w:rsidRPr="00D82595" w:rsidRDefault="00BA4464" w:rsidP="00861A76">
            <w:pPr>
              <w:ind w:firstLine="0"/>
              <w:rPr>
                <w:noProof/>
              </w:rPr>
            </w:pPr>
          </w:p>
        </w:tc>
        <w:tc>
          <w:tcPr>
            <w:tcW w:w="3335" w:type="dxa"/>
            <w:vMerge/>
          </w:tcPr>
          <w:p w14:paraId="2D9AFAA5" w14:textId="77777777" w:rsidR="00BA4464" w:rsidRPr="00D82595" w:rsidRDefault="00BA4464" w:rsidP="00861A76">
            <w:pPr>
              <w:ind w:firstLine="0"/>
              <w:rPr>
                <w:noProof/>
              </w:rPr>
            </w:pPr>
          </w:p>
        </w:tc>
        <w:tc>
          <w:tcPr>
            <w:tcW w:w="2958" w:type="dxa"/>
          </w:tcPr>
          <w:p w14:paraId="2D8E69C1" w14:textId="77777777" w:rsidR="00BA4464" w:rsidRPr="00D82595" w:rsidRDefault="00BA4464" w:rsidP="00861A76">
            <w:pPr>
              <w:ind w:firstLine="0"/>
              <w:rPr>
                <w:noProof/>
              </w:rPr>
            </w:pPr>
            <w:r w:rsidRPr="00D82595">
              <w:rPr>
                <w:noProof/>
              </w:rPr>
              <w:t>Биология</w:t>
            </w:r>
          </w:p>
        </w:tc>
      </w:tr>
      <w:tr w:rsidR="00861A76" w:rsidRPr="00D82595" w14:paraId="100AE935" w14:textId="77777777" w:rsidTr="00861A76">
        <w:tc>
          <w:tcPr>
            <w:tcW w:w="3335" w:type="dxa"/>
            <w:vMerge w:val="restart"/>
          </w:tcPr>
          <w:p w14:paraId="68930B1C" w14:textId="77777777" w:rsidR="00861A76" w:rsidRPr="00D82595" w:rsidRDefault="00861A76" w:rsidP="00861A76">
            <w:pPr>
              <w:ind w:firstLine="0"/>
              <w:rPr>
                <w:noProof/>
              </w:rPr>
            </w:pPr>
            <w:r w:rsidRPr="00D82595">
              <w:rPr>
                <w:noProof/>
              </w:rPr>
              <w:t>3 часа 55 минут (235 минут)</w:t>
            </w:r>
          </w:p>
        </w:tc>
        <w:tc>
          <w:tcPr>
            <w:tcW w:w="3335" w:type="dxa"/>
            <w:vMerge w:val="restart"/>
          </w:tcPr>
          <w:p w14:paraId="6C1E1340" w14:textId="77777777" w:rsidR="00861A76" w:rsidRPr="00D82595" w:rsidRDefault="00861A76" w:rsidP="00861A76">
            <w:pPr>
              <w:ind w:firstLine="0"/>
              <w:rPr>
                <w:noProof/>
              </w:rPr>
            </w:pPr>
            <w:r w:rsidRPr="00D82595">
              <w:rPr>
                <w:noProof/>
              </w:rPr>
              <w:t>5 часов 25 минут</w:t>
            </w:r>
          </w:p>
        </w:tc>
        <w:tc>
          <w:tcPr>
            <w:tcW w:w="2958" w:type="dxa"/>
          </w:tcPr>
          <w:p w14:paraId="58D57589" w14:textId="77777777" w:rsidR="00861A76" w:rsidRPr="00D82595" w:rsidRDefault="00861A76" w:rsidP="00861A76">
            <w:pPr>
              <w:ind w:firstLine="0"/>
              <w:rPr>
                <w:noProof/>
              </w:rPr>
            </w:pPr>
            <w:r w:rsidRPr="00D82595">
              <w:rPr>
                <w:noProof/>
              </w:rPr>
              <w:t>Математика (профильный уровень)</w:t>
            </w:r>
          </w:p>
        </w:tc>
      </w:tr>
      <w:tr w:rsidR="00861A76" w:rsidRPr="00D82595" w14:paraId="232E1C88" w14:textId="77777777" w:rsidTr="00861A76">
        <w:tc>
          <w:tcPr>
            <w:tcW w:w="3335" w:type="dxa"/>
            <w:vMerge/>
          </w:tcPr>
          <w:p w14:paraId="0DA140F7" w14:textId="77777777" w:rsidR="00861A76" w:rsidRPr="00D82595" w:rsidRDefault="00861A76" w:rsidP="00861A76">
            <w:pPr>
              <w:ind w:firstLine="0"/>
              <w:rPr>
                <w:noProof/>
              </w:rPr>
            </w:pPr>
          </w:p>
        </w:tc>
        <w:tc>
          <w:tcPr>
            <w:tcW w:w="3335" w:type="dxa"/>
            <w:vMerge/>
          </w:tcPr>
          <w:p w14:paraId="7E460BBC" w14:textId="77777777" w:rsidR="00861A76" w:rsidRPr="00D82595" w:rsidRDefault="00861A76" w:rsidP="00861A76">
            <w:pPr>
              <w:ind w:firstLine="0"/>
              <w:rPr>
                <w:noProof/>
              </w:rPr>
            </w:pPr>
          </w:p>
        </w:tc>
        <w:tc>
          <w:tcPr>
            <w:tcW w:w="2958" w:type="dxa"/>
          </w:tcPr>
          <w:p w14:paraId="603D1A7D" w14:textId="77777777" w:rsidR="00861A76" w:rsidRPr="00D82595" w:rsidRDefault="00861A76" w:rsidP="00861A76">
            <w:pPr>
              <w:ind w:firstLine="0"/>
              <w:rPr>
                <w:noProof/>
              </w:rPr>
            </w:pPr>
            <w:r w:rsidRPr="00D82595">
              <w:rPr>
                <w:noProof/>
              </w:rPr>
              <w:t>Физика</w:t>
            </w:r>
          </w:p>
        </w:tc>
      </w:tr>
      <w:tr w:rsidR="00861A76" w:rsidRPr="00D82595" w14:paraId="4041E6BE" w14:textId="77777777" w:rsidTr="00861A76">
        <w:tc>
          <w:tcPr>
            <w:tcW w:w="3335" w:type="dxa"/>
            <w:vMerge/>
          </w:tcPr>
          <w:p w14:paraId="3B094F32" w14:textId="77777777" w:rsidR="00861A76" w:rsidRPr="00D82595" w:rsidRDefault="00861A76" w:rsidP="00861A76">
            <w:pPr>
              <w:ind w:firstLine="0"/>
              <w:rPr>
                <w:noProof/>
              </w:rPr>
            </w:pPr>
          </w:p>
        </w:tc>
        <w:tc>
          <w:tcPr>
            <w:tcW w:w="3335" w:type="dxa"/>
            <w:vMerge/>
          </w:tcPr>
          <w:p w14:paraId="6F2FF712" w14:textId="77777777" w:rsidR="00861A76" w:rsidRPr="00D82595" w:rsidRDefault="00861A76" w:rsidP="00861A76">
            <w:pPr>
              <w:ind w:firstLine="0"/>
              <w:rPr>
                <w:noProof/>
              </w:rPr>
            </w:pPr>
          </w:p>
        </w:tc>
        <w:tc>
          <w:tcPr>
            <w:tcW w:w="2958" w:type="dxa"/>
          </w:tcPr>
          <w:p w14:paraId="1E265970" w14:textId="77777777" w:rsidR="00861A76" w:rsidRPr="00D82595" w:rsidRDefault="00861A76" w:rsidP="00861A76">
            <w:pPr>
              <w:ind w:firstLine="0"/>
              <w:rPr>
                <w:noProof/>
              </w:rPr>
            </w:pPr>
            <w:r w:rsidRPr="00D82595">
              <w:rPr>
                <w:noProof/>
              </w:rPr>
              <w:t>Информатика и ИКТ</w:t>
            </w:r>
          </w:p>
        </w:tc>
      </w:tr>
      <w:tr w:rsidR="00861A76" w:rsidRPr="00D82595" w14:paraId="306A4242" w14:textId="77777777" w:rsidTr="00861A76">
        <w:tc>
          <w:tcPr>
            <w:tcW w:w="3335" w:type="dxa"/>
            <w:vMerge/>
          </w:tcPr>
          <w:p w14:paraId="3B3DE4AF" w14:textId="77777777" w:rsidR="00861A76" w:rsidRPr="00D82595" w:rsidRDefault="00861A76" w:rsidP="00861A76">
            <w:pPr>
              <w:ind w:firstLine="0"/>
              <w:rPr>
                <w:noProof/>
              </w:rPr>
            </w:pPr>
          </w:p>
        </w:tc>
        <w:tc>
          <w:tcPr>
            <w:tcW w:w="3335" w:type="dxa"/>
            <w:vMerge/>
          </w:tcPr>
          <w:p w14:paraId="507AE95C" w14:textId="77777777" w:rsidR="00861A76" w:rsidRPr="00D82595" w:rsidRDefault="00861A76" w:rsidP="00861A76">
            <w:pPr>
              <w:ind w:firstLine="0"/>
              <w:rPr>
                <w:noProof/>
              </w:rPr>
            </w:pPr>
          </w:p>
        </w:tc>
        <w:tc>
          <w:tcPr>
            <w:tcW w:w="2958" w:type="dxa"/>
          </w:tcPr>
          <w:p w14:paraId="16575BD2" w14:textId="77777777" w:rsidR="00861A76" w:rsidRPr="00D82595" w:rsidRDefault="00861A76" w:rsidP="00861A76">
            <w:pPr>
              <w:ind w:firstLine="0"/>
              <w:rPr>
                <w:noProof/>
              </w:rPr>
            </w:pPr>
            <w:r w:rsidRPr="00D82595">
              <w:rPr>
                <w:noProof/>
              </w:rPr>
              <w:t>Обществознание</w:t>
            </w:r>
          </w:p>
        </w:tc>
      </w:tr>
      <w:tr w:rsidR="00861A76" w:rsidRPr="00D82595" w14:paraId="160A257D" w14:textId="77777777" w:rsidTr="00861A76">
        <w:tc>
          <w:tcPr>
            <w:tcW w:w="3335" w:type="dxa"/>
            <w:vMerge/>
          </w:tcPr>
          <w:p w14:paraId="777CB5F0" w14:textId="77777777" w:rsidR="00861A76" w:rsidRPr="00D82595" w:rsidRDefault="00861A76" w:rsidP="00861A76">
            <w:pPr>
              <w:ind w:firstLine="0"/>
              <w:rPr>
                <w:noProof/>
              </w:rPr>
            </w:pPr>
          </w:p>
        </w:tc>
        <w:tc>
          <w:tcPr>
            <w:tcW w:w="3335" w:type="dxa"/>
            <w:vMerge/>
          </w:tcPr>
          <w:p w14:paraId="065CC1D6" w14:textId="77777777" w:rsidR="00861A76" w:rsidRPr="00D82595" w:rsidRDefault="00861A76" w:rsidP="00861A76">
            <w:pPr>
              <w:ind w:firstLine="0"/>
              <w:rPr>
                <w:noProof/>
              </w:rPr>
            </w:pPr>
          </w:p>
        </w:tc>
        <w:tc>
          <w:tcPr>
            <w:tcW w:w="2958" w:type="dxa"/>
          </w:tcPr>
          <w:p w14:paraId="2F84D5C8" w14:textId="77777777" w:rsidR="00861A76" w:rsidRPr="00D82595" w:rsidRDefault="00861A76" w:rsidP="00861A76">
            <w:pPr>
              <w:ind w:firstLine="0"/>
              <w:rPr>
                <w:noProof/>
              </w:rPr>
            </w:pPr>
            <w:r w:rsidRPr="00D82595">
              <w:rPr>
                <w:noProof/>
              </w:rPr>
              <w:t>История</w:t>
            </w:r>
          </w:p>
        </w:tc>
      </w:tr>
      <w:tr w:rsidR="00861A76" w:rsidRPr="00D82595" w14:paraId="79432060" w14:textId="77777777" w:rsidTr="00861A76">
        <w:tc>
          <w:tcPr>
            <w:tcW w:w="3335" w:type="dxa"/>
            <w:vMerge/>
          </w:tcPr>
          <w:p w14:paraId="1E4CD8FF" w14:textId="77777777" w:rsidR="00861A76" w:rsidRPr="00D82595" w:rsidRDefault="00861A76" w:rsidP="00861A76">
            <w:pPr>
              <w:ind w:firstLine="0"/>
              <w:rPr>
                <w:noProof/>
              </w:rPr>
            </w:pPr>
          </w:p>
        </w:tc>
        <w:tc>
          <w:tcPr>
            <w:tcW w:w="3335" w:type="dxa"/>
            <w:vMerge/>
          </w:tcPr>
          <w:p w14:paraId="052D650A" w14:textId="77777777" w:rsidR="00861A76" w:rsidRPr="00D82595" w:rsidRDefault="00861A76" w:rsidP="00861A76">
            <w:pPr>
              <w:ind w:firstLine="0"/>
              <w:rPr>
                <w:noProof/>
              </w:rPr>
            </w:pPr>
          </w:p>
        </w:tc>
        <w:tc>
          <w:tcPr>
            <w:tcW w:w="2958" w:type="dxa"/>
          </w:tcPr>
          <w:p w14:paraId="3989DF2A" w14:textId="77777777" w:rsidR="00861A76" w:rsidRPr="00D82595" w:rsidRDefault="00861A76" w:rsidP="00861A76">
            <w:pPr>
              <w:ind w:firstLine="0"/>
              <w:rPr>
                <w:noProof/>
              </w:rPr>
            </w:pPr>
            <w:r w:rsidRPr="00D82595">
              <w:rPr>
                <w:noProof/>
              </w:rPr>
              <w:t>Литература</w:t>
            </w:r>
          </w:p>
        </w:tc>
      </w:tr>
    </w:tbl>
    <w:p w14:paraId="1F3E0614" w14:textId="77777777" w:rsidR="00861A76" w:rsidRPr="00D82595" w:rsidRDefault="00861A76" w:rsidP="00861A76">
      <w:pPr>
        <w:rPr>
          <w:rFonts w:eastAsia="Times New Roman"/>
          <w:noProof/>
        </w:rPr>
      </w:pPr>
    </w:p>
    <w:p w14:paraId="297BE2D7" w14:textId="77777777" w:rsidR="00861A76" w:rsidRPr="00D82595" w:rsidRDefault="00861A76" w:rsidP="00861A76">
      <w:pPr>
        <w:jc w:val="center"/>
        <w:rPr>
          <w:rFonts w:eastAsia="Times New Roman"/>
          <w:b/>
          <w:noProof/>
        </w:rPr>
      </w:pPr>
      <w:r w:rsidRPr="00D82595">
        <w:rPr>
          <w:rFonts w:eastAsia="Times New Roman"/>
          <w:b/>
          <w:noProof/>
        </w:rPr>
        <w:t>Инструкция для участников ЕГЭ</w:t>
      </w:r>
    </w:p>
    <w:p w14:paraId="10BA2714" w14:textId="77777777" w:rsidR="00861A76" w:rsidRPr="00D82595" w:rsidRDefault="00861A76" w:rsidP="00861A76">
      <w:pPr>
        <w:rPr>
          <w:rFonts w:eastAsia="Times New Roman"/>
          <w:noProof/>
        </w:rPr>
      </w:pPr>
    </w:p>
    <w:p w14:paraId="5079DCFE" w14:textId="77777777" w:rsidR="00861A76" w:rsidRPr="00D82595" w:rsidRDefault="00861A76" w:rsidP="00861A76">
      <w:pPr>
        <w:rPr>
          <w:rFonts w:eastAsia="Times New Roman"/>
          <w:i/>
        </w:rPr>
      </w:pPr>
      <w:r w:rsidRPr="00D82595">
        <w:rPr>
          <w:rFonts w:eastAsia="Times New Roman"/>
          <w:i/>
        </w:rPr>
        <w:t>Первая часть инструктажа (начало проведения с 9.50 по местному времени):</w:t>
      </w:r>
    </w:p>
    <w:p w14:paraId="6E1FD4FC" w14:textId="77777777" w:rsidR="00861A76" w:rsidRPr="00D82595" w:rsidRDefault="00861A76" w:rsidP="00861A76">
      <w:pPr>
        <w:rPr>
          <w:rFonts w:eastAsia="Times New Roman"/>
          <w:b/>
        </w:rPr>
      </w:pPr>
      <w:r w:rsidRPr="00D82595">
        <w:rPr>
          <w:rFonts w:eastAsia="Times New Roman"/>
          <w:b/>
        </w:rPr>
        <w:t xml:space="preserve">Уважаемые участники экзамена! Сегодня вы сдаете экзамен по _______________ </w:t>
      </w:r>
      <w:r w:rsidRPr="00D82595">
        <w:rPr>
          <w:rFonts w:eastAsia="Times New Roman"/>
          <w:i/>
        </w:rPr>
        <w:t>(</w:t>
      </w:r>
      <w:r w:rsidRPr="00D82595">
        <w:rPr>
          <w:rFonts w:eastAsia="Times New Roman"/>
          <w:i/>
          <w:iCs/>
        </w:rPr>
        <w:t>назовите соответствующий учебный предмет)</w:t>
      </w:r>
      <w:r w:rsidRPr="00D82595">
        <w:rPr>
          <w:rFonts w:eastAsia="Times New Roman"/>
          <w:b/>
        </w:rPr>
        <w:t>в</w:t>
      </w:r>
      <w:r w:rsidRPr="00D82595">
        <w:rPr>
          <w:rFonts w:eastAsia="Times New Roman"/>
          <w:iCs/>
        </w:rPr>
        <w:t> </w:t>
      </w:r>
      <w:r w:rsidRPr="00D82595">
        <w:rPr>
          <w:rFonts w:eastAsia="Times New Roman"/>
          <w:b/>
        </w:rPr>
        <w:t xml:space="preserve">форме ЕГЭ. </w:t>
      </w:r>
    </w:p>
    <w:p w14:paraId="563ACA25" w14:textId="77777777" w:rsidR="00861A76" w:rsidRPr="00D82595" w:rsidRDefault="00861A76" w:rsidP="00861A76">
      <w:pPr>
        <w:rPr>
          <w:rFonts w:eastAsia="Times New Roman"/>
          <w:b/>
        </w:rPr>
      </w:pPr>
      <w:r w:rsidRPr="00D82595">
        <w:rPr>
          <w:rFonts w:eastAsia="Times New Roman"/>
          <w:b/>
        </w:rPr>
        <w:lastRenderedPageBreak/>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14:paraId="2869DE5C" w14:textId="77777777" w:rsidR="00861A76" w:rsidRPr="00D82595" w:rsidRDefault="00861A76" w:rsidP="00861A76">
      <w:pPr>
        <w:rPr>
          <w:rFonts w:eastAsia="Times New Roman"/>
          <w:b/>
        </w:rPr>
      </w:pPr>
      <w:r w:rsidRPr="00D82595">
        <w:rPr>
          <w:rFonts w:eastAsia="Times New Roman"/>
          <w:b/>
        </w:rPr>
        <w:t>Вместе с тем напоминаем, что в целях предупреждения нарушений порядка проведения ЕГЭ в аудиториях ППЭ ведется видеонаблюдение.</w:t>
      </w:r>
    </w:p>
    <w:p w14:paraId="00843F00" w14:textId="77777777" w:rsidR="00861A76" w:rsidRPr="00D82595" w:rsidRDefault="00861A76" w:rsidP="00861A76">
      <w:pPr>
        <w:rPr>
          <w:rFonts w:eastAsia="Times New Roman"/>
          <w:b/>
        </w:rPr>
      </w:pPr>
      <w:r w:rsidRPr="00D82595">
        <w:rPr>
          <w:rFonts w:eastAsia="Times New Roman"/>
          <w:b/>
        </w:rPr>
        <w:t xml:space="preserve">Во время проведения экзамена вам необходимо соблюдать порядок проведения ГИА. </w:t>
      </w:r>
    </w:p>
    <w:p w14:paraId="6C7192BA" w14:textId="77777777" w:rsidR="00861A76" w:rsidRPr="00D82595" w:rsidRDefault="00861A76" w:rsidP="00861A76">
      <w:pPr>
        <w:rPr>
          <w:rFonts w:eastAsia="Times New Roman"/>
          <w:b/>
        </w:rPr>
      </w:pPr>
      <w:r w:rsidRPr="00D82595">
        <w:rPr>
          <w:rFonts w:eastAsia="Times New Roman"/>
          <w:b/>
        </w:rPr>
        <w:t xml:space="preserve">В день проведения экзамена (в период с момента входа в ППЭ и до окончания экзамена) запрещается: </w:t>
      </w:r>
    </w:p>
    <w:p w14:paraId="5C16DE75" w14:textId="77777777" w:rsidR="00861A76" w:rsidRPr="00D82595" w:rsidRDefault="00861A76" w:rsidP="00861A76">
      <w:pPr>
        <w:rPr>
          <w:rFonts w:eastAsia="Times New Roman"/>
          <w:b/>
        </w:rPr>
      </w:pPr>
      <w:r w:rsidRPr="00D82595">
        <w:rPr>
          <w:rFonts w:eastAsia="Times New Roman"/>
          <w:b/>
        </w:rPr>
        <w:t>иметь при себе средства связи, электронно-вычислительную технику,</w:t>
      </w:r>
      <w:r w:rsidRPr="00D82595">
        <w:rPr>
          <w:rFonts w:eastAsia="Times New Roman"/>
          <w:b/>
        </w:rPr>
        <w:br/>
        <w:t>фото-, аудио- и видеоаппаратуру, справочные материалы, письменные заметки и иные средства хранения и передачи информации;</w:t>
      </w:r>
    </w:p>
    <w:p w14:paraId="746121AA" w14:textId="77777777" w:rsidR="00861A76" w:rsidRPr="00D82595" w:rsidRDefault="00861A76" w:rsidP="00861A76">
      <w:pPr>
        <w:rPr>
          <w:rFonts w:eastAsia="Times New Roman"/>
          <w:b/>
        </w:rPr>
      </w:pPr>
      <w:r w:rsidRPr="00D82595">
        <w:rPr>
          <w:rFonts w:eastAsia="Times New Roman"/>
          <w:b/>
        </w:rPr>
        <w:t>иметь при себе уведомление о регистрации на экзамен (при наличии – необходимо сдать его нам);</w:t>
      </w:r>
    </w:p>
    <w:p w14:paraId="4D557DEE" w14:textId="77777777" w:rsidR="00861A76" w:rsidRPr="00D82595" w:rsidRDefault="00861A76" w:rsidP="00861A76">
      <w:pPr>
        <w:rPr>
          <w:rFonts w:eastAsia="Times New Roman"/>
          <w:b/>
        </w:rPr>
      </w:pPr>
      <w:r w:rsidRPr="00D82595">
        <w:rPr>
          <w:rFonts w:eastAsia="Times New Roman"/>
          <w:b/>
        </w:rPr>
        <w:t>выносить из аудиторий и ППЭ черновики, экзаменационные материалы;</w:t>
      </w:r>
    </w:p>
    <w:p w14:paraId="63CCE103" w14:textId="77777777" w:rsidR="00861A76" w:rsidRPr="00D82595" w:rsidRDefault="00861A76" w:rsidP="00861A76">
      <w:pPr>
        <w:rPr>
          <w:rFonts w:eastAsia="Times New Roman"/>
          <w:b/>
        </w:rPr>
      </w:pPr>
      <w:r w:rsidRPr="00D82595">
        <w:rPr>
          <w:rFonts w:eastAsia="Times New Roman"/>
          <w:b/>
        </w:rPr>
        <w:t>пользоваться справочными материалами, кроме тех, которые указаны в тексте контрольных измерительных материалов (КИМ);</w:t>
      </w:r>
    </w:p>
    <w:p w14:paraId="45E109DB" w14:textId="77777777" w:rsidR="00861A76" w:rsidRPr="00D82595" w:rsidRDefault="00861A76" w:rsidP="00861A76">
      <w:pPr>
        <w:rPr>
          <w:rFonts w:eastAsia="Times New Roman"/>
          <w:b/>
        </w:rPr>
      </w:pPr>
      <w:r w:rsidRPr="00D82595">
        <w:rPr>
          <w:rFonts w:eastAsia="Times New Roman"/>
          <w:b/>
        </w:rPr>
        <w:t>переписывать задания из КИМ в черновики;</w:t>
      </w:r>
    </w:p>
    <w:p w14:paraId="6543E143" w14:textId="77777777" w:rsidR="00861A76" w:rsidRPr="00D82595" w:rsidRDefault="00861A76" w:rsidP="00861A76">
      <w:pPr>
        <w:rPr>
          <w:rFonts w:eastAsia="Times New Roman"/>
          <w:b/>
        </w:rPr>
      </w:pPr>
      <w:r w:rsidRPr="00D82595">
        <w:rPr>
          <w:rFonts w:eastAsia="Times New Roman"/>
          <w:b/>
        </w:rPr>
        <w:t>перемещаться по ППЭ во время экзамена без сопровождения организатора.</w:t>
      </w:r>
    </w:p>
    <w:p w14:paraId="7825A4D9" w14:textId="77777777" w:rsidR="00861A76" w:rsidRPr="00D82595" w:rsidRDefault="00861A76" w:rsidP="00861A76">
      <w:pPr>
        <w:rPr>
          <w:rFonts w:eastAsia="Times New Roman"/>
          <w:b/>
        </w:rPr>
      </w:pPr>
    </w:p>
    <w:p w14:paraId="57320D0B" w14:textId="77777777" w:rsidR="00861A76" w:rsidRPr="00D82595" w:rsidRDefault="00861A76" w:rsidP="00861A76">
      <w:pPr>
        <w:rPr>
          <w:rFonts w:eastAsia="Times New Roman"/>
          <w:b/>
        </w:rPr>
      </w:pPr>
      <w:r w:rsidRPr="00D82595">
        <w:rPr>
          <w:rFonts w:eastAsia="Times New Roman"/>
          <w:b/>
        </w:rPr>
        <w:t>Во время проведения экзамена запрещается:</w:t>
      </w:r>
    </w:p>
    <w:p w14:paraId="362B54B6" w14:textId="77777777" w:rsidR="00861A76" w:rsidRPr="00D82595" w:rsidRDefault="00861A76" w:rsidP="00861A76">
      <w:pPr>
        <w:rPr>
          <w:rFonts w:eastAsia="Times New Roman"/>
          <w:b/>
        </w:rPr>
      </w:pPr>
      <w:r w:rsidRPr="00D82595">
        <w:rPr>
          <w:rFonts w:eastAsia="Times New Roman"/>
          <w:b/>
        </w:rPr>
        <w:t xml:space="preserve">выносить из аудиторий письменные принадлежности; </w:t>
      </w:r>
    </w:p>
    <w:p w14:paraId="375D8B4E" w14:textId="77777777" w:rsidR="00861A76" w:rsidRPr="00D82595" w:rsidRDefault="00861A76" w:rsidP="00861A76">
      <w:pPr>
        <w:rPr>
          <w:rFonts w:eastAsia="Times New Roman"/>
          <w:b/>
        </w:rPr>
      </w:pPr>
      <w:r w:rsidRPr="00D82595">
        <w:rPr>
          <w:rFonts w:eastAsia="Times New Roman"/>
          <w:b/>
        </w:rPr>
        <w:t>разговаривать, пересаживаться, обмениваться любыми материалами и предметами.</w:t>
      </w:r>
    </w:p>
    <w:p w14:paraId="1AB60A3A" w14:textId="77777777" w:rsidR="00861A76" w:rsidRPr="00D82595" w:rsidRDefault="00861A76" w:rsidP="00861A76">
      <w:pPr>
        <w:rPr>
          <w:rFonts w:eastAsia="Times New Roman"/>
          <w:b/>
          <w:u w:val="single"/>
        </w:rPr>
      </w:pPr>
      <w:r w:rsidRPr="00D82595">
        <w:rPr>
          <w:rFonts w:eastAsia="Times New Roman"/>
          <w:b/>
        </w:rPr>
        <w:t>В случае нарушения порядка проведения ГИА вы будете удалены с экзамена.</w:t>
      </w:r>
    </w:p>
    <w:p w14:paraId="54B31335" w14:textId="77777777" w:rsidR="00861A76" w:rsidRPr="00D82595" w:rsidRDefault="00861A76" w:rsidP="00861A76">
      <w:pPr>
        <w:rPr>
          <w:rFonts w:eastAsia="Times New Roman"/>
          <w:b/>
        </w:rPr>
      </w:pPr>
      <w:r w:rsidRPr="00D82595">
        <w:rPr>
          <w:rFonts w:eastAsia="Times New Roman"/>
          <w:b/>
        </w:rPr>
        <w:t>В случае нарушения порядка</w:t>
      </w:r>
      <w:r w:rsidR="00BA4464" w:rsidRPr="00D82595">
        <w:rPr>
          <w:rFonts w:eastAsia="Times New Roman"/>
          <w:b/>
        </w:rPr>
        <w:t xml:space="preserve"> </w:t>
      </w:r>
      <w:r w:rsidRPr="00D82595">
        <w:rPr>
          <w:rFonts w:eastAsia="Times New Roman"/>
          <w:b/>
        </w:rPr>
        <w:t xml:space="preserve">проведения ГИА работниками ППЭ или другими участниками экзамена вы имеете право подать апелляцию </w:t>
      </w:r>
      <w:r w:rsidRPr="00D82595">
        <w:rPr>
          <w:rFonts w:eastAsia="Times New Roman"/>
          <w:b/>
        </w:rPr>
        <w:lastRenderedPageBreak/>
        <w:t>о нарушении порядка проведения ЕГЭ. Апелляция о нарушении порядка проведения ГИА подается в день проведения экзамена члену ГЭК до выхода из ППЭ.</w:t>
      </w:r>
    </w:p>
    <w:p w14:paraId="74F4C4AC" w14:textId="77777777" w:rsidR="00861A76" w:rsidRPr="00D82595" w:rsidRDefault="00861A76" w:rsidP="00861A76">
      <w:pPr>
        <w:rPr>
          <w:rFonts w:eastAsia="Times New Roman"/>
          <w:b/>
        </w:rPr>
      </w:pPr>
      <w:r w:rsidRPr="00D82595">
        <w:rPr>
          <w:rFonts w:eastAsia="Times New Roman"/>
          <w:b/>
        </w:rPr>
        <w:t>Ознакомиться с результатами ЕГЭ вы сможете в своей школе или в местах, в которых вы были зарегистрированы на сдачу ЕГЭ.</w:t>
      </w:r>
    </w:p>
    <w:p w14:paraId="6D29F451" w14:textId="77777777" w:rsidR="00861A76" w:rsidRPr="00D82595" w:rsidRDefault="00861A76" w:rsidP="00861A76">
      <w:pPr>
        <w:rPr>
          <w:rFonts w:eastAsia="Times New Roman"/>
        </w:rPr>
      </w:pPr>
      <w:r w:rsidRPr="00D82595">
        <w:rPr>
          <w:rFonts w:eastAsia="Times New Roman"/>
          <w:b/>
        </w:rPr>
        <w:t>Плановая дата ознакомления с результатами: _____________</w:t>
      </w:r>
      <w:r w:rsidRPr="00D82595">
        <w:rPr>
          <w:rFonts w:eastAsia="Times New Roman"/>
          <w:i/>
        </w:rPr>
        <w:t>(назвать дату)</w:t>
      </w:r>
      <w:r w:rsidRPr="00D82595">
        <w:rPr>
          <w:rFonts w:eastAsia="Times New Roman"/>
        </w:rPr>
        <w:t>.</w:t>
      </w:r>
    </w:p>
    <w:p w14:paraId="7D8EAEC0" w14:textId="77777777" w:rsidR="00861A76" w:rsidRPr="00D82595" w:rsidRDefault="00861A76" w:rsidP="00861A76">
      <w:pPr>
        <w:rPr>
          <w:rFonts w:eastAsia="Times New Roman"/>
          <w:b/>
        </w:rPr>
      </w:pPr>
      <w:r w:rsidRPr="00D82595">
        <w:rPr>
          <w:rFonts w:eastAsia="Times New Roman"/>
          <w:b/>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14:paraId="65D2E82B" w14:textId="77777777" w:rsidR="00861A76" w:rsidRPr="00D82595" w:rsidRDefault="00861A76" w:rsidP="00861A76">
      <w:pPr>
        <w:rPr>
          <w:rFonts w:eastAsia="Times New Roman"/>
          <w:b/>
        </w:rPr>
      </w:pPr>
      <w:r w:rsidRPr="00D82595">
        <w:rPr>
          <w:rFonts w:eastAsia="Times New Roman"/>
          <w:b/>
        </w:rPr>
        <w:t>Апелляцию вы можете подать в своей школе или в месте, где вы были зарегистрированы на сдачу ЕГЭ, или в конфликтной комиссии Санкт-Петербурга.</w:t>
      </w:r>
    </w:p>
    <w:p w14:paraId="6721B387" w14:textId="77777777" w:rsidR="00861A76" w:rsidRPr="00D82595" w:rsidRDefault="00861A76" w:rsidP="00861A76">
      <w:pPr>
        <w:rPr>
          <w:rFonts w:eastAsia="Times New Roman"/>
          <w:b/>
        </w:rPr>
      </w:pPr>
      <w:r w:rsidRPr="00D82595">
        <w:rPr>
          <w:rFonts w:eastAsia="Times New Roman"/>
          <w:b/>
        </w:rPr>
        <w:t>Апелляция по вопросам содержания и структуры заданий по учебным предметам, а также по вопросам, связанным с нарушением участником ЕГЭ требований порядка и неправильным оформлением экзаменационной работы, не</w:t>
      </w:r>
      <w:r w:rsidRPr="00D82595">
        <w:rPr>
          <w:rFonts w:eastAsia="Times New Roman"/>
        </w:rPr>
        <w:t> </w:t>
      </w:r>
      <w:r w:rsidRPr="00D82595">
        <w:rPr>
          <w:rFonts w:eastAsia="Times New Roman"/>
          <w:b/>
        </w:rPr>
        <w:t xml:space="preserve">рассматривается. </w:t>
      </w:r>
    </w:p>
    <w:p w14:paraId="12F13031" w14:textId="77777777" w:rsidR="00861A76" w:rsidRPr="00D82595" w:rsidRDefault="00861A76" w:rsidP="00861A76">
      <w:pPr>
        <w:rPr>
          <w:rFonts w:eastAsia="Times New Roman"/>
          <w:b/>
        </w:rPr>
      </w:pPr>
      <w:r w:rsidRPr="00D82595">
        <w:rPr>
          <w:rFonts w:eastAsia="Times New Roman"/>
          <w:b/>
        </w:rPr>
        <w:t>Обращаем ваше внимание, что во время экзамена на вашем рабочем столе, помимо экзаменационных материалов, могут находиться только:</w:t>
      </w:r>
    </w:p>
    <w:p w14:paraId="49D27BBA" w14:textId="77777777" w:rsidR="00861A76" w:rsidRPr="00D82595" w:rsidRDefault="00861A76" w:rsidP="00861A76">
      <w:pPr>
        <w:rPr>
          <w:rFonts w:eastAsia="Times New Roman"/>
          <w:b/>
        </w:rPr>
      </w:pPr>
      <w:r w:rsidRPr="00D82595">
        <w:rPr>
          <w:rFonts w:eastAsia="Times New Roman"/>
          <w:b/>
        </w:rPr>
        <w:t>письменный Брайлевский прибор и грифель;</w:t>
      </w:r>
    </w:p>
    <w:p w14:paraId="2AE163B1" w14:textId="77777777" w:rsidR="00861A76" w:rsidRPr="00D82595" w:rsidRDefault="00861A76" w:rsidP="00861A76">
      <w:pPr>
        <w:rPr>
          <w:rFonts w:eastAsia="Times New Roman"/>
          <w:b/>
        </w:rPr>
      </w:pPr>
      <w:r w:rsidRPr="00D82595">
        <w:rPr>
          <w:rFonts w:eastAsia="Times New Roman"/>
          <w:b/>
        </w:rPr>
        <w:t>документ, удостоверяющий личность;</w:t>
      </w:r>
    </w:p>
    <w:p w14:paraId="23BA3DF7" w14:textId="77777777" w:rsidR="00861A76" w:rsidRPr="00D82595" w:rsidRDefault="00861A76" w:rsidP="00861A76">
      <w:pPr>
        <w:rPr>
          <w:rFonts w:eastAsia="Times New Roman"/>
          <w:b/>
          <w:i/>
        </w:rPr>
      </w:pPr>
      <w:r w:rsidRPr="00D82595">
        <w:rPr>
          <w:rFonts w:eastAsia="Times New Roman"/>
          <w:b/>
        </w:rPr>
        <w:t xml:space="preserve">черновики со штампом школы на базе, которой расположен ППЭ </w:t>
      </w:r>
      <w:r w:rsidRPr="00D82595">
        <w:rPr>
          <w:rFonts w:eastAsia="Times New Roman"/>
          <w:i/>
        </w:rPr>
        <w:t>(в случае проведения ЕГЭ по иностранным языкам с включенным разделом «Говорение» черновики не выдаются)</w:t>
      </w:r>
      <w:r w:rsidRPr="00D82595">
        <w:rPr>
          <w:rFonts w:eastAsia="Times New Roman"/>
          <w:b/>
          <w:i/>
        </w:rPr>
        <w:t>;</w:t>
      </w:r>
    </w:p>
    <w:p w14:paraId="3AE7FD34" w14:textId="77777777" w:rsidR="00861A76" w:rsidRPr="00D82595" w:rsidRDefault="00861A76" w:rsidP="00861A76">
      <w:pPr>
        <w:rPr>
          <w:rFonts w:eastAsia="Times New Roman"/>
          <w:b/>
        </w:rPr>
      </w:pPr>
      <w:r w:rsidRPr="00D82595">
        <w:rPr>
          <w:rFonts w:eastAsia="Times New Roman"/>
          <w:b/>
        </w:rPr>
        <w:t>лекарства и питание (при необходимости);</w:t>
      </w:r>
    </w:p>
    <w:p w14:paraId="70E990E0" w14:textId="77777777" w:rsidR="00861A76" w:rsidRPr="00D82595" w:rsidRDefault="00861A76" w:rsidP="00861A76">
      <w:pPr>
        <w:rPr>
          <w:rFonts w:eastAsia="Times New Roman"/>
          <w:b/>
          <w:i/>
        </w:rPr>
      </w:pPr>
      <w:r w:rsidRPr="00D82595">
        <w:rPr>
          <w:rFonts w:eastAsia="Times New Roman"/>
          <w:b/>
        </w:rPr>
        <w:t xml:space="preserve">дополнительные материалы, которые можно использовать на ЕГЭ по отдельным учебным предметам </w:t>
      </w:r>
      <w:r w:rsidRPr="00D82595">
        <w:rPr>
          <w:rFonts w:eastAsia="Times New Roman"/>
          <w:i/>
        </w:rPr>
        <w:t>(по математике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14:paraId="4B67CB2C" w14:textId="77777777" w:rsidR="00861A76" w:rsidRPr="00D82595" w:rsidRDefault="00861A76" w:rsidP="00861A76">
      <w:pPr>
        <w:rPr>
          <w:rFonts w:eastAsia="Times New Roman"/>
          <w:b/>
        </w:rPr>
      </w:pPr>
    </w:p>
    <w:p w14:paraId="67EA431B" w14:textId="77777777" w:rsidR="00861A76" w:rsidRPr="00D82595" w:rsidRDefault="00861A76" w:rsidP="00861A76">
      <w:pPr>
        <w:rPr>
          <w:rFonts w:eastAsia="Times New Roman"/>
          <w:b/>
        </w:rPr>
      </w:pPr>
      <w:r w:rsidRPr="00D82595">
        <w:rPr>
          <w:rFonts w:eastAsia="Times New Roman"/>
          <w:b/>
        </w:rPr>
        <w:lastRenderedPageBreak/>
        <w:t>Экзаменационные материалы в аудиторию поступили в доставочных спецпакетах. Упаковка спецпакетов не нарушена.</w:t>
      </w:r>
    </w:p>
    <w:p w14:paraId="211D40C5" w14:textId="77777777" w:rsidR="00861A76" w:rsidRPr="00D82595" w:rsidRDefault="00861A76" w:rsidP="00861A76">
      <w:pPr>
        <w:rPr>
          <w:rFonts w:eastAsia="Times New Roman"/>
          <w:b/>
        </w:rPr>
      </w:pPr>
    </w:p>
    <w:p w14:paraId="7A4A96DC" w14:textId="77777777" w:rsidR="00861A76" w:rsidRPr="00D82595" w:rsidRDefault="00861A76" w:rsidP="00861A76">
      <w:pPr>
        <w:rPr>
          <w:rFonts w:eastAsia="Times New Roman"/>
          <w:i/>
        </w:rPr>
      </w:pPr>
      <w:r w:rsidRPr="00D82595">
        <w:rPr>
          <w:rFonts w:eastAsia="Times New Roman"/>
          <w:i/>
        </w:rPr>
        <w:t>Вторая часть инструктажа (начало проведения - не ранее 10.00 по местному времени).</w:t>
      </w:r>
    </w:p>
    <w:p w14:paraId="1A8A7933" w14:textId="77777777" w:rsidR="00861A76" w:rsidRPr="00D82595" w:rsidRDefault="00861A76" w:rsidP="00861A76">
      <w:pPr>
        <w:rPr>
          <w:rFonts w:eastAsia="Times New Roman"/>
          <w:b/>
        </w:rPr>
      </w:pPr>
      <w:r w:rsidRPr="00D82595">
        <w:rPr>
          <w:rFonts w:eastAsia="Times New Roman"/>
          <w:b/>
        </w:rPr>
        <w:t>В спецпакетах находятся индивидуальные комплекты с экзаменационными материалами, которые сейчас будут вам выданы.</w:t>
      </w:r>
    </w:p>
    <w:p w14:paraId="4D5855FE" w14:textId="77777777" w:rsidR="00861A76" w:rsidRPr="00D82595" w:rsidRDefault="00861A76" w:rsidP="00861A76">
      <w:pPr>
        <w:rPr>
          <w:rFonts w:eastAsia="Times New Roman"/>
          <w:i/>
        </w:rPr>
      </w:pPr>
      <w:r w:rsidRPr="00D82595">
        <w:rPr>
          <w:rFonts w:eastAsia="Times New Roman"/>
          <w:i/>
        </w:rPr>
        <w:t>(Организатор раздает участникам ИК в произвольном порядке и вскрывает их). Вскрыть спецпакет не ранее 10.00 по местному времени, используя ножницы.</w:t>
      </w:r>
    </w:p>
    <w:p w14:paraId="50E7E184" w14:textId="77777777" w:rsidR="00861A76" w:rsidRPr="00D82595" w:rsidRDefault="00861A76" w:rsidP="00861A76">
      <w:pPr>
        <w:rPr>
          <w:rFonts w:eastAsia="Times New Roman"/>
          <w:b/>
          <w:iCs/>
          <w:noProof/>
        </w:rPr>
      </w:pPr>
    </w:p>
    <w:p w14:paraId="6AC36289" w14:textId="77777777" w:rsidR="00861A76" w:rsidRPr="00D82595" w:rsidRDefault="00861A76" w:rsidP="00861A76">
      <w:pPr>
        <w:rPr>
          <w:b/>
          <w:color w:val="000000"/>
        </w:rPr>
      </w:pPr>
      <w:r w:rsidRPr="00D82595">
        <w:rPr>
          <w:b/>
          <w:color w:val="000000"/>
        </w:rPr>
        <w:t>Организаторы раздали Вам индивидуальные комплекты – КИМ</w:t>
      </w:r>
      <w:r w:rsidR="00633B84" w:rsidRPr="00D82595">
        <w:rPr>
          <w:b/>
          <w:color w:val="000000"/>
        </w:rPr>
        <w:t>,</w:t>
      </w:r>
      <w:r w:rsidRPr="00D82595">
        <w:rPr>
          <w:b/>
          <w:color w:val="000000"/>
        </w:rPr>
        <w:t xml:space="preserve"> </w:t>
      </w:r>
      <w:r w:rsidRPr="00D82595">
        <w:rPr>
          <w:b/>
          <w:bCs/>
        </w:rPr>
        <w:t>тетради для записи ответов на задания</w:t>
      </w:r>
      <w:r w:rsidR="00633B84" w:rsidRPr="00D82595">
        <w:rPr>
          <w:b/>
          <w:bCs/>
        </w:rPr>
        <w:t xml:space="preserve"> и конверт со стандартными бланками</w:t>
      </w:r>
      <w:r w:rsidRPr="00D82595">
        <w:rPr>
          <w:b/>
          <w:bCs/>
        </w:rPr>
        <w:t>.</w:t>
      </w:r>
    </w:p>
    <w:p w14:paraId="64A81CF3" w14:textId="77777777" w:rsidR="00861A76" w:rsidRPr="00D82595" w:rsidRDefault="00861A76" w:rsidP="00861A76">
      <w:pPr>
        <w:rPr>
          <w:b/>
          <w:color w:val="000000"/>
        </w:rPr>
      </w:pPr>
      <w:r w:rsidRPr="00D82595">
        <w:rPr>
          <w:b/>
          <w:color w:val="000000"/>
        </w:rPr>
        <w:t>Вариант КИМ должен быть на крае Вашего стола, только после объявления начала экзамена Вы должны взять вариант КИМ и начать работу.</w:t>
      </w:r>
    </w:p>
    <w:p w14:paraId="206B87CC" w14:textId="77777777" w:rsidR="00633B84" w:rsidRPr="00D82595" w:rsidRDefault="00633B84" w:rsidP="00861A76">
      <w:pPr>
        <w:rPr>
          <w:b/>
          <w:color w:val="000000"/>
        </w:rPr>
      </w:pPr>
      <w:r w:rsidRPr="00D82595">
        <w:rPr>
          <w:b/>
          <w:color w:val="000000"/>
        </w:rPr>
        <w:t>Конверты со стандартными бланками должны лежать на краю вашего стола до окончания экзамена.</w:t>
      </w:r>
    </w:p>
    <w:p w14:paraId="584557B4" w14:textId="77777777" w:rsidR="00861A76" w:rsidRPr="00D82595" w:rsidRDefault="00861A76" w:rsidP="00861A76">
      <w:pPr>
        <w:rPr>
          <w:b/>
          <w:color w:val="000000"/>
        </w:rPr>
      </w:pPr>
      <w:r w:rsidRPr="00D82595">
        <w:rPr>
          <w:b/>
          <w:color w:val="000000"/>
        </w:rPr>
        <w:t>Внимательно послушайте правила заполнения тетрадей.</w:t>
      </w:r>
    </w:p>
    <w:p w14:paraId="77426FE0" w14:textId="77777777" w:rsidR="00861A76" w:rsidRPr="00D82595" w:rsidRDefault="00861A76" w:rsidP="00861A76">
      <w:pPr>
        <w:rPr>
          <w:b/>
          <w:bCs/>
        </w:rPr>
      </w:pPr>
      <w:r w:rsidRPr="00D82595">
        <w:rPr>
          <w:b/>
          <w:bCs/>
        </w:rPr>
        <w:t>Ответы пишутся с одной стороны листа, начиная со следующей страницы после титульного листа.</w:t>
      </w:r>
    </w:p>
    <w:p w14:paraId="4ACADC43" w14:textId="77777777" w:rsidR="00861A76" w:rsidRPr="00D82595" w:rsidRDefault="00861A76" w:rsidP="00861A76">
      <w:pPr>
        <w:rPr>
          <w:b/>
          <w:color w:val="000000"/>
        </w:rPr>
      </w:pPr>
      <w:r w:rsidRPr="00D82595">
        <w:rPr>
          <w:b/>
          <w:color w:val="000000"/>
        </w:rPr>
        <w:t xml:space="preserve">Экзаменуемый с использованием письменного Брайлевского прибора и грифеля рельефно-точечным шрифтом пишет на второй странице тетради под диктовку организатора код пункта проведения ЕГЭ, номер аудитории (с новой строки), название предмета (с новой строки), дату экзамена (с новой строки). Далее участник ЕГЭ пишет фамилию (с новой строки), имя (с новой строки), отчество (с новой строки), серию и номер своего документа, удостоверяющего личность (паспорта) с новой строки.  </w:t>
      </w:r>
    </w:p>
    <w:p w14:paraId="6370C1CA" w14:textId="77777777" w:rsidR="00861A76" w:rsidRPr="00D82595" w:rsidRDefault="00861A76" w:rsidP="00861A76">
      <w:pPr>
        <w:rPr>
          <w:b/>
          <w:bCs/>
        </w:rPr>
      </w:pPr>
      <w:r w:rsidRPr="00D82595">
        <w:rPr>
          <w:b/>
          <w:lang w:eastAsia="zh-CN"/>
        </w:rPr>
        <w:t>При выполнении заданий внимательно читайте инструкции к заданиям, указанные у вас в КИМ. Записывайте ответы в соответствии с этими инструкциями.</w:t>
      </w:r>
    </w:p>
    <w:p w14:paraId="77C75F36" w14:textId="77777777" w:rsidR="00861A76" w:rsidRPr="00D82595" w:rsidRDefault="00861A76" w:rsidP="00861A76">
      <w:pPr>
        <w:rPr>
          <w:b/>
          <w:bCs/>
        </w:rPr>
      </w:pPr>
      <w:r w:rsidRPr="00D82595">
        <w:rPr>
          <w:b/>
          <w:bCs/>
        </w:rPr>
        <w:lastRenderedPageBreak/>
        <w:t xml:space="preserve">При выполнении заданий части 1 </w:t>
      </w:r>
      <w:r w:rsidRPr="00D82595">
        <w:rPr>
          <w:b/>
          <w:color w:val="000000"/>
        </w:rPr>
        <w:t>ответ записывайте справа от номера задания</w:t>
      </w:r>
      <w:r w:rsidRPr="00D82595">
        <w:rPr>
          <w:b/>
          <w:bCs/>
        </w:rPr>
        <w:t xml:space="preserve">, располагая каждый ответ на отдельной строке. </w:t>
      </w:r>
    </w:p>
    <w:p w14:paraId="369C8BFC" w14:textId="77777777" w:rsidR="00861A76" w:rsidRPr="00D82595" w:rsidRDefault="00861A76" w:rsidP="00861A76">
      <w:pPr>
        <w:rPr>
          <w:b/>
          <w:bCs/>
        </w:rPr>
      </w:pPr>
      <w:r w:rsidRPr="00D82595">
        <w:rPr>
          <w:b/>
          <w:bCs/>
        </w:rPr>
        <w:t>Строка ответа содержит номер задания и ответ.</w:t>
      </w:r>
    </w:p>
    <w:p w14:paraId="2EB315A5" w14:textId="77777777" w:rsidR="00861A76" w:rsidRPr="00D82595" w:rsidRDefault="00861A76" w:rsidP="00861A76">
      <w:pPr>
        <w:rPr>
          <w:b/>
          <w:bCs/>
        </w:rPr>
      </w:pPr>
      <w:r w:rsidRPr="00D82595">
        <w:rPr>
          <w:b/>
          <w:bCs/>
        </w:rPr>
        <w:t>Необходимо оставить интервал (пропущенную клетку) между номером задания и ответом.</w:t>
      </w:r>
    </w:p>
    <w:p w14:paraId="27521F47" w14:textId="77777777" w:rsidR="00861A76" w:rsidRPr="00D82595" w:rsidRDefault="00861A76" w:rsidP="00861A76">
      <w:pPr>
        <w:rPr>
          <w:b/>
        </w:rPr>
      </w:pPr>
      <w:r w:rsidRPr="00D82595">
        <w:rPr>
          <w:b/>
        </w:rPr>
        <w:t xml:space="preserve">Ответ на задания части 2 записывается с новой страницы тетради для ответов. </w:t>
      </w:r>
    </w:p>
    <w:p w14:paraId="1486B373" w14:textId="77777777" w:rsidR="00861A76" w:rsidRPr="00D82595" w:rsidRDefault="00861A76" w:rsidP="00861A76">
      <w:pPr>
        <w:rPr>
          <w:b/>
          <w:bCs/>
        </w:rPr>
      </w:pPr>
      <w:r w:rsidRPr="00D82595">
        <w:rPr>
          <w:b/>
          <w:bCs/>
        </w:rPr>
        <w:t>Если участник экзамена ошибся, неверный ответ закалывается шеститочием. В качестве ответа засчитывается последний ответ в строке. В случае повторного ответа на задание засчитывается последний.</w:t>
      </w:r>
    </w:p>
    <w:p w14:paraId="0E9EEF4A" w14:textId="77777777" w:rsidR="00861A76" w:rsidRPr="00D82595" w:rsidRDefault="00861A76" w:rsidP="00861A76">
      <w:pPr>
        <w:rPr>
          <w:b/>
          <w:color w:val="000000"/>
        </w:rPr>
      </w:pPr>
      <w:r w:rsidRPr="00D82595">
        <w:rPr>
          <w:b/>
          <w:color w:val="000000"/>
        </w:rPr>
        <w:t>Исправления в ответах крайне нежелательны.</w:t>
      </w:r>
    </w:p>
    <w:p w14:paraId="024E9951" w14:textId="77777777" w:rsidR="00BA6CB4" w:rsidRPr="00D82595" w:rsidRDefault="00BA6CB4" w:rsidP="00861A76">
      <w:pPr>
        <w:rPr>
          <w:b/>
          <w:color w:val="000000"/>
        </w:rPr>
      </w:pPr>
      <w:r w:rsidRPr="00D82595">
        <w:rPr>
          <w:b/>
          <w:color w:val="000000"/>
        </w:rPr>
        <w:t>Если вам не хватит места в тетради для записи ответов, организаторы выдадут вам дополнительные листы.</w:t>
      </w:r>
    </w:p>
    <w:p w14:paraId="1C5C6B14" w14:textId="77777777" w:rsidR="00861A76" w:rsidRPr="00D82595" w:rsidRDefault="00861A76" w:rsidP="00861A76">
      <w:pPr>
        <w:rPr>
          <w:b/>
          <w:color w:val="000000"/>
        </w:rPr>
      </w:pPr>
      <w:r w:rsidRPr="00D82595">
        <w:rPr>
          <w:b/>
          <w:color w:val="000000"/>
        </w:rPr>
        <w:t>Если при заполнении тетрадей ответов у Вас возникнет какое-либо сомнение, то поднимите руку и к Вам подойдет организатор, который скажет, как поступить, но организаторы не отвечают на вопросы, связанные с содержанием заданий.</w:t>
      </w:r>
    </w:p>
    <w:p w14:paraId="2084B004" w14:textId="77777777" w:rsidR="00861A76" w:rsidRPr="00D82595" w:rsidRDefault="00861A76" w:rsidP="00861A76">
      <w:pPr>
        <w:rPr>
          <w:rFonts w:eastAsia="Times New Roman"/>
          <w:b/>
          <w:lang w:eastAsia="zh-CN"/>
        </w:rPr>
      </w:pPr>
      <w:bookmarkStart w:id="230" w:name="_Toc286954823"/>
      <w:r w:rsidRPr="00D82595">
        <w:rPr>
          <w:rFonts w:eastAsia="Times New Roman"/>
          <w:b/>
          <w:lang w:eastAsia="zh-CN"/>
        </w:rPr>
        <w:t>По всем вопросам, связанным с проведением экзамена, вы можете обращаться к нам. В случае необходимости выхода из аудитории оставьте ваши экзаменационные материалы и черновики</w:t>
      </w:r>
      <w:r w:rsidR="00BA6CB4" w:rsidRPr="00D82595">
        <w:rPr>
          <w:rFonts w:eastAsia="Times New Roman"/>
          <w:b/>
          <w:lang w:eastAsia="zh-CN"/>
        </w:rPr>
        <w:t xml:space="preserve"> </w:t>
      </w:r>
      <w:r w:rsidRPr="00D82595">
        <w:rPr>
          <w:rFonts w:eastAsia="Times New Roman"/>
          <w:b/>
          <w:u w:val="single"/>
          <w:lang w:eastAsia="zh-CN"/>
        </w:rPr>
        <w:t>на</w:t>
      </w:r>
      <w:r w:rsidRPr="00D82595">
        <w:rPr>
          <w:rFonts w:eastAsia="Times New Roman"/>
          <w:b/>
          <w:lang w:eastAsia="zh-CN"/>
        </w:rPr>
        <w:t> </w:t>
      </w:r>
      <w:r w:rsidRPr="00D82595">
        <w:rPr>
          <w:rFonts w:eastAsia="Times New Roman"/>
          <w:b/>
          <w:u w:val="single"/>
          <w:lang w:eastAsia="zh-CN"/>
        </w:rPr>
        <w:t>своем рабочем столе</w:t>
      </w:r>
      <w:r w:rsidRPr="00D82595">
        <w:rPr>
          <w:rFonts w:eastAsia="Times New Roman"/>
          <w:b/>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1D615A74" w14:textId="77777777" w:rsidR="00861A76" w:rsidRPr="00D82595" w:rsidRDefault="00861A76" w:rsidP="00861A76">
      <w:pPr>
        <w:rPr>
          <w:rFonts w:eastAsia="Times New Roman"/>
          <w:b/>
          <w:color w:val="000000"/>
        </w:rPr>
      </w:pPr>
      <w:r w:rsidRPr="00D82595">
        <w:rPr>
          <w:rFonts w:eastAsia="Times New Roman"/>
          <w:b/>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w:t>
      </w:r>
      <w:r w:rsidR="007D3740" w:rsidRPr="00D82595">
        <w:rPr>
          <w:rFonts w:eastAsia="Times New Roman"/>
          <w:b/>
          <w:lang w:eastAsia="zh-CN"/>
        </w:rPr>
        <w:t xml:space="preserve"> </w:t>
      </w:r>
      <w:r w:rsidRPr="00D82595">
        <w:rPr>
          <w:rFonts w:eastAsia="Times New Roman"/>
          <w:b/>
          <w:lang w:eastAsia="zh-CN"/>
        </w:rPr>
        <w:t>ППЭ, вы можете досрочно завершить экзамен и прийти на пересдачу.</w:t>
      </w:r>
    </w:p>
    <w:p w14:paraId="3AD7D52E" w14:textId="77777777" w:rsidR="00861A76" w:rsidRPr="00D82595" w:rsidRDefault="00861A76" w:rsidP="00861A76">
      <w:pPr>
        <w:rPr>
          <w:rFonts w:eastAsia="Times New Roman"/>
          <w:b/>
          <w:lang w:eastAsia="zh-CN"/>
        </w:rPr>
      </w:pPr>
      <w:r w:rsidRPr="00D82595">
        <w:rPr>
          <w:rFonts w:eastAsia="Times New Roman"/>
          <w:b/>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051A12AB" w14:textId="77777777" w:rsidR="00861A76" w:rsidRPr="00D82595" w:rsidRDefault="00861A76" w:rsidP="00861A76">
      <w:pPr>
        <w:rPr>
          <w:rFonts w:eastAsia="Times New Roman"/>
          <w:b/>
          <w:lang w:eastAsia="zh-CN"/>
        </w:rPr>
      </w:pPr>
      <w:r w:rsidRPr="00D82595">
        <w:rPr>
          <w:rFonts w:eastAsia="Times New Roman"/>
          <w:b/>
          <w:lang w:eastAsia="zh-CN"/>
        </w:rPr>
        <w:lastRenderedPageBreak/>
        <w:t xml:space="preserve">Начало выполнения экзаменационной работы: </w:t>
      </w:r>
      <w:r w:rsidRPr="00D82595">
        <w:rPr>
          <w:rFonts w:eastAsia="Times New Roman"/>
          <w:i/>
          <w:lang w:eastAsia="zh-CN"/>
        </w:rPr>
        <w:t>(объявить время начала)</w:t>
      </w:r>
    </w:p>
    <w:p w14:paraId="544ACC23" w14:textId="77777777" w:rsidR="00861A76" w:rsidRPr="00D82595" w:rsidRDefault="00861A76" w:rsidP="00861A76">
      <w:pPr>
        <w:rPr>
          <w:rFonts w:eastAsia="Times New Roman"/>
          <w:b/>
          <w:lang w:eastAsia="zh-CN"/>
        </w:rPr>
      </w:pPr>
      <w:r w:rsidRPr="00D82595">
        <w:rPr>
          <w:rFonts w:eastAsia="Times New Roman"/>
          <w:b/>
          <w:lang w:eastAsia="zh-CN"/>
        </w:rPr>
        <w:t xml:space="preserve">Окончание выполнения экзаменационной работы: </w:t>
      </w:r>
      <w:r w:rsidRPr="00D82595">
        <w:rPr>
          <w:rFonts w:eastAsia="Times New Roman"/>
          <w:i/>
          <w:lang w:eastAsia="zh-CN"/>
        </w:rPr>
        <w:t>(указать время)</w:t>
      </w:r>
    </w:p>
    <w:p w14:paraId="54864663" w14:textId="77777777" w:rsidR="00861A76" w:rsidRPr="00D82595" w:rsidRDefault="00861A76" w:rsidP="00861A76">
      <w:pPr>
        <w:rPr>
          <w:rFonts w:eastAsia="Times New Roman"/>
          <w:i/>
          <w:lang w:eastAsia="zh-CN"/>
        </w:rPr>
      </w:pPr>
      <w:r w:rsidRPr="00D82595">
        <w:rPr>
          <w:rFonts w:eastAsia="Times New Roman"/>
          <w:i/>
          <w:lang w:eastAsia="zh-CN"/>
        </w:rPr>
        <w:t>Запишите на доске время начала и окончания выполнения экзаменационной работы.</w:t>
      </w:r>
    </w:p>
    <w:p w14:paraId="3E471E7B" w14:textId="77777777" w:rsidR="00861A76" w:rsidRPr="00D82595" w:rsidRDefault="00861A76" w:rsidP="00861A76">
      <w:pPr>
        <w:rPr>
          <w:rFonts w:eastAsia="Times New Roman"/>
          <w:i/>
          <w:lang w:eastAsia="zh-CN"/>
        </w:rPr>
      </w:pPr>
      <w:r w:rsidRPr="00D82595">
        <w:rPr>
          <w:rFonts w:eastAsia="Times New Roman"/>
          <w:i/>
          <w:lang w:eastAsia="zh-CN"/>
        </w:rPr>
        <w:t>Время, отведенное на инструктаж и заполнение регистрационных полей бланков ЕГЭ, в общее время выполнения экзаменационной работы не включается.</w:t>
      </w:r>
    </w:p>
    <w:p w14:paraId="49691858" w14:textId="77777777" w:rsidR="00861A76" w:rsidRPr="00D82595" w:rsidRDefault="00861A76" w:rsidP="00861A76">
      <w:pPr>
        <w:rPr>
          <w:rFonts w:eastAsia="Times New Roman"/>
          <w:b/>
          <w:lang w:eastAsia="zh-CN"/>
        </w:rPr>
      </w:pPr>
      <w:r w:rsidRPr="00D82595">
        <w:rPr>
          <w:rFonts w:eastAsia="Times New Roman"/>
          <w:b/>
          <w:lang w:eastAsia="zh-CN"/>
        </w:rPr>
        <w:t>Вы можете приступать к выполнению заданий.</w:t>
      </w:r>
      <w:r w:rsidR="00BA6CB4" w:rsidRPr="00D82595">
        <w:rPr>
          <w:rFonts w:eastAsia="Times New Roman"/>
          <w:b/>
          <w:lang w:eastAsia="zh-CN"/>
        </w:rPr>
        <w:t xml:space="preserve"> </w:t>
      </w:r>
      <w:r w:rsidRPr="00D82595">
        <w:rPr>
          <w:rFonts w:eastAsia="Times New Roman"/>
          <w:b/>
          <w:lang w:eastAsia="zh-CN"/>
        </w:rPr>
        <w:t>Желаем удачи!</w:t>
      </w:r>
    </w:p>
    <w:p w14:paraId="5FD7C2A1" w14:textId="77777777" w:rsidR="00861A76" w:rsidRPr="00D82595" w:rsidRDefault="00861A76" w:rsidP="00861A76">
      <w:pPr>
        <w:rPr>
          <w:rFonts w:eastAsia="Times New Roman"/>
          <w:lang w:eastAsia="zh-CN"/>
        </w:rPr>
      </w:pPr>
    </w:p>
    <w:p w14:paraId="73529272" w14:textId="77777777" w:rsidR="00861A76" w:rsidRPr="00D82595" w:rsidRDefault="00861A76" w:rsidP="00861A76">
      <w:pPr>
        <w:rPr>
          <w:rFonts w:eastAsia="Times New Roman"/>
          <w:lang w:eastAsia="zh-CN"/>
        </w:rPr>
      </w:pPr>
    </w:p>
    <w:p w14:paraId="41C91833" w14:textId="77777777" w:rsidR="00861A76" w:rsidRPr="00D82595" w:rsidRDefault="00861A76" w:rsidP="00861A76">
      <w:pPr>
        <w:rPr>
          <w:rFonts w:eastAsia="Times New Roman"/>
          <w:i/>
          <w:lang w:eastAsia="zh-CN"/>
        </w:rPr>
      </w:pPr>
      <w:r w:rsidRPr="00D82595">
        <w:rPr>
          <w:rFonts w:eastAsia="Times New Roman"/>
          <w:i/>
          <w:lang w:eastAsia="zh-CN"/>
        </w:rPr>
        <w:t>За 30 минут до окончания выполнения экзаменационной работы необходимо объявить:</w:t>
      </w:r>
    </w:p>
    <w:p w14:paraId="5AB22EDF" w14:textId="77777777" w:rsidR="00861A76" w:rsidRPr="00D82595" w:rsidRDefault="00861A76" w:rsidP="00861A76">
      <w:pPr>
        <w:rPr>
          <w:rFonts w:eastAsia="Times New Roman"/>
          <w:b/>
          <w:lang w:eastAsia="zh-CN"/>
        </w:rPr>
      </w:pPr>
      <w:r w:rsidRPr="00D82595">
        <w:rPr>
          <w:rFonts w:eastAsia="Times New Roman"/>
          <w:b/>
          <w:lang w:eastAsia="zh-CN"/>
        </w:rPr>
        <w:t xml:space="preserve">До окончания выполнения экзаменационной работы осталось 30 минут. </w:t>
      </w:r>
    </w:p>
    <w:p w14:paraId="00BD12C2" w14:textId="77777777" w:rsidR="00861A76" w:rsidRPr="00D82595" w:rsidRDefault="00861A76" w:rsidP="00861A76">
      <w:pPr>
        <w:rPr>
          <w:rFonts w:eastAsia="Times New Roman"/>
          <w:lang w:eastAsia="zh-CN"/>
        </w:rPr>
      </w:pPr>
    </w:p>
    <w:p w14:paraId="7085459C" w14:textId="77777777" w:rsidR="00861A76" w:rsidRPr="00D82595" w:rsidRDefault="00861A76" w:rsidP="00861A76">
      <w:pPr>
        <w:rPr>
          <w:rFonts w:eastAsia="Times New Roman"/>
          <w:i/>
          <w:lang w:eastAsia="zh-CN"/>
        </w:rPr>
      </w:pPr>
      <w:r w:rsidRPr="00D82595">
        <w:rPr>
          <w:rFonts w:eastAsia="Times New Roman"/>
          <w:i/>
          <w:lang w:eastAsia="zh-CN"/>
        </w:rPr>
        <w:t>За 5 минут до окончания выполнения экзаменационной работы необходимо объявить:</w:t>
      </w:r>
    </w:p>
    <w:p w14:paraId="43CC6729" w14:textId="77777777" w:rsidR="00861A76" w:rsidRPr="00D82595" w:rsidRDefault="00861A76" w:rsidP="00861A76">
      <w:pPr>
        <w:rPr>
          <w:rFonts w:eastAsia="Times New Roman"/>
          <w:b/>
          <w:lang w:eastAsia="zh-CN"/>
        </w:rPr>
      </w:pPr>
      <w:r w:rsidRPr="00D82595">
        <w:rPr>
          <w:rFonts w:eastAsia="Times New Roman"/>
          <w:b/>
          <w:lang w:eastAsia="zh-CN"/>
        </w:rPr>
        <w:t>До окончания выполнения экзаменационной работы осталось 5 минут.</w:t>
      </w:r>
    </w:p>
    <w:p w14:paraId="139E6E15" w14:textId="77777777" w:rsidR="00861A76" w:rsidRPr="00D82595" w:rsidRDefault="00861A76" w:rsidP="00861A76">
      <w:pPr>
        <w:rPr>
          <w:rFonts w:eastAsia="Times New Roman"/>
          <w:lang w:eastAsia="zh-CN"/>
        </w:rPr>
      </w:pPr>
    </w:p>
    <w:p w14:paraId="3FF1DB78" w14:textId="77777777" w:rsidR="00861A76" w:rsidRPr="00D82595" w:rsidRDefault="00861A76" w:rsidP="00861A76">
      <w:pPr>
        <w:rPr>
          <w:rFonts w:eastAsia="Times New Roman"/>
          <w:i/>
          <w:lang w:eastAsia="zh-CN"/>
        </w:rPr>
      </w:pPr>
      <w:r w:rsidRPr="00D82595">
        <w:rPr>
          <w:rFonts w:eastAsia="Times New Roman"/>
          <w:i/>
          <w:lang w:eastAsia="zh-CN"/>
        </w:rPr>
        <w:t>По окончании выполнения экзаменационной работы объявить:</w:t>
      </w:r>
    </w:p>
    <w:p w14:paraId="3C7D5B24" w14:textId="77777777" w:rsidR="00861A76" w:rsidRPr="00D82595" w:rsidRDefault="00861A76" w:rsidP="00861A76">
      <w:pPr>
        <w:rPr>
          <w:rFonts w:eastAsia="Times New Roman"/>
          <w:b/>
          <w:lang w:eastAsia="zh-CN"/>
        </w:rPr>
      </w:pPr>
      <w:r w:rsidRPr="00D82595">
        <w:rPr>
          <w:rFonts w:eastAsia="Times New Roman"/>
          <w:b/>
          <w:lang w:eastAsia="zh-CN"/>
        </w:rPr>
        <w:t xml:space="preserve">Выполнение экзаменационной работы окончено. Экзаменационные материалы положите на край стола. </w:t>
      </w:r>
    </w:p>
    <w:p w14:paraId="301E5809" w14:textId="77777777" w:rsidR="00BA6CB4" w:rsidRPr="00D82595" w:rsidRDefault="00BA6CB4" w:rsidP="00861A76">
      <w:pPr>
        <w:rPr>
          <w:rFonts w:eastAsia="Times New Roman"/>
          <w:i/>
          <w:lang w:eastAsia="zh-CN"/>
        </w:rPr>
      </w:pPr>
      <w:r w:rsidRPr="00D82595">
        <w:rPr>
          <w:rFonts w:eastAsia="Times New Roman"/>
          <w:i/>
          <w:lang w:eastAsia="zh-CN"/>
        </w:rPr>
        <w:t>Организаторы собирают КИМ и черновики.</w:t>
      </w:r>
    </w:p>
    <w:p w14:paraId="17241096" w14:textId="77777777" w:rsidR="00BA6CB4" w:rsidRPr="00D82595" w:rsidRDefault="00BA6CB4" w:rsidP="00861A76">
      <w:pPr>
        <w:rPr>
          <w:rFonts w:eastAsia="Times New Roman"/>
          <w:i/>
          <w:lang w:eastAsia="zh-CN"/>
        </w:rPr>
      </w:pPr>
      <w:r w:rsidRPr="00D82595">
        <w:rPr>
          <w:rFonts w:eastAsia="Times New Roman"/>
          <w:i/>
          <w:lang w:eastAsia="zh-CN"/>
        </w:rPr>
        <w:t>Участники покидают аудиторию.</w:t>
      </w:r>
    </w:p>
    <w:p w14:paraId="5D9D10A0" w14:textId="77777777" w:rsidR="005E45CF" w:rsidRPr="00D82595" w:rsidRDefault="005E45CF">
      <w:pPr>
        <w:spacing w:after="160" w:line="259" w:lineRule="auto"/>
        <w:ind w:firstLine="0"/>
        <w:jc w:val="left"/>
        <w:rPr>
          <w:b/>
          <w:bCs/>
          <w:noProof/>
        </w:rPr>
      </w:pPr>
      <w:r w:rsidRPr="00D82595">
        <w:rPr>
          <w:b/>
          <w:bCs/>
          <w:noProof/>
        </w:rPr>
        <w:br w:type="page"/>
      </w:r>
    </w:p>
    <w:p w14:paraId="6D93A490" w14:textId="77777777" w:rsidR="00861A76" w:rsidRPr="00D82595" w:rsidRDefault="00861A76" w:rsidP="005E45CF">
      <w:pPr>
        <w:pStyle w:val="10"/>
        <w:rPr>
          <w:noProof/>
        </w:rPr>
      </w:pPr>
      <w:bookmarkStart w:id="231" w:name="_Toc475383844"/>
      <w:bookmarkStart w:id="232" w:name="_Toc415325649"/>
      <w:bookmarkStart w:id="233" w:name="_Toc444595718"/>
      <w:r w:rsidRPr="00D82595">
        <w:rPr>
          <w:noProof/>
        </w:rPr>
        <w:lastRenderedPageBreak/>
        <w:t>Приложение 2</w:t>
      </w:r>
      <w:r w:rsidR="008471E5" w:rsidRPr="00D82595">
        <w:rPr>
          <w:noProof/>
        </w:rPr>
        <w:t>0</w:t>
      </w:r>
      <w:r w:rsidRPr="00D82595">
        <w:rPr>
          <w:noProof/>
        </w:rPr>
        <w:t xml:space="preserve">. Инструкция для </w:t>
      </w:r>
      <w:r w:rsidR="00BA6CB4" w:rsidRPr="00D82595">
        <w:rPr>
          <w:noProof/>
        </w:rPr>
        <w:t xml:space="preserve">слабовидящих </w:t>
      </w:r>
      <w:r w:rsidRPr="00D82595">
        <w:rPr>
          <w:noProof/>
        </w:rPr>
        <w:t>участник</w:t>
      </w:r>
      <w:r w:rsidR="00BA6CB4" w:rsidRPr="00D82595">
        <w:rPr>
          <w:noProof/>
        </w:rPr>
        <w:t>ов</w:t>
      </w:r>
      <w:r w:rsidRPr="00D82595">
        <w:rPr>
          <w:noProof/>
        </w:rPr>
        <w:t xml:space="preserve"> ЕГЭ, зачитываемая организатором в аудитории перед началом экзамена</w:t>
      </w:r>
      <w:bookmarkEnd w:id="231"/>
      <w:r w:rsidRPr="00D82595">
        <w:rPr>
          <w:noProof/>
        </w:rPr>
        <w:t xml:space="preserve"> </w:t>
      </w:r>
      <w:bookmarkEnd w:id="230"/>
      <w:bookmarkEnd w:id="232"/>
      <w:bookmarkEnd w:id="233"/>
    </w:p>
    <w:p w14:paraId="541D0B5E" w14:textId="77777777" w:rsidR="00861A76" w:rsidRPr="00D82595" w:rsidRDefault="00A61EBC" w:rsidP="00861A76">
      <w:pPr>
        <w:spacing w:line="240" w:lineRule="auto"/>
        <w:ind w:firstLine="0"/>
        <w:rPr>
          <w:rFonts w:eastAsia="Times New Roman" w:cs="Times New Roman"/>
          <w:i/>
          <w:szCs w:val="26"/>
          <w:lang w:eastAsia="zh-CN"/>
        </w:rPr>
      </w:pPr>
      <w:r>
        <w:rPr>
          <w:rFonts w:eastAsia="Times New Roman" w:cs="Times New Roman"/>
          <w:noProof/>
          <w:szCs w:val="26"/>
        </w:rPr>
      </w:r>
      <w:r>
        <w:rPr>
          <w:rFonts w:eastAsia="Times New Roman" w:cs="Times New Roman"/>
          <w:noProof/>
          <w:szCs w:val="26"/>
        </w:rPr>
        <w:pict w14:anchorId="1E3474F1">
          <v:rect id="_x0000_s1032" style="width:479.1pt;height:116.35pt;visibility:visible;mso-left-percent:-10001;mso-top-percent:-10001;mso-position-horizontal:absolute;mso-position-horizontal-relative:char;mso-position-vertical:absolute;mso-position-vertical-relative:line;mso-left-percent:-10001;mso-top-percent:-10001">
            <o:lock v:ext="edit" aspectratio="t"/>
            <v:textbox>
              <w:txbxContent>
                <w:p w14:paraId="70969ECA" w14:textId="77777777" w:rsidR="00C46218" w:rsidRPr="00C06354" w:rsidRDefault="00C46218" w:rsidP="00861A76">
                  <w:r w:rsidRPr="00C06354">
                    <w:t xml:space="preserve">Текст, который выделен жирным шрифтом, должен быть прочитан участникам ЕГЭ </w:t>
                  </w:r>
                  <w:r w:rsidRPr="00C06354">
                    <w:rPr>
                      <w:u w:val="single"/>
                    </w:rPr>
                    <w:t>слово в слово</w:t>
                  </w:r>
                  <w:r w:rsidRPr="00C06354">
                    <w:t xml:space="preserve">. Это делается для стандартизации процедуры проведения ЕГЭ. </w:t>
                  </w:r>
                  <w:r w:rsidRPr="00C06354">
                    <w:rPr>
                      <w:i/>
                      <w:iCs/>
                    </w:rPr>
                    <w:t xml:space="preserve">Комментарии, </w:t>
                  </w:r>
                  <w:r w:rsidRPr="006744EE">
                    <w:rPr>
                      <w:i/>
                      <w:iCs/>
                    </w:rPr>
                    <w:t>выделенные</w:t>
                  </w:r>
                  <w:r>
                    <w:rPr>
                      <w:i/>
                      <w:iCs/>
                    </w:rPr>
                    <w:t xml:space="preserve"> </w:t>
                  </w:r>
                  <w:r w:rsidRPr="00C06354">
                    <w:rPr>
                      <w:i/>
                      <w:iCs/>
                    </w:rPr>
                    <w:t>курсивом, не читаются участникам</w:t>
                  </w:r>
                  <w:r>
                    <w:rPr>
                      <w:i/>
                      <w:iCs/>
                    </w:rPr>
                    <w:t xml:space="preserve"> ЕГЭ</w:t>
                  </w:r>
                  <w:r w:rsidRPr="00C06354">
                    <w:rPr>
                      <w:i/>
                      <w:iCs/>
                    </w:rPr>
                    <w:t>. Они даны в помощь организатору</w:t>
                  </w:r>
                  <w:r w:rsidRPr="00C06354">
                    <w:t>. Инструктаж и экзамен проводятся в спокойной и доброжелательной обстановке.</w:t>
                  </w:r>
                </w:p>
              </w:txbxContent>
            </v:textbox>
            <w10:anchorlock/>
          </v:rect>
        </w:pict>
      </w:r>
    </w:p>
    <w:p w14:paraId="7949F414" w14:textId="77777777" w:rsidR="00861A76" w:rsidRPr="00D82595" w:rsidRDefault="00861A76" w:rsidP="00861A76">
      <w:pPr>
        <w:rPr>
          <w:rFonts w:eastAsia="Times New Roman"/>
          <w:i/>
        </w:rPr>
      </w:pPr>
      <w:r w:rsidRPr="00D82595">
        <w:rPr>
          <w:rFonts w:eastAsia="Times New Roman"/>
          <w:i/>
        </w:rPr>
        <w:t>Подготовительные мероприятия:</w:t>
      </w:r>
    </w:p>
    <w:p w14:paraId="2525A8CA" w14:textId="77777777" w:rsidR="00861A76" w:rsidRPr="00D82595" w:rsidRDefault="00861A76" w:rsidP="00861A76">
      <w:pPr>
        <w:rPr>
          <w:rFonts w:eastAsia="Times New Roman"/>
        </w:rPr>
      </w:pPr>
      <w:r w:rsidRPr="00D82595">
        <w:rPr>
          <w:rFonts w:eastAsia="Times New Roman"/>
          <w:i/>
        </w:rPr>
        <w:t>Не позднее 8.45 по местному времени оформить на доске в аудитории  образец регистрационных полей бланка регистрации участника ЕГЭ</w:t>
      </w:r>
      <w:r w:rsidRPr="00D82595">
        <w:rPr>
          <w:rFonts w:eastAsia="Times New Roman"/>
          <w:i/>
          <w:vertAlign w:val="superscript"/>
        </w:rPr>
        <w:footnoteReference w:id="30"/>
      </w:r>
      <w:r w:rsidRPr="00D82595">
        <w:rPr>
          <w:rFonts w:eastAsia="Times New Roman"/>
          <w:i/>
        </w:rPr>
        <w:t>. Заполнить поля: «Регион», «Код пункта проведения ЕГЭ», «Номер аудитории», «Код предмета», «Название предмета», «Дата проведения ЕГЭ». Поле «Код образовательной организации» заполняется в соответствии с формой ППЭ-16, поле «Класс» участники ЕГЭ заполняют самостоятельно, поля «ФИО», данные документа, удостоверяющего личность, участники ЕГЭ заполняют в соответствии с документом, удостоверяющим личность. Поля «Регион», «Код предмета», «Код пункта проведения ЕГЭ», «Номер аудитории» следует заполнять, начиная с первой позиции.</w:t>
      </w:r>
      <w:r w:rsidR="00A61EBC">
        <w:rPr>
          <w:rFonts w:eastAsia="Times New Roman"/>
          <w:noProof/>
        </w:rPr>
      </w:r>
      <w:r w:rsidR="00A61EBC">
        <w:rPr>
          <w:rFonts w:eastAsia="Times New Roman"/>
          <w:noProof/>
        </w:rPr>
        <w:pict w14:anchorId="39BF46E7">
          <v:rect id="_x0000_s1031" style="width:481.9pt;height:180.7pt;visibility:visible;mso-left-percent:-10001;mso-top-percent:-10001;mso-position-horizontal:absolute;mso-position-horizontal-relative:char;mso-position-vertical:absolute;mso-position-vertical-relative:line;mso-left-percent:-10001;mso-top-percent:-10001" fillcolor="silver">
            <o:lock v:ext="edit" aspectratio="t"/>
            <v:textbox>
              <w:txbxContent>
                <w:tbl>
                  <w:tblPr>
                    <w:tblW w:w="9157" w:type="dxa"/>
                    <w:tblCellMar>
                      <w:left w:w="0" w:type="dxa"/>
                      <w:right w:w="0" w:type="dxa"/>
                    </w:tblCellMar>
                    <w:tblLook w:val="0000" w:firstRow="0" w:lastRow="0" w:firstColumn="0" w:lastColumn="0" w:noHBand="0" w:noVBand="0"/>
                  </w:tblPr>
                  <w:tblGrid>
                    <w:gridCol w:w="519"/>
                    <w:gridCol w:w="431"/>
                    <w:gridCol w:w="211"/>
                    <w:gridCol w:w="428"/>
                    <w:gridCol w:w="426"/>
                    <w:gridCol w:w="426"/>
                    <w:gridCol w:w="425"/>
                    <w:gridCol w:w="424"/>
                    <w:gridCol w:w="425"/>
                    <w:gridCol w:w="419"/>
                    <w:gridCol w:w="424"/>
                    <w:gridCol w:w="423"/>
                    <w:gridCol w:w="422"/>
                    <w:gridCol w:w="153"/>
                    <w:gridCol w:w="430"/>
                    <w:gridCol w:w="426"/>
                    <w:gridCol w:w="425"/>
                    <w:gridCol w:w="425"/>
                    <w:gridCol w:w="192"/>
                    <w:gridCol w:w="429"/>
                    <w:gridCol w:w="426"/>
                    <w:gridCol w:w="424"/>
                    <w:gridCol w:w="424"/>
                  </w:tblGrid>
                  <w:tr w:rsidR="00C46218" w:rsidRPr="005331EB" w14:paraId="2AFFEEC6" w14:textId="77777777" w:rsidTr="00861A76">
                    <w:trPr>
                      <w:cantSplit/>
                      <w:trHeight w:val="245"/>
                    </w:trPr>
                    <w:tc>
                      <w:tcPr>
                        <w:tcW w:w="864" w:type="dxa"/>
                        <w:gridSpan w:val="2"/>
                        <w:vMerge w:val="restart"/>
                        <w:tcBorders>
                          <w:top w:val="nil"/>
                          <w:left w:val="nil"/>
                          <w:bottom w:val="single" w:sz="4" w:space="0" w:color="000000"/>
                          <w:right w:val="nil"/>
                        </w:tcBorders>
                      </w:tcPr>
                      <w:p w14:paraId="61186A34" w14:textId="77777777" w:rsidR="00C46218" w:rsidRPr="005331EB" w:rsidRDefault="00C46218" w:rsidP="00861A76">
                        <w:pPr>
                          <w:ind w:firstLine="0"/>
                          <w:jc w:val="center"/>
                          <w:rPr>
                            <w:rFonts w:eastAsia="Arial Unicode MS"/>
                            <w:sz w:val="24"/>
                            <w:szCs w:val="24"/>
                          </w:rPr>
                        </w:pPr>
                        <w:r w:rsidRPr="005331EB">
                          <w:rPr>
                            <w:sz w:val="24"/>
                            <w:szCs w:val="24"/>
                          </w:rPr>
                          <w:t>Регион</w:t>
                        </w:r>
                      </w:p>
                    </w:tc>
                    <w:tc>
                      <w:tcPr>
                        <w:tcW w:w="216" w:type="dxa"/>
                        <w:vMerge w:val="restart"/>
                        <w:tcBorders>
                          <w:top w:val="nil"/>
                          <w:left w:val="nil"/>
                          <w:bottom w:val="nil"/>
                          <w:right w:val="nil"/>
                        </w:tcBorders>
                      </w:tcPr>
                      <w:p w14:paraId="00AF32A6" w14:textId="77777777" w:rsidR="00C46218" w:rsidRPr="005331EB" w:rsidRDefault="00C46218" w:rsidP="00861A76">
                        <w:pPr>
                          <w:ind w:firstLine="0"/>
                          <w:jc w:val="center"/>
                          <w:rPr>
                            <w:rFonts w:eastAsia="Arial Unicode MS"/>
                            <w:sz w:val="24"/>
                            <w:szCs w:val="24"/>
                          </w:rPr>
                        </w:pPr>
                      </w:p>
                    </w:tc>
                    <w:tc>
                      <w:tcPr>
                        <w:tcW w:w="2575" w:type="dxa"/>
                        <w:gridSpan w:val="6"/>
                        <w:vMerge w:val="restart"/>
                        <w:tcBorders>
                          <w:top w:val="nil"/>
                          <w:left w:val="nil"/>
                          <w:bottom w:val="single" w:sz="4" w:space="0" w:color="000000"/>
                          <w:right w:val="nil"/>
                        </w:tcBorders>
                      </w:tcPr>
                      <w:p w14:paraId="5C36B10B" w14:textId="77777777" w:rsidR="00C46218" w:rsidRPr="005331EB" w:rsidRDefault="00C46218" w:rsidP="00861A76">
                        <w:pPr>
                          <w:ind w:firstLine="0"/>
                          <w:jc w:val="center"/>
                          <w:rPr>
                            <w:sz w:val="24"/>
                            <w:szCs w:val="24"/>
                          </w:rPr>
                        </w:pPr>
                        <w:r w:rsidRPr="005331EB">
                          <w:rPr>
                            <w:sz w:val="24"/>
                            <w:szCs w:val="24"/>
                          </w:rPr>
                          <w:t>Код образовательной организации</w:t>
                        </w:r>
                      </w:p>
                    </w:tc>
                    <w:tc>
                      <w:tcPr>
                        <w:tcW w:w="429" w:type="dxa"/>
                        <w:vMerge w:val="restart"/>
                        <w:tcBorders>
                          <w:top w:val="nil"/>
                          <w:left w:val="nil"/>
                          <w:bottom w:val="nil"/>
                          <w:right w:val="nil"/>
                        </w:tcBorders>
                      </w:tcPr>
                      <w:p w14:paraId="3932C951" w14:textId="77777777" w:rsidR="00C46218" w:rsidRPr="005331EB" w:rsidRDefault="00C46218" w:rsidP="00861A76">
                        <w:pPr>
                          <w:ind w:firstLine="0"/>
                          <w:jc w:val="center"/>
                          <w:rPr>
                            <w:rFonts w:eastAsia="Arial Unicode MS"/>
                            <w:sz w:val="24"/>
                            <w:szCs w:val="24"/>
                          </w:rPr>
                        </w:pPr>
                      </w:p>
                    </w:tc>
                    <w:tc>
                      <w:tcPr>
                        <w:tcW w:w="1287" w:type="dxa"/>
                        <w:gridSpan w:val="3"/>
                        <w:vMerge w:val="restart"/>
                        <w:tcBorders>
                          <w:top w:val="nil"/>
                          <w:left w:val="nil"/>
                          <w:bottom w:val="single" w:sz="4" w:space="0" w:color="000000"/>
                          <w:right w:val="nil"/>
                        </w:tcBorders>
                      </w:tcPr>
                      <w:p w14:paraId="6C61F0F4" w14:textId="77777777" w:rsidR="00C46218" w:rsidRPr="005331EB" w:rsidRDefault="00C46218" w:rsidP="00861A76">
                        <w:pPr>
                          <w:ind w:firstLine="0"/>
                          <w:jc w:val="center"/>
                          <w:rPr>
                            <w:rFonts w:eastAsia="Arial Unicode MS"/>
                            <w:sz w:val="24"/>
                            <w:szCs w:val="24"/>
                          </w:rPr>
                        </w:pPr>
                        <w:r w:rsidRPr="005331EB">
                          <w:rPr>
                            <w:sz w:val="24"/>
                            <w:szCs w:val="24"/>
                          </w:rPr>
                          <w:t>Класс</w:t>
                        </w:r>
                      </w:p>
                    </w:tc>
                    <w:tc>
                      <w:tcPr>
                        <w:tcW w:w="156" w:type="dxa"/>
                        <w:vMerge w:val="restart"/>
                        <w:tcBorders>
                          <w:top w:val="nil"/>
                          <w:left w:val="nil"/>
                          <w:bottom w:val="nil"/>
                          <w:right w:val="nil"/>
                        </w:tcBorders>
                        <w:tcMar>
                          <w:top w:w="0" w:type="dxa"/>
                          <w:left w:w="15" w:type="dxa"/>
                          <w:bottom w:w="0" w:type="dxa"/>
                          <w:right w:w="15" w:type="dxa"/>
                        </w:tcMar>
                      </w:tcPr>
                      <w:p w14:paraId="0465BA41" w14:textId="77777777" w:rsidR="00C46218" w:rsidRPr="005331EB" w:rsidRDefault="00C46218" w:rsidP="00861A76">
                        <w:pPr>
                          <w:ind w:firstLine="0"/>
                          <w:jc w:val="center"/>
                          <w:rPr>
                            <w:rFonts w:eastAsia="Arial Unicode MS"/>
                            <w:sz w:val="24"/>
                            <w:szCs w:val="24"/>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14:paraId="4DA6FB98" w14:textId="77777777" w:rsidR="00C46218" w:rsidRPr="005331EB" w:rsidRDefault="00C46218" w:rsidP="00861A76">
                        <w:pPr>
                          <w:ind w:firstLine="0"/>
                          <w:jc w:val="center"/>
                          <w:rPr>
                            <w:rFonts w:eastAsia="Arial Unicode MS"/>
                            <w:sz w:val="24"/>
                            <w:szCs w:val="24"/>
                          </w:rPr>
                        </w:pPr>
                        <w:r w:rsidRPr="005331EB">
                          <w:rPr>
                            <w:sz w:val="24"/>
                            <w:szCs w:val="24"/>
                          </w:rPr>
                          <w:t>Код пункта проведения ЕГЭ</w:t>
                        </w:r>
                      </w:p>
                    </w:tc>
                    <w:tc>
                      <w:tcPr>
                        <w:tcW w:w="192" w:type="dxa"/>
                        <w:tcBorders>
                          <w:top w:val="nil"/>
                          <w:left w:val="nil"/>
                          <w:bottom w:val="nil"/>
                          <w:right w:val="nil"/>
                        </w:tcBorders>
                        <w:tcMar>
                          <w:top w:w="15" w:type="dxa"/>
                          <w:left w:w="15" w:type="dxa"/>
                          <w:bottom w:w="0" w:type="dxa"/>
                          <w:right w:w="15" w:type="dxa"/>
                        </w:tcMar>
                      </w:tcPr>
                      <w:p w14:paraId="1A0EE7F6" w14:textId="77777777" w:rsidR="00C46218" w:rsidRPr="005331EB" w:rsidRDefault="00C46218" w:rsidP="00861A76">
                        <w:pPr>
                          <w:ind w:firstLine="0"/>
                          <w:jc w:val="center"/>
                          <w:rPr>
                            <w:rFonts w:eastAsia="Arial Unicode MS"/>
                            <w:sz w:val="24"/>
                            <w:szCs w:val="24"/>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14:paraId="48E597DE" w14:textId="77777777" w:rsidR="00C46218" w:rsidRPr="005331EB" w:rsidRDefault="00C46218" w:rsidP="00861A76">
                        <w:pPr>
                          <w:ind w:firstLine="0"/>
                          <w:jc w:val="center"/>
                          <w:rPr>
                            <w:rFonts w:eastAsia="Arial Unicode MS"/>
                            <w:sz w:val="24"/>
                            <w:szCs w:val="24"/>
                          </w:rPr>
                        </w:pPr>
                        <w:r w:rsidRPr="005331EB">
                          <w:rPr>
                            <w:sz w:val="24"/>
                            <w:szCs w:val="24"/>
                          </w:rPr>
                          <w:t>Номер аудитории</w:t>
                        </w:r>
                      </w:p>
                    </w:tc>
                  </w:tr>
                  <w:tr w:rsidR="00C46218" w:rsidRPr="005331EB" w14:paraId="10FB8E3B" w14:textId="77777777" w:rsidTr="00861A76">
                    <w:trPr>
                      <w:cantSplit/>
                      <w:trHeight w:val="634"/>
                    </w:trPr>
                    <w:tc>
                      <w:tcPr>
                        <w:tcW w:w="0" w:type="auto"/>
                        <w:gridSpan w:val="2"/>
                        <w:vMerge/>
                        <w:tcBorders>
                          <w:top w:val="nil"/>
                          <w:left w:val="nil"/>
                          <w:bottom w:val="single" w:sz="4" w:space="0" w:color="000000"/>
                          <w:right w:val="nil"/>
                        </w:tcBorders>
                        <w:vAlign w:val="center"/>
                      </w:tcPr>
                      <w:p w14:paraId="3777F494" w14:textId="77777777" w:rsidR="00C46218" w:rsidRPr="005331EB" w:rsidRDefault="00C46218" w:rsidP="00861A76">
                        <w:pPr>
                          <w:ind w:firstLine="0"/>
                          <w:jc w:val="center"/>
                          <w:rPr>
                            <w:rFonts w:eastAsia="Arial Unicode MS"/>
                            <w:sz w:val="24"/>
                            <w:szCs w:val="24"/>
                          </w:rPr>
                        </w:pPr>
                      </w:p>
                    </w:tc>
                    <w:tc>
                      <w:tcPr>
                        <w:tcW w:w="216" w:type="dxa"/>
                        <w:vMerge/>
                        <w:tcBorders>
                          <w:top w:val="nil"/>
                          <w:left w:val="nil"/>
                          <w:bottom w:val="nil"/>
                          <w:right w:val="nil"/>
                        </w:tcBorders>
                        <w:vAlign w:val="center"/>
                      </w:tcPr>
                      <w:p w14:paraId="0FEE92A8" w14:textId="77777777" w:rsidR="00C46218" w:rsidRPr="005331EB" w:rsidRDefault="00C46218" w:rsidP="00861A76">
                        <w:pPr>
                          <w:ind w:firstLine="0"/>
                          <w:jc w:val="center"/>
                          <w:rPr>
                            <w:rFonts w:eastAsia="Arial Unicode MS"/>
                            <w:sz w:val="24"/>
                            <w:szCs w:val="24"/>
                          </w:rPr>
                        </w:pPr>
                      </w:p>
                    </w:tc>
                    <w:tc>
                      <w:tcPr>
                        <w:tcW w:w="0" w:type="auto"/>
                        <w:gridSpan w:val="6"/>
                        <w:vMerge/>
                        <w:tcBorders>
                          <w:top w:val="nil"/>
                          <w:left w:val="nil"/>
                          <w:bottom w:val="single" w:sz="4" w:space="0" w:color="auto"/>
                          <w:right w:val="nil"/>
                        </w:tcBorders>
                        <w:vAlign w:val="center"/>
                      </w:tcPr>
                      <w:p w14:paraId="4E7CF60C" w14:textId="77777777" w:rsidR="00C46218" w:rsidRPr="005331EB" w:rsidRDefault="00C46218" w:rsidP="00861A76">
                        <w:pPr>
                          <w:ind w:firstLine="0"/>
                          <w:jc w:val="center"/>
                          <w:rPr>
                            <w:rFonts w:eastAsia="Arial Unicode MS"/>
                            <w:sz w:val="24"/>
                            <w:szCs w:val="24"/>
                          </w:rPr>
                        </w:pPr>
                      </w:p>
                    </w:tc>
                    <w:tc>
                      <w:tcPr>
                        <w:tcW w:w="0" w:type="auto"/>
                        <w:vMerge/>
                        <w:tcBorders>
                          <w:top w:val="nil"/>
                          <w:left w:val="nil"/>
                          <w:bottom w:val="nil"/>
                          <w:right w:val="nil"/>
                        </w:tcBorders>
                        <w:vAlign w:val="center"/>
                      </w:tcPr>
                      <w:p w14:paraId="2AF7FAFC" w14:textId="77777777" w:rsidR="00C46218" w:rsidRPr="005331EB" w:rsidRDefault="00C46218" w:rsidP="00861A76">
                        <w:pPr>
                          <w:ind w:firstLine="0"/>
                          <w:jc w:val="center"/>
                          <w:rPr>
                            <w:rFonts w:eastAsia="Arial Unicode MS"/>
                            <w:sz w:val="24"/>
                            <w:szCs w:val="24"/>
                          </w:rPr>
                        </w:pPr>
                      </w:p>
                    </w:tc>
                    <w:tc>
                      <w:tcPr>
                        <w:tcW w:w="0" w:type="auto"/>
                        <w:gridSpan w:val="3"/>
                        <w:vMerge/>
                        <w:tcBorders>
                          <w:top w:val="nil"/>
                          <w:left w:val="nil"/>
                          <w:bottom w:val="single" w:sz="4" w:space="0" w:color="auto"/>
                          <w:right w:val="nil"/>
                        </w:tcBorders>
                        <w:vAlign w:val="center"/>
                      </w:tcPr>
                      <w:p w14:paraId="06645A1C" w14:textId="77777777" w:rsidR="00C46218" w:rsidRPr="005331EB" w:rsidRDefault="00C46218" w:rsidP="00861A76">
                        <w:pPr>
                          <w:ind w:firstLine="0"/>
                          <w:jc w:val="center"/>
                          <w:rPr>
                            <w:rFonts w:eastAsia="Arial Unicode MS"/>
                            <w:sz w:val="24"/>
                            <w:szCs w:val="24"/>
                          </w:rPr>
                        </w:pPr>
                      </w:p>
                    </w:tc>
                    <w:tc>
                      <w:tcPr>
                        <w:tcW w:w="156" w:type="dxa"/>
                        <w:vMerge/>
                        <w:tcBorders>
                          <w:top w:val="nil"/>
                          <w:left w:val="nil"/>
                          <w:bottom w:val="nil"/>
                          <w:right w:val="nil"/>
                        </w:tcBorders>
                        <w:vAlign w:val="center"/>
                      </w:tcPr>
                      <w:p w14:paraId="52E19F5D" w14:textId="77777777" w:rsidR="00C46218" w:rsidRPr="005331EB" w:rsidRDefault="00C46218" w:rsidP="00861A76">
                        <w:pPr>
                          <w:ind w:firstLine="0"/>
                          <w:jc w:val="center"/>
                          <w:rPr>
                            <w:rFonts w:eastAsia="Arial Unicode MS"/>
                            <w:sz w:val="24"/>
                            <w:szCs w:val="24"/>
                          </w:rPr>
                        </w:pPr>
                      </w:p>
                    </w:tc>
                    <w:tc>
                      <w:tcPr>
                        <w:tcW w:w="0" w:type="auto"/>
                        <w:gridSpan w:val="4"/>
                        <w:vMerge/>
                        <w:tcBorders>
                          <w:top w:val="nil"/>
                          <w:left w:val="nil"/>
                          <w:bottom w:val="single" w:sz="4" w:space="0" w:color="000000"/>
                          <w:right w:val="nil"/>
                        </w:tcBorders>
                        <w:vAlign w:val="center"/>
                      </w:tcPr>
                      <w:p w14:paraId="34AB9FA8" w14:textId="77777777" w:rsidR="00C46218" w:rsidRPr="005331EB" w:rsidRDefault="00C46218" w:rsidP="00861A76">
                        <w:pPr>
                          <w:ind w:firstLine="0"/>
                          <w:jc w:val="center"/>
                          <w:rPr>
                            <w:rFonts w:eastAsia="Arial Unicode MS"/>
                            <w:sz w:val="24"/>
                            <w:szCs w:val="24"/>
                          </w:rPr>
                        </w:pPr>
                      </w:p>
                    </w:tc>
                    <w:tc>
                      <w:tcPr>
                        <w:tcW w:w="192" w:type="dxa"/>
                        <w:tcBorders>
                          <w:top w:val="nil"/>
                          <w:left w:val="nil"/>
                          <w:bottom w:val="nil"/>
                          <w:right w:val="nil"/>
                        </w:tcBorders>
                        <w:tcMar>
                          <w:top w:w="15" w:type="dxa"/>
                          <w:left w:w="15" w:type="dxa"/>
                          <w:bottom w:w="0" w:type="dxa"/>
                          <w:right w:w="15" w:type="dxa"/>
                        </w:tcMar>
                      </w:tcPr>
                      <w:p w14:paraId="3718C6F3" w14:textId="77777777" w:rsidR="00C46218" w:rsidRPr="005331EB" w:rsidRDefault="00C46218" w:rsidP="00861A76">
                        <w:pPr>
                          <w:ind w:firstLine="0"/>
                          <w:jc w:val="center"/>
                          <w:rPr>
                            <w:rFonts w:eastAsia="Arial Unicode MS"/>
                            <w:sz w:val="24"/>
                            <w:szCs w:val="24"/>
                          </w:rPr>
                        </w:pPr>
                      </w:p>
                    </w:tc>
                    <w:tc>
                      <w:tcPr>
                        <w:tcW w:w="0" w:type="auto"/>
                        <w:gridSpan w:val="4"/>
                        <w:vMerge/>
                        <w:tcBorders>
                          <w:top w:val="nil"/>
                          <w:left w:val="nil"/>
                          <w:bottom w:val="single" w:sz="4" w:space="0" w:color="auto"/>
                          <w:right w:val="nil"/>
                        </w:tcBorders>
                        <w:vAlign w:val="center"/>
                      </w:tcPr>
                      <w:p w14:paraId="4C9526BA" w14:textId="77777777" w:rsidR="00C46218" w:rsidRPr="005331EB" w:rsidRDefault="00C46218" w:rsidP="00861A76">
                        <w:pPr>
                          <w:ind w:firstLine="0"/>
                          <w:jc w:val="center"/>
                          <w:rPr>
                            <w:rFonts w:eastAsia="Arial Unicode MS"/>
                            <w:sz w:val="24"/>
                            <w:szCs w:val="24"/>
                          </w:rPr>
                        </w:pPr>
                      </w:p>
                    </w:tc>
                  </w:tr>
                  <w:tr w:rsidR="00C46218" w:rsidRPr="005331EB" w14:paraId="227B5531" w14:textId="77777777" w:rsidTr="00861A76">
                    <w:trPr>
                      <w:trHeight w:val="302"/>
                    </w:trPr>
                    <w:tc>
                      <w:tcPr>
                        <w:tcW w:w="433" w:type="dxa"/>
                        <w:tcBorders>
                          <w:top w:val="nil"/>
                          <w:left w:val="single" w:sz="4" w:space="0" w:color="auto"/>
                          <w:bottom w:val="single" w:sz="4" w:space="0" w:color="auto"/>
                          <w:right w:val="single" w:sz="4" w:space="0" w:color="auto"/>
                        </w:tcBorders>
                        <w:shd w:val="clear" w:color="auto" w:fill="FFFFFF" w:themeFill="background1"/>
                      </w:tcPr>
                      <w:p w14:paraId="1D8C2D0D" w14:textId="77777777" w:rsidR="00C46218" w:rsidRPr="005331EB" w:rsidRDefault="00C46218" w:rsidP="00861A76">
                        <w:pPr>
                          <w:ind w:firstLine="0"/>
                          <w:jc w:val="center"/>
                          <w:rPr>
                            <w:rFonts w:eastAsia="Arial Unicode MS"/>
                            <w:sz w:val="24"/>
                            <w:szCs w:val="24"/>
                          </w:rPr>
                        </w:pP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25A9075E" w14:textId="77777777" w:rsidR="00C46218" w:rsidRPr="005331EB" w:rsidRDefault="00C46218" w:rsidP="00861A76">
                        <w:pPr>
                          <w:ind w:firstLine="0"/>
                          <w:jc w:val="center"/>
                          <w:rPr>
                            <w:rFonts w:eastAsia="Arial Unicode MS"/>
                            <w:sz w:val="24"/>
                            <w:szCs w:val="24"/>
                          </w:rPr>
                        </w:pPr>
                      </w:p>
                    </w:tc>
                    <w:tc>
                      <w:tcPr>
                        <w:tcW w:w="216" w:type="dxa"/>
                        <w:tcBorders>
                          <w:top w:val="nil"/>
                          <w:left w:val="nil"/>
                          <w:bottom w:val="nil"/>
                          <w:right w:val="nil"/>
                        </w:tcBorders>
                        <w:tcMar>
                          <w:top w:w="0" w:type="dxa"/>
                          <w:left w:w="15" w:type="dxa"/>
                          <w:bottom w:w="0" w:type="dxa"/>
                          <w:right w:w="15" w:type="dxa"/>
                        </w:tcMar>
                      </w:tcPr>
                      <w:p w14:paraId="608C6B1A" w14:textId="77777777" w:rsidR="00C46218" w:rsidRPr="005331EB" w:rsidRDefault="00C46218" w:rsidP="00861A76">
                        <w:pPr>
                          <w:ind w:firstLine="0"/>
                          <w:jc w:val="center"/>
                          <w:rPr>
                            <w:rFonts w:eastAsia="Arial Unicode MS"/>
                            <w:sz w:val="24"/>
                            <w:szCs w:val="24"/>
                          </w:rPr>
                        </w:pP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05F5A901" w14:textId="77777777" w:rsidR="00C46218" w:rsidRPr="005331EB" w:rsidRDefault="00C46218"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3C6135B3" w14:textId="77777777" w:rsidR="00C46218" w:rsidRPr="005331EB" w:rsidRDefault="00C46218"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7855DF8D" w14:textId="77777777" w:rsidR="00C46218" w:rsidRPr="005331EB" w:rsidRDefault="00C46218"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116E2806" w14:textId="77777777" w:rsidR="00C46218" w:rsidRPr="005331EB" w:rsidRDefault="00C46218"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4A023523" w14:textId="77777777" w:rsidR="00C46218" w:rsidRPr="005331EB" w:rsidRDefault="00C46218" w:rsidP="00861A76">
                        <w:pPr>
                          <w:ind w:firstLine="0"/>
                          <w:jc w:val="center"/>
                          <w:rPr>
                            <w:rFonts w:eastAsia="Arial Unicode MS"/>
                            <w:sz w:val="24"/>
                            <w:szCs w:val="24"/>
                          </w:rPr>
                        </w:pP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51BD5A14" w14:textId="77777777" w:rsidR="00C46218" w:rsidRPr="005331EB" w:rsidRDefault="00C46218" w:rsidP="00861A76">
                        <w:pPr>
                          <w:ind w:firstLine="0"/>
                          <w:jc w:val="center"/>
                          <w:rPr>
                            <w:rFonts w:eastAsia="Arial Unicode MS"/>
                            <w:sz w:val="24"/>
                            <w:szCs w:val="24"/>
                          </w:rPr>
                        </w:pPr>
                      </w:p>
                    </w:tc>
                    <w:tc>
                      <w:tcPr>
                        <w:tcW w:w="429" w:type="dxa"/>
                        <w:tcBorders>
                          <w:top w:val="nil"/>
                          <w:left w:val="nil"/>
                          <w:bottom w:val="nil"/>
                          <w:right w:val="nil"/>
                        </w:tcBorders>
                        <w:tcMar>
                          <w:top w:w="0" w:type="dxa"/>
                          <w:left w:w="15" w:type="dxa"/>
                          <w:bottom w:w="0" w:type="dxa"/>
                          <w:right w:w="15" w:type="dxa"/>
                        </w:tcMar>
                      </w:tcPr>
                      <w:p w14:paraId="68358D5A" w14:textId="77777777" w:rsidR="00C46218" w:rsidRPr="005331EB" w:rsidRDefault="00C46218" w:rsidP="00861A76">
                        <w:pPr>
                          <w:ind w:firstLine="0"/>
                          <w:jc w:val="center"/>
                          <w:rPr>
                            <w:rFonts w:eastAsia="Arial Unicode MS"/>
                            <w:sz w:val="24"/>
                            <w:szCs w:val="24"/>
                          </w:rPr>
                        </w:pPr>
                      </w:p>
                    </w:tc>
                    <w:tc>
                      <w:tcPr>
                        <w:tcW w:w="4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97C9899" w14:textId="77777777" w:rsidR="00C46218" w:rsidRPr="005331EB" w:rsidRDefault="00C46218"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6BF71CCA" w14:textId="77777777" w:rsidR="00C46218" w:rsidRPr="005331EB" w:rsidRDefault="00C46218"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02187137" w14:textId="77777777" w:rsidR="00C46218" w:rsidRPr="005331EB" w:rsidRDefault="00C46218" w:rsidP="00861A76">
                        <w:pPr>
                          <w:ind w:firstLine="0"/>
                          <w:jc w:val="center"/>
                          <w:rPr>
                            <w:rFonts w:eastAsia="Arial Unicode MS"/>
                            <w:sz w:val="24"/>
                            <w:szCs w:val="24"/>
                          </w:rPr>
                        </w:pPr>
                      </w:p>
                    </w:tc>
                    <w:tc>
                      <w:tcPr>
                        <w:tcW w:w="156" w:type="dxa"/>
                        <w:tcBorders>
                          <w:top w:val="nil"/>
                          <w:left w:val="nil"/>
                          <w:bottom w:val="nil"/>
                          <w:right w:val="nil"/>
                        </w:tcBorders>
                        <w:tcMar>
                          <w:top w:w="0" w:type="dxa"/>
                          <w:left w:w="15" w:type="dxa"/>
                          <w:bottom w:w="0" w:type="dxa"/>
                          <w:right w:w="15" w:type="dxa"/>
                        </w:tcMar>
                      </w:tcPr>
                      <w:p w14:paraId="7EBBF9F5" w14:textId="77777777" w:rsidR="00C46218" w:rsidRPr="005331EB" w:rsidRDefault="00C46218" w:rsidP="00861A76">
                        <w:pPr>
                          <w:ind w:firstLine="0"/>
                          <w:jc w:val="center"/>
                          <w:rPr>
                            <w:rFonts w:eastAsia="Arial Unicode MS"/>
                            <w:sz w:val="24"/>
                            <w:szCs w:val="24"/>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0C7127F1" w14:textId="77777777" w:rsidR="00C46218" w:rsidRPr="005331EB" w:rsidRDefault="00C46218"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6C15FD5F" w14:textId="77777777" w:rsidR="00C46218" w:rsidRPr="005331EB" w:rsidRDefault="00C46218"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22A627E4" w14:textId="77777777" w:rsidR="00C46218" w:rsidRPr="005331EB" w:rsidRDefault="00C46218" w:rsidP="00861A76">
                        <w:pPr>
                          <w:ind w:firstLine="0"/>
                          <w:jc w:val="center"/>
                          <w:rPr>
                            <w:rFonts w:eastAsia="Arial Unicode MS"/>
                            <w:sz w:val="24"/>
                            <w:szCs w:val="24"/>
                          </w:rPr>
                        </w:pPr>
                      </w:p>
                    </w:tc>
                    <w:tc>
                      <w:tcPr>
                        <w:tcW w:w="430"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14:paraId="5B550B67" w14:textId="77777777" w:rsidR="00C46218" w:rsidRPr="005331EB" w:rsidRDefault="00C46218" w:rsidP="00861A76">
                        <w:pPr>
                          <w:ind w:firstLine="0"/>
                          <w:jc w:val="center"/>
                          <w:rPr>
                            <w:rFonts w:eastAsia="Arial Unicode MS"/>
                            <w:sz w:val="24"/>
                            <w:szCs w:val="24"/>
                          </w:rPr>
                        </w:pPr>
                      </w:p>
                    </w:tc>
                    <w:tc>
                      <w:tcPr>
                        <w:tcW w:w="192" w:type="dxa"/>
                        <w:tcBorders>
                          <w:top w:val="nil"/>
                          <w:left w:val="nil"/>
                          <w:bottom w:val="nil"/>
                          <w:right w:val="nil"/>
                        </w:tcBorders>
                        <w:tcMar>
                          <w:top w:w="15" w:type="dxa"/>
                          <w:left w:w="15" w:type="dxa"/>
                          <w:bottom w:w="0" w:type="dxa"/>
                          <w:right w:w="15" w:type="dxa"/>
                        </w:tcMar>
                      </w:tcPr>
                      <w:p w14:paraId="68A34362" w14:textId="77777777" w:rsidR="00C46218" w:rsidRPr="005331EB" w:rsidRDefault="00C46218" w:rsidP="00861A76">
                        <w:pPr>
                          <w:ind w:firstLine="0"/>
                          <w:jc w:val="center"/>
                          <w:rPr>
                            <w:rFonts w:eastAsia="Arial Unicode MS"/>
                            <w:sz w:val="24"/>
                            <w:szCs w:val="24"/>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5A5D060E" w14:textId="77777777" w:rsidR="00C46218" w:rsidRPr="005331EB" w:rsidRDefault="00C46218"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3DBE1FCD" w14:textId="77777777" w:rsidR="00C46218" w:rsidRPr="005331EB" w:rsidRDefault="00C46218"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41D6D7B6" w14:textId="77777777" w:rsidR="00C46218" w:rsidRPr="005331EB" w:rsidRDefault="00C46218" w:rsidP="00861A76">
                        <w:pPr>
                          <w:ind w:firstLine="0"/>
                          <w:jc w:val="center"/>
                          <w:rPr>
                            <w:rFonts w:eastAsia="Arial Unicode MS"/>
                            <w:sz w:val="24"/>
                            <w:szCs w:val="24"/>
                          </w:rPr>
                        </w:pP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6A1E2B98" w14:textId="77777777" w:rsidR="00C46218" w:rsidRPr="005331EB" w:rsidRDefault="00C46218" w:rsidP="00861A76">
                        <w:pPr>
                          <w:ind w:firstLine="0"/>
                          <w:jc w:val="center"/>
                          <w:rPr>
                            <w:rFonts w:eastAsia="Arial Unicode MS"/>
                            <w:sz w:val="24"/>
                            <w:szCs w:val="24"/>
                          </w:rPr>
                        </w:pPr>
                      </w:p>
                    </w:tc>
                  </w:tr>
                  <w:tr w:rsidR="00C46218" w:rsidRPr="005331EB" w14:paraId="61DAD4A1" w14:textId="77777777" w:rsidTr="00861A76">
                    <w:trPr>
                      <w:trHeight w:val="198"/>
                    </w:trPr>
                    <w:tc>
                      <w:tcPr>
                        <w:tcW w:w="433" w:type="dxa"/>
                        <w:tcBorders>
                          <w:top w:val="nil"/>
                          <w:left w:val="nil"/>
                          <w:bottom w:val="nil"/>
                          <w:right w:val="nil"/>
                        </w:tcBorders>
                        <w:tcMar>
                          <w:top w:w="15" w:type="dxa"/>
                          <w:left w:w="15" w:type="dxa"/>
                          <w:bottom w:w="0" w:type="dxa"/>
                          <w:right w:w="15" w:type="dxa"/>
                        </w:tcMar>
                        <w:vAlign w:val="bottom"/>
                      </w:tcPr>
                      <w:p w14:paraId="707FECA6" w14:textId="77777777" w:rsidR="00C46218" w:rsidRPr="005331EB" w:rsidRDefault="00C46218" w:rsidP="00861A76">
                        <w:pPr>
                          <w:ind w:firstLine="0"/>
                          <w:jc w:val="center"/>
                          <w:rPr>
                            <w:rFonts w:eastAsia="Arial Unicode MS"/>
                            <w:sz w:val="24"/>
                            <w:szCs w:val="24"/>
                          </w:rPr>
                        </w:pPr>
                      </w:p>
                    </w:tc>
                    <w:tc>
                      <w:tcPr>
                        <w:tcW w:w="431" w:type="dxa"/>
                        <w:tcBorders>
                          <w:top w:val="nil"/>
                          <w:left w:val="nil"/>
                          <w:bottom w:val="nil"/>
                          <w:right w:val="nil"/>
                        </w:tcBorders>
                        <w:tcMar>
                          <w:top w:w="15" w:type="dxa"/>
                          <w:left w:w="15" w:type="dxa"/>
                          <w:bottom w:w="0" w:type="dxa"/>
                          <w:right w:w="15" w:type="dxa"/>
                        </w:tcMar>
                        <w:vAlign w:val="bottom"/>
                      </w:tcPr>
                      <w:p w14:paraId="76A690D1" w14:textId="77777777" w:rsidR="00C46218" w:rsidRPr="005331EB" w:rsidRDefault="00C46218" w:rsidP="00861A76">
                        <w:pPr>
                          <w:ind w:firstLine="0"/>
                          <w:jc w:val="center"/>
                          <w:rPr>
                            <w:rFonts w:eastAsia="Arial Unicode MS"/>
                            <w:sz w:val="24"/>
                            <w:szCs w:val="24"/>
                          </w:rPr>
                        </w:pPr>
                      </w:p>
                    </w:tc>
                    <w:tc>
                      <w:tcPr>
                        <w:tcW w:w="216" w:type="dxa"/>
                        <w:tcBorders>
                          <w:top w:val="nil"/>
                          <w:left w:val="nil"/>
                          <w:bottom w:val="nil"/>
                          <w:right w:val="nil"/>
                        </w:tcBorders>
                        <w:tcMar>
                          <w:top w:w="15" w:type="dxa"/>
                          <w:left w:w="15" w:type="dxa"/>
                          <w:bottom w:w="0" w:type="dxa"/>
                          <w:right w:w="15" w:type="dxa"/>
                        </w:tcMar>
                        <w:vAlign w:val="bottom"/>
                      </w:tcPr>
                      <w:p w14:paraId="6F0E8D25" w14:textId="77777777" w:rsidR="00C46218" w:rsidRPr="005331EB" w:rsidRDefault="00C46218"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1C49C1F3" w14:textId="77777777" w:rsidR="00C46218" w:rsidRPr="005331EB" w:rsidRDefault="00C46218"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54A24458" w14:textId="77777777" w:rsidR="00C46218" w:rsidRPr="005331EB" w:rsidRDefault="00C46218"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7024BF3B" w14:textId="77777777" w:rsidR="00C46218" w:rsidRPr="005331EB" w:rsidRDefault="00C46218"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4CC91D6A" w14:textId="77777777" w:rsidR="00C46218" w:rsidRPr="005331EB" w:rsidRDefault="00C46218"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5A7A4366" w14:textId="77777777" w:rsidR="00C46218" w:rsidRPr="005331EB" w:rsidRDefault="00C46218" w:rsidP="00861A76">
                        <w:pPr>
                          <w:ind w:firstLine="0"/>
                          <w:jc w:val="center"/>
                          <w:rPr>
                            <w:rFonts w:eastAsia="Arial Unicode MS"/>
                            <w:sz w:val="24"/>
                            <w:szCs w:val="24"/>
                          </w:rPr>
                        </w:pPr>
                      </w:p>
                    </w:tc>
                    <w:tc>
                      <w:tcPr>
                        <w:tcW w:w="430" w:type="dxa"/>
                        <w:tcBorders>
                          <w:top w:val="nil"/>
                          <w:left w:val="nil"/>
                          <w:bottom w:val="nil"/>
                          <w:right w:val="nil"/>
                        </w:tcBorders>
                        <w:tcMar>
                          <w:top w:w="15" w:type="dxa"/>
                          <w:left w:w="15" w:type="dxa"/>
                          <w:bottom w:w="0" w:type="dxa"/>
                          <w:right w:w="15" w:type="dxa"/>
                        </w:tcMar>
                        <w:vAlign w:val="bottom"/>
                      </w:tcPr>
                      <w:p w14:paraId="1F787C5E" w14:textId="77777777" w:rsidR="00C46218" w:rsidRPr="005331EB" w:rsidRDefault="00C46218"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6C47F398" w14:textId="77777777" w:rsidR="00C46218" w:rsidRPr="005331EB" w:rsidRDefault="00C46218"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1F58F912" w14:textId="77777777" w:rsidR="00C46218" w:rsidRPr="005331EB" w:rsidRDefault="00C46218"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3357DBEA" w14:textId="77777777" w:rsidR="00C46218" w:rsidRPr="005331EB" w:rsidRDefault="00C46218"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4C9C7893" w14:textId="77777777" w:rsidR="00C46218" w:rsidRPr="005331EB" w:rsidRDefault="00C46218" w:rsidP="00861A76">
                        <w:pPr>
                          <w:ind w:firstLine="0"/>
                          <w:jc w:val="center"/>
                          <w:rPr>
                            <w:rFonts w:eastAsia="Arial Unicode MS"/>
                            <w:sz w:val="24"/>
                            <w:szCs w:val="24"/>
                          </w:rPr>
                        </w:pPr>
                      </w:p>
                    </w:tc>
                    <w:tc>
                      <w:tcPr>
                        <w:tcW w:w="156" w:type="dxa"/>
                        <w:tcBorders>
                          <w:top w:val="nil"/>
                          <w:left w:val="nil"/>
                          <w:bottom w:val="nil"/>
                          <w:right w:val="nil"/>
                        </w:tcBorders>
                        <w:tcMar>
                          <w:top w:w="15" w:type="dxa"/>
                          <w:left w:w="15" w:type="dxa"/>
                          <w:bottom w:w="0" w:type="dxa"/>
                          <w:right w:w="15" w:type="dxa"/>
                        </w:tcMar>
                        <w:vAlign w:val="bottom"/>
                      </w:tcPr>
                      <w:p w14:paraId="29CA6DB4" w14:textId="77777777" w:rsidR="00C46218" w:rsidRPr="005331EB" w:rsidRDefault="00C46218" w:rsidP="00861A76">
                        <w:pPr>
                          <w:ind w:firstLine="0"/>
                          <w:jc w:val="center"/>
                          <w:rPr>
                            <w:rFonts w:eastAsia="Arial Unicode MS"/>
                            <w:sz w:val="24"/>
                            <w:szCs w:val="24"/>
                          </w:rPr>
                        </w:pPr>
                      </w:p>
                    </w:tc>
                    <w:tc>
                      <w:tcPr>
                        <w:tcW w:w="431" w:type="dxa"/>
                        <w:tcBorders>
                          <w:top w:val="nil"/>
                          <w:left w:val="nil"/>
                          <w:bottom w:val="nil"/>
                          <w:right w:val="nil"/>
                        </w:tcBorders>
                        <w:tcMar>
                          <w:top w:w="15" w:type="dxa"/>
                          <w:left w:w="15" w:type="dxa"/>
                          <w:bottom w:w="0" w:type="dxa"/>
                          <w:right w:w="15" w:type="dxa"/>
                        </w:tcMar>
                        <w:vAlign w:val="bottom"/>
                      </w:tcPr>
                      <w:p w14:paraId="55DF651C" w14:textId="77777777" w:rsidR="00C46218" w:rsidRPr="005331EB" w:rsidRDefault="00C46218"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7636D163" w14:textId="77777777" w:rsidR="00C46218" w:rsidRPr="005331EB" w:rsidRDefault="00C46218"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300BCA96" w14:textId="77777777" w:rsidR="00C46218" w:rsidRPr="005331EB" w:rsidRDefault="00C46218" w:rsidP="00861A76">
                        <w:pPr>
                          <w:ind w:firstLine="0"/>
                          <w:jc w:val="center"/>
                          <w:rPr>
                            <w:rFonts w:eastAsia="Arial Unicode MS"/>
                            <w:sz w:val="24"/>
                            <w:szCs w:val="24"/>
                          </w:rPr>
                        </w:pPr>
                      </w:p>
                    </w:tc>
                    <w:tc>
                      <w:tcPr>
                        <w:tcW w:w="430" w:type="dxa"/>
                        <w:tcBorders>
                          <w:top w:val="nil"/>
                          <w:left w:val="nil"/>
                          <w:bottom w:val="nil"/>
                          <w:right w:val="nil"/>
                        </w:tcBorders>
                        <w:tcMar>
                          <w:top w:w="15" w:type="dxa"/>
                          <w:left w:w="15" w:type="dxa"/>
                          <w:bottom w:w="0" w:type="dxa"/>
                          <w:right w:w="15" w:type="dxa"/>
                        </w:tcMar>
                        <w:vAlign w:val="bottom"/>
                      </w:tcPr>
                      <w:p w14:paraId="4F67ADA4" w14:textId="77777777" w:rsidR="00C46218" w:rsidRPr="005331EB" w:rsidRDefault="00C46218" w:rsidP="00861A76">
                        <w:pPr>
                          <w:ind w:firstLine="0"/>
                          <w:jc w:val="center"/>
                          <w:rPr>
                            <w:rFonts w:eastAsia="Arial Unicode MS"/>
                            <w:sz w:val="24"/>
                            <w:szCs w:val="24"/>
                          </w:rPr>
                        </w:pPr>
                      </w:p>
                    </w:tc>
                    <w:tc>
                      <w:tcPr>
                        <w:tcW w:w="192" w:type="dxa"/>
                        <w:tcBorders>
                          <w:top w:val="nil"/>
                          <w:left w:val="nil"/>
                          <w:bottom w:val="nil"/>
                          <w:right w:val="nil"/>
                        </w:tcBorders>
                        <w:tcMar>
                          <w:top w:w="15" w:type="dxa"/>
                          <w:left w:w="15" w:type="dxa"/>
                          <w:bottom w:w="0" w:type="dxa"/>
                          <w:right w:w="15" w:type="dxa"/>
                        </w:tcMar>
                        <w:vAlign w:val="bottom"/>
                      </w:tcPr>
                      <w:p w14:paraId="577D3B8D" w14:textId="77777777" w:rsidR="00C46218" w:rsidRPr="005331EB" w:rsidRDefault="00C46218" w:rsidP="00861A76">
                        <w:pPr>
                          <w:ind w:firstLine="0"/>
                          <w:jc w:val="center"/>
                          <w:rPr>
                            <w:rFonts w:eastAsia="Arial Unicode MS"/>
                            <w:sz w:val="24"/>
                            <w:szCs w:val="24"/>
                          </w:rPr>
                        </w:pPr>
                      </w:p>
                    </w:tc>
                    <w:tc>
                      <w:tcPr>
                        <w:tcW w:w="431" w:type="dxa"/>
                        <w:tcBorders>
                          <w:top w:val="nil"/>
                          <w:left w:val="nil"/>
                          <w:bottom w:val="nil"/>
                          <w:right w:val="nil"/>
                        </w:tcBorders>
                        <w:tcMar>
                          <w:top w:w="15" w:type="dxa"/>
                          <w:left w:w="15" w:type="dxa"/>
                          <w:bottom w:w="0" w:type="dxa"/>
                          <w:right w:w="15" w:type="dxa"/>
                        </w:tcMar>
                        <w:vAlign w:val="bottom"/>
                      </w:tcPr>
                      <w:p w14:paraId="7A627B4B" w14:textId="77777777" w:rsidR="00C46218" w:rsidRPr="005331EB" w:rsidRDefault="00C46218"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2F20DBBE" w14:textId="77777777" w:rsidR="00C46218" w:rsidRPr="005331EB" w:rsidRDefault="00C46218"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1A9AC64B" w14:textId="77777777" w:rsidR="00C46218" w:rsidRPr="005331EB" w:rsidRDefault="00C46218" w:rsidP="00861A76">
                        <w:pPr>
                          <w:ind w:firstLine="0"/>
                          <w:jc w:val="center"/>
                          <w:rPr>
                            <w:rFonts w:eastAsia="Arial Unicode MS"/>
                            <w:sz w:val="24"/>
                            <w:szCs w:val="24"/>
                          </w:rPr>
                        </w:pPr>
                      </w:p>
                    </w:tc>
                    <w:tc>
                      <w:tcPr>
                        <w:tcW w:w="430" w:type="dxa"/>
                        <w:tcBorders>
                          <w:top w:val="nil"/>
                          <w:left w:val="nil"/>
                          <w:bottom w:val="nil"/>
                          <w:right w:val="nil"/>
                        </w:tcBorders>
                        <w:tcMar>
                          <w:top w:w="15" w:type="dxa"/>
                          <w:left w:w="15" w:type="dxa"/>
                          <w:bottom w:w="0" w:type="dxa"/>
                          <w:right w:w="15" w:type="dxa"/>
                        </w:tcMar>
                        <w:vAlign w:val="bottom"/>
                      </w:tcPr>
                      <w:p w14:paraId="3EB5DC8D" w14:textId="77777777" w:rsidR="00C46218" w:rsidRPr="005331EB" w:rsidRDefault="00C46218" w:rsidP="00861A76">
                        <w:pPr>
                          <w:ind w:firstLine="0"/>
                          <w:jc w:val="center"/>
                          <w:rPr>
                            <w:rFonts w:eastAsia="Arial Unicode MS"/>
                            <w:sz w:val="24"/>
                            <w:szCs w:val="24"/>
                          </w:rPr>
                        </w:pPr>
                      </w:p>
                    </w:tc>
                  </w:tr>
                  <w:tr w:rsidR="00C46218" w:rsidRPr="005331EB" w14:paraId="1616E1F1" w14:textId="77777777" w:rsidTr="00861A76">
                    <w:trPr>
                      <w:trHeight w:val="561"/>
                    </w:trPr>
                    <w:tc>
                      <w:tcPr>
                        <w:tcW w:w="864" w:type="dxa"/>
                        <w:gridSpan w:val="2"/>
                        <w:tcBorders>
                          <w:top w:val="nil"/>
                          <w:left w:val="nil"/>
                          <w:bottom w:val="single" w:sz="4" w:space="0" w:color="auto"/>
                          <w:right w:val="nil"/>
                        </w:tcBorders>
                      </w:tcPr>
                      <w:p w14:paraId="231C024D" w14:textId="77777777" w:rsidR="00C46218" w:rsidRPr="005331EB" w:rsidRDefault="00C46218" w:rsidP="00861A76">
                        <w:pPr>
                          <w:ind w:firstLine="0"/>
                          <w:jc w:val="center"/>
                          <w:rPr>
                            <w:rFonts w:eastAsia="Arial Unicode MS"/>
                            <w:sz w:val="24"/>
                            <w:szCs w:val="24"/>
                          </w:rPr>
                        </w:pPr>
                        <w:r w:rsidRPr="005331EB">
                          <w:rPr>
                            <w:sz w:val="24"/>
                            <w:szCs w:val="24"/>
                          </w:rPr>
                          <w:t>Код предмета</w:t>
                        </w:r>
                      </w:p>
                    </w:tc>
                    <w:tc>
                      <w:tcPr>
                        <w:tcW w:w="216" w:type="dxa"/>
                        <w:tcBorders>
                          <w:top w:val="nil"/>
                          <w:left w:val="nil"/>
                          <w:bottom w:val="nil"/>
                          <w:right w:val="nil"/>
                        </w:tcBorders>
                      </w:tcPr>
                      <w:p w14:paraId="04910756" w14:textId="77777777" w:rsidR="00C46218" w:rsidRPr="005331EB" w:rsidRDefault="00C46218" w:rsidP="00861A76">
                        <w:pPr>
                          <w:ind w:firstLine="0"/>
                          <w:jc w:val="center"/>
                          <w:rPr>
                            <w:rFonts w:eastAsia="Arial Unicode MS"/>
                            <w:sz w:val="24"/>
                            <w:szCs w:val="24"/>
                          </w:rPr>
                        </w:pPr>
                      </w:p>
                    </w:tc>
                    <w:tc>
                      <w:tcPr>
                        <w:tcW w:w="3862" w:type="dxa"/>
                        <w:gridSpan w:val="9"/>
                        <w:tcBorders>
                          <w:top w:val="nil"/>
                          <w:left w:val="nil"/>
                          <w:bottom w:val="single" w:sz="4" w:space="0" w:color="auto"/>
                          <w:right w:val="nil"/>
                        </w:tcBorders>
                      </w:tcPr>
                      <w:p w14:paraId="4AD32D08" w14:textId="77777777" w:rsidR="00C46218" w:rsidRPr="005331EB" w:rsidRDefault="00C46218" w:rsidP="00861A76">
                        <w:pPr>
                          <w:ind w:firstLine="0"/>
                          <w:jc w:val="center"/>
                          <w:rPr>
                            <w:rFonts w:eastAsia="Arial Unicode MS"/>
                            <w:sz w:val="24"/>
                            <w:szCs w:val="24"/>
                          </w:rPr>
                        </w:pPr>
                        <w:r w:rsidRPr="005331EB">
                          <w:rPr>
                            <w:sz w:val="24"/>
                            <w:szCs w:val="24"/>
                          </w:rPr>
                          <w:t>Название предмета</w:t>
                        </w:r>
                      </w:p>
                    </w:tc>
                    <w:tc>
                      <w:tcPr>
                        <w:tcW w:w="429" w:type="dxa"/>
                        <w:tcBorders>
                          <w:top w:val="nil"/>
                          <w:left w:val="nil"/>
                          <w:bottom w:val="nil"/>
                          <w:right w:val="nil"/>
                        </w:tcBorders>
                      </w:tcPr>
                      <w:p w14:paraId="22736DFD" w14:textId="77777777" w:rsidR="00C46218" w:rsidRPr="005331EB" w:rsidRDefault="00C46218" w:rsidP="00861A76">
                        <w:pPr>
                          <w:ind w:firstLine="0"/>
                          <w:jc w:val="center"/>
                          <w:rPr>
                            <w:rFonts w:eastAsia="Arial Unicode MS"/>
                            <w:sz w:val="24"/>
                            <w:szCs w:val="24"/>
                          </w:rPr>
                        </w:pPr>
                      </w:p>
                    </w:tc>
                    <w:tc>
                      <w:tcPr>
                        <w:tcW w:w="156" w:type="dxa"/>
                        <w:tcBorders>
                          <w:top w:val="nil"/>
                          <w:left w:val="nil"/>
                          <w:bottom w:val="nil"/>
                          <w:right w:val="nil"/>
                        </w:tcBorders>
                      </w:tcPr>
                      <w:p w14:paraId="414F53D5" w14:textId="77777777" w:rsidR="00C46218" w:rsidRPr="005331EB" w:rsidRDefault="00C46218"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1B4FF2D0" w14:textId="77777777" w:rsidR="00C46218" w:rsidRPr="005331EB" w:rsidRDefault="00C46218"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6522E6A2" w14:textId="77777777" w:rsidR="00C46218" w:rsidRPr="005331EB" w:rsidRDefault="00C46218"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06F6C33A" w14:textId="77777777" w:rsidR="00C46218" w:rsidRPr="005331EB" w:rsidRDefault="00C46218"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43AC2A8A" w14:textId="77777777" w:rsidR="00C46218" w:rsidRPr="005331EB" w:rsidRDefault="00C46218" w:rsidP="00861A76">
                        <w:pPr>
                          <w:ind w:firstLine="0"/>
                          <w:jc w:val="center"/>
                          <w:rPr>
                            <w:rFonts w:eastAsia="Arial Unicode MS"/>
                            <w:sz w:val="24"/>
                            <w:szCs w:val="24"/>
                          </w:rPr>
                        </w:pPr>
                      </w:p>
                    </w:tc>
                    <w:tc>
                      <w:tcPr>
                        <w:tcW w:w="192" w:type="dxa"/>
                        <w:tcBorders>
                          <w:top w:val="nil"/>
                          <w:left w:val="nil"/>
                          <w:bottom w:val="nil"/>
                          <w:right w:val="nil"/>
                        </w:tcBorders>
                        <w:noWrap/>
                        <w:vAlign w:val="bottom"/>
                      </w:tcPr>
                      <w:p w14:paraId="3EE8B8E3" w14:textId="77777777" w:rsidR="00C46218" w:rsidRPr="005331EB" w:rsidRDefault="00C46218"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0109C49F" w14:textId="77777777" w:rsidR="00C46218" w:rsidRPr="005331EB" w:rsidRDefault="00C46218"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6EC8A74E" w14:textId="77777777" w:rsidR="00C46218" w:rsidRPr="005331EB" w:rsidRDefault="00C46218" w:rsidP="00861A76">
                        <w:pPr>
                          <w:ind w:firstLine="0"/>
                          <w:jc w:val="center"/>
                          <w:rPr>
                            <w:rFonts w:eastAsia="Arial Unicode MS"/>
                            <w:sz w:val="24"/>
                            <w:szCs w:val="24"/>
                          </w:rPr>
                        </w:pPr>
                      </w:p>
                    </w:tc>
                    <w:tc>
                      <w:tcPr>
                        <w:tcW w:w="0" w:type="auto"/>
                        <w:tcBorders>
                          <w:top w:val="nil"/>
                          <w:left w:val="nil"/>
                          <w:bottom w:val="nil"/>
                          <w:right w:val="nil"/>
                        </w:tcBorders>
                        <w:noWrap/>
                        <w:tcMar>
                          <w:top w:w="0" w:type="dxa"/>
                          <w:left w:w="15" w:type="dxa"/>
                          <w:bottom w:w="0" w:type="dxa"/>
                          <w:right w:w="15" w:type="dxa"/>
                        </w:tcMar>
                        <w:vAlign w:val="bottom"/>
                      </w:tcPr>
                      <w:p w14:paraId="22C7473C" w14:textId="77777777" w:rsidR="00C46218" w:rsidRPr="005331EB" w:rsidRDefault="00C46218" w:rsidP="00861A76">
                        <w:pPr>
                          <w:ind w:firstLine="0"/>
                          <w:jc w:val="center"/>
                          <w:rPr>
                            <w:rFonts w:eastAsia="Arial Unicode MS"/>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52049D64" w14:textId="77777777" w:rsidR="00C46218" w:rsidRPr="005331EB" w:rsidRDefault="00C46218" w:rsidP="00861A76">
                        <w:pPr>
                          <w:ind w:firstLine="0"/>
                          <w:jc w:val="center"/>
                          <w:rPr>
                            <w:rFonts w:eastAsia="Arial Unicode MS"/>
                            <w:sz w:val="24"/>
                            <w:szCs w:val="24"/>
                          </w:rPr>
                        </w:pPr>
                      </w:p>
                    </w:tc>
                  </w:tr>
                  <w:tr w:rsidR="00C46218" w:rsidRPr="005331EB" w14:paraId="12E45DEC" w14:textId="77777777" w:rsidTr="00861A76">
                    <w:trPr>
                      <w:trHeight w:val="317"/>
                    </w:trPr>
                    <w:tc>
                      <w:tcPr>
                        <w:tcW w:w="433" w:type="dxa"/>
                        <w:tcBorders>
                          <w:top w:val="nil"/>
                          <w:left w:val="single" w:sz="4" w:space="0" w:color="auto"/>
                          <w:bottom w:val="single" w:sz="4" w:space="0" w:color="auto"/>
                          <w:right w:val="single" w:sz="4" w:space="0" w:color="auto"/>
                        </w:tcBorders>
                        <w:shd w:val="clear" w:color="auto" w:fill="FFFFFF" w:themeFill="background1"/>
                      </w:tcPr>
                      <w:p w14:paraId="06E6A183" w14:textId="77777777" w:rsidR="00C46218" w:rsidRPr="005331EB" w:rsidRDefault="00C46218" w:rsidP="00861A76">
                        <w:pPr>
                          <w:ind w:firstLine="0"/>
                          <w:jc w:val="center"/>
                          <w:rPr>
                            <w:rFonts w:eastAsia="Arial Unicode MS"/>
                            <w:sz w:val="24"/>
                            <w:szCs w:val="24"/>
                          </w:rPr>
                        </w:pPr>
                      </w:p>
                    </w:tc>
                    <w:tc>
                      <w:tcPr>
                        <w:tcW w:w="431" w:type="dxa"/>
                        <w:tcBorders>
                          <w:top w:val="nil"/>
                          <w:left w:val="nil"/>
                          <w:bottom w:val="single" w:sz="4" w:space="0" w:color="auto"/>
                          <w:right w:val="single" w:sz="4" w:space="0" w:color="auto"/>
                        </w:tcBorders>
                        <w:shd w:val="clear" w:color="auto" w:fill="FFFFFF" w:themeFill="background1"/>
                      </w:tcPr>
                      <w:p w14:paraId="58CED297" w14:textId="77777777" w:rsidR="00C46218" w:rsidRPr="005331EB" w:rsidRDefault="00C46218" w:rsidP="00861A76">
                        <w:pPr>
                          <w:ind w:firstLine="0"/>
                          <w:jc w:val="center"/>
                          <w:rPr>
                            <w:rFonts w:eastAsia="Arial Unicode MS"/>
                            <w:sz w:val="24"/>
                            <w:szCs w:val="24"/>
                          </w:rPr>
                        </w:pPr>
                      </w:p>
                    </w:tc>
                    <w:tc>
                      <w:tcPr>
                        <w:tcW w:w="216" w:type="dxa"/>
                        <w:tcBorders>
                          <w:top w:val="nil"/>
                          <w:left w:val="nil"/>
                          <w:bottom w:val="nil"/>
                          <w:right w:val="nil"/>
                        </w:tcBorders>
                      </w:tcPr>
                      <w:p w14:paraId="1171C6F2" w14:textId="77777777" w:rsidR="00C46218" w:rsidRPr="005331EB" w:rsidRDefault="00C46218" w:rsidP="00861A76">
                        <w:pPr>
                          <w:ind w:firstLine="0"/>
                          <w:jc w:val="center"/>
                          <w:rPr>
                            <w:rFonts w:eastAsia="Arial Unicode MS"/>
                            <w:sz w:val="24"/>
                            <w:szCs w:val="24"/>
                          </w:rPr>
                        </w:pPr>
                      </w:p>
                    </w:tc>
                    <w:tc>
                      <w:tcPr>
                        <w:tcW w:w="429" w:type="dxa"/>
                        <w:tcBorders>
                          <w:top w:val="nil"/>
                          <w:left w:val="single" w:sz="4" w:space="0" w:color="auto"/>
                          <w:bottom w:val="single" w:sz="4" w:space="0" w:color="auto"/>
                          <w:right w:val="single" w:sz="4" w:space="0" w:color="auto"/>
                        </w:tcBorders>
                        <w:shd w:val="clear" w:color="auto" w:fill="FFFFFF" w:themeFill="background1"/>
                      </w:tcPr>
                      <w:p w14:paraId="54E9EE75" w14:textId="77777777" w:rsidR="00C46218" w:rsidRPr="005331EB" w:rsidRDefault="00C46218"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Pr>
                      <w:p w14:paraId="2D6DCF5A" w14:textId="77777777" w:rsidR="00C46218" w:rsidRPr="005331EB" w:rsidRDefault="00C46218"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Pr>
                      <w:p w14:paraId="68B88928" w14:textId="77777777" w:rsidR="00C46218" w:rsidRPr="005331EB" w:rsidRDefault="00C46218"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Pr>
                      <w:p w14:paraId="0A72BF17" w14:textId="77777777" w:rsidR="00C46218" w:rsidRPr="005331EB" w:rsidRDefault="00C46218"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Pr>
                      <w:p w14:paraId="6F199CFC" w14:textId="77777777" w:rsidR="00C46218" w:rsidRPr="005331EB" w:rsidRDefault="00C46218" w:rsidP="00861A76">
                        <w:pPr>
                          <w:ind w:firstLine="0"/>
                          <w:jc w:val="center"/>
                          <w:rPr>
                            <w:rFonts w:eastAsia="Arial Unicode MS"/>
                            <w:sz w:val="24"/>
                            <w:szCs w:val="24"/>
                          </w:rPr>
                        </w:pPr>
                      </w:p>
                    </w:tc>
                    <w:tc>
                      <w:tcPr>
                        <w:tcW w:w="430" w:type="dxa"/>
                        <w:tcBorders>
                          <w:top w:val="nil"/>
                          <w:left w:val="nil"/>
                          <w:bottom w:val="single" w:sz="4" w:space="0" w:color="auto"/>
                          <w:right w:val="single" w:sz="4" w:space="0" w:color="auto"/>
                        </w:tcBorders>
                        <w:shd w:val="clear" w:color="auto" w:fill="FFFFFF" w:themeFill="background1"/>
                      </w:tcPr>
                      <w:p w14:paraId="44A86243" w14:textId="77777777" w:rsidR="00C46218" w:rsidRPr="005331EB" w:rsidRDefault="00C46218"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Pr>
                      <w:p w14:paraId="0ACE81C7" w14:textId="77777777" w:rsidR="00C46218" w:rsidRPr="005331EB" w:rsidRDefault="00C46218" w:rsidP="00861A76">
                        <w:pPr>
                          <w:ind w:firstLine="0"/>
                          <w:jc w:val="center"/>
                          <w:rPr>
                            <w:rFonts w:eastAsia="Arial Unicode MS"/>
                            <w:sz w:val="24"/>
                            <w:szCs w:val="24"/>
                          </w:rPr>
                        </w:pPr>
                      </w:p>
                    </w:tc>
                    <w:tc>
                      <w:tcPr>
                        <w:tcW w:w="429" w:type="dxa"/>
                        <w:tcBorders>
                          <w:top w:val="nil"/>
                          <w:left w:val="nil"/>
                          <w:bottom w:val="single" w:sz="4" w:space="0" w:color="auto"/>
                          <w:right w:val="nil"/>
                        </w:tcBorders>
                        <w:shd w:val="clear" w:color="auto" w:fill="FFFFFF" w:themeFill="background1"/>
                      </w:tcPr>
                      <w:p w14:paraId="2F55762D" w14:textId="77777777" w:rsidR="00C46218" w:rsidRPr="005331EB" w:rsidRDefault="00C46218" w:rsidP="00861A76">
                        <w:pPr>
                          <w:ind w:firstLine="0"/>
                          <w:jc w:val="center"/>
                          <w:rPr>
                            <w:rFonts w:eastAsia="Arial Unicode MS"/>
                            <w:sz w:val="24"/>
                            <w:szCs w:val="24"/>
                          </w:rPr>
                        </w:pPr>
                      </w:p>
                    </w:tc>
                    <w:tc>
                      <w:tcPr>
                        <w:tcW w:w="429" w:type="dxa"/>
                        <w:tcBorders>
                          <w:top w:val="nil"/>
                          <w:left w:val="single" w:sz="4" w:space="0" w:color="auto"/>
                          <w:bottom w:val="single" w:sz="4" w:space="0" w:color="auto"/>
                          <w:right w:val="single" w:sz="4" w:space="0" w:color="auto"/>
                        </w:tcBorders>
                        <w:shd w:val="clear" w:color="auto" w:fill="FFFFFF" w:themeFill="background1"/>
                      </w:tcPr>
                      <w:p w14:paraId="7CA36FBD" w14:textId="77777777" w:rsidR="00C46218" w:rsidRPr="005331EB" w:rsidRDefault="00C46218" w:rsidP="00861A76">
                        <w:pPr>
                          <w:ind w:firstLine="0"/>
                          <w:jc w:val="center"/>
                          <w:rPr>
                            <w:rFonts w:eastAsia="Arial Unicode MS"/>
                            <w:sz w:val="24"/>
                            <w:szCs w:val="24"/>
                          </w:rPr>
                        </w:pPr>
                      </w:p>
                    </w:tc>
                    <w:tc>
                      <w:tcPr>
                        <w:tcW w:w="429" w:type="dxa"/>
                        <w:tcBorders>
                          <w:top w:val="nil"/>
                          <w:left w:val="nil"/>
                          <w:bottom w:val="nil"/>
                          <w:right w:val="nil"/>
                        </w:tcBorders>
                      </w:tcPr>
                      <w:p w14:paraId="2502AC3C" w14:textId="77777777" w:rsidR="00C46218" w:rsidRPr="005331EB" w:rsidRDefault="00C46218" w:rsidP="00861A76">
                        <w:pPr>
                          <w:ind w:firstLine="0"/>
                          <w:jc w:val="center"/>
                          <w:rPr>
                            <w:rFonts w:eastAsia="Arial Unicode MS"/>
                            <w:sz w:val="24"/>
                            <w:szCs w:val="24"/>
                          </w:rPr>
                        </w:pPr>
                      </w:p>
                    </w:tc>
                    <w:tc>
                      <w:tcPr>
                        <w:tcW w:w="156" w:type="dxa"/>
                        <w:tcBorders>
                          <w:top w:val="nil"/>
                          <w:left w:val="nil"/>
                          <w:bottom w:val="nil"/>
                          <w:right w:val="nil"/>
                        </w:tcBorders>
                      </w:tcPr>
                      <w:p w14:paraId="729635F6" w14:textId="77777777" w:rsidR="00C46218" w:rsidRPr="005331EB" w:rsidRDefault="00C46218"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07A1191A" w14:textId="77777777" w:rsidR="00C46218" w:rsidRPr="005331EB" w:rsidRDefault="00C46218"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4A4CC24D" w14:textId="77777777" w:rsidR="00C46218" w:rsidRPr="005331EB" w:rsidRDefault="00C46218"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7DC6E53A" w14:textId="77777777" w:rsidR="00C46218" w:rsidRPr="005331EB" w:rsidRDefault="00C46218"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5254D96E" w14:textId="77777777" w:rsidR="00C46218" w:rsidRPr="005331EB" w:rsidRDefault="00C46218" w:rsidP="00861A76">
                        <w:pPr>
                          <w:ind w:firstLine="0"/>
                          <w:jc w:val="center"/>
                          <w:rPr>
                            <w:rFonts w:eastAsia="Arial Unicode MS"/>
                            <w:sz w:val="24"/>
                            <w:szCs w:val="24"/>
                          </w:rPr>
                        </w:pPr>
                      </w:p>
                    </w:tc>
                    <w:tc>
                      <w:tcPr>
                        <w:tcW w:w="192" w:type="dxa"/>
                        <w:tcBorders>
                          <w:top w:val="nil"/>
                          <w:left w:val="nil"/>
                          <w:bottom w:val="nil"/>
                          <w:right w:val="nil"/>
                        </w:tcBorders>
                        <w:noWrap/>
                        <w:vAlign w:val="bottom"/>
                      </w:tcPr>
                      <w:p w14:paraId="1C263870" w14:textId="77777777" w:rsidR="00C46218" w:rsidRPr="005331EB" w:rsidRDefault="00C46218" w:rsidP="00861A76">
                        <w:pPr>
                          <w:ind w:firstLine="0"/>
                          <w:jc w:val="center"/>
                          <w:rPr>
                            <w:rFonts w:eastAsia="Arial Unicode MS"/>
                            <w:sz w:val="24"/>
                            <w:szCs w:val="24"/>
                          </w:rPr>
                        </w:pPr>
                      </w:p>
                    </w:tc>
                    <w:tc>
                      <w:tcPr>
                        <w:tcW w:w="0" w:type="auto"/>
                        <w:tcBorders>
                          <w:top w:val="nil"/>
                          <w:left w:val="nil"/>
                          <w:bottom w:val="nil"/>
                          <w:right w:val="nil"/>
                        </w:tcBorders>
                        <w:noWrap/>
                        <w:tcMar>
                          <w:top w:w="0" w:type="dxa"/>
                          <w:left w:w="15" w:type="dxa"/>
                          <w:bottom w:w="0" w:type="dxa"/>
                          <w:right w:w="15" w:type="dxa"/>
                        </w:tcMar>
                        <w:vAlign w:val="bottom"/>
                      </w:tcPr>
                      <w:p w14:paraId="014FF49D" w14:textId="77777777" w:rsidR="00C46218" w:rsidRPr="005331EB" w:rsidRDefault="00C46218" w:rsidP="00861A76">
                        <w:pPr>
                          <w:ind w:firstLine="0"/>
                          <w:jc w:val="center"/>
                          <w:rPr>
                            <w:rFonts w:eastAsia="Arial Unicode MS"/>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7367C8EE" w14:textId="77777777" w:rsidR="00C46218" w:rsidRPr="005331EB" w:rsidRDefault="00C46218" w:rsidP="00861A76">
                        <w:pPr>
                          <w:ind w:firstLine="0"/>
                          <w:jc w:val="center"/>
                          <w:rPr>
                            <w:rFonts w:eastAsia="Arial Unicode MS"/>
                            <w:sz w:val="24"/>
                            <w:szCs w:val="24"/>
                          </w:rPr>
                        </w:pPr>
                      </w:p>
                    </w:tc>
                    <w:tc>
                      <w:tcPr>
                        <w:tcW w:w="0" w:type="auto"/>
                        <w:tcBorders>
                          <w:top w:val="nil"/>
                          <w:left w:val="nil"/>
                          <w:bottom w:val="nil"/>
                          <w:right w:val="nil"/>
                        </w:tcBorders>
                        <w:noWrap/>
                        <w:tcMar>
                          <w:top w:w="0" w:type="dxa"/>
                          <w:left w:w="15" w:type="dxa"/>
                          <w:bottom w:w="0" w:type="dxa"/>
                          <w:right w:w="15" w:type="dxa"/>
                        </w:tcMar>
                        <w:vAlign w:val="bottom"/>
                      </w:tcPr>
                      <w:p w14:paraId="6F943E82" w14:textId="77777777" w:rsidR="00C46218" w:rsidRPr="005331EB" w:rsidRDefault="00C46218" w:rsidP="00861A76">
                        <w:pPr>
                          <w:ind w:firstLine="0"/>
                          <w:jc w:val="center"/>
                          <w:rPr>
                            <w:rFonts w:eastAsia="Arial Unicode MS"/>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252EE3C2" w14:textId="77777777" w:rsidR="00C46218" w:rsidRPr="005331EB" w:rsidRDefault="00C46218" w:rsidP="00861A76">
                        <w:pPr>
                          <w:ind w:firstLine="0"/>
                          <w:jc w:val="center"/>
                          <w:rPr>
                            <w:rFonts w:eastAsia="Arial Unicode MS"/>
                            <w:sz w:val="24"/>
                            <w:szCs w:val="24"/>
                          </w:rPr>
                        </w:pPr>
                      </w:p>
                    </w:tc>
                  </w:tr>
                </w:tbl>
                <w:p w14:paraId="5DF3F568" w14:textId="77777777" w:rsidR="00C46218" w:rsidRPr="005331EB" w:rsidRDefault="00C46218" w:rsidP="00861A76">
                  <w:pPr>
                    <w:ind w:firstLine="0"/>
                    <w:jc w:val="center"/>
                    <w:rPr>
                      <w:i/>
                      <w:sz w:val="24"/>
                      <w:szCs w:val="24"/>
                    </w:rPr>
                  </w:pPr>
                </w:p>
                <w:p w14:paraId="731A8C57" w14:textId="77777777" w:rsidR="00C46218" w:rsidRPr="005331EB" w:rsidRDefault="00C46218" w:rsidP="00861A76">
                  <w:pPr>
                    <w:ind w:firstLine="0"/>
                    <w:jc w:val="center"/>
                    <w:rPr>
                      <w:i/>
                      <w:sz w:val="24"/>
                      <w:szCs w:val="24"/>
                      <w:lang w:val="en-US"/>
                    </w:rPr>
                  </w:pPr>
                </w:p>
                <w:p w14:paraId="5C86E595" w14:textId="77777777" w:rsidR="00C46218" w:rsidRPr="005331EB" w:rsidRDefault="00C46218" w:rsidP="00861A76">
                  <w:pPr>
                    <w:ind w:firstLine="0"/>
                    <w:jc w:val="center"/>
                    <w:rPr>
                      <w:sz w:val="24"/>
                      <w:szCs w:val="24"/>
                    </w:rPr>
                  </w:pPr>
                </w:p>
              </w:txbxContent>
            </v:textbox>
            <w10:anchorlock/>
          </v:rect>
        </w:pict>
      </w:r>
    </w:p>
    <w:p w14:paraId="30C91B3C" w14:textId="77777777" w:rsidR="00861A76" w:rsidRPr="00D82595" w:rsidRDefault="00A61EBC" w:rsidP="00861A76">
      <w:pPr>
        <w:spacing w:line="240" w:lineRule="auto"/>
        <w:rPr>
          <w:rFonts w:eastAsia="Times New Roman" w:cs="Times New Roman"/>
          <w:i/>
          <w:szCs w:val="26"/>
        </w:rPr>
      </w:pPr>
      <w:r>
        <w:rPr>
          <w:rFonts w:eastAsia="Times New Roman"/>
          <w:noProof/>
        </w:rPr>
      </w:r>
      <w:r>
        <w:rPr>
          <w:rFonts w:eastAsia="Times New Roman"/>
          <w:noProof/>
        </w:rPr>
        <w:pict w14:anchorId="4DBD62DB">
          <v:rect id="_x0000_s1030" style="width:196.5pt;height:61.65pt;visibility:visible;mso-left-percent:-10001;mso-top-percent:-10001;mso-position-horizontal:absolute;mso-position-horizontal-relative:char;mso-position-vertical:absolute;mso-position-vertical-relative:line;mso-left-percent:-10001;mso-top-percent:-10001"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C46218" w14:paraId="1C11800A" w14:textId="77777777">
                    <w:trPr>
                      <w:cantSplit/>
                      <w:trHeight w:val="356"/>
                      <w:jc w:val="center"/>
                    </w:trPr>
                    <w:tc>
                      <w:tcPr>
                        <w:tcW w:w="3101" w:type="dxa"/>
                        <w:gridSpan w:val="8"/>
                        <w:tcBorders>
                          <w:top w:val="nil"/>
                          <w:left w:val="nil"/>
                          <w:bottom w:val="nil"/>
                          <w:right w:val="nil"/>
                        </w:tcBorders>
                      </w:tcPr>
                      <w:p w14:paraId="490691BB" w14:textId="77777777" w:rsidR="00C46218" w:rsidRPr="006220F9" w:rsidRDefault="00C46218" w:rsidP="00861A76">
                        <w:pPr>
                          <w:ind w:firstLine="0"/>
                          <w:jc w:val="center"/>
                        </w:pPr>
                        <w:r w:rsidRPr="006220F9">
                          <w:t>Дата проведения ЕГЭ</w:t>
                        </w:r>
                      </w:p>
                    </w:tc>
                  </w:tr>
                  <w:tr w:rsidR="00C46218" w14:paraId="461E5E59" w14:textId="77777777" w:rsidTr="00861A76">
                    <w:trPr>
                      <w:trHeight w:val="162"/>
                      <w:jc w:val="center"/>
                    </w:trPr>
                    <w:tc>
                      <w:tcPr>
                        <w:tcW w:w="387" w:type="dxa"/>
                        <w:shd w:val="clear" w:color="auto" w:fill="FFFFFF" w:themeFill="background1"/>
                      </w:tcPr>
                      <w:p w14:paraId="6669AF96" w14:textId="77777777" w:rsidR="00C46218" w:rsidRDefault="00C46218" w:rsidP="00861A76">
                        <w:pPr>
                          <w:ind w:firstLine="0"/>
                          <w:jc w:val="center"/>
                        </w:pPr>
                      </w:p>
                    </w:tc>
                    <w:tc>
                      <w:tcPr>
                        <w:tcW w:w="388" w:type="dxa"/>
                        <w:shd w:val="clear" w:color="auto" w:fill="FFFFFF" w:themeFill="background1"/>
                      </w:tcPr>
                      <w:p w14:paraId="7F81F0EB" w14:textId="77777777" w:rsidR="00C46218" w:rsidRDefault="00C46218" w:rsidP="00861A76">
                        <w:pPr>
                          <w:ind w:firstLine="0"/>
                          <w:jc w:val="center"/>
                        </w:pPr>
                      </w:p>
                    </w:tc>
                    <w:tc>
                      <w:tcPr>
                        <w:tcW w:w="387" w:type="dxa"/>
                        <w:tcBorders>
                          <w:top w:val="nil"/>
                          <w:left w:val="nil"/>
                          <w:bottom w:val="nil"/>
                          <w:right w:val="nil"/>
                        </w:tcBorders>
                      </w:tcPr>
                      <w:p w14:paraId="370468FF" w14:textId="77777777" w:rsidR="00C46218" w:rsidRDefault="00C46218" w:rsidP="00861A76">
                        <w:pPr>
                          <w:ind w:firstLine="0"/>
                          <w:jc w:val="center"/>
                          <w:rPr>
                            <w:b/>
                            <w:bCs/>
                            <w:sz w:val="28"/>
                          </w:rPr>
                        </w:pPr>
                        <w:r>
                          <w:rPr>
                            <w:b/>
                            <w:bCs/>
                            <w:sz w:val="28"/>
                          </w:rPr>
                          <w:t>.</w:t>
                        </w:r>
                      </w:p>
                    </w:tc>
                    <w:tc>
                      <w:tcPr>
                        <w:tcW w:w="387" w:type="dxa"/>
                        <w:shd w:val="clear" w:color="auto" w:fill="FFFFFF" w:themeFill="background1"/>
                      </w:tcPr>
                      <w:p w14:paraId="3F3CE1C4" w14:textId="77777777" w:rsidR="00C46218" w:rsidRDefault="00C46218" w:rsidP="00861A76">
                        <w:pPr>
                          <w:ind w:firstLine="0"/>
                          <w:jc w:val="center"/>
                        </w:pPr>
                      </w:p>
                    </w:tc>
                    <w:tc>
                      <w:tcPr>
                        <w:tcW w:w="387" w:type="dxa"/>
                        <w:shd w:val="clear" w:color="auto" w:fill="FFFFFF" w:themeFill="background1"/>
                      </w:tcPr>
                      <w:p w14:paraId="1DAE01F5" w14:textId="77777777" w:rsidR="00C46218" w:rsidRDefault="00C46218" w:rsidP="00861A76">
                        <w:pPr>
                          <w:ind w:firstLine="0"/>
                          <w:jc w:val="center"/>
                        </w:pPr>
                      </w:p>
                    </w:tc>
                    <w:tc>
                      <w:tcPr>
                        <w:tcW w:w="388" w:type="dxa"/>
                        <w:tcBorders>
                          <w:top w:val="nil"/>
                          <w:left w:val="nil"/>
                          <w:bottom w:val="nil"/>
                          <w:right w:val="nil"/>
                        </w:tcBorders>
                      </w:tcPr>
                      <w:p w14:paraId="378DE11B" w14:textId="77777777" w:rsidR="00C46218" w:rsidRDefault="00C46218" w:rsidP="00861A76">
                        <w:pPr>
                          <w:ind w:firstLine="0"/>
                          <w:jc w:val="center"/>
                          <w:rPr>
                            <w:b/>
                            <w:bCs/>
                            <w:sz w:val="28"/>
                          </w:rPr>
                        </w:pPr>
                        <w:r>
                          <w:rPr>
                            <w:b/>
                            <w:bCs/>
                            <w:sz w:val="28"/>
                          </w:rPr>
                          <w:t>.</w:t>
                        </w:r>
                      </w:p>
                    </w:tc>
                    <w:tc>
                      <w:tcPr>
                        <w:tcW w:w="387" w:type="dxa"/>
                        <w:shd w:val="clear" w:color="auto" w:fill="FFFFFF" w:themeFill="background1"/>
                      </w:tcPr>
                      <w:p w14:paraId="59019F20" w14:textId="77777777" w:rsidR="00C46218" w:rsidRDefault="00C46218" w:rsidP="00861A76">
                        <w:pPr>
                          <w:ind w:firstLine="0"/>
                          <w:jc w:val="center"/>
                        </w:pPr>
                      </w:p>
                    </w:tc>
                    <w:tc>
                      <w:tcPr>
                        <w:tcW w:w="390" w:type="dxa"/>
                        <w:shd w:val="clear" w:color="auto" w:fill="FFFFFF" w:themeFill="background1"/>
                      </w:tcPr>
                      <w:p w14:paraId="2E42720E" w14:textId="77777777" w:rsidR="00C46218" w:rsidRDefault="00C46218" w:rsidP="00861A76">
                        <w:pPr>
                          <w:ind w:firstLine="0"/>
                          <w:jc w:val="center"/>
                        </w:pPr>
                      </w:p>
                    </w:tc>
                  </w:tr>
                  <w:tr w:rsidR="00C46218" w14:paraId="735357E0" w14:textId="77777777">
                    <w:trPr>
                      <w:cantSplit/>
                      <w:trHeight w:val="162"/>
                      <w:jc w:val="center"/>
                    </w:trPr>
                    <w:tc>
                      <w:tcPr>
                        <w:tcW w:w="3101" w:type="dxa"/>
                        <w:gridSpan w:val="8"/>
                        <w:tcBorders>
                          <w:top w:val="nil"/>
                          <w:left w:val="nil"/>
                          <w:bottom w:val="nil"/>
                          <w:right w:val="nil"/>
                        </w:tcBorders>
                      </w:tcPr>
                      <w:p w14:paraId="16165F51" w14:textId="77777777" w:rsidR="00C46218" w:rsidRDefault="00C46218" w:rsidP="00861A76">
                        <w:pPr>
                          <w:ind w:firstLine="0"/>
                          <w:jc w:val="center"/>
                        </w:pPr>
                      </w:p>
                    </w:tc>
                  </w:tr>
                </w:tbl>
                <w:p w14:paraId="5F5F2814" w14:textId="77777777" w:rsidR="00C46218" w:rsidRDefault="00C46218" w:rsidP="00861A76">
                  <w:pPr>
                    <w:ind w:firstLine="0"/>
                    <w:jc w:val="center"/>
                  </w:pPr>
                </w:p>
                <w:p w14:paraId="60918345" w14:textId="77777777" w:rsidR="00C46218" w:rsidRDefault="00C46218" w:rsidP="00861A76">
                  <w:pPr>
                    <w:ind w:firstLine="0"/>
                    <w:jc w:val="center"/>
                  </w:pPr>
                </w:p>
              </w:txbxContent>
            </v:textbox>
            <w10:anchorlock/>
          </v:rect>
        </w:pict>
      </w:r>
    </w:p>
    <w:p w14:paraId="2E269C13" w14:textId="77777777" w:rsidR="00861A76" w:rsidRPr="00D82595" w:rsidRDefault="00861A76" w:rsidP="00861A76">
      <w:pPr>
        <w:rPr>
          <w:rFonts w:eastAsia="Times New Roman"/>
          <w:i/>
        </w:rPr>
      </w:pPr>
      <w:r w:rsidRPr="00D82595">
        <w:rPr>
          <w:rFonts w:eastAsia="Times New Roman"/>
          <w:i/>
        </w:rPr>
        <w:t>Во время экзамена на рабочем столе участника ЕГЭ, помимо ЭМ, могут находиться:</w:t>
      </w:r>
    </w:p>
    <w:p w14:paraId="1A3E3F20" w14:textId="77777777" w:rsidR="00861A76" w:rsidRPr="00D82595" w:rsidRDefault="00861A76" w:rsidP="00861A76">
      <w:pPr>
        <w:rPr>
          <w:rFonts w:eastAsia="Times New Roman"/>
          <w:i/>
        </w:rPr>
      </w:pPr>
      <w:r w:rsidRPr="00D82595">
        <w:rPr>
          <w:rFonts w:eastAsia="Times New Roman"/>
          <w:i/>
        </w:rPr>
        <w:t>черная гелевая, капиллярная ручка;</w:t>
      </w:r>
    </w:p>
    <w:p w14:paraId="61086745" w14:textId="77777777" w:rsidR="00861A76" w:rsidRPr="00D82595" w:rsidRDefault="00861A76" w:rsidP="00861A76">
      <w:pPr>
        <w:rPr>
          <w:rFonts w:eastAsia="Times New Roman"/>
          <w:i/>
        </w:rPr>
      </w:pPr>
      <w:r w:rsidRPr="00D82595">
        <w:rPr>
          <w:rFonts w:eastAsia="Times New Roman"/>
          <w:i/>
        </w:rPr>
        <w:t>документ, удостоверяющий личность;</w:t>
      </w:r>
    </w:p>
    <w:p w14:paraId="1A6EA832" w14:textId="77777777" w:rsidR="00861A76" w:rsidRPr="00D82595" w:rsidRDefault="00861A76" w:rsidP="00861A76">
      <w:pPr>
        <w:rPr>
          <w:rFonts w:eastAsia="Times New Roman"/>
          <w:i/>
        </w:rPr>
      </w:pPr>
      <w:r w:rsidRPr="00D82595">
        <w:rPr>
          <w:rFonts w:eastAsia="Times New Roman"/>
          <w:i/>
        </w:rPr>
        <w:t>лекарства и питание (при необходимости);</w:t>
      </w:r>
    </w:p>
    <w:p w14:paraId="22374FBF" w14:textId="77777777" w:rsidR="00861A76" w:rsidRPr="00D82595" w:rsidRDefault="00861A76" w:rsidP="00861A76">
      <w:pPr>
        <w:rPr>
          <w:rFonts w:eastAsia="Times New Roman"/>
          <w:i/>
        </w:rPr>
      </w:pPr>
      <w:r w:rsidRPr="00D82595">
        <w:rPr>
          <w:rFonts w:eastAsia="Times New Roman"/>
          <w:i/>
        </w:rPr>
        <w:t>дополнительные материалы, которые можно использовать на ЕГЭ по отдельным учебным предметам(по математике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14:paraId="3EFB1419" w14:textId="77777777" w:rsidR="00861A76" w:rsidRPr="00D82595" w:rsidRDefault="00861A76" w:rsidP="00861A76">
      <w:pPr>
        <w:rPr>
          <w:rFonts w:eastAsia="Times New Roman"/>
          <w:i/>
        </w:rPr>
      </w:pPr>
      <w:r w:rsidRPr="00D82595">
        <w:rPr>
          <w:rFonts w:eastAsia="Times New Roman"/>
          <w:i/>
        </w:rPr>
        <w:t>специальные технические средства (для участников ЕГЭ с ОВЗ, детей-инвалидов, инвалидов);</w:t>
      </w:r>
    </w:p>
    <w:p w14:paraId="413EE863" w14:textId="77777777" w:rsidR="00861A76" w:rsidRPr="00D82595" w:rsidRDefault="00861A76" w:rsidP="00861A76">
      <w:pPr>
        <w:rPr>
          <w:rFonts w:eastAsia="Times New Roman"/>
          <w:i/>
        </w:rPr>
      </w:pPr>
      <w:r w:rsidRPr="00D82595">
        <w:rPr>
          <w:rFonts w:eastAsia="Times New Roman"/>
          <w:i/>
        </w:rPr>
        <w:t>черновики со штампом образовательной организации, на базе которой расположен ППЭ (в случае проведения ЕГЭ по иностранным языкам с включенным разделом «Говорение» черновики не выдаются).</w:t>
      </w:r>
    </w:p>
    <w:p w14:paraId="2565E79F" w14:textId="77777777" w:rsidR="00861A76" w:rsidRPr="00D82595" w:rsidRDefault="00861A76" w:rsidP="00861A76">
      <w:pPr>
        <w:rPr>
          <w:rFonts w:eastAsia="Times New Roman"/>
        </w:rPr>
      </w:pPr>
    </w:p>
    <w:p w14:paraId="51738771" w14:textId="77777777" w:rsidR="00861A76" w:rsidRPr="00D82595" w:rsidRDefault="00861A76" w:rsidP="00861A76">
      <w:pPr>
        <w:rPr>
          <w:rFonts w:eastAsia="Times New Roman"/>
          <w:b/>
          <w:i/>
          <w:noProof/>
        </w:rPr>
      </w:pPr>
      <w:r w:rsidRPr="00D82595">
        <w:rPr>
          <w:rFonts w:eastAsia="Times New Roman"/>
          <w:b/>
          <w:i/>
          <w:noProof/>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1951"/>
        <w:gridCol w:w="2837"/>
        <w:gridCol w:w="2325"/>
      </w:tblGrid>
      <w:tr w:rsidR="00861A76" w:rsidRPr="00D82595" w14:paraId="728C2BE9" w14:textId="77777777" w:rsidTr="00861A76">
        <w:trPr>
          <w:trHeight w:val="461"/>
        </w:trPr>
        <w:tc>
          <w:tcPr>
            <w:tcW w:w="2515" w:type="dxa"/>
          </w:tcPr>
          <w:p w14:paraId="581FDB3B" w14:textId="77777777" w:rsidR="00861A76" w:rsidRPr="00D82595" w:rsidRDefault="00861A76" w:rsidP="00861A76">
            <w:pPr>
              <w:ind w:firstLine="0"/>
              <w:jc w:val="center"/>
              <w:rPr>
                <w:rFonts w:eastAsia="Times New Roman"/>
                <w:noProof/>
              </w:rPr>
            </w:pPr>
            <w:r w:rsidRPr="00D82595">
              <w:rPr>
                <w:rFonts w:eastAsia="Times New Roman"/>
                <w:noProof/>
              </w:rPr>
              <w:t>Название учебного предмета</w:t>
            </w:r>
          </w:p>
        </w:tc>
        <w:tc>
          <w:tcPr>
            <w:tcW w:w="1951" w:type="dxa"/>
          </w:tcPr>
          <w:p w14:paraId="592A56D3" w14:textId="77777777" w:rsidR="00861A76" w:rsidRPr="00D82595" w:rsidRDefault="00861A76" w:rsidP="00861A76">
            <w:pPr>
              <w:ind w:firstLine="0"/>
              <w:jc w:val="center"/>
              <w:rPr>
                <w:rFonts w:eastAsia="Times New Roman"/>
                <w:noProof/>
              </w:rPr>
            </w:pPr>
            <w:r w:rsidRPr="00D82595">
              <w:rPr>
                <w:rFonts w:eastAsia="Times New Roman"/>
                <w:noProof/>
              </w:rPr>
              <w:t>Код учебного</w:t>
            </w:r>
          </w:p>
          <w:p w14:paraId="4851C82D" w14:textId="77777777" w:rsidR="00861A76" w:rsidRPr="00D82595" w:rsidRDefault="00861A76" w:rsidP="00861A76">
            <w:pPr>
              <w:ind w:firstLine="0"/>
              <w:jc w:val="center"/>
              <w:rPr>
                <w:rFonts w:eastAsia="Times New Roman"/>
                <w:noProof/>
              </w:rPr>
            </w:pPr>
            <w:r w:rsidRPr="00D82595">
              <w:rPr>
                <w:rFonts w:eastAsia="Times New Roman"/>
                <w:noProof/>
              </w:rPr>
              <w:t>предмета</w:t>
            </w:r>
          </w:p>
        </w:tc>
        <w:tc>
          <w:tcPr>
            <w:tcW w:w="2837" w:type="dxa"/>
          </w:tcPr>
          <w:p w14:paraId="047932EE" w14:textId="77777777" w:rsidR="00861A76" w:rsidRPr="00D82595" w:rsidRDefault="00861A76" w:rsidP="00861A76">
            <w:pPr>
              <w:ind w:firstLine="0"/>
              <w:jc w:val="center"/>
              <w:rPr>
                <w:rFonts w:eastAsia="Times New Roman"/>
                <w:noProof/>
              </w:rPr>
            </w:pPr>
            <w:r w:rsidRPr="00D82595">
              <w:rPr>
                <w:rFonts w:eastAsia="Times New Roman"/>
                <w:noProof/>
              </w:rPr>
              <w:t>Название учебного предмета</w:t>
            </w:r>
          </w:p>
        </w:tc>
        <w:tc>
          <w:tcPr>
            <w:tcW w:w="2325" w:type="dxa"/>
          </w:tcPr>
          <w:p w14:paraId="38A37A00" w14:textId="77777777" w:rsidR="00861A76" w:rsidRPr="00D82595" w:rsidRDefault="00861A76" w:rsidP="00861A76">
            <w:pPr>
              <w:ind w:firstLine="0"/>
              <w:jc w:val="center"/>
              <w:rPr>
                <w:rFonts w:eastAsia="Times New Roman"/>
                <w:noProof/>
              </w:rPr>
            </w:pPr>
            <w:r w:rsidRPr="00D82595">
              <w:rPr>
                <w:rFonts w:eastAsia="Times New Roman"/>
                <w:noProof/>
              </w:rPr>
              <w:t>Код учебного предмета</w:t>
            </w:r>
          </w:p>
        </w:tc>
      </w:tr>
      <w:tr w:rsidR="00861A76" w:rsidRPr="00D82595" w14:paraId="08270229" w14:textId="77777777" w:rsidTr="00861A76">
        <w:tc>
          <w:tcPr>
            <w:tcW w:w="2515" w:type="dxa"/>
          </w:tcPr>
          <w:p w14:paraId="067D88A7" w14:textId="77777777" w:rsidR="00861A76" w:rsidRPr="00D82595" w:rsidRDefault="00861A76" w:rsidP="00861A76">
            <w:pPr>
              <w:ind w:firstLine="0"/>
              <w:rPr>
                <w:rFonts w:eastAsia="Times New Roman"/>
                <w:noProof/>
              </w:rPr>
            </w:pPr>
            <w:r w:rsidRPr="00D82595">
              <w:rPr>
                <w:rFonts w:eastAsia="Times New Roman"/>
                <w:noProof/>
              </w:rPr>
              <w:t xml:space="preserve">Русский язык </w:t>
            </w:r>
          </w:p>
        </w:tc>
        <w:tc>
          <w:tcPr>
            <w:tcW w:w="1951" w:type="dxa"/>
          </w:tcPr>
          <w:p w14:paraId="18F01DA7" w14:textId="77777777" w:rsidR="00861A76" w:rsidRPr="00D82595" w:rsidRDefault="00861A76" w:rsidP="00861A76">
            <w:pPr>
              <w:ind w:firstLine="0"/>
              <w:rPr>
                <w:rFonts w:eastAsia="Times New Roman"/>
                <w:noProof/>
              </w:rPr>
            </w:pPr>
            <w:r w:rsidRPr="00D82595">
              <w:rPr>
                <w:rFonts w:eastAsia="Times New Roman"/>
                <w:noProof/>
              </w:rPr>
              <w:t>1</w:t>
            </w:r>
          </w:p>
        </w:tc>
        <w:tc>
          <w:tcPr>
            <w:tcW w:w="2837" w:type="dxa"/>
          </w:tcPr>
          <w:p w14:paraId="4EAE3EDF" w14:textId="77777777" w:rsidR="00861A76" w:rsidRPr="00D82595" w:rsidRDefault="00861A76" w:rsidP="00861A76">
            <w:pPr>
              <w:ind w:firstLine="0"/>
              <w:rPr>
                <w:rFonts w:eastAsia="Times New Roman"/>
                <w:noProof/>
              </w:rPr>
            </w:pPr>
            <w:r w:rsidRPr="00D82595">
              <w:rPr>
                <w:rFonts w:eastAsia="Times New Roman"/>
                <w:noProof/>
              </w:rPr>
              <w:t>Французский язык</w:t>
            </w:r>
          </w:p>
        </w:tc>
        <w:tc>
          <w:tcPr>
            <w:tcW w:w="2325" w:type="dxa"/>
          </w:tcPr>
          <w:p w14:paraId="0DAEDB7D" w14:textId="77777777" w:rsidR="00861A76" w:rsidRPr="00D82595" w:rsidRDefault="00861A76" w:rsidP="00861A76">
            <w:pPr>
              <w:ind w:firstLine="0"/>
              <w:rPr>
                <w:rFonts w:eastAsia="Times New Roman"/>
                <w:noProof/>
              </w:rPr>
            </w:pPr>
            <w:r w:rsidRPr="00D82595">
              <w:rPr>
                <w:rFonts w:eastAsia="Times New Roman"/>
                <w:noProof/>
              </w:rPr>
              <w:t>11</w:t>
            </w:r>
          </w:p>
        </w:tc>
      </w:tr>
      <w:tr w:rsidR="00861A76" w:rsidRPr="00D82595" w14:paraId="5DF979B1" w14:textId="77777777" w:rsidTr="00861A76">
        <w:tc>
          <w:tcPr>
            <w:tcW w:w="2515" w:type="dxa"/>
          </w:tcPr>
          <w:p w14:paraId="5B8A97C4" w14:textId="77777777" w:rsidR="00861A76" w:rsidRPr="00D82595" w:rsidRDefault="00861A76" w:rsidP="00861A76">
            <w:pPr>
              <w:ind w:firstLine="0"/>
              <w:rPr>
                <w:rFonts w:eastAsia="Times New Roman"/>
                <w:noProof/>
              </w:rPr>
            </w:pPr>
            <w:r w:rsidRPr="00D82595">
              <w:rPr>
                <w:rFonts w:eastAsia="Times New Roman"/>
                <w:noProof/>
              </w:rPr>
              <w:t>Математика (профильный уровень)</w:t>
            </w:r>
          </w:p>
        </w:tc>
        <w:tc>
          <w:tcPr>
            <w:tcW w:w="1951" w:type="dxa"/>
          </w:tcPr>
          <w:p w14:paraId="6EED0EDF" w14:textId="77777777" w:rsidR="00861A76" w:rsidRPr="00D82595" w:rsidRDefault="00861A76" w:rsidP="00861A76">
            <w:pPr>
              <w:ind w:firstLine="0"/>
              <w:rPr>
                <w:rFonts w:eastAsia="Times New Roman"/>
                <w:noProof/>
              </w:rPr>
            </w:pPr>
            <w:r w:rsidRPr="00D82595">
              <w:rPr>
                <w:rFonts w:eastAsia="Times New Roman"/>
                <w:noProof/>
              </w:rPr>
              <w:t>2</w:t>
            </w:r>
          </w:p>
        </w:tc>
        <w:tc>
          <w:tcPr>
            <w:tcW w:w="2837" w:type="dxa"/>
          </w:tcPr>
          <w:p w14:paraId="17606498" w14:textId="77777777" w:rsidR="00861A76" w:rsidRPr="00D82595" w:rsidRDefault="00861A76" w:rsidP="00861A76">
            <w:pPr>
              <w:ind w:firstLine="0"/>
              <w:rPr>
                <w:rFonts w:eastAsia="Times New Roman"/>
                <w:noProof/>
              </w:rPr>
            </w:pPr>
            <w:r w:rsidRPr="00D82595">
              <w:rPr>
                <w:rFonts w:eastAsia="Times New Roman"/>
                <w:noProof/>
              </w:rPr>
              <w:t xml:space="preserve">Обществознание </w:t>
            </w:r>
          </w:p>
        </w:tc>
        <w:tc>
          <w:tcPr>
            <w:tcW w:w="2325" w:type="dxa"/>
          </w:tcPr>
          <w:p w14:paraId="67FFDE21" w14:textId="77777777" w:rsidR="00861A76" w:rsidRPr="00D82595" w:rsidRDefault="00861A76" w:rsidP="00861A76">
            <w:pPr>
              <w:ind w:firstLine="0"/>
              <w:rPr>
                <w:rFonts w:eastAsia="Times New Roman"/>
                <w:noProof/>
              </w:rPr>
            </w:pPr>
            <w:r w:rsidRPr="00D82595">
              <w:rPr>
                <w:rFonts w:eastAsia="Times New Roman"/>
                <w:noProof/>
              </w:rPr>
              <w:t>12</w:t>
            </w:r>
          </w:p>
        </w:tc>
      </w:tr>
      <w:tr w:rsidR="00861A76" w:rsidRPr="00D82595" w14:paraId="70EB7772" w14:textId="77777777" w:rsidTr="00861A76">
        <w:tc>
          <w:tcPr>
            <w:tcW w:w="2515" w:type="dxa"/>
          </w:tcPr>
          <w:p w14:paraId="46BE761C" w14:textId="77777777" w:rsidR="00861A76" w:rsidRPr="00D82595" w:rsidRDefault="00861A76" w:rsidP="00861A76">
            <w:pPr>
              <w:ind w:firstLine="0"/>
              <w:rPr>
                <w:rFonts w:eastAsia="Times New Roman"/>
                <w:noProof/>
              </w:rPr>
            </w:pPr>
            <w:r w:rsidRPr="00D82595">
              <w:rPr>
                <w:rFonts w:eastAsia="Times New Roman"/>
                <w:noProof/>
              </w:rPr>
              <w:t>Физика</w:t>
            </w:r>
          </w:p>
        </w:tc>
        <w:tc>
          <w:tcPr>
            <w:tcW w:w="1951" w:type="dxa"/>
          </w:tcPr>
          <w:p w14:paraId="13C5DED9" w14:textId="77777777" w:rsidR="00861A76" w:rsidRPr="00D82595" w:rsidRDefault="00861A76" w:rsidP="00861A76">
            <w:pPr>
              <w:ind w:firstLine="0"/>
              <w:rPr>
                <w:rFonts w:eastAsia="Times New Roman"/>
                <w:noProof/>
              </w:rPr>
            </w:pPr>
            <w:r w:rsidRPr="00D82595">
              <w:rPr>
                <w:rFonts w:eastAsia="Times New Roman"/>
                <w:noProof/>
              </w:rPr>
              <w:t>3</w:t>
            </w:r>
          </w:p>
        </w:tc>
        <w:tc>
          <w:tcPr>
            <w:tcW w:w="2837" w:type="dxa"/>
          </w:tcPr>
          <w:p w14:paraId="2902FA08" w14:textId="77777777" w:rsidR="00861A76" w:rsidRPr="00D82595" w:rsidRDefault="00861A76" w:rsidP="00861A76">
            <w:pPr>
              <w:ind w:firstLine="0"/>
              <w:rPr>
                <w:rFonts w:eastAsia="Times New Roman"/>
                <w:noProof/>
              </w:rPr>
            </w:pPr>
            <w:r w:rsidRPr="00D82595">
              <w:rPr>
                <w:rFonts w:eastAsia="Times New Roman"/>
                <w:noProof/>
              </w:rPr>
              <w:t xml:space="preserve">Испанский язык </w:t>
            </w:r>
          </w:p>
        </w:tc>
        <w:tc>
          <w:tcPr>
            <w:tcW w:w="2325" w:type="dxa"/>
          </w:tcPr>
          <w:p w14:paraId="723EDE85" w14:textId="77777777" w:rsidR="00861A76" w:rsidRPr="00D82595" w:rsidRDefault="00861A76" w:rsidP="00861A76">
            <w:pPr>
              <w:ind w:firstLine="0"/>
              <w:rPr>
                <w:rFonts w:eastAsia="Times New Roman"/>
                <w:noProof/>
              </w:rPr>
            </w:pPr>
            <w:r w:rsidRPr="00D82595">
              <w:rPr>
                <w:rFonts w:eastAsia="Times New Roman"/>
                <w:noProof/>
              </w:rPr>
              <w:t>13</w:t>
            </w:r>
          </w:p>
        </w:tc>
      </w:tr>
      <w:tr w:rsidR="00861A76" w:rsidRPr="00D82595" w14:paraId="6EDBE001" w14:textId="77777777" w:rsidTr="00861A76">
        <w:tc>
          <w:tcPr>
            <w:tcW w:w="2515" w:type="dxa"/>
          </w:tcPr>
          <w:p w14:paraId="1452363F" w14:textId="77777777" w:rsidR="00861A76" w:rsidRPr="00D82595" w:rsidRDefault="00861A76" w:rsidP="00861A76">
            <w:pPr>
              <w:ind w:firstLine="0"/>
              <w:rPr>
                <w:rFonts w:eastAsia="Times New Roman"/>
                <w:noProof/>
              </w:rPr>
            </w:pPr>
            <w:r w:rsidRPr="00D82595">
              <w:rPr>
                <w:rFonts w:eastAsia="Times New Roman"/>
                <w:noProof/>
              </w:rPr>
              <w:t>Химия</w:t>
            </w:r>
          </w:p>
        </w:tc>
        <w:tc>
          <w:tcPr>
            <w:tcW w:w="1951" w:type="dxa"/>
          </w:tcPr>
          <w:p w14:paraId="30F7BCAB" w14:textId="77777777" w:rsidR="00861A76" w:rsidRPr="00D82595" w:rsidRDefault="00861A76" w:rsidP="00861A76">
            <w:pPr>
              <w:ind w:firstLine="0"/>
              <w:rPr>
                <w:rFonts w:eastAsia="Times New Roman"/>
                <w:noProof/>
              </w:rPr>
            </w:pPr>
            <w:r w:rsidRPr="00D82595">
              <w:rPr>
                <w:rFonts w:eastAsia="Times New Roman"/>
                <w:noProof/>
              </w:rPr>
              <w:t>4</w:t>
            </w:r>
          </w:p>
        </w:tc>
        <w:tc>
          <w:tcPr>
            <w:tcW w:w="2837" w:type="dxa"/>
          </w:tcPr>
          <w:p w14:paraId="2B0DC54A" w14:textId="77777777" w:rsidR="00861A76" w:rsidRPr="00D82595" w:rsidRDefault="00861A76" w:rsidP="00861A76">
            <w:pPr>
              <w:ind w:firstLine="0"/>
              <w:rPr>
                <w:rFonts w:eastAsia="Times New Roman"/>
                <w:noProof/>
              </w:rPr>
            </w:pPr>
            <w:r w:rsidRPr="00D82595">
              <w:rPr>
                <w:rFonts w:eastAsia="Times New Roman"/>
                <w:noProof/>
              </w:rPr>
              <w:t xml:space="preserve">Литература </w:t>
            </w:r>
          </w:p>
        </w:tc>
        <w:tc>
          <w:tcPr>
            <w:tcW w:w="2325" w:type="dxa"/>
          </w:tcPr>
          <w:p w14:paraId="4A566134" w14:textId="77777777" w:rsidR="00861A76" w:rsidRPr="00D82595" w:rsidRDefault="00861A76" w:rsidP="00861A76">
            <w:pPr>
              <w:ind w:firstLine="0"/>
              <w:rPr>
                <w:rFonts w:eastAsia="Times New Roman"/>
                <w:noProof/>
              </w:rPr>
            </w:pPr>
            <w:r w:rsidRPr="00D82595">
              <w:rPr>
                <w:rFonts w:eastAsia="Times New Roman"/>
                <w:noProof/>
              </w:rPr>
              <w:t>18</w:t>
            </w:r>
          </w:p>
        </w:tc>
      </w:tr>
      <w:tr w:rsidR="00861A76" w:rsidRPr="00D82595" w14:paraId="2720206C" w14:textId="77777777" w:rsidTr="00861A76">
        <w:tc>
          <w:tcPr>
            <w:tcW w:w="2515" w:type="dxa"/>
          </w:tcPr>
          <w:p w14:paraId="042D7795" w14:textId="77777777" w:rsidR="00861A76" w:rsidRPr="00D82595" w:rsidRDefault="00861A76" w:rsidP="00861A76">
            <w:pPr>
              <w:ind w:firstLine="0"/>
              <w:rPr>
                <w:rFonts w:eastAsia="Times New Roman"/>
                <w:noProof/>
              </w:rPr>
            </w:pPr>
            <w:r w:rsidRPr="00D82595">
              <w:rPr>
                <w:rFonts w:eastAsia="Times New Roman"/>
                <w:noProof/>
              </w:rPr>
              <w:t xml:space="preserve">Информатика </w:t>
            </w:r>
          </w:p>
          <w:p w14:paraId="5F515449" w14:textId="77777777" w:rsidR="00861A76" w:rsidRPr="00D82595" w:rsidRDefault="00861A76" w:rsidP="00861A76">
            <w:pPr>
              <w:ind w:firstLine="0"/>
              <w:rPr>
                <w:rFonts w:eastAsia="Times New Roman"/>
                <w:noProof/>
              </w:rPr>
            </w:pPr>
            <w:r w:rsidRPr="00D82595">
              <w:rPr>
                <w:rFonts w:eastAsia="Times New Roman"/>
                <w:noProof/>
              </w:rPr>
              <w:t>и ИКТ</w:t>
            </w:r>
          </w:p>
        </w:tc>
        <w:tc>
          <w:tcPr>
            <w:tcW w:w="1951" w:type="dxa"/>
          </w:tcPr>
          <w:p w14:paraId="4E1B6776" w14:textId="77777777" w:rsidR="00861A76" w:rsidRPr="00D82595" w:rsidRDefault="00861A76" w:rsidP="00861A76">
            <w:pPr>
              <w:ind w:firstLine="0"/>
              <w:rPr>
                <w:rFonts w:eastAsia="Times New Roman"/>
                <w:noProof/>
              </w:rPr>
            </w:pPr>
            <w:r w:rsidRPr="00D82595">
              <w:rPr>
                <w:rFonts w:eastAsia="Times New Roman"/>
                <w:noProof/>
              </w:rPr>
              <w:t>5</w:t>
            </w:r>
          </w:p>
        </w:tc>
        <w:tc>
          <w:tcPr>
            <w:tcW w:w="2837" w:type="dxa"/>
          </w:tcPr>
          <w:p w14:paraId="0C5CE5C6" w14:textId="77777777" w:rsidR="00861A76" w:rsidRPr="00D82595" w:rsidRDefault="00861A76" w:rsidP="00861A76">
            <w:pPr>
              <w:ind w:firstLine="0"/>
              <w:rPr>
                <w:rFonts w:eastAsia="Times New Roman"/>
                <w:noProof/>
              </w:rPr>
            </w:pPr>
            <w:r w:rsidRPr="00D82595">
              <w:rPr>
                <w:rFonts w:eastAsia="Times New Roman"/>
                <w:noProof/>
              </w:rPr>
              <w:t xml:space="preserve">Математика </w:t>
            </w:r>
          </w:p>
          <w:p w14:paraId="62E7907B" w14:textId="77777777" w:rsidR="00861A76" w:rsidRPr="00D82595" w:rsidRDefault="00861A76" w:rsidP="00861A76">
            <w:pPr>
              <w:ind w:firstLine="0"/>
              <w:rPr>
                <w:rFonts w:eastAsia="Times New Roman"/>
                <w:noProof/>
              </w:rPr>
            </w:pPr>
            <w:r w:rsidRPr="00D82595">
              <w:rPr>
                <w:rFonts w:eastAsia="Times New Roman"/>
                <w:noProof/>
              </w:rPr>
              <w:t>(базовый уровень)</w:t>
            </w:r>
          </w:p>
        </w:tc>
        <w:tc>
          <w:tcPr>
            <w:tcW w:w="2325" w:type="dxa"/>
          </w:tcPr>
          <w:p w14:paraId="689E9752" w14:textId="77777777" w:rsidR="00861A76" w:rsidRPr="00D82595" w:rsidRDefault="00861A76" w:rsidP="00861A76">
            <w:pPr>
              <w:ind w:firstLine="0"/>
              <w:rPr>
                <w:rFonts w:eastAsia="Times New Roman"/>
                <w:noProof/>
              </w:rPr>
            </w:pPr>
            <w:r w:rsidRPr="00D82595">
              <w:rPr>
                <w:rFonts w:eastAsia="Times New Roman"/>
                <w:noProof/>
              </w:rPr>
              <w:t>22</w:t>
            </w:r>
          </w:p>
        </w:tc>
      </w:tr>
      <w:tr w:rsidR="00861A76" w:rsidRPr="00D82595" w14:paraId="138ECADD" w14:textId="77777777" w:rsidTr="00861A76">
        <w:tc>
          <w:tcPr>
            <w:tcW w:w="2515" w:type="dxa"/>
          </w:tcPr>
          <w:p w14:paraId="16889DD6" w14:textId="77777777" w:rsidR="00861A76" w:rsidRPr="00D82595" w:rsidRDefault="00861A76" w:rsidP="00861A76">
            <w:pPr>
              <w:ind w:firstLine="0"/>
              <w:rPr>
                <w:rFonts w:eastAsia="Times New Roman"/>
                <w:noProof/>
              </w:rPr>
            </w:pPr>
            <w:r w:rsidRPr="00D82595">
              <w:rPr>
                <w:rFonts w:eastAsia="Times New Roman"/>
                <w:noProof/>
              </w:rPr>
              <w:t>Биология</w:t>
            </w:r>
          </w:p>
        </w:tc>
        <w:tc>
          <w:tcPr>
            <w:tcW w:w="1951" w:type="dxa"/>
          </w:tcPr>
          <w:p w14:paraId="121BE2FA" w14:textId="77777777" w:rsidR="00861A76" w:rsidRPr="00D82595" w:rsidRDefault="00861A76" w:rsidP="00861A76">
            <w:pPr>
              <w:ind w:firstLine="0"/>
              <w:rPr>
                <w:rFonts w:eastAsia="Times New Roman"/>
                <w:noProof/>
              </w:rPr>
            </w:pPr>
            <w:r w:rsidRPr="00D82595">
              <w:rPr>
                <w:rFonts w:eastAsia="Times New Roman"/>
                <w:noProof/>
              </w:rPr>
              <w:t>6</w:t>
            </w:r>
          </w:p>
        </w:tc>
        <w:tc>
          <w:tcPr>
            <w:tcW w:w="2837" w:type="dxa"/>
          </w:tcPr>
          <w:p w14:paraId="52DF4831" w14:textId="77777777" w:rsidR="00861A76" w:rsidRPr="00D82595" w:rsidRDefault="00861A76" w:rsidP="00861A76">
            <w:pPr>
              <w:ind w:firstLine="0"/>
              <w:rPr>
                <w:rFonts w:eastAsia="Times New Roman"/>
                <w:noProof/>
              </w:rPr>
            </w:pPr>
            <w:r w:rsidRPr="00D82595">
              <w:rPr>
                <w:rFonts w:eastAsia="Times New Roman"/>
                <w:noProof/>
              </w:rPr>
              <w:t xml:space="preserve">Английский язык </w:t>
            </w:r>
            <w:r w:rsidRPr="00D82595">
              <w:rPr>
                <w:rFonts w:eastAsia="Times New Roman"/>
                <w:noProof/>
              </w:rPr>
              <w:lastRenderedPageBreak/>
              <w:t>(устный экзамен)</w:t>
            </w:r>
          </w:p>
        </w:tc>
        <w:tc>
          <w:tcPr>
            <w:tcW w:w="2325" w:type="dxa"/>
          </w:tcPr>
          <w:p w14:paraId="5AE1628E" w14:textId="77777777" w:rsidR="00861A76" w:rsidRPr="00D82595" w:rsidRDefault="00861A76" w:rsidP="00861A76">
            <w:pPr>
              <w:ind w:firstLine="0"/>
              <w:rPr>
                <w:rFonts w:eastAsia="Times New Roman"/>
                <w:noProof/>
              </w:rPr>
            </w:pPr>
            <w:r w:rsidRPr="00D82595">
              <w:rPr>
                <w:rFonts w:eastAsia="Times New Roman"/>
                <w:noProof/>
              </w:rPr>
              <w:lastRenderedPageBreak/>
              <w:t>29</w:t>
            </w:r>
          </w:p>
        </w:tc>
      </w:tr>
      <w:tr w:rsidR="00861A76" w:rsidRPr="00D82595" w14:paraId="1D835BB8" w14:textId="77777777" w:rsidTr="00861A76">
        <w:tc>
          <w:tcPr>
            <w:tcW w:w="2515" w:type="dxa"/>
          </w:tcPr>
          <w:p w14:paraId="68093BA0" w14:textId="77777777" w:rsidR="00861A76" w:rsidRPr="00D82595" w:rsidRDefault="00861A76" w:rsidP="00861A76">
            <w:pPr>
              <w:ind w:firstLine="0"/>
              <w:rPr>
                <w:rFonts w:eastAsia="Times New Roman"/>
                <w:noProof/>
              </w:rPr>
            </w:pPr>
            <w:r w:rsidRPr="00D82595">
              <w:rPr>
                <w:rFonts w:eastAsia="Times New Roman"/>
                <w:noProof/>
              </w:rPr>
              <w:lastRenderedPageBreak/>
              <w:t xml:space="preserve">История </w:t>
            </w:r>
          </w:p>
        </w:tc>
        <w:tc>
          <w:tcPr>
            <w:tcW w:w="1951" w:type="dxa"/>
          </w:tcPr>
          <w:p w14:paraId="454163EF" w14:textId="77777777" w:rsidR="00861A76" w:rsidRPr="00D82595" w:rsidRDefault="00861A76" w:rsidP="00861A76">
            <w:pPr>
              <w:ind w:firstLine="0"/>
              <w:rPr>
                <w:rFonts w:eastAsia="Times New Roman"/>
                <w:noProof/>
              </w:rPr>
            </w:pPr>
            <w:r w:rsidRPr="00D82595">
              <w:rPr>
                <w:rFonts w:eastAsia="Times New Roman"/>
                <w:noProof/>
              </w:rPr>
              <w:t>7</w:t>
            </w:r>
          </w:p>
        </w:tc>
        <w:tc>
          <w:tcPr>
            <w:tcW w:w="2837" w:type="dxa"/>
          </w:tcPr>
          <w:p w14:paraId="78A3967F" w14:textId="77777777" w:rsidR="00861A76" w:rsidRPr="00D82595" w:rsidRDefault="00861A76" w:rsidP="00861A76">
            <w:pPr>
              <w:ind w:firstLine="0"/>
              <w:rPr>
                <w:rFonts w:eastAsia="Times New Roman"/>
                <w:noProof/>
              </w:rPr>
            </w:pPr>
            <w:r w:rsidRPr="00D82595">
              <w:rPr>
                <w:rFonts w:eastAsia="Times New Roman"/>
                <w:noProof/>
              </w:rPr>
              <w:t>Немецкий язык (устный экзамен)</w:t>
            </w:r>
          </w:p>
        </w:tc>
        <w:tc>
          <w:tcPr>
            <w:tcW w:w="2325" w:type="dxa"/>
          </w:tcPr>
          <w:p w14:paraId="36D17BB3" w14:textId="77777777" w:rsidR="00861A76" w:rsidRPr="00D82595" w:rsidRDefault="00861A76" w:rsidP="00861A76">
            <w:pPr>
              <w:ind w:firstLine="0"/>
              <w:rPr>
                <w:rFonts w:eastAsia="Times New Roman"/>
                <w:noProof/>
              </w:rPr>
            </w:pPr>
            <w:r w:rsidRPr="00D82595">
              <w:rPr>
                <w:rFonts w:eastAsia="Times New Roman"/>
                <w:noProof/>
              </w:rPr>
              <w:t>30</w:t>
            </w:r>
          </w:p>
        </w:tc>
      </w:tr>
      <w:tr w:rsidR="00861A76" w:rsidRPr="00D82595" w14:paraId="65868F37" w14:textId="77777777" w:rsidTr="00861A76">
        <w:tc>
          <w:tcPr>
            <w:tcW w:w="2515" w:type="dxa"/>
          </w:tcPr>
          <w:p w14:paraId="53626594" w14:textId="77777777" w:rsidR="00861A76" w:rsidRPr="00D82595" w:rsidRDefault="00861A76" w:rsidP="00861A76">
            <w:pPr>
              <w:ind w:firstLine="0"/>
              <w:rPr>
                <w:rFonts w:eastAsia="Times New Roman"/>
                <w:noProof/>
              </w:rPr>
            </w:pPr>
            <w:r w:rsidRPr="00D82595">
              <w:rPr>
                <w:rFonts w:eastAsia="Times New Roman"/>
                <w:noProof/>
              </w:rPr>
              <w:t>География</w:t>
            </w:r>
          </w:p>
        </w:tc>
        <w:tc>
          <w:tcPr>
            <w:tcW w:w="1951" w:type="dxa"/>
          </w:tcPr>
          <w:p w14:paraId="00DFC067" w14:textId="77777777" w:rsidR="00861A76" w:rsidRPr="00D82595" w:rsidRDefault="00861A76" w:rsidP="00861A76">
            <w:pPr>
              <w:ind w:firstLine="0"/>
              <w:rPr>
                <w:rFonts w:eastAsia="Times New Roman"/>
                <w:noProof/>
              </w:rPr>
            </w:pPr>
            <w:r w:rsidRPr="00D82595">
              <w:rPr>
                <w:rFonts w:eastAsia="Times New Roman"/>
                <w:noProof/>
              </w:rPr>
              <w:t>8</w:t>
            </w:r>
          </w:p>
        </w:tc>
        <w:tc>
          <w:tcPr>
            <w:tcW w:w="2837" w:type="dxa"/>
          </w:tcPr>
          <w:p w14:paraId="22E4D688" w14:textId="77777777" w:rsidR="00861A76" w:rsidRPr="00D82595" w:rsidRDefault="00861A76" w:rsidP="00861A76">
            <w:pPr>
              <w:ind w:firstLine="0"/>
              <w:rPr>
                <w:rFonts w:eastAsia="Times New Roman"/>
                <w:noProof/>
              </w:rPr>
            </w:pPr>
            <w:r w:rsidRPr="00D82595">
              <w:rPr>
                <w:rFonts w:eastAsia="Times New Roman"/>
                <w:noProof/>
              </w:rPr>
              <w:t>Французский язык (устный экзамен)</w:t>
            </w:r>
          </w:p>
        </w:tc>
        <w:tc>
          <w:tcPr>
            <w:tcW w:w="2325" w:type="dxa"/>
          </w:tcPr>
          <w:p w14:paraId="4006F234" w14:textId="77777777" w:rsidR="00861A76" w:rsidRPr="00D82595" w:rsidRDefault="00861A76" w:rsidP="00861A76">
            <w:pPr>
              <w:ind w:firstLine="0"/>
              <w:rPr>
                <w:rFonts w:eastAsia="Times New Roman"/>
                <w:noProof/>
              </w:rPr>
            </w:pPr>
            <w:r w:rsidRPr="00D82595">
              <w:rPr>
                <w:rFonts w:eastAsia="Times New Roman"/>
                <w:noProof/>
              </w:rPr>
              <w:t>31</w:t>
            </w:r>
          </w:p>
        </w:tc>
      </w:tr>
      <w:tr w:rsidR="00861A76" w:rsidRPr="00D82595" w14:paraId="6B681D39" w14:textId="77777777" w:rsidTr="00861A76">
        <w:tc>
          <w:tcPr>
            <w:tcW w:w="2515" w:type="dxa"/>
          </w:tcPr>
          <w:p w14:paraId="76311CB9" w14:textId="77777777" w:rsidR="00861A76" w:rsidRPr="00D82595" w:rsidRDefault="00861A76" w:rsidP="00861A76">
            <w:pPr>
              <w:ind w:firstLine="0"/>
              <w:rPr>
                <w:rFonts w:eastAsia="Times New Roman"/>
                <w:noProof/>
              </w:rPr>
            </w:pPr>
            <w:r w:rsidRPr="00D82595">
              <w:rPr>
                <w:rFonts w:eastAsia="Times New Roman"/>
                <w:noProof/>
              </w:rPr>
              <w:t xml:space="preserve">Английский язык </w:t>
            </w:r>
          </w:p>
        </w:tc>
        <w:tc>
          <w:tcPr>
            <w:tcW w:w="1951" w:type="dxa"/>
          </w:tcPr>
          <w:p w14:paraId="5527ED0D" w14:textId="77777777" w:rsidR="00861A76" w:rsidRPr="00D82595" w:rsidRDefault="00861A76" w:rsidP="00861A76">
            <w:pPr>
              <w:ind w:firstLine="0"/>
              <w:rPr>
                <w:rFonts w:eastAsia="Times New Roman"/>
                <w:noProof/>
              </w:rPr>
            </w:pPr>
            <w:r w:rsidRPr="00D82595">
              <w:rPr>
                <w:rFonts w:eastAsia="Times New Roman"/>
                <w:noProof/>
              </w:rPr>
              <w:t>9</w:t>
            </w:r>
          </w:p>
        </w:tc>
        <w:tc>
          <w:tcPr>
            <w:tcW w:w="2837" w:type="dxa"/>
          </w:tcPr>
          <w:p w14:paraId="77BDF1B2" w14:textId="77777777" w:rsidR="00861A76" w:rsidRPr="00D82595" w:rsidRDefault="00861A76" w:rsidP="00861A76">
            <w:pPr>
              <w:ind w:firstLine="0"/>
              <w:rPr>
                <w:rFonts w:eastAsia="Times New Roman"/>
                <w:noProof/>
              </w:rPr>
            </w:pPr>
            <w:r w:rsidRPr="00D82595">
              <w:rPr>
                <w:rFonts w:eastAsia="Times New Roman"/>
                <w:noProof/>
              </w:rPr>
              <w:t>Испанский язык (устный экзамен)</w:t>
            </w:r>
          </w:p>
        </w:tc>
        <w:tc>
          <w:tcPr>
            <w:tcW w:w="2325" w:type="dxa"/>
          </w:tcPr>
          <w:p w14:paraId="4CEE4208" w14:textId="77777777" w:rsidR="00861A76" w:rsidRPr="00D82595" w:rsidRDefault="00861A76" w:rsidP="00861A76">
            <w:pPr>
              <w:ind w:firstLine="0"/>
              <w:rPr>
                <w:rFonts w:eastAsia="Times New Roman"/>
                <w:noProof/>
              </w:rPr>
            </w:pPr>
            <w:r w:rsidRPr="00D82595">
              <w:rPr>
                <w:rFonts w:eastAsia="Times New Roman"/>
                <w:noProof/>
              </w:rPr>
              <w:t>33</w:t>
            </w:r>
          </w:p>
        </w:tc>
      </w:tr>
      <w:tr w:rsidR="00861A76" w:rsidRPr="00D82595" w14:paraId="24E53FE9" w14:textId="77777777" w:rsidTr="00861A76">
        <w:tc>
          <w:tcPr>
            <w:tcW w:w="2515" w:type="dxa"/>
          </w:tcPr>
          <w:p w14:paraId="1435F844" w14:textId="77777777" w:rsidR="00861A76" w:rsidRPr="00D82595" w:rsidRDefault="00861A76" w:rsidP="00861A76">
            <w:pPr>
              <w:ind w:firstLine="0"/>
              <w:rPr>
                <w:rFonts w:eastAsia="Times New Roman"/>
                <w:noProof/>
              </w:rPr>
            </w:pPr>
            <w:r w:rsidRPr="00D82595">
              <w:rPr>
                <w:rFonts w:eastAsia="Times New Roman"/>
                <w:noProof/>
              </w:rPr>
              <w:t xml:space="preserve">Немецкий язык </w:t>
            </w:r>
          </w:p>
        </w:tc>
        <w:tc>
          <w:tcPr>
            <w:tcW w:w="1951" w:type="dxa"/>
          </w:tcPr>
          <w:p w14:paraId="7581F32F" w14:textId="77777777" w:rsidR="00861A76" w:rsidRPr="00D82595" w:rsidRDefault="00861A76" w:rsidP="00861A76">
            <w:pPr>
              <w:ind w:firstLine="0"/>
              <w:rPr>
                <w:rFonts w:eastAsia="Times New Roman"/>
                <w:noProof/>
              </w:rPr>
            </w:pPr>
            <w:r w:rsidRPr="00D82595">
              <w:rPr>
                <w:rFonts w:eastAsia="Times New Roman"/>
                <w:noProof/>
              </w:rPr>
              <w:t>10</w:t>
            </w:r>
          </w:p>
        </w:tc>
        <w:tc>
          <w:tcPr>
            <w:tcW w:w="2837" w:type="dxa"/>
          </w:tcPr>
          <w:p w14:paraId="155B51E8" w14:textId="77777777" w:rsidR="00861A76" w:rsidRPr="00D82595" w:rsidRDefault="00861A76" w:rsidP="00861A76">
            <w:pPr>
              <w:ind w:firstLine="0"/>
              <w:rPr>
                <w:rFonts w:eastAsia="Times New Roman"/>
                <w:noProof/>
              </w:rPr>
            </w:pPr>
          </w:p>
        </w:tc>
        <w:tc>
          <w:tcPr>
            <w:tcW w:w="2325" w:type="dxa"/>
          </w:tcPr>
          <w:p w14:paraId="6B61E042" w14:textId="77777777" w:rsidR="00861A76" w:rsidRPr="00D82595" w:rsidRDefault="00861A76" w:rsidP="00861A76">
            <w:pPr>
              <w:ind w:firstLine="0"/>
              <w:rPr>
                <w:rFonts w:eastAsia="Times New Roman"/>
                <w:noProof/>
              </w:rPr>
            </w:pPr>
          </w:p>
        </w:tc>
      </w:tr>
    </w:tbl>
    <w:p w14:paraId="09D191E8" w14:textId="77777777" w:rsidR="00861A76" w:rsidRPr="00D82595" w:rsidRDefault="00861A76" w:rsidP="00861A76">
      <w:pPr>
        <w:rPr>
          <w:rFonts w:eastAsia="Times New Roman"/>
          <w:noProof/>
        </w:rPr>
      </w:pPr>
    </w:p>
    <w:p w14:paraId="47D736F7" w14:textId="77777777" w:rsidR="00861A76" w:rsidRPr="00D82595" w:rsidRDefault="00861A76" w:rsidP="00861A76">
      <w:pPr>
        <w:rPr>
          <w:rFonts w:eastAsia="Times New Roman"/>
          <w:b/>
          <w:i/>
          <w:noProof/>
        </w:rPr>
      </w:pPr>
      <w:r w:rsidRPr="00D82595">
        <w:rPr>
          <w:rFonts w:eastAsia="Times New Roman"/>
          <w:b/>
          <w:i/>
          <w:noProof/>
        </w:rPr>
        <w:t xml:space="preserve">Продолжительность выполнения экзаменационной работы </w:t>
      </w:r>
    </w:p>
    <w:tbl>
      <w:tblPr>
        <w:tblStyle w:val="52"/>
        <w:tblW w:w="0" w:type="auto"/>
        <w:tblLook w:val="04A0" w:firstRow="1" w:lastRow="0" w:firstColumn="1" w:lastColumn="0" w:noHBand="0" w:noVBand="1"/>
      </w:tblPr>
      <w:tblGrid>
        <w:gridCol w:w="3335"/>
        <w:gridCol w:w="3335"/>
        <w:gridCol w:w="2958"/>
      </w:tblGrid>
      <w:tr w:rsidR="00861A76" w:rsidRPr="00D82595" w14:paraId="4AAFCDD2" w14:textId="77777777" w:rsidTr="00861A76">
        <w:tc>
          <w:tcPr>
            <w:tcW w:w="3335" w:type="dxa"/>
          </w:tcPr>
          <w:p w14:paraId="266478B9" w14:textId="77777777" w:rsidR="00861A76" w:rsidRPr="00D82595" w:rsidRDefault="00861A76" w:rsidP="00861A76">
            <w:pPr>
              <w:ind w:firstLine="0"/>
              <w:jc w:val="center"/>
              <w:rPr>
                <w:noProof/>
              </w:rPr>
            </w:pPr>
            <w:r w:rsidRPr="00D82595">
              <w:rPr>
                <w:noProof/>
              </w:rPr>
              <w:t>Продолжительность выполнения экзаменационной работы</w:t>
            </w:r>
          </w:p>
        </w:tc>
        <w:tc>
          <w:tcPr>
            <w:tcW w:w="3335" w:type="dxa"/>
          </w:tcPr>
          <w:p w14:paraId="7778269F" w14:textId="77777777" w:rsidR="00861A76" w:rsidRPr="00D82595" w:rsidRDefault="00861A76" w:rsidP="00861A76">
            <w:pPr>
              <w:ind w:firstLine="0"/>
              <w:jc w:val="center"/>
              <w:rPr>
                <w:noProof/>
              </w:rPr>
            </w:pPr>
            <w:r w:rsidRPr="00D82595">
              <w:rPr>
                <w:noProof/>
              </w:rPr>
              <w:t>Продолжительность выполнения экзаменационной работы участниками ЕГЭ с ОВЗ, детьми-инвалидами и инвалидами</w:t>
            </w:r>
          </w:p>
        </w:tc>
        <w:tc>
          <w:tcPr>
            <w:tcW w:w="2958" w:type="dxa"/>
          </w:tcPr>
          <w:p w14:paraId="576EA4A9" w14:textId="77777777" w:rsidR="00861A76" w:rsidRPr="00D82595" w:rsidRDefault="00861A76" w:rsidP="00861A76">
            <w:pPr>
              <w:ind w:firstLine="0"/>
              <w:jc w:val="center"/>
              <w:rPr>
                <w:noProof/>
              </w:rPr>
            </w:pPr>
            <w:r w:rsidRPr="00D82595">
              <w:rPr>
                <w:noProof/>
              </w:rPr>
              <w:t>Название учебного предмета</w:t>
            </w:r>
          </w:p>
        </w:tc>
      </w:tr>
      <w:tr w:rsidR="00861A76" w:rsidRPr="00D82595" w14:paraId="0F9D8AAD" w14:textId="77777777" w:rsidTr="00861A76">
        <w:tc>
          <w:tcPr>
            <w:tcW w:w="3335" w:type="dxa"/>
          </w:tcPr>
          <w:p w14:paraId="5577D6BE" w14:textId="77777777" w:rsidR="00861A76" w:rsidRPr="00D82595" w:rsidRDefault="00861A76" w:rsidP="00861A76">
            <w:pPr>
              <w:ind w:firstLine="0"/>
              <w:rPr>
                <w:noProof/>
              </w:rPr>
            </w:pPr>
            <w:r w:rsidRPr="00D82595">
              <w:rPr>
                <w:noProof/>
              </w:rPr>
              <w:t>15 минут</w:t>
            </w:r>
          </w:p>
        </w:tc>
        <w:tc>
          <w:tcPr>
            <w:tcW w:w="3335" w:type="dxa"/>
          </w:tcPr>
          <w:p w14:paraId="71760E9D" w14:textId="77777777" w:rsidR="00861A76" w:rsidRPr="00D82595" w:rsidRDefault="00861A76" w:rsidP="00861A76">
            <w:pPr>
              <w:ind w:firstLine="0"/>
              <w:rPr>
                <w:noProof/>
              </w:rPr>
            </w:pPr>
            <w:r w:rsidRPr="00D82595">
              <w:rPr>
                <w:noProof/>
              </w:rPr>
              <w:t>45 минут</w:t>
            </w:r>
          </w:p>
        </w:tc>
        <w:tc>
          <w:tcPr>
            <w:tcW w:w="2958" w:type="dxa"/>
          </w:tcPr>
          <w:p w14:paraId="591B83D6" w14:textId="77777777" w:rsidR="00861A76" w:rsidRPr="00D82595" w:rsidRDefault="00861A76" w:rsidP="00861A76">
            <w:pPr>
              <w:ind w:firstLine="0"/>
              <w:rPr>
                <w:noProof/>
              </w:rPr>
            </w:pPr>
            <w:r w:rsidRPr="00D82595">
              <w:rPr>
                <w:noProof/>
              </w:rPr>
              <w:t>Иностранные языки (раздел «Говорение»)</w:t>
            </w:r>
          </w:p>
        </w:tc>
      </w:tr>
      <w:tr w:rsidR="00861A76" w:rsidRPr="00D82595" w14:paraId="2070B932" w14:textId="77777777" w:rsidTr="00861A76">
        <w:tc>
          <w:tcPr>
            <w:tcW w:w="3335" w:type="dxa"/>
            <w:vMerge w:val="restart"/>
          </w:tcPr>
          <w:p w14:paraId="29DDD1D6" w14:textId="77777777" w:rsidR="00861A76" w:rsidRPr="00D82595" w:rsidRDefault="00861A76" w:rsidP="00861A76">
            <w:pPr>
              <w:ind w:firstLine="0"/>
              <w:rPr>
                <w:noProof/>
              </w:rPr>
            </w:pPr>
            <w:r w:rsidRPr="00D82595">
              <w:rPr>
                <w:noProof/>
              </w:rPr>
              <w:t>3 часа (180 минут)</w:t>
            </w:r>
          </w:p>
        </w:tc>
        <w:tc>
          <w:tcPr>
            <w:tcW w:w="3335" w:type="dxa"/>
            <w:vMerge w:val="restart"/>
          </w:tcPr>
          <w:p w14:paraId="3DC7C10E" w14:textId="77777777" w:rsidR="00861A76" w:rsidRPr="00D82595" w:rsidRDefault="00861A76" w:rsidP="00861A76">
            <w:pPr>
              <w:ind w:firstLine="0"/>
              <w:rPr>
                <w:noProof/>
              </w:rPr>
            </w:pPr>
            <w:r w:rsidRPr="00D82595">
              <w:rPr>
                <w:noProof/>
              </w:rPr>
              <w:t>4 часа 30 минут</w:t>
            </w:r>
          </w:p>
        </w:tc>
        <w:tc>
          <w:tcPr>
            <w:tcW w:w="2958" w:type="dxa"/>
          </w:tcPr>
          <w:p w14:paraId="33460669" w14:textId="77777777" w:rsidR="00861A76" w:rsidRPr="00D82595" w:rsidRDefault="00861A76" w:rsidP="00861A76">
            <w:pPr>
              <w:ind w:firstLine="0"/>
              <w:rPr>
                <w:noProof/>
              </w:rPr>
            </w:pPr>
            <w:r w:rsidRPr="00D82595">
              <w:rPr>
                <w:noProof/>
              </w:rPr>
              <w:t>Иностранные языки</w:t>
            </w:r>
          </w:p>
        </w:tc>
      </w:tr>
      <w:tr w:rsidR="00861A76" w:rsidRPr="00D82595" w14:paraId="2D70D2C7" w14:textId="77777777" w:rsidTr="00861A76">
        <w:tc>
          <w:tcPr>
            <w:tcW w:w="3335" w:type="dxa"/>
            <w:vMerge/>
          </w:tcPr>
          <w:p w14:paraId="1F7D7ED8" w14:textId="77777777" w:rsidR="00861A76" w:rsidRPr="00D82595" w:rsidRDefault="00861A76" w:rsidP="00861A76">
            <w:pPr>
              <w:ind w:firstLine="0"/>
              <w:rPr>
                <w:noProof/>
              </w:rPr>
            </w:pPr>
          </w:p>
        </w:tc>
        <w:tc>
          <w:tcPr>
            <w:tcW w:w="3335" w:type="dxa"/>
            <w:vMerge/>
          </w:tcPr>
          <w:p w14:paraId="2C77E97B" w14:textId="77777777" w:rsidR="00861A76" w:rsidRPr="00D82595" w:rsidRDefault="00861A76" w:rsidP="00861A76">
            <w:pPr>
              <w:ind w:firstLine="0"/>
              <w:rPr>
                <w:noProof/>
              </w:rPr>
            </w:pPr>
          </w:p>
        </w:tc>
        <w:tc>
          <w:tcPr>
            <w:tcW w:w="2958" w:type="dxa"/>
          </w:tcPr>
          <w:p w14:paraId="0F44D254" w14:textId="77777777" w:rsidR="00861A76" w:rsidRPr="00D82595" w:rsidRDefault="00861A76" w:rsidP="00861A76">
            <w:pPr>
              <w:ind w:firstLine="0"/>
              <w:rPr>
                <w:noProof/>
              </w:rPr>
            </w:pPr>
            <w:r w:rsidRPr="00D82595">
              <w:rPr>
                <w:noProof/>
              </w:rPr>
              <w:t xml:space="preserve">Математика </w:t>
            </w:r>
          </w:p>
          <w:p w14:paraId="5E458E4C" w14:textId="77777777" w:rsidR="00861A76" w:rsidRPr="00D82595" w:rsidRDefault="00861A76" w:rsidP="00861A76">
            <w:pPr>
              <w:ind w:firstLine="0"/>
              <w:rPr>
                <w:noProof/>
              </w:rPr>
            </w:pPr>
            <w:r w:rsidRPr="00D82595">
              <w:rPr>
                <w:noProof/>
              </w:rPr>
              <w:t>(базовый уровень)</w:t>
            </w:r>
          </w:p>
        </w:tc>
      </w:tr>
      <w:tr w:rsidR="00BA6CB4" w:rsidRPr="00D82595" w14:paraId="52BCA256" w14:textId="77777777" w:rsidTr="00BA6CB4">
        <w:trPr>
          <w:trHeight w:val="418"/>
        </w:trPr>
        <w:tc>
          <w:tcPr>
            <w:tcW w:w="3335" w:type="dxa"/>
            <w:vMerge/>
          </w:tcPr>
          <w:p w14:paraId="5C52D59D" w14:textId="77777777" w:rsidR="00BA6CB4" w:rsidRPr="00D82595" w:rsidRDefault="00BA6CB4" w:rsidP="00861A76">
            <w:pPr>
              <w:ind w:firstLine="0"/>
              <w:rPr>
                <w:noProof/>
              </w:rPr>
            </w:pPr>
          </w:p>
        </w:tc>
        <w:tc>
          <w:tcPr>
            <w:tcW w:w="3335" w:type="dxa"/>
            <w:vMerge/>
          </w:tcPr>
          <w:p w14:paraId="70D9C026" w14:textId="77777777" w:rsidR="00BA6CB4" w:rsidRPr="00D82595" w:rsidRDefault="00BA6CB4" w:rsidP="00861A76">
            <w:pPr>
              <w:ind w:firstLine="0"/>
              <w:rPr>
                <w:noProof/>
              </w:rPr>
            </w:pPr>
          </w:p>
        </w:tc>
        <w:tc>
          <w:tcPr>
            <w:tcW w:w="2958" w:type="dxa"/>
          </w:tcPr>
          <w:p w14:paraId="6CAD6305" w14:textId="77777777" w:rsidR="00BA6CB4" w:rsidRPr="00D82595" w:rsidRDefault="00BA6CB4" w:rsidP="00861A76">
            <w:pPr>
              <w:ind w:firstLine="0"/>
              <w:rPr>
                <w:noProof/>
              </w:rPr>
            </w:pPr>
            <w:r w:rsidRPr="00D82595">
              <w:rPr>
                <w:noProof/>
              </w:rPr>
              <w:t>География</w:t>
            </w:r>
          </w:p>
        </w:tc>
      </w:tr>
      <w:tr w:rsidR="00BA6CB4" w:rsidRPr="00D82595" w14:paraId="530CDB24" w14:textId="77777777" w:rsidTr="00861A76">
        <w:tc>
          <w:tcPr>
            <w:tcW w:w="3335" w:type="dxa"/>
            <w:vMerge w:val="restart"/>
          </w:tcPr>
          <w:p w14:paraId="29ACB042" w14:textId="77777777" w:rsidR="00BA6CB4" w:rsidRPr="00D82595" w:rsidRDefault="00BA6CB4" w:rsidP="00861A76">
            <w:pPr>
              <w:ind w:firstLine="0"/>
              <w:rPr>
                <w:noProof/>
              </w:rPr>
            </w:pPr>
            <w:r w:rsidRPr="00D82595">
              <w:rPr>
                <w:noProof/>
              </w:rPr>
              <w:t>3 часа 30 минут (210 минут)</w:t>
            </w:r>
          </w:p>
        </w:tc>
        <w:tc>
          <w:tcPr>
            <w:tcW w:w="3335" w:type="dxa"/>
            <w:vMerge w:val="restart"/>
          </w:tcPr>
          <w:p w14:paraId="60F2A6D8" w14:textId="77777777" w:rsidR="00BA6CB4" w:rsidRPr="00D82595" w:rsidRDefault="00BA6CB4" w:rsidP="00861A76">
            <w:pPr>
              <w:ind w:firstLine="0"/>
              <w:rPr>
                <w:noProof/>
              </w:rPr>
            </w:pPr>
            <w:r w:rsidRPr="00D82595">
              <w:rPr>
                <w:noProof/>
              </w:rPr>
              <w:t>5 часов</w:t>
            </w:r>
          </w:p>
        </w:tc>
        <w:tc>
          <w:tcPr>
            <w:tcW w:w="2958" w:type="dxa"/>
          </w:tcPr>
          <w:p w14:paraId="57F7A8A0" w14:textId="77777777" w:rsidR="00BA6CB4" w:rsidRPr="00D82595" w:rsidRDefault="00BA6CB4" w:rsidP="00861A76">
            <w:pPr>
              <w:ind w:firstLine="0"/>
              <w:rPr>
                <w:noProof/>
              </w:rPr>
            </w:pPr>
            <w:r w:rsidRPr="00D82595">
              <w:rPr>
                <w:noProof/>
              </w:rPr>
              <w:t>Русский язык</w:t>
            </w:r>
          </w:p>
        </w:tc>
      </w:tr>
      <w:tr w:rsidR="00BA6CB4" w:rsidRPr="00D82595" w14:paraId="73CB034A" w14:textId="77777777" w:rsidTr="00861A76">
        <w:tc>
          <w:tcPr>
            <w:tcW w:w="3335" w:type="dxa"/>
            <w:vMerge/>
          </w:tcPr>
          <w:p w14:paraId="2F3FC5D4" w14:textId="77777777" w:rsidR="00BA6CB4" w:rsidRPr="00D82595" w:rsidRDefault="00BA6CB4" w:rsidP="00861A76">
            <w:pPr>
              <w:ind w:firstLine="0"/>
              <w:rPr>
                <w:noProof/>
              </w:rPr>
            </w:pPr>
          </w:p>
        </w:tc>
        <w:tc>
          <w:tcPr>
            <w:tcW w:w="3335" w:type="dxa"/>
            <w:vMerge/>
          </w:tcPr>
          <w:p w14:paraId="3C951003" w14:textId="77777777" w:rsidR="00BA6CB4" w:rsidRPr="00D82595" w:rsidRDefault="00BA6CB4" w:rsidP="00861A76">
            <w:pPr>
              <w:ind w:firstLine="0"/>
              <w:rPr>
                <w:noProof/>
              </w:rPr>
            </w:pPr>
          </w:p>
        </w:tc>
        <w:tc>
          <w:tcPr>
            <w:tcW w:w="2958" w:type="dxa"/>
          </w:tcPr>
          <w:p w14:paraId="3D940D32" w14:textId="77777777" w:rsidR="00BA6CB4" w:rsidRPr="00D82595" w:rsidRDefault="00BA6CB4" w:rsidP="00861A76">
            <w:pPr>
              <w:ind w:firstLine="0"/>
              <w:rPr>
                <w:noProof/>
              </w:rPr>
            </w:pPr>
            <w:r w:rsidRPr="00D82595">
              <w:rPr>
                <w:noProof/>
              </w:rPr>
              <w:t>Химия</w:t>
            </w:r>
          </w:p>
        </w:tc>
      </w:tr>
      <w:tr w:rsidR="00BA6CB4" w:rsidRPr="00D82595" w14:paraId="46E10CE1" w14:textId="77777777" w:rsidTr="00861A76">
        <w:tc>
          <w:tcPr>
            <w:tcW w:w="3335" w:type="dxa"/>
            <w:vMerge/>
          </w:tcPr>
          <w:p w14:paraId="4E4A1CB4" w14:textId="77777777" w:rsidR="00BA6CB4" w:rsidRPr="00D82595" w:rsidRDefault="00BA6CB4" w:rsidP="00861A76">
            <w:pPr>
              <w:ind w:firstLine="0"/>
              <w:rPr>
                <w:noProof/>
              </w:rPr>
            </w:pPr>
          </w:p>
        </w:tc>
        <w:tc>
          <w:tcPr>
            <w:tcW w:w="3335" w:type="dxa"/>
            <w:vMerge/>
          </w:tcPr>
          <w:p w14:paraId="0C3BF1BF" w14:textId="77777777" w:rsidR="00BA6CB4" w:rsidRPr="00D82595" w:rsidRDefault="00BA6CB4" w:rsidP="00861A76">
            <w:pPr>
              <w:ind w:firstLine="0"/>
              <w:rPr>
                <w:noProof/>
              </w:rPr>
            </w:pPr>
          </w:p>
        </w:tc>
        <w:tc>
          <w:tcPr>
            <w:tcW w:w="2958" w:type="dxa"/>
          </w:tcPr>
          <w:p w14:paraId="72B5E362" w14:textId="77777777" w:rsidR="00BA6CB4" w:rsidRPr="00D82595" w:rsidRDefault="00BA6CB4" w:rsidP="00861A76">
            <w:pPr>
              <w:ind w:firstLine="0"/>
              <w:rPr>
                <w:noProof/>
              </w:rPr>
            </w:pPr>
            <w:r w:rsidRPr="00D82595">
              <w:rPr>
                <w:noProof/>
              </w:rPr>
              <w:t>Биология</w:t>
            </w:r>
          </w:p>
        </w:tc>
      </w:tr>
      <w:tr w:rsidR="00861A76" w:rsidRPr="00D82595" w14:paraId="336B1969" w14:textId="77777777" w:rsidTr="00861A76">
        <w:tc>
          <w:tcPr>
            <w:tcW w:w="3335" w:type="dxa"/>
            <w:vMerge w:val="restart"/>
          </w:tcPr>
          <w:p w14:paraId="42B7EB54" w14:textId="77777777" w:rsidR="00861A76" w:rsidRPr="00D82595" w:rsidRDefault="00861A76" w:rsidP="00861A76">
            <w:pPr>
              <w:ind w:firstLine="0"/>
              <w:rPr>
                <w:noProof/>
              </w:rPr>
            </w:pPr>
            <w:r w:rsidRPr="00D82595">
              <w:rPr>
                <w:noProof/>
              </w:rPr>
              <w:t>3 часа 55 минут (235 минут)</w:t>
            </w:r>
          </w:p>
        </w:tc>
        <w:tc>
          <w:tcPr>
            <w:tcW w:w="3335" w:type="dxa"/>
            <w:vMerge w:val="restart"/>
          </w:tcPr>
          <w:p w14:paraId="24CBDC52" w14:textId="77777777" w:rsidR="00861A76" w:rsidRPr="00D82595" w:rsidRDefault="00861A76" w:rsidP="00861A76">
            <w:pPr>
              <w:ind w:firstLine="0"/>
              <w:rPr>
                <w:noProof/>
              </w:rPr>
            </w:pPr>
            <w:r w:rsidRPr="00D82595">
              <w:rPr>
                <w:noProof/>
              </w:rPr>
              <w:t>5 часов 25 минут</w:t>
            </w:r>
          </w:p>
        </w:tc>
        <w:tc>
          <w:tcPr>
            <w:tcW w:w="2958" w:type="dxa"/>
          </w:tcPr>
          <w:p w14:paraId="3BCFF15C" w14:textId="77777777" w:rsidR="00861A76" w:rsidRPr="00D82595" w:rsidRDefault="00861A76" w:rsidP="00861A76">
            <w:pPr>
              <w:ind w:firstLine="0"/>
              <w:rPr>
                <w:noProof/>
              </w:rPr>
            </w:pPr>
            <w:r w:rsidRPr="00D82595">
              <w:rPr>
                <w:noProof/>
              </w:rPr>
              <w:t>Математика (профильный уровень)</w:t>
            </w:r>
          </w:p>
        </w:tc>
      </w:tr>
      <w:tr w:rsidR="00861A76" w:rsidRPr="00D82595" w14:paraId="478112DA" w14:textId="77777777" w:rsidTr="00861A76">
        <w:tc>
          <w:tcPr>
            <w:tcW w:w="3335" w:type="dxa"/>
            <w:vMerge/>
          </w:tcPr>
          <w:p w14:paraId="2EBA9375" w14:textId="77777777" w:rsidR="00861A76" w:rsidRPr="00D82595" w:rsidRDefault="00861A76" w:rsidP="00861A76">
            <w:pPr>
              <w:ind w:firstLine="0"/>
              <w:rPr>
                <w:noProof/>
              </w:rPr>
            </w:pPr>
          </w:p>
        </w:tc>
        <w:tc>
          <w:tcPr>
            <w:tcW w:w="3335" w:type="dxa"/>
            <w:vMerge/>
          </w:tcPr>
          <w:p w14:paraId="46B7BFD4" w14:textId="77777777" w:rsidR="00861A76" w:rsidRPr="00D82595" w:rsidRDefault="00861A76" w:rsidP="00861A76">
            <w:pPr>
              <w:ind w:firstLine="0"/>
              <w:rPr>
                <w:noProof/>
              </w:rPr>
            </w:pPr>
          </w:p>
        </w:tc>
        <w:tc>
          <w:tcPr>
            <w:tcW w:w="2958" w:type="dxa"/>
          </w:tcPr>
          <w:p w14:paraId="1246F711" w14:textId="77777777" w:rsidR="00861A76" w:rsidRPr="00D82595" w:rsidRDefault="00861A76" w:rsidP="00861A76">
            <w:pPr>
              <w:ind w:firstLine="0"/>
              <w:rPr>
                <w:noProof/>
              </w:rPr>
            </w:pPr>
            <w:r w:rsidRPr="00D82595">
              <w:rPr>
                <w:noProof/>
              </w:rPr>
              <w:t>Физика</w:t>
            </w:r>
          </w:p>
        </w:tc>
      </w:tr>
      <w:tr w:rsidR="00861A76" w:rsidRPr="00D82595" w14:paraId="12C9DE3A" w14:textId="77777777" w:rsidTr="00861A76">
        <w:tc>
          <w:tcPr>
            <w:tcW w:w="3335" w:type="dxa"/>
            <w:vMerge/>
          </w:tcPr>
          <w:p w14:paraId="3DBD2091" w14:textId="77777777" w:rsidR="00861A76" w:rsidRPr="00D82595" w:rsidRDefault="00861A76" w:rsidP="00861A76">
            <w:pPr>
              <w:ind w:firstLine="0"/>
              <w:rPr>
                <w:noProof/>
              </w:rPr>
            </w:pPr>
          </w:p>
        </w:tc>
        <w:tc>
          <w:tcPr>
            <w:tcW w:w="3335" w:type="dxa"/>
            <w:vMerge/>
          </w:tcPr>
          <w:p w14:paraId="1B973FAF" w14:textId="77777777" w:rsidR="00861A76" w:rsidRPr="00D82595" w:rsidRDefault="00861A76" w:rsidP="00861A76">
            <w:pPr>
              <w:ind w:firstLine="0"/>
              <w:rPr>
                <w:noProof/>
              </w:rPr>
            </w:pPr>
          </w:p>
        </w:tc>
        <w:tc>
          <w:tcPr>
            <w:tcW w:w="2958" w:type="dxa"/>
          </w:tcPr>
          <w:p w14:paraId="1472CA5C" w14:textId="77777777" w:rsidR="00861A76" w:rsidRPr="00D82595" w:rsidRDefault="00861A76" w:rsidP="00861A76">
            <w:pPr>
              <w:ind w:firstLine="0"/>
              <w:rPr>
                <w:noProof/>
              </w:rPr>
            </w:pPr>
            <w:r w:rsidRPr="00D82595">
              <w:rPr>
                <w:noProof/>
              </w:rPr>
              <w:t>Информатика и ИКТ</w:t>
            </w:r>
          </w:p>
        </w:tc>
      </w:tr>
      <w:tr w:rsidR="00861A76" w:rsidRPr="00D82595" w14:paraId="53EA4026" w14:textId="77777777" w:rsidTr="00861A76">
        <w:tc>
          <w:tcPr>
            <w:tcW w:w="3335" w:type="dxa"/>
            <w:vMerge/>
          </w:tcPr>
          <w:p w14:paraId="655F1063" w14:textId="77777777" w:rsidR="00861A76" w:rsidRPr="00D82595" w:rsidRDefault="00861A76" w:rsidP="00861A76">
            <w:pPr>
              <w:ind w:firstLine="0"/>
              <w:rPr>
                <w:noProof/>
              </w:rPr>
            </w:pPr>
          </w:p>
        </w:tc>
        <w:tc>
          <w:tcPr>
            <w:tcW w:w="3335" w:type="dxa"/>
            <w:vMerge/>
          </w:tcPr>
          <w:p w14:paraId="0B04A473" w14:textId="77777777" w:rsidR="00861A76" w:rsidRPr="00D82595" w:rsidRDefault="00861A76" w:rsidP="00861A76">
            <w:pPr>
              <w:ind w:firstLine="0"/>
              <w:rPr>
                <w:noProof/>
              </w:rPr>
            </w:pPr>
          </w:p>
        </w:tc>
        <w:tc>
          <w:tcPr>
            <w:tcW w:w="2958" w:type="dxa"/>
          </w:tcPr>
          <w:p w14:paraId="4C257444" w14:textId="77777777" w:rsidR="00861A76" w:rsidRPr="00D82595" w:rsidRDefault="00861A76" w:rsidP="00861A76">
            <w:pPr>
              <w:ind w:firstLine="0"/>
              <w:rPr>
                <w:noProof/>
              </w:rPr>
            </w:pPr>
            <w:r w:rsidRPr="00D82595">
              <w:rPr>
                <w:noProof/>
              </w:rPr>
              <w:t>Обществознание</w:t>
            </w:r>
          </w:p>
        </w:tc>
      </w:tr>
      <w:tr w:rsidR="00861A76" w:rsidRPr="00D82595" w14:paraId="0FC3EEE5" w14:textId="77777777" w:rsidTr="00861A76">
        <w:tc>
          <w:tcPr>
            <w:tcW w:w="3335" w:type="dxa"/>
            <w:vMerge/>
          </w:tcPr>
          <w:p w14:paraId="5CABDDC6" w14:textId="77777777" w:rsidR="00861A76" w:rsidRPr="00D82595" w:rsidRDefault="00861A76" w:rsidP="00861A76">
            <w:pPr>
              <w:ind w:firstLine="0"/>
              <w:rPr>
                <w:noProof/>
              </w:rPr>
            </w:pPr>
          </w:p>
        </w:tc>
        <w:tc>
          <w:tcPr>
            <w:tcW w:w="3335" w:type="dxa"/>
            <w:vMerge/>
          </w:tcPr>
          <w:p w14:paraId="4867EB51" w14:textId="77777777" w:rsidR="00861A76" w:rsidRPr="00D82595" w:rsidRDefault="00861A76" w:rsidP="00861A76">
            <w:pPr>
              <w:ind w:firstLine="0"/>
              <w:rPr>
                <w:noProof/>
              </w:rPr>
            </w:pPr>
          </w:p>
        </w:tc>
        <w:tc>
          <w:tcPr>
            <w:tcW w:w="2958" w:type="dxa"/>
          </w:tcPr>
          <w:p w14:paraId="55BB5BF7" w14:textId="77777777" w:rsidR="00861A76" w:rsidRPr="00D82595" w:rsidRDefault="00861A76" w:rsidP="00861A76">
            <w:pPr>
              <w:ind w:firstLine="0"/>
              <w:rPr>
                <w:noProof/>
              </w:rPr>
            </w:pPr>
            <w:r w:rsidRPr="00D82595">
              <w:rPr>
                <w:noProof/>
              </w:rPr>
              <w:t>История</w:t>
            </w:r>
          </w:p>
        </w:tc>
      </w:tr>
      <w:tr w:rsidR="00861A76" w:rsidRPr="00D82595" w14:paraId="2C314455" w14:textId="77777777" w:rsidTr="00861A76">
        <w:tc>
          <w:tcPr>
            <w:tcW w:w="3335" w:type="dxa"/>
            <w:vMerge/>
          </w:tcPr>
          <w:p w14:paraId="6AB08AB3" w14:textId="77777777" w:rsidR="00861A76" w:rsidRPr="00D82595" w:rsidRDefault="00861A76" w:rsidP="00861A76">
            <w:pPr>
              <w:ind w:firstLine="0"/>
              <w:rPr>
                <w:noProof/>
              </w:rPr>
            </w:pPr>
          </w:p>
        </w:tc>
        <w:tc>
          <w:tcPr>
            <w:tcW w:w="3335" w:type="dxa"/>
            <w:vMerge/>
          </w:tcPr>
          <w:p w14:paraId="11C5E81F" w14:textId="77777777" w:rsidR="00861A76" w:rsidRPr="00D82595" w:rsidRDefault="00861A76" w:rsidP="00861A76">
            <w:pPr>
              <w:ind w:firstLine="0"/>
              <w:rPr>
                <w:noProof/>
              </w:rPr>
            </w:pPr>
          </w:p>
        </w:tc>
        <w:tc>
          <w:tcPr>
            <w:tcW w:w="2958" w:type="dxa"/>
          </w:tcPr>
          <w:p w14:paraId="7066A0BC" w14:textId="77777777" w:rsidR="00861A76" w:rsidRPr="00D82595" w:rsidRDefault="00861A76" w:rsidP="00861A76">
            <w:pPr>
              <w:ind w:firstLine="0"/>
              <w:rPr>
                <w:noProof/>
              </w:rPr>
            </w:pPr>
            <w:r w:rsidRPr="00D82595">
              <w:rPr>
                <w:noProof/>
              </w:rPr>
              <w:t>Литература</w:t>
            </w:r>
          </w:p>
        </w:tc>
      </w:tr>
    </w:tbl>
    <w:p w14:paraId="79174A6A" w14:textId="77777777" w:rsidR="00861A76" w:rsidRPr="00D82595" w:rsidRDefault="00861A76" w:rsidP="00861A76">
      <w:pPr>
        <w:rPr>
          <w:rFonts w:eastAsia="Times New Roman"/>
          <w:noProof/>
        </w:rPr>
      </w:pPr>
    </w:p>
    <w:p w14:paraId="0D8EC709" w14:textId="77777777" w:rsidR="00861A76" w:rsidRPr="00D82595" w:rsidRDefault="00861A76" w:rsidP="00861A76">
      <w:pPr>
        <w:jc w:val="center"/>
        <w:rPr>
          <w:rFonts w:eastAsia="Times New Roman"/>
          <w:b/>
          <w:noProof/>
        </w:rPr>
      </w:pPr>
      <w:r w:rsidRPr="00D82595">
        <w:rPr>
          <w:rFonts w:eastAsia="Times New Roman"/>
          <w:b/>
          <w:noProof/>
        </w:rPr>
        <w:t>Инструкция для участников ЕГЭ</w:t>
      </w:r>
    </w:p>
    <w:p w14:paraId="397667EE" w14:textId="77777777" w:rsidR="00861A76" w:rsidRPr="00D82595" w:rsidRDefault="00861A76" w:rsidP="00861A76">
      <w:pPr>
        <w:rPr>
          <w:rFonts w:eastAsia="Times New Roman"/>
          <w:noProof/>
        </w:rPr>
      </w:pPr>
    </w:p>
    <w:p w14:paraId="0E7DF021" w14:textId="77777777" w:rsidR="00861A76" w:rsidRPr="00D82595" w:rsidRDefault="00861A76" w:rsidP="00861A76">
      <w:pPr>
        <w:rPr>
          <w:rFonts w:eastAsia="Times New Roman"/>
          <w:i/>
        </w:rPr>
      </w:pPr>
      <w:r w:rsidRPr="00D82595">
        <w:rPr>
          <w:rFonts w:eastAsia="Times New Roman"/>
          <w:i/>
        </w:rPr>
        <w:t>Первая часть инструктажа (начало проведения с 9.50 по местному времени):</w:t>
      </w:r>
    </w:p>
    <w:p w14:paraId="1071CD3A" w14:textId="77777777" w:rsidR="00861A76" w:rsidRPr="00D82595" w:rsidRDefault="00861A76" w:rsidP="00861A76">
      <w:pPr>
        <w:rPr>
          <w:rFonts w:eastAsia="Times New Roman"/>
        </w:rPr>
      </w:pPr>
      <w:r w:rsidRPr="00D82595">
        <w:rPr>
          <w:rFonts w:eastAsia="Times New Roman"/>
          <w:b/>
        </w:rPr>
        <w:t>Уважаемые участники экзамена! Сегодня вы сдаете экзамен по</w:t>
      </w:r>
      <w:r w:rsidRPr="00D82595">
        <w:rPr>
          <w:rFonts w:eastAsia="Times New Roman"/>
        </w:rPr>
        <w:t xml:space="preserve"> _______________ (</w:t>
      </w:r>
      <w:r w:rsidRPr="00D82595">
        <w:rPr>
          <w:rFonts w:eastAsia="Times New Roman"/>
          <w:i/>
        </w:rPr>
        <w:t>назовите соответствующий учебный предмет)</w:t>
      </w:r>
      <w:r w:rsidRPr="00D82595">
        <w:rPr>
          <w:rFonts w:eastAsia="Times New Roman"/>
          <w:b/>
        </w:rPr>
        <w:t>в</w:t>
      </w:r>
      <w:r w:rsidRPr="00D82595">
        <w:rPr>
          <w:rFonts w:eastAsia="Times New Roman"/>
          <w:b/>
          <w:i/>
        </w:rPr>
        <w:t> </w:t>
      </w:r>
      <w:r w:rsidRPr="00D82595">
        <w:rPr>
          <w:rFonts w:eastAsia="Times New Roman"/>
          <w:b/>
        </w:rPr>
        <w:t>форме ЕГЭ</w:t>
      </w:r>
      <w:r w:rsidRPr="00D82595">
        <w:rPr>
          <w:rFonts w:eastAsia="Times New Roman"/>
        </w:rPr>
        <w:t xml:space="preserve">. </w:t>
      </w:r>
    </w:p>
    <w:p w14:paraId="78DAD620" w14:textId="77777777" w:rsidR="00861A76" w:rsidRPr="00D82595" w:rsidRDefault="00861A76" w:rsidP="00861A76">
      <w:pPr>
        <w:rPr>
          <w:rFonts w:eastAsia="Times New Roman"/>
          <w:b/>
        </w:rPr>
      </w:pPr>
      <w:r w:rsidRPr="00D82595">
        <w:rPr>
          <w:rFonts w:eastAsia="Times New Roman"/>
          <w:b/>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14:paraId="7E558255" w14:textId="77777777" w:rsidR="00861A76" w:rsidRPr="00D82595" w:rsidRDefault="00861A76" w:rsidP="00861A76">
      <w:pPr>
        <w:rPr>
          <w:rFonts w:eastAsia="Times New Roman"/>
          <w:b/>
        </w:rPr>
      </w:pPr>
      <w:r w:rsidRPr="00D82595">
        <w:rPr>
          <w:rFonts w:eastAsia="Times New Roman"/>
          <w:b/>
        </w:rPr>
        <w:t>Вместе с тем напоминаем, что в целях предупреждения нарушений порядка проведения ЕГЭ в аудиториях ППЭ ведется видеонаблюдение.</w:t>
      </w:r>
    </w:p>
    <w:p w14:paraId="3175E8B2" w14:textId="77777777" w:rsidR="00861A76" w:rsidRPr="00D82595" w:rsidRDefault="00861A76" w:rsidP="00861A76">
      <w:pPr>
        <w:rPr>
          <w:rFonts w:eastAsia="Times New Roman"/>
          <w:b/>
        </w:rPr>
      </w:pPr>
      <w:r w:rsidRPr="00D82595">
        <w:rPr>
          <w:rFonts w:eastAsia="Times New Roman"/>
          <w:b/>
        </w:rPr>
        <w:t xml:space="preserve">Во время проведения экзамена вам необходимо соблюдать порядок проведения ГИА. </w:t>
      </w:r>
    </w:p>
    <w:p w14:paraId="136CCB36" w14:textId="77777777" w:rsidR="00861A76" w:rsidRPr="00D82595" w:rsidRDefault="00861A76" w:rsidP="00861A76">
      <w:pPr>
        <w:rPr>
          <w:rFonts w:eastAsia="Times New Roman"/>
          <w:b/>
        </w:rPr>
      </w:pPr>
      <w:r w:rsidRPr="00D82595">
        <w:rPr>
          <w:rFonts w:eastAsia="Times New Roman"/>
          <w:b/>
        </w:rPr>
        <w:t xml:space="preserve">В день проведения экзамена (в период с момента входа в ППЭ и до окончания экзамена) запрещается: </w:t>
      </w:r>
    </w:p>
    <w:p w14:paraId="4FBC823A" w14:textId="77777777" w:rsidR="00861A76" w:rsidRPr="00D82595" w:rsidRDefault="00861A76" w:rsidP="00861A76">
      <w:pPr>
        <w:rPr>
          <w:rFonts w:eastAsia="Times New Roman"/>
          <w:b/>
        </w:rPr>
      </w:pPr>
      <w:r w:rsidRPr="00D82595">
        <w:rPr>
          <w:rFonts w:eastAsia="Times New Roman"/>
          <w:b/>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0DDCB9F9" w14:textId="77777777" w:rsidR="00861A76" w:rsidRPr="00D82595" w:rsidRDefault="00861A76" w:rsidP="00861A76">
      <w:pPr>
        <w:rPr>
          <w:rFonts w:eastAsia="Times New Roman"/>
          <w:b/>
        </w:rPr>
      </w:pPr>
      <w:r w:rsidRPr="00D82595">
        <w:rPr>
          <w:rFonts w:eastAsia="Times New Roman"/>
          <w:b/>
        </w:rPr>
        <w:t>иметь при себе уведомление о регистрации на экзамен (при наличии – необходимо сдать его нам);</w:t>
      </w:r>
    </w:p>
    <w:p w14:paraId="67D74332" w14:textId="77777777" w:rsidR="00861A76" w:rsidRPr="00D82595" w:rsidRDefault="00861A76" w:rsidP="00861A76">
      <w:pPr>
        <w:rPr>
          <w:rFonts w:eastAsia="Times New Roman"/>
          <w:b/>
        </w:rPr>
      </w:pPr>
      <w:r w:rsidRPr="00D82595">
        <w:rPr>
          <w:rFonts w:eastAsia="Times New Roman"/>
          <w:b/>
        </w:rPr>
        <w:t>выносить из аудиторий и ППЭ черновики, экзаменационные материалы на бумажном или электронном носителях, фотографировать экзаменационные материалы;</w:t>
      </w:r>
    </w:p>
    <w:p w14:paraId="4839C8C7" w14:textId="77777777" w:rsidR="00861A76" w:rsidRPr="00D82595" w:rsidRDefault="00861A76" w:rsidP="00861A76">
      <w:pPr>
        <w:rPr>
          <w:rFonts w:eastAsia="Times New Roman"/>
          <w:b/>
        </w:rPr>
      </w:pPr>
      <w:r w:rsidRPr="00D82595">
        <w:rPr>
          <w:rFonts w:eastAsia="Times New Roman"/>
          <w:b/>
        </w:rPr>
        <w:t>пользоваться справочными материалами, кроме тех, которые указаны в тексте контрольных измерительных материалов (КИМ);</w:t>
      </w:r>
    </w:p>
    <w:p w14:paraId="6BD85E8B" w14:textId="77777777" w:rsidR="00861A76" w:rsidRPr="00D82595" w:rsidRDefault="00861A76" w:rsidP="00861A76">
      <w:pPr>
        <w:rPr>
          <w:rFonts w:eastAsia="Times New Roman"/>
          <w:b/>
        </w:rPr>
      </w:pPr>
      <w:r w:rsidRPr="00D82595">
        <w:rPr>
          <w:rFonts w:eastAsia="Times New Roman"/>
          <w:b/>
        </w:rPr>
        <w:lastRenderedPageBreak/>
        <w:t>переписывать задания из КИМ в черновики (можно делать заметки в КИМ);</w:t>
      </w:r>
    </w:p>
    <w:p w14:paraId="66AFFC0C" w14:textId="77777777" w:rsidR="00861A76" w:rsidRPr="00D82595" w:rsidRDefault="00861A76" w:rsidP="00861A76">
      <w:pPr>
        <w:rPr>
          <w:rFonts w:eastAsia="Times New Roman"/>
          <w:b/>
        </w:rPr>
      </w:pPr>
      <w:r w:rsidRPr="00D82595">
        <w:rPr>
          <w:rFonts w:eastAsia="Times New Roman"/>
          <w:b/>
        </w:rPr>
        <w:t>перемещаться по ППЭ во время экзамена без сопровождения организатора.</w:t>
      </w:r>
    </w:p>
    <w:p w14:paraId="08653473" w14:textId="77777777" w:rsidR="00861A76" w:rsidRPr="00D82595" w:rsidRDefault="00861A76" w:rsidP="00861A76">
      <w:pPr>
        <w:rPr>
          <w:rFonts w:eastAsia="Times New Roman"/>
          <w:b/>
        </w:rPr>
      </w:pPr>
      <w:r w:rsidRPr="00D82595">
        <w:rPr>
          <w:rFonts w:eastAsia="Times New Roman"/>
          <w:b/>
        </w:rPr>
        <w:t>Во время проведения экзамена запрещается:</w:t>
      </w:r>
    </w:p>
    <w:p w14:paraId="2D99DC52" w14:textId="77777777" w:rsidR="00861A76" w:rsidRPr="00D82595" w:rsidRDefault="00861A76" w:rsidP="00861A76">
      <w:pPr>
        <w:rPr>
          <w:rFonts w:eastAsia="Times New Roman"/>
          <w:b/>
        </w:rPr>
      </w:pPr>
      <w:r w:rsidRPr="00D82595">
        <w:rPr>
          <w:rFonts w:eastAsia="Times New Roman"/>
          <w:b/>
        </w:rPr>
        <w:t xml:space="preserve">выносить из аудиторий письменные принадлежности; </w:t>
      </w:r>
    </w:p>
    <w:p w14:paraId="02A606A4" w14:textId="77777777" w:rsidR="00861A76" w:rsidRPr="00D82595" w:rsidRDefault="00861A76" w:rsidP="00861A76">
      <w:pPr>
        <w:rPr>
          <w:rFonts w:eastAsia="Times New Roman"/>
          <w:b/>
        </w:rPr>
      </w:pPr>
      <w:r w:rsidRPr="00D82595">
        <w:rPr>
          <w:rFonts w:eastAsia="Times New Roman"/>
          <w:b/>
        </w:rPr>
        <w:t>разговаривать, пересаживаться, обмениваться любыми материалами и предметами.</w:t>
      </w:r>
    </w:p>
    <w:p w14:paraId="365974AE" w14:textId="77777777" w:rsidR="00861A76" w:rsidRPr="00D82595" w:rsidRDefault="00861A76" w:rsidP="00861A76">
      <w:pPr>
        <w:rPr>
          <w:rFonts w:eastAsia="Times New Roman"/>
          <w:b/>
          <w:u w:val="single"/>
        </w:rPr>
      </w:pPr>
      <w:r w:rsidRPr="00D82595">
        <w:rPr>
          <w:rFonts w:eastAsia="Times New Roman"/>
          <w:b/>
        </w:rPr>
        <w:t xml:space="preserve"> В случае нарушения порядка проведения ГИА вы будете удалены с экзамена.</w:t>
      </w:r>
    </w:p>
    <w:p w14:paraId="20DE0C69" w14:textId="77777777" w:rsidR="00861A76" w:rsidRPr="00D82595" w:rsidRDefault="00861A76" w:rsidP="00861A76">
      <w:pPr>
        <w:rPr>
          <w:rFonts w:eastAsia="Times New Roman"/>
          <w:b/>
        </w:rPr>
      </w:pPr>
      <w:r w:rsidRPr="00D82595">
        <w:rPr>
          <w:rFonts w:eastAsia="Times New Roman"/>
          <w:b/>
        </w:rPr>
        <w:t>В случае нарушения порядка проведения ГИА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ГИА подается в день проведения экзамена члену ГЭК до выхода из ППЭ.</w:t>
      </w:r>
    </w:p>
    <w:p w14:paraId="018ED06B" w14:textId="77777777" w:rsidR="00861A76" w:rsidRPr="00D82595" w:rsidRDefault="00861A76" w:rsidP="00861A76">
      <w:pPr>
        <w:rPr>
          <w:rFonts w:eastAsia="Times New Roman"/>
          <w:b/>
        </w:rPr>
      </w:pPr>
      <w:r w:rsidRPr="00D82595">
        <w:rPr>
          <w:rFonts w:eastAsia="Times New Roman"/>
          <w:b/>
        </w:rPr>
        <w:t>Ознакомиться с результатами ЕГЭ вы сможете в своей школе или в местах, в которых вы были зарегистрированы на сдачу ЕГЭ.</w:t>
      </w:r>
    </w:p>
    <w:p w14:paraId="5EDE5C28" w14:textId="77777777" w:rsidR="00861A76" w:rsidRPr="00D82595" w:rsidRDefault="00861A76" w:rsidP="00861A76">
      <w:pPr>
        <w:rPr>
          <w:rFonts w:eastAsia="Times New Roman"/>
          <w:i/>
        </w:rPr>
      </w:pPr>
      <w:r w:rsidRPr="00D82595">
        <w:rPr>
          <w:rFonts w:eastAsia="Times New Roman"/>
          <w:b/>
        </w:rPr>
        <w:t>Плановая дата ознакомления с результатами:</w:t>
      </w:r>
      <w:r w:rsidRPr="00D82595">
        <w:rPr>
          <w:rFonts w:eastAsia="Times New Roman"/>
        </w:rPr>
        <w:t xml:space="preserve"> _____________</w:t>
      </w:r>
      <w:r w:rsidRPr="00D82595">
        <w:rPr>
          <w:rFonts w:eastAsia="Times New Roman"/>
          <w:i/>
        </w:rPr>
        <w:t>(назвать дату).</w:t>
      </w:r>
    </w:p>
    <w:p w14:paraId="138248B8" w14:textId="77777777" w:rsidR="00861A76" w:rsidRPr="00D82595" w:rsidRDefault="00861A76" w:rsidP="00861A76">
      <w:pPr>
        <w:rPr>
          <w:rFonts w:eastAsia="Times New Roman"/>
          <w:b/>
        </w:rPr>
      </w:pPr>
      <w:r w:rsidRPr="00D82595">
        <w:rPr>
          <w:rFonts w:eastAsia="Times New Roman"/>
          <w:b/>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14:paraId="082C8627" w14:textId="77777777" w:rsidR="00861A76" w:rsidRPr="00D82595" w:rsidRDefault="00861A76" w:rsidP="00861A76">
      <w:pPr>
        <w:rPr>
          <w:rFonts w:eastAsia="Times New Roman"/>
          <w:b/>
        </w:rPr>
      </w:pPr>
      <w:r w:rsidRPr="00D82595">
        <w:rPr>
          <w:rFonts w:eastAsia="Times New Roman"/>
          <w:b/>
        </w:rPr>
        <w:t>Апелляцию вы можете подать в своей школе или в месте, где вы были зарегистрированы на сдачу ЕГЭ, или в иных местах, определенных регионом.</w:t>
      </w:r>
    </w:p>
    <w:p w14:paraId="2F232856" w14:textId="77777777" w:rsidR="00861A76" w:rsidRPr="00D82595" w:rsidRDefault="00861A76" w:rsidP="00861A76">
      <w:pPr>
        <w:rPr>
          <w:rFonts w:eastAsia="Times New Roman"/>
          <w:b/>
        </w:rPr>
      </w:pPr>
      <w:r w:rsidRPr="00D82595">
        <w:rPr>
          <w:rFonts w:eastAsia="Times New Roman"/>
          <w:b/>
        </w:rPr>
        <w:t xml:space="preserve">Апелляция по вопросам содержания и структуры заданий по учебным предметам, а также по вопросам, связанным с нарушением участником ЕГЭ требований порядка и неправильным оформлением экзаменационной работы, не рассматривается. </w:t>
      </w:r>
    </w:p>
    <w:p w14:paraId="72CF3E7C" w14:textId="77777777" w:rsidR="00861A76" w:rsidRPr="00D82595" w:rsidRDefault="00861A76" w:rsidP="00861A76">
      <w:pPr>
        <w:rPr>
          <w:rFonts w:eastAsia="Times New Roman"/>
          <w:b/>
        </w:rPr>
      </w:pPr>
      <w:r w:rsidRPr="00D82595">
        <w:rPr>
          <w:rFonts w:eastAsia="Times New Roman"/>
          <w:b/>
        </w:rPr>
        <w:t>Обращаем ваше внимание, что во время экзамена на вашем рабочем столе, помимо экзаменационных материалов, могут находиться только:</w:t>
      </w:r>
    </w:p>
    <w:p w14:paraId="139D13AF" w14:textId="77777777" w:rsidR="00861A76" w:rsidRPr="00D82595" w:rsidRDefault="00861A76" w:rsidP="00861A76">
      <w:pPr>
        <w:rPr>
          <w:rFonts w:eastAsia="Times New Roman"/>
          <w:b/>
        </w:rPr>
      </w:pPr>
      <w:r w:rsidRPr="00D82595">
        <w:rPr>
          <w:rFonts w:eastAsia="Times New Roman"/>
          <w:b/>
        </w:rPr>
        <w:lastRenderedPageBreak/>
        <w:t>гелевая, капиллярная ручка с чернилами черного цвета;</w:t>
      </w:r>
    </w:p>
    <w:p w14:paraId="0C08E523" w14:textId="77777777" w:rsidR="00861A76" w:rsidRPr="00D82595" w:rsidRDefault="00861A76" w:rsidP="00861A76">
      <w:pPr>
        <w:rPr>
          <w:rFonts w:eastAsia="Times New Roman"/>
          <w:b/>
        </w:rPr>
      </w:pPr>
      <w:r w:rsidRPr="00D82595">
        <w:rPr>
          <w:rFonts w:eastAsia="Times New Roman"/>
          <w:b/>
        </w:rPr>
        <w:t>документ, удостоверяющий личность;</w:t>
      </w:r>
    </w:p>
    <w:p w14:paraId="4C4B2AE8" w14:textId="77777777" w:rsidR="00861A76" w:rsidRPr="00D82595" w:rsidRDefault="00861A76" w:rsidP="00861A76">
      <w:pPr>
        <w:rPr>
          <w:rFonts w:eastAsia="Times New Roman"/>
        </w:rPr>
      </w:pPr>
      <w:r w:rsidRPr="00D82595">
        <w:rPr>
          <w:rFonts w:eastAsia="Times New Roman"/>
          <w:b/>
        </w:rPr>
        <w:t>черновики со штампом школы на базе, которой расположен ППЭ</w:t>
      </w:r>
      <w:r w:rsidRPr="00D82595">
        <w:rPr>
          <w:rFonts w:eastAsia="Times New Roman"/>
          <w:i/>
        </w:rPr>
        <w:t>(в случае проведения ЕГЭ по иностранным языкам с включенным разделом «Говорение» черновики не выдаются)</w:t>
      </w:r>
      <w:r w:rsidRPr="00D82595">
        <w:rPr>
          <w:rFonts w:eastAsia="Times New Roman"/>
        </w:rPr>
        <w:t>;</w:t>
      </w:r>
    </w:p>
    <w:p w14:paraId="7AB9F326" w14:textId="77777777" w:rsidR="00861A76" w:rsidRPr="00D82595" w:rsidRDefault="00861A76" w:rsidP="00861A76">
      <w:pPr>
        <w:rPr>
          <w:rFonts w:eastAsia="Times New Roman"/>
          <w:b/>
        </w:rPr>
      </w:pPr>
      <w:r w:rsidRPr="00D82595">
        <w:rPr>
          <w:rFonts w:eastAsia="Times New Roman"/>
          <w:b/>
        </w:rPr>
        <w:t>лекарства и питание (при необходимости);</w:t>
      </w:r>
    </w:p>
    <w:p w14:paraId="4AB1F616" w14:textId="77777777" w:rsidR="00861A76" w:rsidRPr="00D82595" w:rsidRDefault="00861A76" w:rsidP="00861A76">
      <w:pPr>
        <w:rPr>
          <w:rFonts w:eastAsia="Times New Roman"/>
        </w:rPr>
      </w:pPr>
      <w:r w:rsidRPr="00D82595">
        <w:rPr>
          <w:rFonts w:eastAsia="Times New Roman"/>
          <w:b/>
        </w:rPr>
        <w:t>дополнительные материалы, которые можно использовать на ЕГЭ по отдельным учебным предметам</w:t>
      </w:r>
      <w:r w:rsidR="0035458B" w:rsidRPr="00D82595">
        <w:rPr>
          <w:rFonts w:eastAsia="Times New Roman"/>
          <w:b/>
        </w:rPr>
        <w:t xml:space="preserve"> </w:t>
      </w:r>
      <w:r w:rsidRPr="00D82595">
        <w:rPr>
          <w:rFonts w:eastAsia="Times New Roman"/>
          <w:i/>
        </w:rPr>
        <w:t>(по математике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14:paraId="283A7872" w14:textId="77777777" w:rsidR="0035458B" w:rsidRPr="00D82595" w:rsidRDefault="0035458B" w:rsidP="0035458B">
      <w:pPr>
        <w:rPr>
          <w:rFonts w:eastAsia="Times New Roman"/>
          <w:i/>
        </w:rPr>
      </w:pPr>
    </w:p>
    <w:p w14:paraId="662B67B5" w14:textId="77777777" w:rsidR="0035458B" w:rsidRPr="00D82595" w:rsidRDefault="0035458B" w:rsidP="0035458B">
      <w:pPr>
        <w:rPr>
          <w:rFonts w:eastAsia="Times New Roman"/>
          <w:i/>
        </w:rPr>
      </w:pPr>
      <w:r w:rsidRPr="00D82595">
        <w:rPr>
          <w:rFonts w:eastAsia="Times New Roman"/>
          <w:i/>
        </w:rPr>
        <w:t>Вторая часть инструктажа (начало проведения не ранее 10.00 по местному времени).</w:t>
      </w:r>
    </w:p>
    <w:p w14:paraId="2A3670BC" w14:textId="77777777" w:rsidR="0035458B" w:rsidRPr="00D82595" w:rsidRDefault="0035458B" w:rsidP="00861A76">
      <w:pPr>
        <w:rPr>
          <w:rFonts w:eastAsia="Times New Roman"/>
          <w:b/>
          <w:i/>
        </w:rPr>
      </w:pPr>
      <w:r w:rsidRPr="00D82595">
        <w:rPr>
          <w:rFonts w:eastAsia="Times New Roman"/>
          <w:b/>
          <w:i/>
        </w:rPr>
        <w:t>Если масштабирование производится в аудитории:</w:t>
      </w:r>
    </w:p>
    <w:p w14:paraId="058F97F2" w14:textId="77777777" w:rsidR="00861A76" w:rsidRPr="00D82595" w:rsidRDefault="00861A76" w:rsidP="00861A76">
      <w:pPr>
        <w:rPr>
          <w:rFonts w:eastAsia="Times New Roman"/>
          <w:i/>
        </w:rPr>
      </w:pPr>
      <w:r w:rsidRPr="00D82595">
        <w:rPr>
          <w:rFonts w:eastAsia="Times New Roman"/>
          <w:i/>
        </w:rPr>
        <w:t>Организатор обращает внимание участников ЕГЭ</w:t>
      </w:r>
      <w:r w:rsidR="0035458B" w:rsidRPr="00D82595">
        <w:rPr>
          <w:rFonts w:eastAsia="Times New Roman"/>
          <w:i/>
        </w:rPr>
        <w:t xml:space="preserve"> </w:t>
      </w:r>
      <w:r w:rsidRPr="00D82595">
        <w:rPr>
          <w:rFonts w:eastAsia="Times New Roman"/>
          <w:i/>
        </w:rPr>
        <w:t>на доставочный (-ые)  спецпакет (-ы) с ЭМ.</w:t>
      </w:r>
    </w:p>
    <w:p w14:paraId="70C4C281" w14:textId="77777777" w:rsidR="00861A76" w:rsidRPr="00D82595" w:rsidRDefault="00861A76" w:rsidP="00861A76">
      <w:pPr>
        <w:rPr>
          <w:rFonts w:eastAsia="Times New Roman"/>
          <w:b/>
        </w:rPr>
      </w:pPr>
      <w:r w:rsidRPr="00D82595">
        <w:rPr>
          <w:rFonts w:eastAsia="Times New Roman"/>
          <w:b/>
        </w:rPr>
        <w:t>Экзаменационные материалы в аудиторию поступили в доставочном спецпакете. Упаковка спецпакета не нарушена.</w:t>
      </w:r>
    </w:p>
    <w:p w14:paraId="4766B36B" w14:textId="77777777" w:rsidR="00861A76" w:rsidRPr="00D82595" w:rsidRDefault="00861A76" w:rsidP="00861A76">
      <w:pPr>
        <w:rPr>
          <w:rFonts w:eastAsia="Times New Roman"/>
          <w:i/>
        </w:rPr>
      </w:pPr>
      <w:r w:rsidRPr="00D82595">
        <w:rPr>
          <w:rFonts w:eastAsia="Times New Roman"/>
          <w:i/>
        </w:rPr>
        <w:t>Продемонстрировать спецпакет и вскрыть его не ранее 10.00 по местному времени, используя ножницы.</w:t>
      </w:r>
    </w:p>
    <w:p w14:paraId="49FDE0B8" w14:textId="77777777" w:rsidR="00861A76" w:rsidRPr="00D82595" w:rsidRDefault="00861A76" w:rsidP="00861A76">
      <w:pPr>
        <w:rPr>
          <w:rFonts w:eastAsia="Times New Roman"/>
          <w:b/>
        </w:rPr>
      </w:pPr>
      <w:r w:rsidRPr="00D82595">
        <w:rPr>
          <w:rFonts w:eastAsia="Times New Roman"/>
          <w:b/>
        </w:rPr>
        <w:t xml:space="preserve">В спецпакете находятся индивидуальные комплекты с экзаменационными материалами, которые сейчас будут </w:t>
      </w:r>
      <w:r w:rsidR="00BA6CB4" w:rsidRPr="00D82595">
        <w:rPr>
          <w:rFonts w:eastAsia="Times New Roman"/>
          <w:b/>
        </w:rPr>
        <w:t xml:space="preserve">увеличены и </w:t>
      </w:r>
      <w:r w:rsidRPr="00D82595">
        <w:rPr>
          <w:rFonts w:eastAsia="Times New Roman"/>
          <w:b/>
        </w:rPr>
        <w:t>выданы</w:t>
      </w:r>
      <w:r w:rsidR="00BA6CB4" w:rsidRPr="00D82595">
        <w:rPr>
          <w:rFonts w:eastAsia="Times New Roman"/>
          <w:b/>
        </w:rPr>
        <w:t xml:space="preserve"> вам</w:t>
      </w:r>
      <w:r w:rsidRPr="00D82595">
        <w:rPr>
          <w:rFonts w:eastAsia="Times New Roman"/>
          <w:b/>
        </w:rPr>
        <w:t>.</w:t>
      </w:r>
    </w:p>
    <w:p w14:paraId="2BA2CC4F" w14:textId="77777777" w:rsidR="00BA6CB4" w:rsidRPr="00D82595" w:rsidRDefault="00BA6CB4" w:rsidP="00BA6CB4">
      <w:pPr>
        <w:rPr>
          <w:rFonts w:eastAsia="Calibri"/>
          <w:i/>
          <w:lang w:eastAsia="en-US"/>
        </w:rPr>
      </w:pPr>
      <w:r w:rsidRPr="00D82595">
        <w:rPr>
          <w:rFonts w:eastAsia="Calibri"/>
          <w:i/>
          <w:lang w:eastAsia="en-US"/>
        </w:rPr>
        <w:t xml:space="preserve">Организаторы поочередно вскрывают индивидуальные комплекты, проверяют количество бланков ЕГЭ и листов в КИМ (количество страниц указано в правом верхнем колонтитуле КИМ) в индивидуальном комплекте и отсутствие в них полиграфических дефектов, сверяют штрих-коды на конверте со штрих-кодами на бланке регистрации и на КИМ. </w:t>
      </w:r>
    </w:p>
    <w:p w14:paraId="1F84C7E5" w14:textId="77777777" w:rsidR="00BA6CB4" w:rsidRPr="00D82595" w:rsidRDefault="00BA6CB4" w:rsidP="00BA6CB4">
      <w:pPr>
        <w:rPr>
          <w:rFonts w:eastAsia="Calibri"/>
          <w:i/>
          <w:lang w:eastAsia="en-US"/>
        </w:rPr>
      </w:pPr>
      <w:r w:rsidRPr="00D82595">
        <w:rPr>
          <w:rFonts w:eastAsia="Calibri"/>
          <w:i/>
          <w:lang w:eastAsia="en-US"/>
        </w:rPr>
        <w:t xml:space="preserve">Из вскрытых и проверенных индивидуальных комплектов организаторы масштабируют с помощью копировальной техники КИМ, бланк регистрации бланк №1 из каждого индивидуального комплекта по отдельности в формат А3. Затем </w:t>
      </w:r>
      <w:r w:rsidRPr="00D82595">
        <w:rPr>
          <w:rFonts w:eastAsia="Calibri"/>
          <w:i/>
          <w:lang w:eastAsia="en-US"/>
        </w:rPr>
        <w:lastRenderedPageBreak/>
        <w:t>ЭМ масштабированные и ЭМ стандартные складываются вместе в строгом соответствии с исходной комплектацией.</w:t>
      </w:r>
    </w:p>
    <w:p w14:paraId="43F563D3" w14:textId="77777777" w:rsidR="00BA6CB4" w:rsidRPr="00D82595" w:rsidRDefault="00BA6CB4" w:rsidP="00BA6CB4">
      <w:pPr>
        <w:rPr>
          <w:i/>
        </w:rPr>
      </w:pPr>
      <w:r w:rsidRPr="00D82595">
        <w:rPr>
          <w:b/>
          <w:i/>
        </w:rPr>
        <w:t>Примечание</w:t>
      </w:r>
      <w:r w:rsidRPr="00D82595">
        <w:rPr>
          <w:i/>
        </w:rPr>
        <w:t xml:space="preserve">. Если будет нарушена комплектация ИК, проверка работы участника экзамена окажется невозможной. </w:t>
      </w:r>
    </w:p>
    <w:p w14:paraId="38036201" w14:textId="77777777" w:rsidR="00861A76" w:rsidRPr="00D82595" w:rsidRDefault="00BA6CB4" w:rsidP="00BA6CB4">
      <w:pPr>
        <w:rPr>
          <w:rFonts w:eastAsia="Times New Roman"/>
          <w:i/>
        </w:rPr>
      </w:pPr>
      <w:r w:rsidRPr="00D82595">
        <w:rPr>
          <w:i/>
        </w:rPr>
        <w:t>По окончании масштабирования организаторы раздают в произвольном порядке комплекты экзаменационных материалов (увеличенные и стандартные) в соответствии с фактическим числом участников ЕГЭ, находящихся в аудитории.</w:t>
      </w:r>
    </w:p>
    <w:p w14:paraId="74D39DB9" w14:textId="77777777" w:rsidR="0035458B" w:rsidRPr="00D82595" w:rsidRDefault="0035458B" w:rsidP="00861A76">
      <w:pPr>
        <w:rPr>
          <w:rFonts w:eastAsia="Times New Roman"/>
          <w:b/>
          <w:i/>
        </w:rPr>
      </w:pPr>
    </w:p>
    <w:p w14:paraId="7556A87B" w14:textId="77777777" w:rsidR="0035458B" w:rsidRPr="00D82595" w:rsidRDefault="0035458B" w:rsidP="00861A76">
      <w:pPr>
        <w:rPr>
          <w:rFonts w:eastAsia="Times New Roman"/>
          <w:b/>
          <w:i/>
        </w:rPr>
      </w:pPr>
      <w:r w:rsidRPr="00D82595">
        <w:rPr>
          <w:rFonts w:eastAsia="Times New Roman"/>
          <w:b/>
          <w:i/>
        </w:rPr>
        <w:t>Если масштабирование производилось в штабе:</w:t>
      </w:r>
    </w:p>
    <w:p w14:paraId="188A74A4" w14:textId="77777777" w:rsidR="0035458B" w:rsidRPr="00D82595" w:rsidRDefault="0035458B" w:rsidP="0035458B">
      <w:pPr>
        <w:rPr>
          <w:rFonts w:eastAsia="Times New Roman"/>
          <w:b/>
        </w:rPr>
      </w:pPr>
      <w:r w:rsidRPr="00D82595">
        <w:rPr>
          <w:rFonts w:eastAsia="Times New Roman"/>
          <w:b/>
        </w:rPr>
        <w:t>Масштабированные экзаменационные материалы в аудиторию поступили в запечатанных индивидуальных конвертах, которые сейчас будут вам выданы.</w:t>
      </w:r>
    </w:p>
    <w:p w14:paraId="12A97818" w14:textId="77777777" w:rsidR="0035458B" w:rsidRPr="00D82595" w:rsidRDefault="0035458B" w:rsidP="0035458B">
      <w:pPr>
        <w:rPr>
          <w:rFonts w:eastAsia="Times New Roman"/>
          <w:i/>
        </w:rPr>
      </w:pPr>
      <w:r w:rsidRPr="00D82595">
        <w:rPr>
          <w:rFonts w:eastAsia="Times New Roman"/>
          <w:i/>
        </w:rPr>
        <w:t>(Организатор раздает участникам конверты в произвольном порядке).</w:t>
      </w:r>
    </w:p>
    <w:p w14:paraId="0A70F342" w14:textId="77777777" w:rsidR="00861A76" w:rsidRPr="00D82595" w:rsidRDefault="00861A76" w:rsidP="00861A76">
      <w:pPr>
        <w:rPr>
          <w:b/>
        </w:rPr>
      </w:pPr>
      <w:r w:rsidRPr="00D82595">
        <w:rPr>
          <w:rFonts w:eastAsia="Times New Roman"/>
          <w:b/>
        </w:rPr>
        <w:t xml:space="preserve">До начала работы с бланками ЕГЭ проверьте комплектацию выданных экзаменационных материалов. </w:t>
      </w:r>
      <w:r w:rsidRPr="00D82595">
        <w:rPr>
          <w:b/>
        </w:rPr>
        <w:t xml:space="preserve">В индивидуальном комплекте: </w:t>
      </w:r>
    </w:p>
    <w:p w14:paraId="2A30E9D8" w14:textId="77777777" w:rsidR="00861A76" w:rsidRPr="00D82595" w:rsidRDefault="00861A76" w:rsidP="00861A76">
      <w:pPr>
        <w:pStyle w:val="a1"/>
        <w:rPr>
          <w:b/>
        </w:rPr>
      </w:pPr>
      <w:r w:rsidRPr="00D82595">
        <w:rPr>
          <w:b/>
        </w:rPr>
        <w:t>бланк регистрации(1 лист стандартный и 1 лист увеличенный)</w:t>
      </w:r>
    </w:p>
    <w:p w14:paraId="3187C628" w14:textId="77777777" w:rsidR="00861A76" w:rsidRPr="00D82595" w:rsidRDefault="00861A76" w:rsidP="00861A76">
      <w:pPr>
        <w:pStyle w:val="a1"/>
        <w:rPr>
          <w:b/>
        </w:rPr>
      </w:pPr>
      <w:r w:rsidRPr="00D82595">
        <w:rPr>
          <w:b/>
        </w:rPr>
        <w:t>бланк ответов №1 (1 лист стандартный и 1 лист увеличенный)</w:t>
      </w:r>
    </w:p>
    <w:p w14:paraId="40C9B955" w14:textId="77777777" w:rsidR="00861A76" w:rsidRPr="00D82595" w:rsidRDefault="00861A76" w:rsidP="00861A76">
      <w:pPr>
        <w:pStyle w:val="a1"/>
        <w:rPr>
          <w:b/>
        </w:rPr>
      </w:pPr>
      <w:r w:rsidRPr="00D82595">
        <w:rPr>
          <w:b/>
        </w:rPr>
        <w:t xml:space="preserve">бланк ответов №2 </w:t>
      </w:r>
    </w:p>
    <w:p w14:paraId="15D7D2B0" w14:textId="77777777" w:rsidR="00861A76" w:rsidRPr="00D82595" w:rsidRDefault="00861A76" w:rsidP="00861A76">
      <w:pPr>
        <w:pStyle w:val="a1"/>
        <w:rPr>
          <w:b/>
        </w:rPr>
      </w:pPr>
      <w:r w:rsidRPr="00D82595">
        <w:rPr>
          <w:b/>
        </w:rPr>
        <w:t xml:space="preserve">КИМ по предмету (стандартный и увеличенный) </w:t>
      </w:r>
    </w:p>
    <w:p w14:paraId="13BA777E" w14:textId="77777777" w:rsidR="00861A76" w:rsidRPr="00D82595" w:rsidRDefault="00861A76" w:rsidP="00861A76">
      <w:pPr>
        <w:rPr>
          <w:b/>
        </w:rPr>
      </w:pPr>
      <w:r w:rsidRPr="00D82595">
        <w:rPr>
          <w:b/>
        </w:rPr>
        <w:t>Вы можете работать как со стандартными, так и с увеличенными материалами</w:t>
      </w:r>
      <w:r w:rsidRPr="00D82595">
        <w:rPr>
          <w:b/>
          <w:color w:val="000000"/>
        </w:rPr>
        <w:t>.</w:t>
      </w:r>
    </w:p>
    <w:p w14:paraId="7386D02C" w14:textId="77777777" w:rsidR="00861A76" w:rsidRPr="00D82595" w:rsidRDefault="00861A76" w:rsidP="00861A76">
      <w:pPr>
        <w:rPr>
          <w:rFonts w:eastAsia="Times New Roman"/>
          <w:b/>
        </w:rPr>
      </w:pPr>
      <w:r w:rsidRPr="00D82595">
        <w:rPr>
          <w:rFonts w:eastAsia="Times New Roman"/>
          <w:b/>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14:paraId="15ED190E" w14:textId="77777777" w:rsidR="00861A76" w:rsidRPr="00D82595" w:rsidRDefault="00861A76" w:rsidP="00861A76">
      <w:pPr>
        <w:rPr>
          <w:rFonts w:eastAsia="Times New Roman"/>
          <w:b/>
          <w:lang w:eastAsia="zh-CN"/>
        </w:rPr>
      </w:pPr>
      <w:r w:rsidRPr="00D82595">
        <w:rPr>
          <w:rFonts w:eastAsia="Times New Roman"/>
          <w:b/>
          <w:lang w:eastAsia="zh-CN"/>
        </w:rPr>
        <w:t>Проверьте, совпадает ли номер штрих-кода на листе КИМ со штрих-кодом на конверте индивидуального комплекта. Номер штрих-кода КИМ находится в нижнем левом углу конверта с подписью «КИМ».</w:t>
      </w:r>
    </w:p>
    <w:p w14:paraId="43E6E54F" w14:textId="77777777" w:rsidR="00861A76" w:rsidRPr="00D82595" w:rsidRDefault="00861A76" w:rsidP="00861A76">
      <w:pPr>
        <w:rPr>
          <w:rFonts w:eastAsia="Times New Roman"/>
          <w:b/>
          <w:lang w:eastAsia="zh-CN"/>
        </w:rPr>
      </w:pPr>
      <w:r w:rsidRPr="00D82595">
        <w:rPr>
          <w:rFonts w:eastAsia="Times New Roman"/>
          <w:b/>
          <w:lang w:eastAsia="zh-CN"/>
        </w:rPr>
        <w:t>Проверьте, совпадает ли номер штрих-кода на бланке регистрации со штрих-кодом на конверте индивидуального комплекта. Номер бланка регистрации находится в нижнем правом углу конверта с подписью «БР».</w:t>
      </w:r>
    </w:p>
    <w:p w14:paraId="0BF7DC86" w14:textId="77777777" w:rsidR="00861A76" w:rsidRPr="00D82595" w:rsidRDefault="00861A76" w:rsidP="00861A76">
      <w:pPr>
        <w:rPr>
          <w:rFonts w:eastAsia="Times New Roman"/>
          <w:b/>
          <w:lang w:eastAsia="zh-CN"/>
        </w:rPr>
      </w:pPr>
      <w:r w:rsidRPr="00D82595">
        <w:rPr>
          <w:rFonts w:eastAsia="Times New Roman"/>
          <w:b/>
          <w:lang w:eastAsia="zh-CN"/>
        </w:rPr>
        <w:lastRenderedPageBreak/>
        <w:t xml:space="preserve">Внимательно просмотрите текст КИМ, проверьте наличие полиграфических дефектов, количество страниц КИМ. </w:t>
      </w:r>
    </w:p>
    <w:p w14:paraId="3ED3A578" w14:textId="77777777" w:rsidR="00861A76" w:rsidRPr="00D82595" w:rsidRDefault="00861A76" w:rsidP="00861A76">
      <w:pPr>
        <w:rPr>
          <w:rFonts w:eastAsia="Times New Roman"/>
          <w:b/>
          <w:lang w:eastAsia="zh-CN"/>
        </w:rPr>
      </w:pPr>
      <w:r w:rsidRPr="00D82595">
        <w:rPr>
          <w:rFonts w:eastAsia="Times New Roman"/>
          <w:b/>
          <w:lang w:eastAsia="zh-CN"/>
        </w:rPr>
        <w:t>В случае если вы обнаружили несовпадения, обратитесь к нам.</w:t>
      </w:r>
    </w:p>
    <w:p w14:paraId="587FCD8D" w14:textId="77777777" w:rsidR="00861A76" w:rsidRPr="00D82595" w:rsidRDefault="00861A76" w:rsidP="00861A76">
      <w:pPr>
        <w:rPr>
          <w:rFonts w:eastAsia="Times New Roman"/>
          <w:i/>
        </w:rPr>
      </w:pPr>
      <w:r w:rsidRPr="00D82595">
        <w:rPr>
          <w:rFonts w:eastAsia="Times New Roman"/>
          <w:i/>
        </w:rPr>
        <w:t>При обнаружении несовпадений штрих-кодов, наличия лишних (нехватки) бланков, типографских дефектов заменить полностью индивидуальный комплектна новый.</w:t>
      </w:r>
    </w:p>
    <w:p w14:paraId="39FD75B6" w14:textId="77777777" w:rsidR="00861A76" w:rsidRPr="00D82595" w:rsidRDefault="00861A76" w:rsidP="00861A76">
      <w:pPr>
        <w:rPr>
          <w:rFonts w:eastAsia="Times New Roman"/>
          <w:i/>
        </w:rPr>
      </w:pPr>
      <w:r w:rsidRPr="00D82595">
        <w:rPr>
          <w:rFonts w:eastAsia="Times New Roman"/>
          <w:i/>
        </w:rPr>
        <w:t>Сделать паузу для проверки участниками комплектации ИК.</w:t>
      </w:r>
    </w:p>
    <w:p w14:paraId="4B9998A4" w14:textId="77777777" w:rsidR="00861A76" w:rsidRPr="00D82595" w:rsidRDefault="00861A76" w:rsidP="00861A76">
      <w:pPr>
        <w:rPr>
          <w:rFonts w:eastAsia="Times New Roman"/>
          <w:b/>
          <w:i/>
        </w:rPr>
      </w:pPr>
      <w:r w:rsidRPr="00D82595">
        <w:rPr>
          <w:rFonts w:eastAsia="Times New Roman"/>
          <w:b/>
        </w:rPr>
        <w:t>Приступаем к заполнению бланка регистрации.</w:t>
      </w:r>
    </w:p>
    <w:p w14:paraId="5E819708" w14:textId="77777777" w:rsidR="00861A76" w:rsidRPr="00D82595" w:rsidRDefault="00861A76" w:rsidP="00861A76">
      <w:pPr>
        <w:rPr>
          <w:rFonts w:eastAsia="Times New Roman"/>
          <w:b/>
          <w:i/>
        </w:rPr>
      </w:pPr>
      <w:r w:rsidRPr="00D82595">
        <w:rPr>
          <w:rFonts w:eastAsia="Times New Roman"/>
          <w:b/>
          <w:lang w:eastAsia="zh-CN"/>
        </w:rPr>
        <w:t xml:space="preserve">Записывайте буквы и цифры в соответствии с образцом на бланке регистрации. </w:t>
      </w:r>
      <w:r w:rsidRPr="00D82595">
        <w:rPr>
          <w:rFonts w:eastAsia="Times New Roman"/>
          <w:b/>
        </w:rPr>
        <w:t>Каждая цифра, символ записывается в отдельную клетку, начиная с первой клетки.</w:t>
      </w:r>
    </w:p>
    <w:p w14:paraId="2C8BE460" w14:textId="77777777" w:rsidR="00861A76" w:rsidRPr="00D82595" w:rsidRDefault="00861A76" w:rsidP="00861A76">
      <w:pPr>
        <w:rPr>
          <w:rFonts w:eastAsia="Times New Roman"/>
          <w:b/>
          <w:i/>
          <w:lang w:eastAsia="zh-CN"/>
        </w:rPr>
      </w:pPr>
      <w:r w:rsidRPr="00D82595">
        <w:rPr>
          <w:rFonts w:eastAsia="Times New Roman"/>
          <w:b/>
          <w:lang w:eastAsia="zh-CN"/>
        </w:rPr>
        <w:t>Заполните регистрационные поля в соответствии с информацией на доске (информационном стенде) гелевой, капиллярной черной ручкой. При отсутствии такой ручки обратитесь к нам, так как бланки, заполненные иной ручкой, не обрабатываются и не проверяются.</w:t>
      </w:r>
    </w:p>
    <w:p w14:paraId="0DC501E2" w14:textId="77777777" w:rsidR="00861A76" w:rsidRPr="00D82595" w:rsidRDefault="00861A76" w:rsidP="00861A76">
      <w:pPr>
        <w:rPr>
          <w:rFonts w:eastAsia="Times New Roman"/>
          <w:i/>
          <w:lang w:eastAsia="zh-CN"/>
        </w:rPr>
      </w:pPr>
      <w:r w:rsidRPr="00D82595">
        <w:rPr>
          <w:rFonts w:eastAsia="Times New Roman"/>
          <w:i/>
          <w:lang w:eastAsia="zh-CN"/>
        </w:rPr>
        <w:t>Обратите внимание участников на доску.</w:t>
      </w:r>
    </w:p>
    <w:p w14:paraId="59E5E7C2" w14:textId="77777777" w:rsidR="00861A76" w:rsidRPr="00D82595" w:rsidRDefault="00861A76" w:rsidP="00861A76">
      <w:pPr>
        <w:rPr>
          <w:rFonts w:eastAsia="Times New Roman"/>
          <w:b/>
          <w:color w:val="000000"/>
        </w:rPr>
      </w:pPr>
      <w:r w:rsidRPr="00D82595">
        <w:rPr>
          <w:rFonts w:eastAsia="Times New Roman"/>
          <w:b/>
          <w:color w:val="000000"/>
        </w:rPr>
        <w:t>Заполните поля: «Регион», «Код пункта проведения ЕГЭ», «Номер аудитории», «Код предмета», «Название предмета», «Дата проведения ЕГЭ». При заполнении поля «Код образовательной организации» обратитесь к нам, поле «Класс» заполняйте самостоятельно. Поля «Служебная отметка» и «Резерв-1» не заполняются.</w:t>
      </w:r>
    </w:p>
    <w:p w14:paraId="63F8E134" w14:textId="77777777" w:rsidR="00861A76" w:rsidRPr="00D82595" w:rsidRDefault="00861A76" w:rsidP="00861A76">
      <w:pPr>
        <w:rPr>
          <w:rFonts w:eastAsia="Times New Roman"/>
          <w:b/>
          <w:lang w:eastAsia="zh-CN"/>
        </w:rPr>
      </w:pPr>
      <w:r w:rsidRPr="00D82595">
        <w:rPr>
          <w:rFonts w:eastAsia="Times New Roman"/>
          <w:b/>
          <w:lang w:eastAsia="zh-CN"/>
        </w:rPr>
        <w:t xml:space="preserve">Заполните сведения о себе: фамилия, имя, отчество, данные документа, удостоверяющего личность, пол. </w:t>
      </w:r>
    </w:p>
    <w:p w14:paraId="5DE47F06" w14:textId="77777777" w:rsidR="00861A76" w:rsidRPr="00D82595" w:rsidRDefault="00861A76" w:rsidP="00861A76">
      <w:pPr>
        <w:rPr>
          <w:rFonts w:eastAsia="Times New Roman"/>
          <w:i/>
        </w:rPr>
      </w:pPr>
      <w:r w:rsidRPr="00D82595">
        <w:rPr>
          <w:rFonts w:eastAsia="Times New Roman"/>
          <w:i/>
        </w:rPr>
        <w:t>Сделать паузу для заполнения участниками бланков регистрации.</w:t>
      </w:r>
    </w:p>
    <w:p w14:paraId="21EA020B" w14:textId="77777777" w:rsidR="00861A76" w:rsidRPr="00D82595" w:rsidRDefault="00861A76" w:rsidP="00861A76">
      <w:pPr>
        <w:rPr>
          <w:rFonts w:eastAsia="Times New Roman"/>
          <w:b/>
          <w:lang w:eastAsia="zh-CN"/>
        </w:rPr>
      </w:pPr>
      <w:r w:rsidRPr="00D82595">
        <w:rPr>
          <w:rFonts w:eastAsia="Times New Roman"/>
          <w:b/>
          <w:lang w:eastAsia="zh-CN"/>
        </w:rPr>
        <w:t>Поставьте вашу подпись строго внутри окошка «подпись участника ЕГЭ», расположенного в нижней части бланка регистрации.</w:t>
      </w:r>
    </w:p>
    <w:p w14:paraId="295D12F3" w14:textId="77777777" w:rsidR="00861A76" w:rsidRPr="00D82595" w:rsidRDefault="00861A76" w:rsidP="00861A76">
      <w:pPr>
        <w:rPr>
          <w:rFonts w:eastAsia="Times New Roman"/>
          <w:i/>
          <w:lang w:eastAsia="zh-CN"/>
        </w:rPr>
      </w:pPr>
      <w:r w:rsidRPr="00D82595">
        <w:rPr>
          <w:rFonts w:eastAsia="Times New Roman"/>
          <w:i/>
          <w:lang w:eastAsia="zh-CN"/>
        </w:rP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p>
    <w:p w14:paraId="72ACBB88" w14:textId="77777777" w:rsidR="00861A76" w:rsidRPr="00D82595" w:rsidRDefault="00861A76" w:rsidP="00861A76">
      <w:pPr>
        <w:rPr>
          <w:rFonts w:eastAsia="Times New Roman"/>
          <w:b/>
          <w:lang w:eastAsia="zh-CN"/>
        </w:rPr>
      </w:pPr>
      <w:r w:rsidRPr="00D82595">
        <w:rPr>
          <w:rFonts w:eastAsia="Times New Roman"/>
          <w:b/>
          <w:lang w:eastAsia="zh-CN"/>
        </w:rPr>
        <w:t>Приступаем к заполнению регистрационных полей бланков ответов.</w:t>
      </w:r>
    </w:p>
    <w:p w14:paraId="67A346A4" w14:textId="77777777" w:rsidR="00861A76" w:rsidRPr="00D82595" w:rsidRDefault="00861A76" w:rsidP="00861A76">
      <w:pPr>
        <w:rPr>
          <w:rFonts w:eastAsia="Times New Roman"/>
          <w:b/>
          <w:lang w:eastAsia="zh-CN"/>
        </w:rPr>
      </w:pPr>
      <w:r w:rsidRPr="00D82595">
        <w:rPr>
          <w:rFonts w:eastAsia="Times New Roman"/>
          <w:b/>
          <w:lang w:eastAsia="zh-CN"/>
        </w:rPr>
        <w:lastRenderedPageBreak/>
        <w:t>Регистрационные поля в бланке ответов № 1 и бланке ответов № 2</w:t>
      </w:r>
      <w:r w:rsidRPr="00D82595">
        <w:rPr>
          <w:rFonts w:eastAsia="Times New Roman"/>
          <w:i/>
          <w:lang w:eastAsia="zh-CN"/>
        </w:rPr>
        <w:t xml:space="preserve"> (за исключением проведения ЕГЭ по математике базового уровня)</w:t>
      </w:r>
      <w:r w:rsidR="000E35B3" w:rsidRPr="00D82595">
        <w:rPr>
          <w:rFonts w:eastAsia="Times New Roman"/>
          <w:i/>
          <w:lang w:eastAsia="zh-CN"/>
        </w:rPr>
        <w:t xml:space="preserve"> </w:t>
      </w:r>
      <w:r w:rsidRPr="00D82595">
        <w:rPr>
          <w:rFonts w:eastAsia="Times New Roman"/>
          <w:b/>
          <w:lang w:eastAsia="zh-CN"/>
        </w:rPr>
        <w:t>заполняются в соответствии с информацией на доске. Поставьте вашу подпись строго внутри окошка «Подпись участника ЕГЭ», расположенного в верхней части бланка ответов № 1.</w:t>
      </w:r>
    </w:p>
    <w:p w14:paraId="7DD9F3B1" w14:textId="77777777" w:rsidR="00BA6CB4" w:rsidRPr="00D82595" w:rsidRDefault="00861A76" w:rsidP="00BA6CB4">
      <w:pPr>
        <w:rPr>
          <w:rFonts w:eastAsia="Times New Roman"/>
          <w:i/>
        </w:rPr>
      </w:pPr>
      <w:r w:rsidRPr="00D82595">
        <w:rPr>
          <w:rFonts w:eastAsia="Times New Roman"/>
          <w:b/>
          <w:lang w:eastAsia="zh-CN"/>
        </w:rPr>
        <w:t>Служебные поля «Резерв</w:t>
      </w:r>
      <w:r w:rsidR="00BA6CB4" w:rsidRPr="00D82595">
        <w:rPr>
          <w:rFonts w:eastAsia="Times New Roman"/>
          <w:b/>
          <w:lang w:eastAsia="zh-CN"/>
        </w:rPr>
        <w:t xml:space="preserve"> 4</w:t>
      </w:r>
      <w:r w:rsidRPr="00D82595">
        <w:rPr>
          <w:rFonts w:eastAsia="Times New Roman"/>
          <w:b/>
          <w:lang w:eastAsia="zh-CN"/>
        </w:rPr>
        <w:t xml:space="preserve">» </w:t>
      </w:r>
      <w:r w:rsidR="00BA6CB4" w:rsidRPr="00D82595">
        <w:rPr>
          <w:rFonts w:eastAsia="Times New Roman"/>
          <w:b/>
          <w:lang w:eastAsia="zh-CN"/>
        </w:rPr>
        <w:t xml:space="preserve"> и «Резерв 5»  </w:t>
      </w:r>
      <w:r w:rsidRPr="00D82595">
        <w:rPr>
          <w:rFonts w:eastAsia="Times New Roman"/>
          <w:b/>
          <w:lang w:eastAsia="zh-CN"/>
        </w:rPr>
        <w:t>не заполняйте.</w:t>
      </w:r>
      <w:r w:rsidR="00BA6CB4" w:rsidRPr="00D82595">
        <w:rPr>
          <w:rFonts w:eastAsia="Times New Roman"/>
          <w:i/>
        </w:rPr>
        <w:t xml:space="preserve"> </w:t>
      </w:r>
    </w:p>
    <w:p w14:paraId="2D66BFA5" w14:textId="77777777" w:rsidR="00BA6CB4" w:rsidRPr="00D82595" w:rsidRDefault="00BA6CB4" w:rsidP="00BA6CB4">
      <w:pPr>
        <w:rPr>
          <w:rFonts w:eastAsia="Times New Roman"/>
          <w:i/>
        </w:rPr>
      </w:pPr>
      <w:r w:rsidRPr="00D82595">
        <w:rPr>
          <w:rFonts w:eastAsia="Times New Roman"/>
          <w:i/>
        </w:rPr>
        <w:t>Организаторы проверяют правильность заполнения регистрационных полей на всех бланках ЕГЭ у каждого участника ЕГЭ и соответствие данных участника ЕГЭ в документе, удостоверяющем личность, и в бланке регистрации.</w:t>
      </w:r>
    </w:p>
    <w:p w14:paraId="59D2D79C" w14:textId="77777777" w:rsidR="00861A76" w:rsidRPr="00D82595" w:rsidRDefault="00861A76" w:rsidP="00861A76">
      <w:pPr>
        <w:rPr>
          <w:rFonts w:eastAsia="Times New Roman"/>
          <w:b/>
          <w:lang w:eastAsia="zh-CN"/>
        </w:rPr>
      </w:pPr>
      <w:r w:rsidRPr="00D82595">
        <w:rPr>
          <w:rFonts w:eastAsia="Times New Roman"/>
          <w:b/>
          <w:lang w:eastAsia="zh-CN"/>
        </w:rPr>
        <w:t>Напоминаем основные правила по заполнению бланков ответов.</w:t>
      </w:r>
    </w:p>
    <w:p w14:paraId="08A65E22" w14:textId="77777777" w:rsidR="00861A76" w:rsidRPr="00D82595" w:rsidRDefault="00861A76" w:rsidP="00861A76">
      <w:pPr>
        <w:rPr>
          <w:rFonts w:eastAsia="Times New Roman"/>
          <w:b/>
          <w:lang w:eastAsia="zh-CN"/>
        </w:rPr>
      </w:pPr>
      <w:r w:rsidRPr="00D82595">
        <w:rPr>
          <w:rFonts w:eastAsia="Times New Roman"/>
          <w:b/>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14:paraId="7175E563" w14:textId="77777777" w:rsidR="00861A76" w:rsidRPr="00D82595" w:rsidRDefault="00861A76" w:rsidP="00861A76">
      <w:pPr>
        <w:rPr>
          <w:rFonts w:eastAsia="Times New Roman"/>
          <w:b/>
          <w:color w:val="000000"/>
        </w:rPr>
      </w:pPr>
      <w:r w:rsidRPr="00D82595">
        <w:rPr>
          <w:rFonts w:eastAsia="Times New Roman"/>
          <w:b/>
          <w:lang w:eastAsia="zh-CN"/>
        </w:rPr>
        <w:t>При выполнении заданий с кратким ответом</w:t>
      </w:r>
      <w:r w:rsidRPr="00D82595">
        <w:rPr>
          <w:rFonts w:eastAsia="Times New Roman"/>
          <w:b/>
          <w:color w:val="000000"/>
        </w:rPr>
        <w:t xml:space="preserve"> ответ необходимо записывать справа от номера задания в бланке ответов № 1.</w:t>
      </w:r>
    </w:p>
    <w:p w14:paraId="52EDF928" w14:textId="77777777" w:rsidR="00861A76" w:rsidRPr="00D82595" w:rsidRDefault="00861A76" w:rsidP="00861A76">
      <w:pPr>
        <w:rPr>
          <w:rFonts w:eastAsia="Times New Roman"/>
          <w:b/>
          <w:color w:val="000000"/>
        </w:rPr>
      </w:pPr>
      <w:r w:rsidRPr="00D82595">
        <w:rPr>
          <w:rFonts w:eastAsia="Times New Roman"/>
          <w:b/>
          <w:color w:val="000000"/>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0E7C467B" w14:textId="77777777" w:rsidR="00861A76" w:rsidRPr="00D82595" w:rsidRDefault="00861A76" w:rsidP="00861A76">
      <w:pPr>
        <w:rPr>
          <w:rFonts w:eastAsia="Times New Roman"/>
          <w:b/>
          <w:lang w:eastAsia="zh-CN"/>
        </w:rPr>
      </w:pPr>
      <w:r w:rsidRPr="00D82595">
        <w:rPr>
          <w:rFonts w:eastAsia="Times New Roman"/>
          <w:b/>
          <w:lang w:eastAsia="zh-CN"/>
        </w:rPr>
        <w:t>Вы можете заменить ошибочный ответ.</w:t>
      </w:r>
    </w:p>
    <w:p w14:paraId="50A89315" w14:textId="77777777" w:rsidR="00861A76" w:rsidRPr="00D82595" w:rsidRDefault="00861A76" w:rsidP="00861A76">
      <w:pPr>
        <w:rPr>
          <w:rFonts w:eastAsia="Times New Roman"/>
          <w:b/>
          <w:color w:val="000000"/>
        </w:rPr>
      </w:pPr>
      <w:r w:rsidRPr="00D82595">
        <w:rPr>
          <w:rFonts w:eastAsia="Times New Roman"/>
          <w:b/>
          <w:color w:val="000000"/>
        </w:rPr>
        <w:t xml:space="preserve">Для этого в поле «Замена ошибочных ответов на задания с ответом в краткой форме» следует внести номер задания, ответ на который следует исправить, а в строку записать новое значение верного ответа на указанное задание. </w:t>
      </w:r>
    </w:p>
    <w:p w14:paraId="6E1F6185" w14:textId="77777777" w:rsidR="00861A76" w:rsidRPr="00D82595" w:rsidRDefault="00861A76" w:rsidP="00861A76">
      <w:pPr>
        <w:rPr>
          <w:rFonts w:eastAsia="Times New Roman"/>
          <w:b/>
          <w:color w:val="000000"/>
        </w:rPr>
      </w:pPr>
      <w:r w:rsidRPr="00D82595">
        <w:rPr>
          <w:rFonts w:eastAsia="Times New Roman"/>
          <w:b/>
        </w:rPr>
        <w:t xml:space="preserve">Обращаем ваше внимание, что на бланках ответов № 1 и № 2 запрещается </w:t>
      </w:r>
      <w:r w:rsidRPr="00D82595">
        <w:rPr>
          <w:rFonts w:eastAsia="Times New Roman"/>
          <w:b/>
          <w:color w:val="000000"/>
        </w:rPr>
        <w:t xml:space="preserve">делать какие-либо записи и пометки, не относящиеся к ответам на задания, в том числе содержащие информацию о личности участника ЕГЭ. Вы можете делать пометки в черновиках и КИМ. Также обращаем ваше внимание на то, что ответы, записанные в черновиках и КИМ, не проверяются. </w:t>
      </w:r>
    </w:p>
    <w:p w14:paraId="44ED23CD" w14:textId="77777777" w:rsidR="00655B48" w:rsidRPr="00D82595" w:rsidRDefault="00655B48" w:rsidP="00655B48">
      <w:pPr>
        <w:rPr>
          <w:rFonts w:eastAsia="Times New Roman" w:cs="Times New Roman"/>
          <w:b/>
          <w:color w:val="000000"/>
          <w:szCs w:val="26"/>
        </w:rPr>
      </w:pPr>
      <w:r w:rsidRPr="00D82595">
        <w:rPr>
          <w:rFonts w:eastAsia="Times New Roman" w:cs="Times New Roman"/>
          <w:b/>
          <w:color w:val="000000"/>
          <w:szCs w:val="26"/>
        </w:rPr>
        <w:t>В случае нехватки места в бланке ответов № 2 Вы можете обратиться к нам за дополнительным бланком № 2.</w:t>
      </w:r>
    </w:p>
    <w:p w14:paraId="58834C4F" w14:textId="77777777" w:rsidR="00861A76" w:rsidRPr="00D82595" w:rsidRDefault="00861A76" w:rsidP="00861A76">
      <w:pPr>
        <w:rPr>
          <w:rFonts w:eastAsia="Times New Roman"/>
          <w:b/>
          <w:lang w:eastAsia="zh-CN"/>
        </w:rPr>
      </w:pPr>
      <w:r w:rsidRPr="00D82595">
        <w:rPr>
          <w:rFonts w:eastAsia="Times New Roman"/>
          <w:b/>
          <w:lang w:eastAsia="zh-CN"/>
        </w:rPr>
        <w:lastRenderedPageBreak/>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D82595">
        <w:rPr>
          <w:rFonts w:eastAsia="Times New Roman"/>
          <w:b/>
          <w:u w:val="single"/>
          <w:lang w:eastAsia="zh-CN"/>
        </w:rPr>
        <w:t>на</w:t>
      </w:r>
      <w:r w:rsidRPr="00D82595">
        <w:rPr>
          <w:rFonts w:eastAsia="Times New Roman"/>
          <w:b/>
          <w:lang w:eastAsia="zh-CN"/>
        </w:rPr>
        <w:t> </w:t>
      </w:r>
      <w:r w:rsidRPr="00D82595">
        <w:rPr>
          <w:rFonts w:eastAsia="Times New Roman"/>
          <w:b/>
          <w:u w:val="single"/>
          <w:lang w:eastAsia="zh-CN"/>
        </w:rPr>
        <w:t>своем рабочем столе</w:t>
      </w:r>
      <w:r w:rsidRPr="00D82595">
        <w:rPr>
          <w:rFonts w:eastAsia="Times New Roman"/>
          <w:b/>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40134E90" w14:textId="77777777" w:rsidR="00861A76" w:rsidRPr="00D82595" w:rsidRDefault="00861A76" w:rsidP="00861A76">
      <w:pPr>
        <w:rPr>
          <w:rFonts w:eastAsia="Times New Roman"/>
          <w:b/>
          <w:color w:val="000000"/>
        </w:rPr>
      </w:pPr>
      <w:r w:rsidRPr="00D82595">
        <w:rPr>
          <w:rFonts w:eastAsia="Times New Roman"/>
          <w:b/>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14:paraId="3FB9B850" w14:textId="77777777" w:rsidR="00861A76" w:rsidRPr="00D82595" w:rsidRDefault="00861A76" w:rsidP="00861A76">
      <w:pPr>
        <w:rPr>
          <w:rFonts w:eastAsia="Times New Roman"/>
          <w:b/>
          <w:lang w:eastAsia="zh-CN"/>
        </w:rPr>
      </w:pPr>
      <w:r w:rsidRPr="00D82595">
        <w:rPr>
          <w:rFonts w:eastAsia="Times New Roman"/>
          <w:b/>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52E0B246" w14:textId="77777777" w:rsidR="00861A76" w:rsidRPr="00D82595" w:rsidRDefault="00861A76" w:rsidP="00861A76">
      <w:pPr>
        <w:rPr>
          <w:rFonts w:eastAsia="Times New Roman"/>
          <w:lang w:eastAsia="zh-CN"/>
        </w:rPr>
      </w:pPr>
      <w:r w:rsidRPr="00D82595">
        <w:rPr>
          <w:rFonts w:eastAsia="Times New Roman"/>
          <w:b/>
          <w:lang w:eastAsia="zh-CN"/>
        </w:rPr>
        <w:t xml:space="preserve">Начало выполнения экзаменационной работы: </w:t>
      </w:r>
      <w:r w:rsidRPr="00D82595">
        <w:rPr>
          <w:rFonts w:eastAsia="Times New Roman"/>
          <w:i/>
          <w:lang w:eastAsia="zh-CN"/>
        </w:rPr>
        <w:t>(объявить время начала)</w:t>
      </w:r>
    </w:p>
    <w:p w14:paraId="1123FFC6" w14:textId="77777777" w:rsidR="00861A76" w:rsidRPr="00D82595" w:rsidRDefault="00861A76" w:rsidP="00861A76">
      <w:pPr>
        <w:rPr>
          <w:rFonts w:eastAsia="Times New Roman"/>
          <w:lang w:eastAsia="zh-CN"/>
        </w:rPr>
      </w:pPr>
      <w:r w:rsidRPr="00D82595">
        <w:rPr>
          <w:rFonts w:eastAsia="Times New Roman"/>
          <w:b/>
          <w:lang w:eastAsia="zh-CN"/>
        </w:rPr>
        <w:t>Окончание выполнения экзаменационной работы:</w:t>
      </w:r>
      <w:r w:rsidR="000E35B3" w:rsidRPr="00D82595">
        <w:rPr>
          <w:rFonts w:eastAsia="Times New Roman"/>
          <w:b/>
          <w:lang w:eastAsia="zh-CN"/>
        </w:rPr>
        <w:t xml:space="preserve"> </w:t>
      </w:r>
      <w:r w:rsidRPr="00D82595">
        <w:rPr>
          <w:rFonts w:eastAsia="Times New Roman"/>
          <w:i/>
          <w:lang w:eastAsia="zh-CN"/>
        </w:rPr>
        <w:t>(указать время)</w:t>
      </w:r>
    </w:p>
    <w:p w14:paraId="2D180854" w14:textId="77777777" w:rsidR="00861A76" w:rsidRPr="00D82595" w:rsidRDefault="00861A76" w:rsidP="00861A76">
      <w:pPr>
        <w:rPr>
          <w:rFonts w:eastAsia="Times New Roman"/>
          <w:i/>
          <w:lang w:eastAsia="zh-CN"/>
        </w:rPr>
      </w:pPr>
      <w:r w:rsidRPr="00D82595">
        <w:rPr>
          <w:rFonts w:eastAsia="Times New Roman"/>
          <w:i/>
          <w:lang w:eastAsia="zh-CN"/>
        </w:rPr>
        <w:t>Запишите на доске время начала и окончания выполнения экзаменационной работы.</w:t>
      </w:r>
    </w:p>
    <w:p w14:paraId="0E04373D" w14:textId="77777777" w:rsidR="00861A76" w:rsidRPr="00D82595" w:rsidRDefault="00861A76" w:rsidP="00861A76">
      <w:pPr>
        <w:rPr>
          <w:rFonts w:eastAsia="Times New Roman"/>
          <w:i/>
          <w:lang w:eastAsia="zh-CN"/>
        </w:rPr>
      </w:pPr>
      <w:r w:rsidRPr="00D82595">
        <w:rPr>
          <w:rFonts w:eastAsia="Times New Roman"/>
          <w:i/>
          <w:lang w:eastAsia="zh-CN"/>
        </w:rPr>
        <w:t>Время, отведенное на инструктаж и заполнение регистрационных полей бланков ЕГЭ, в общее время выполнения экзаменационной работы не включается.</w:t>
      </w:r>
    </w:p>
    <w:p w14:paraId="52C7E5E4" w14:textId="77777777" w:rsidR="00861A76" w:rsidRPr="00D82595" w:rsidRDefault="00861A76" w:rsidP="00861A76">
      <w:pPr>
        <w:rPr>
          <w:rFonts w:eastAsia="Times New Roman"/>
          <w:b/>
          <w:lang w:eastAsia="zh-CN"/>
        </w:rPr>
      </w:pPr>
      <w:r w:rsidRPr="00D82595">
        <w:rPr>
          <w:rFonts w:eastAsia="Times New Roman"/>
          <w:b/>
          <w:lang w:eastAsia="zh-CN"/>
        </w:rPr>
        <w:t>Не забывайте переносить ответы из черновика и КИМ в бланки ответов черной гелевой, капиллярной ручкой.</w:t>
      </w:r>
    </w:p>
    <w:p w14:paraId="59CB47A6" w14:textId="77777777" w:rsidR="00861A76" w:rsidRPr="00D82595" w:rsidRDefault="00861A76" w:rsidP="00861A76">
      <w:pPr>
        <w:rPr>
          <w:rFonts w:eastAsia="Times New Roman"/>
          <w:b/>
          <w:lang w:eastAsia="zh-CN"/>
        </w:rPr>
      </w:pPr>
      <w:r w:rsidRPr="00D82595">
        <w:rPr>
          <w:rFonts w:eastAsia="Times New Roman"/>
          <w:b/>
          <w:lang w:eastAsia="zh-CN"/>
        </w:rPr>
        <w:t>Вы можете приступать к выполнению заданий. Желаем удачи!</w:t>
      </w:r>
    </w:p>
    <w:p w14:paraId="668893C1" w14:textId="77777777" w:rsidR="00861A76" w:rsidRPr="00D82595" w:rsidRDefault="00861A76" w:rsidP="00861A76">
      <w:pPr>
        <w:rPr>
          <w:rFonts w:eastAsia="Times New Roman"/>
          <w:i/>
          <w:lang w:eastAsia="zh-CN"/>
        </w:rPr>
      </w:pPr>
      <w:r w:rsidRPr="00D82595">
        <w:rPr>
          <w:rFonts w:eastAsia="Times New Roman"/>
          <w:i/>
          <w:lang w:eastAsia="zh-CN"/>
        </w:rPr>
        <w:t>За 30 минут до окончания выполнения экзаменационной работы необходимо объявить:</w:t>
      </w:r>
    </w:p>
    <w:p w14:paraId="209934E6" w14:textId="77777777" w:rsidR="00861A76" w:rsidRPr="00D82595" w:rsidRDefault="00861A76" w:rsidP="00861A76">
      <w:pPr>
        <w:rPr>
          <w:rFonts w:eastAsia="Times New Roman"/>
          <w:b/>
          <w:lang w:eastAsia="zh-CN"/>
        </w:rPr>
      </w:pPr>
      <w:r w:rsidRPr="00D82595">
        <w:rPr>
          <w:rFonts w:eastAsia="Times New Roman"/>
          <w:b/>
          <w:lang w:eastAsia="zh-CN"/>
        </w:rPr>
        <w:t xml:space="preserve">До окончания выполнения экзаменационной работы осталось 30 минут. </w:t>
      </w:r>
    </w:p>
    <w:p w14:paraId="308F109B" w14:textId="77777777" w:rsidR="00861A76" w:rsidRPr="00D82595" w:rsidRDefault="00861A76" w:rsidP="00861A76">
      <w:pPr>
        <w:rPr>
          <w:rFonts w:eastAsia="Times New Roman"/>
          <w:b/>
          <w:lang w:eastAsia="zh-CN"/>
        </w:rPr>
      </w:pPr>
      <w:r w:rsidRPr="00D82595">
        <w:rPr>
          <w:rFonts w:eastAsia="Times New Roman"/>
          <w:b/>
          <w:lang w:eastAsia="zh-CN"/>
        </w:rPr>
        <w:t>Не забывайте переносить ответы из КИМ и черновиков в бланки ответов черной гелевой, капиллярной ручкой.</w:t>
      </w:r>
    </w:p>
    <w:p w14:paraId="7B7CD4DC" w14:textId="77777777" w:rsidR="00861A76" w:rsidRPr="00D82595" w:rsidRDefault="00861A76" w:rsidP="00861A76">
      <w:pPr>
        <w:rPr>
          <w:rFonts w:eastAsia="Times New Roman"/>
          <w:i/>
          <w:lang w:eastAsia="zh-CN"/>
        </w:rPr>
      </w:pPr>
    </w:p>
    <w:p w14:paraId="7EFEF1DB" w14:textId="77777777" w:rsidR="00861A76" w:rsidRPr="00D82595" w:rsidRDefault="00861A76" w:rsidP="00861A76">
      <w:pPr>
        <w:rPr>
          <w:rFonts w:eastAsia="Times New Roman"/>
          <w:i/>
          <w:lang w:eastAsia="zh-CN"/>
        </w:rPr>
      </w:pPr>
      <w:r w:rsidRPr="00D82595">
        <w:rPr>
          <w:rFonts w:eastAsia="Times New Roman"/>
          <w:i/>
          <w:lang w:eastAsia="zh-CN"/>
        </w:rPr>
        <w:lastRenderedPageBreak/>
        <w:t>За 5 минут до окончания выполнения экзаменационной работы необходимо объявить:</w:t>
      </w:r>
    </w:p>
    <w:p w14:paraId="15915B2B" w14:textId="77777777" w:rsidR="00861A76" w:rsidRPr="00D82595" w:rsidRDefault="00861A76" w:rsidP="00861A76">
      <w:pPr>
        <w:rPr>
          <w:rFonts w:eastAsia="Times New Roman"/>
          <w:b/>
          <w:lang w:eastAsia="zh-CN"/>
        </w:rPr>
      </w:pPr>
      <w:r w:rsidRPr="00D82595">
        <w:rPr>
          <w:rFonts w:eastAsia="Times New Roman"/>
          <w:b/>
          <w:lang w:eastAsia="zh-CN"/>
        </w:rPr>
        <w:t>До окончания выполнения экзаменационной работы осталось 5 минут.</w:t>
      </w:r>
    </w:p>
    <w:p w14:paraId="046336CC" w14:textId="77777777" w:rsidR="00861A76" w:rsidRPr="00D82595" w:rsidRDefault="00861A76" w:rsidP="00861A76">
      <w:pPr>
        <w:rPr>
          <w:rFonts w:eastAsia="Times New Roman"/>
          <w:b/>
          <w:lang w:eastAsia="zh-CN"/>
        </w:rPr>
      </w:pPr>
      <w:r w:rsidRPr="00D82595">
        <w:rPr>
          <w:rFonts w:eastAsia="Times New Roman"/>
          <w:b/>
          <w:lang w:eastAsia="zh-CN"/>
        </w:rPr>
        <w:t>Проверьте, все ли ответы вы перенесли из КИМ и черновиков в бланки ответов.</w:t>
      </w:r>
    </w:p>
    <w:p w14:paraId="6D39F019" w14:textId="77777777" w:rsidR="00861A76" w:rsidRPr="00D82595" w:rsidRDefault="00861A76" w:rsidP="00861A76">
      <w:pPr>
        <w:rPr>
          <w:rFonts w:eastAsia="Times New Roman"/>
          <w:b/>
          <w:i/>
          <w:lang w:eastAsia="zh-CN"/>
        </w:rPr>
      </w:pPr>
    </w:p>
    <w:p w14:paraId="62BCCD91" w14:textId="77777777" w:rsidR="00861A76" w:rsidRPr="00D82595" w:rsidRDefault="00861A76" w:rsidP="00861A76">
      <w:pPr>
        <w:rPr>
          <w:rFonts w:eastAsia="Times New Roman"/>
          <w:i/>
          <w:lang w:eastAsia="zh-CN"/>
        </w:rPr>
      </w:pPr>
      <w:r w:rsidRPr="00D82595">
        <w:rPr>
          <w:rFonts w:eastAsia="Times New Roman"/>
          <w:i/>
          <w:lang w:eastAsia="zh-CN"/>
        </w:rPr>
        <w:t>По окончании выполнения экзаменационной работы объявить:</w:t>
      </w:r>
    </w:p>
    <w:p w14:paraId="00270F78" w14:textId="77777777" w:rsidR="00861A76" w:rsidRPr="00D82595" w:rsidRDefault="00861A76" w:rsidP="00861A76">
      <w:pPr>
        <w:rPr>
          <w:rFonts w:eastAsia="Times New Roman"/>
          <w:b/>
          <w:lang w:eastAsia="zh-CN"/>
        </w:rPr>
      </w:pPr>
      <w:r w:rsidRPr="00D82595">
        <w:rPr>
          <w:rFonts w:eastAsia="Times New Roman"/>
          <w:b/>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14:paraId="75890F42" w14:textId="77777777" w:rsidR="00861A76" w:rsidRPr="00D82595" w:rsidRDefault="00861A76" w:rsidP="00861A76">
      <w:pPr>
        <w:rPr>
          <w:rFonts w:eastAsia="Times New Roman"/>
          <w:i/>
          <w:lang w:eastAsia="zh-CN"/>
        </w:rPr>
      </w:pPr>
    </w:p>
    <w:p w14:paraId="261B5EAD" w14:textId="77777777" w:rsidR="00861A76" w:rsidRPr="00D82595" w:rsidRDefault="00861A76" w:rsidP="00861A76">
      <w:pPr>
        <w:rPr>
          <w:rFonts w:eastAsia="Times New Roman"/>
          <w:i/>
          <w:lang w:eastAsia="zh-CN"/>
        </w:rPr>
      </w:pPr>
      <w:r w:rsidRPr="00D82595">
        <w:rPr>
          <w:rFonts w:eastAsia="Times New Roman"/>
          <w:i/>
          <w:lang w:eastAsia="zh-CN"/>
        </w:rPr>
        <w:t>Организаторы осуществляют сбор экзаменационных материалов с рабочих мест участников ЕГЭ в соответствии со с</w:t>
      </w:r>
      <w:r w:rsidR="00BA6CB4" w:rsidRPr="00D82595">
        <w:rPr>
          <w:rFonts w:eastAsia="Times New Roman"/>
          <w:i/>
          <w:lang w:eastAsia="zh-CN"/>
        </w:rPr>
        <w:t>в</w:t>
      </w:r>
      <w:r w:rsidRPr="00D82595">
        <w:rPr>
          <w:rFonts w:eastAsia="Times New Roman"/>
          <w:i/>
          <w:lang w:eastAsia="zh-CN"/>
        </w:rPr>
        <w:t>оей инструкцией.</w:t>
      </w:r>
    </w:p>
    <w:p w14:paraId="030BD2EA" w14:textId="77777777" w:rsidR="007D3740" w:rsidRPr="00D82595" w:rsidRDefault="007D3740" w:rsidP="007D3740">
      <w:pPr>
        <w:pStyle w:val="10"/>
        <w:pageBreakBefore/>
        <w:rPr>
          <w:noProof/>
        </w:rPr>
      </w:pPr>
      <w:bookmarkStart w:id="234" w:name="_Toc475383845"/>
      <w:r w:rsidRPr="00D82595">
        <w:rPr>
          <w:noProof/>
        </w:rPr>
        <w:lastRenderedPageBreak/>
        <w:t>Приложение 2</w:t>
      </w:r>
      <w:r w:rsidR="008471E5" w:rsidRPr="00D82595">
        <w:rPr>
          <w:noProof/>
        </w:rPr>
        <w:t>1</w:t>
      </w:r>
      <w:r w:rsidRPr="00D82595">
        <w:rPr>
          <w:noProof/>
        </w:rPr>
        <w:t>. Инструкция для участников ЕГЭ, оформляющих ответы на компьютере, зачитываемая организатором в аудитории перед началом экзамена</w:t>
      </w:r>
      <w:bookmarkEnd w:id="234"/>
      <w:r w:rsidRPr="00D82595">
        <w:rPr>
          <w:noProof/>
        </w:rPr>
        <w:t xml:space="preserve"> </w:t>
      </w:r>
    </w:p>
    <w:p w14:paraId="77A71A18" w14:textId="77777777" w:rsidR="007D3740" w:rsidRPr="00D82595" w:rsidRDefault="00A61EBC" w:rsidP="007D3740">
      <w:pPr>
        <w:spacing w:line="240" w:lineRule="auto"/>
        <w:ind w:firstLine="0"/>
        <w:rPr>
          <w:rFonts w:eastAsia="Times New Roman" w:cs="Times New Roman"/>
          <w:i/>
          <w:szCs w:val="26"/>
          <w:lang w:eastAsia="zh-CN"/>
        </w:rPr>
      </w:pPr>
      <w:r>
        <w:rPr>
          <w:rFonts w:eastAsia="Times New Roman" w:cs="Times New Roman"/>
          <w:noProof/>
          <w:szCs w:val="26"/>
        </w:rPr>
      </w:r>
      <w:r>
        <w:rPr>
          <w:rFonts w:eastAsia="Times New Roman" w:cs="Times New Roman"/>
          <w:noProof/>
          <w:szCs w:val="26"/>
        </w:rPr>
        <w:pict w14:anchorId="3D4912E5">
          <v:rect id="_x0000_s1029" style="width:479.1pt;height:116.35pt;visibility:visible;mso-left-percent:-10001;mso-top-percent:-10001;mso-position-horizontal:absolute;mso-position-horizontal-relative:char;mso-position-vertical:absolute;mso-position-vertical-relative:line;mso-left-percent:-10001;mso-top-percent:-10001">
            <o:lock v:ext="edit" aspectratio="t"/>
            <v:textbox>
              <w:txbxContent>
                <w:p w14:paraId="643C5837" w14:textId="77777777" w:rsidR="00C46218" w:rsidRPr="00C06354" w:rsidRDefault="00C46218" w:rsidP="007D3740">
                  <w:r w:rsidRPr="00C06354">
                    <w:t xml:space="preserve">Текст, который выделен жирным шрифтом, должен быть прочитан участникам ЕГЭ </w:t>
                  </w:r>
                  <w:r w:rsidRPr="00C06354">
                    <w:rPr>
                      <w:u w:val="single"/>
                    </w:rPr>
                    <w:t>слово в слово</w:t>
                  </w:r>
                  <w:r w:rsidRPr="00C06354">
                    <w:t xml:space="preserve">. Это делается для стандартизации процедуры проведения ЕГЭ. </w:t>
                  </w:r>
                  <w:r w:rsidRPr="00C06354">
                    <w:rPr>
                      <w:i/>
                      <w:iCs/>
                    </w:rPr>
                    <w:t xml:space="preserve">Комментарии, </w:t>
                  </w:r>
                  <w:r w:rsidRPr="006744EE">
                    <w:rPr>
                      <w:i/>
                      <w:iCs/>
                    </w:rPr>
                    <w:t>выделенные</w:t>
                  </w:r>
                  <w:r>
                    <w:rPr>
                      <w:i/>
                      <w:iCs/>
                    </w:rPr>
                    <w:t xml:space="preserve"> </w:t>
                  </w:r>
                  <w:r w:rsidRPr="00C06354">
                    <w:rPr>
                      <w:i/>
                      <w:iCs/>
                    </w:rPr>
                    <w:t>курсивом, не читаются участникам</w:t>
                  </w:r>
                  <w:r>
                    <w:rPr>
                      <w:i/>
                      <w:iCs/>
                    </w:rPr>
                    <w:t xml:space="preserve"> ЕГЭ</w:t>
                  </w:r>
                  <w:r w:rsidRPr="00C06354">
                    <w:rPr>
                      <w:i/>
                      <w:iCs/>
                    </w:rPr>
                    <w:t>. Они даны в помощь организатору</w:t>
                  </w:r>
                  <w:r w:rsidRPr="00C06354">
                    <w:t>. Инструктаж и экзамен проводятся в спокойной и доброжелательной обстановке.</w:t>
                  </w:r>
                </w:p>
              </w:txbxContent>
            </v:textbox>
            <w10:anchorlock/>
          </v:rect>
        </w:pict>
      </w:r>
    </w:p>
    <w:p w14:paraId="60A108AD" w14:textId="77777777" w:rsidR="007D3740" w:rsidRPr="00D82595" w:rsidRDefault="007D3740" w:rsidP="007D3740">
      <w:pPr>
        <w:rPr>
          <w:rFonts w:eastAsia="Times New Roman"/>
          <w:i/>
        </w:rPr>
      </w:pPr>
      <w:r w:rsidRPr="00D82595">
        <w:rPr>
          <w:rFonts w:eastAsia="Times New Roman"/>
          <w:i/>
        </w:rPr>
        <w:t>Подготовительные мероприятия:</w:t>
      </w:r>
    </w:p>
    <w:p w14:paraId="1CD6AC4B" w14:textId="77777777" w:rsidR="009519C4" w:rsidRPr="00D82595" w:rsidRDefault="007D3740" w:rsidP="007D3740">
      <w:pPr>
        <w:rPr>
          <w:rFonts w:eastAsia="Times New Roman"/>
          <w:i/>
        </w:rPr>
      </w:pPr>
      <w:r w:rsidRPr="00D82595">
        <w:rPr>
          <w:rFonts w:eastAsia="Times New Roman"/>
          <w:i/>
        </w:rPr>
        <w:t>Не позднее 8.45 по местному времени оформить на доске в аудитории  образец регистрационных полей бланка регистрации участника ЕГЭ</w:t>
      </w:r>
      <w:r w:rsidRPr="00D82595">
        <w:rPr>
          <w:rFonts w:eastAsia="Times New Roman"/>
          <w:i/>
          <w:vertAlign w:val="superscript"/>
        </w:rPr>
        <w:footnoteReference w:id="31"/>
      </w:r>
      <w:r w:rsidRPr="00D82595">
        <w:rPr>
          <w:rFonts w:eastAsia="Times New Roman"/>
          <w:i/>
        </w:rPr>
        <w:t>. Заполнить поля: «Регион», «Код пункта проведения ЕГЭ», «Номер аудитории», «Код предмета», «Название предмета», «Дата проведения ЕГЭ». Поле «Код образовательной организации» заполняется в соответствии с формой ППЭ-16, поле «Класс» участники ЕГЭ заполняют самостоятельно, поля «ФИО», данные документа, удостоверяющего личность, участники ЕГЭ заполняют в соответствии с документом, удостоверяющим личность. Поля «Регион», «Код предмета», «Код пункта проведения ЕГЭ», «Номер аудитории» следует заполнять, начиная с первой позиции.</w:t>
      </w:r>
    </w:p>
    <w:p w14:paraId="729C6BBF" w14:textId="77777777" w:rsidR="007D3740" w:rsidRPr="00D82595" w:rsidRDefault="00A61EBC" w:rsidP="007D3740">
      <w:pPr>
        <w:rPr>
          <w:rFonts w:eastAsia="Times New Roman"/>
        </w:rPr>
      </w:pPr>
      <w:r>
        <w:rPr>
          <w:rFonts w:eastAsia="Times New Roman"/>
          <w:noProof/>
        </w:rPr>
      </w:r>
      <w:r>
        <w:rPr>
          <w:rFonts w:eastAsia="Times New Roman"/>
          <w:noProof/>
        </w:rPr>
        <w:pict w14:anchorId="7C582D43">
          <v:rect id="_x0000_s1028" style="width:481.9pt;height:180.7pt;visibility:visible;mso-left-percent:-10001;mso-top-percent:-10001;mso-position-horizontal:absolute;mso-position-horizontal-relative:char;mso-position-vertical:absolute;mso-position-vertical-relative:line;mso-left-percent:-10001;mso-top-percent:-10001" fillcolor="silver">
            <o:lock v:ext="edit" aspectratio="t"/>
            <v:textbox>
              <w:txbxContent>
                <w:tbl>
                  <w:tblPr>
                    <w:tblW w:w="9157" w:type="dxa"/>
                    <w:tblCellMar>
                      <w:left w:w="0" w:type="dxa"/>
                      <w:right w:w="0" w:type="dxa"/>
                    </w:tblCellMar>
                    <w:tblLook w:val="0000" w:firstRow="0" w:lastRow="0" w:firstColumn="0" w:lastColumn="0" w:noHBand="0" w:noVBand="0"/>
                  </w:tblPr>
                  <w:tblGrid>
                    <w:gridCol w:w="519"/>
                    <w:gridCol w:w="431"/>
                    <w:gridCol w:w="211"/>
                    <w:gridCol w:w="428"/>
                    <w:gridCol w:w="426"/>
                    <w:gridCol w:w="426"/>
                    <w:gridCol w:w="425"/>
                    <w:gridCol w:w="424"/>
                    <w:gridCol w:w="425"/>
                    <w:gridCol w:w="419"/>
                    <w:gridCol w:w="424"/>
                    <w:gridCol w:w="423"/>
                    <w:gridCol w:w="422"/>
                    <w:gridCol w:w="153"/>
                    <w:gridCol w:w="430"/>
                    <w:gridCol w:w="426"/>
                    <w:gridCol w:w="425"/>
                    <w:gridCol w:w="425"/>
                    <w:gridCol w:w="192"/>
                    <w:gridCol w:w="429"/>
                    <w:gridCol w:w="426"/>
                    <w:gridCol w:w="424"/>
                    <w:gridCol w:w="424"/>
                  </w:tblGrid>
                  <w:tr w:rsidR="00C46218" w:rsidRPr="005331EB" w14:paraId="6101FBF9" w14:textId="77777777" w:rsidTr="00861A76">
                    <w:trPr>
                      <w:cantSplit/>
                      <w:trHeight w:val="245"/>
                    </w:trPr>
                    <w:tc>
                      <w:tcPr>
                        <w:tcW w:w="864" w:type="dxa"/>
                        <w:gridSpan w:val="2"/>
                        <w:vMerge w:val="restart"/>
                        <w:tcBorders>
                          <w:top w:val="nil"/>
                          <w:left w:val="nil"/>
                          <w:bottom w:val="single" w:sz="4" w:space="0" w:color="000000"/>
                          <w:right w:val="nil"/>
                        </w:tcBorders>
                      </w:tcPr>
                      <w:p w14:paraId="7C761300" w14:textId="77777777" w:rsidR="00C46218" w:rsidRPr="005331EB" w:rsidRDefault="00C46218" w:rsidP="00861A76">
                        <w:pPr>
                          <w:ind w:firstLine="0"/>
                          <w:jc w:val="center"/>
                          <w:rPr>
                            <w:rFonts w:eastAsia="Arial Unicode MS"/>
                            <w:sz w:val="24"/>
                            <w:szCs w:val="24"/>
                          </w:rPr>
                        </w:pPr>
                        <w:r w:rsidRPr="005331EB">
                          <w:rPr>
                            <w:sz w:val="24"/>
                            <w:szCs w:val="24"/>
                          </w:rPr>
                          <w:t>Регион</w:t>
                        </w:r>
                      </w:p>
                    </w:tc>
                    <w:tc>
                      <w:tcPr>
                        <w:tcW w:w="216" w:type="dxa"/>
                        <w:vMerge w:val="restart"/>
                        <w:tcBorders>
                          <w:top w:val="nil"/>
                          <w:left w:val="nil"/>
                          <w:bottom w:val="nil"/>
                          <w:right w:val="nil"/>
                        </w:tcBorders>
                      </w:tcPr>
                      <w:p w14:paraId="58C3DC69" w14:textId="77777777" w:rsidR="00C46218" w:rsidRPr="005331EB" w:rsidRDefault="00C46218" w:rsidP="00861A76">
                        <w:pPr>
                          <w:ind w:firstLine="0"/>
                          <w:jc w:val="center"/>
                          <w:rPr>
                            <w:rFonts w:eastAsia="Arial Unicode MS"/>
                            <w:sz w:val="24"/>
                            <w:szCs w:val="24"/>
                          </w:rPr>
                        </w:pPr>
                      </w:p>
                    </w:tc>
                    <w:tc>
                      <w:tcPr>
                        <w:tcW w:w="2575" w:type="dxa"/>
                        <w:gridSpan w:val="6"/>
                        <w:vMerge w:val="restart"/>
                        <w:tcBorders>
                          <w:top w:val="nil"/>
                          <w:left w:val="nil"/>
                          <w:bottom w:val="single" w:sz="4" w:space="0" w:color="000000"/>
                          <w:right w:val="nil"/>
                        </w:tcBorders>
                      </w:tcPr>
                      <w:p w14:paraId="6CEB9A42" w14:textId="77777777" w:rsidR="00C46218" w:rsidRPr="005331EB" w:rsidRDefault="00C46218" w:rsidP="00861A76">
                        <w:pPr>
                          <w:ind w:firstLine="0"/>
                          <w:jc w:val="center"/>
                          <w:rPr>
                            <w:sz w:val="24"/>
                            <w:szCs w:val="24"/>
                          </w:rPr>
                        </w:pPr>
                        <w:r w:rsidRPr="005331EB">
                          <w:rPr>
                            <w:sz w:val="24"/>
                            <w:szCs w:val="24"/>
                          </w:rPr>
                          <w:t>Код образовательной организации</w:t>
                        </w:r>
                      </w:p>
                    </w:tc>
                    <w:tc>
                      <w:tcPr>
                        <w:tcW w:w="429" w:type="dxa"/>
                        <w:vMerge w:val="restart"/>
                        <w:tcBorders>
                          <w:top w:val="nil"/>
                          <w:left w:val="nil"/>
                          <w:bottom w:val="nil"/>
                          <w:right w:val="nil"/>
                        </w:tcBorders>
                      </w:tcPr>
                      <w:p w14:paraId="2589C852" w14:textId="77777777" w:rsidR="00C46218" w:rsidRPr="005331EB" w:rsidRDefault="00C46218" w:rsidP="00861A76">
                        <w:pPr>
                          <w:ind w:firstLine="0"/>
                          <w:jc w:val="center"/>
                          <w:rPr>
                            <w:rFonts w:eastAsia="Arial Unicode MS"/>
                            <w:sz w:val="24"/>
                            <w:szCs w:val="24"/>
                          </w:rPr>
                        </w:pPr>
                      </w:p>
                    </w:tc>
                    <w:tc>
                      <w:tcPr>
                        <w:tcW w:w="1287" w:type="dxa"/>
                        <w:gridSpan w:val="3"/>
                        <w:vMerge w:val="restart"/>
                        <w:tcBorders>
                          <w:top w:val="nil"/>
                          <w:left w:val="nil"/>
                          <w:bottom w:val="single" w:sz="4" w:space="0" w:color="000000"/>
                          <w:right w:val="nil"/>
                        </w:tcBorders>
                      </w:tcPr>
                      <w:p w14:paraId="31D6AC76" w14:textId="77777777" w:rsidR="00C46218" w:rsidRPr="005331EB" w:rsidRDefault="00C46218" w:rsidP="00861A76">
                        <w:pPr>
                          <w:ind w:firstLine="0"/>
                          <w:jc w:val="center"/>
                          <w:rPr>
                            <w:rFonts w:eastAsia="Arial Unicode MS"/>
                            <w:sz w:val="24"/>
                            <w:szCs w:val="24"/>
                          </w:rPr>
                        </w:pPr>
                        <w:r w:rsidRPr="005331EB">
                          <w:rPr>
                            <w:sz w:val="24"/>
                            <w:szCs w:val="24"/>
                          </w:rPr>
                          <w:t>Класс</w:t>
                        </w:r>
                      </w:p>
                    </w:tc>
                    <w:tc>
                      <w:tcPr>
                        <w:tcW w:w="156" w:type="dxa"/>
                        <w:vMerge w:val="restart"/>
                        <w:tcBorders>
                          <w:top w:val="nil"/>
                          <w:left w:val="nil"/>
                          <w:bottom w:val="nil"/>
                          <w:right w:val="nil"/>
                        </w:tcBorders>
                        <w:tcMar>
                          <w:top w:w="0" w:type="dxa"/>
                          <w:left w:w="15" w:type="dxa"/>
                          <w:bottom w:w="0" w:type="dxa"/>
                          <w:right w:w="15" w:type="dxa"/>
                        </w:tcMar>
                      </w:tcPr>
                      <w:p w14:paraId="13A2E6F6" w14:textId="77777777" w:rsidR="00C46218" w:rsidRPr="005331EB" w:rsidRDefault="00C46218" w:rsidP="00861A76">
                        <w:pPr>
                          <w:ind w:firstLine="0"/>
                          <w:jc w:val="center"/>
                          <w:rPr>
                            <w:rFonts w:eastAsia="Arial Unicode MS"/>
                            <w:sz w:val="24"/>
                            <w:szCs w:val="24"/>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14:paraId="6B8338C4" w14:textId="77777777" w:rsidR="00C46218" w:rsidRPr="005331EB" w:rsidRDefault="00C46218" w:rsidP="00861A76">
                        <w:pPr>
                          <w:ind w:firstLine="0"/>
                          <w:jc w:val="center"/>
                          <w:rPr>
                            <w:rFonts w:eastAsia="Arial Unicode MS"/>
                            <w:sz w:val="24"/>
                            <w:szCs w:val="24"/>
                          </w:rPr>
                        </w:pPr>
                        <w:r w:rsidRPr="005331EB">
                          <w:rPr>
                            <w:sz w:val="24"/>
                            <w:szCs w:val="24"/>
                          </w:rPr>
                          <w:t>Код пункта проведения ЕГЭ</w:t>
                        </w:r>
                      </w:p>
                    </w:tc>
                    <w:tc>
                      <w:tcPr>
                        <w:tcW w:w="192" w:type="dxa"/>
                        <w:tcBorders>
                          <w:top w:val="nil"/>
                          <w:left w:val="nil"/>
                          <w:bottom w:val="nil"/>
                          <w:right w:val="nil"/>
                        </w:tcBorders>
                        <w:tcMar>
                          <w:top w:w="15" w:type="dxa"/>
                          <w:left w:w="15" w:type="dxa"/>
                          <w:bottom w:w="0" w:type="dxa"/>
                          <w:right w:w="15" w:type="dxa"/>
                        </w:tcMar>
                      </w:tcPr>
                      <w:p w14:paraId="2425A965" w14:textId="77777777" w:rsidR="00C46218" w:rsidRPr="005331EB" w:rsidRDefault="00C46218" w:rsidP="00861A76">
                        <w:pPr>
                          <w:ind w:firstLine="0"/>
                          <w:jc w:val="center"/>
                          <w:rPr>
                            <w:rFonts w:eastAsia="Arial Unicode MS"/>
                            <w:sz w:val="24"/>
                            <w:szCs w:val="24"/>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14:paraId="53E05AA3" w14:textId="77777777" w:rsidR="00C46218" w:rsidRPr="005331EB" w:rsidRDefault="00C46218" w:rsidP="00861A76">
                        <w:pPr>
                          <w:ind w:firstLine="0"/>
                          <w:jc w:val="center"/>
                          <w:rPr>
                            <w:rFonts w:eastAsia="Arial Unicode MS"/>
                            <w:sz w:val="24"/>
                            <w:szCs w:val="24"/>
                          </w:rPr>
                        </w:pPr>
                        <w:r w:rsidRPr="005331EB">
                          <w:rPr>
                            <w:sz w:val="24"/>
                            <w:szCs w:val="24"/>
                          </w:rPr>
                          <w:t>Номер аудитории</w:t>
                        </w:r>
                      </w:p>
                    </w:tc>
                  </w:tr>
                  <w:tr w:rsidR="00C46218" w:rsidRPr="005331EB" w14:paraId="60FD4AD1" w14:textId="77777777" w:rsidTr="00861A76">
                    <w:trPr>
                      <w:cantSplit/>
                      <w:trHeight w:val="634"/>
                    </w:trPr>
                    <w:tc>
                      <w:tcPr>
                        <w:tcW w:w="0" w:type="auto"/>
                        <w:gridSpan w:val="2"/>
                        <w:vMerge/>
                        <w:tcBorders>
                          <w:top w:val="nil"/>
                          <w:left w:val="nil"/>
                          <w:bottom w:val="single" w:sz="4" w:space="0" w:color="000000"/>
                          <w:right w:val="nil"/>
                        </w:tcBorders>
                        <w:vAlign w:val="center"/>
                      </w:tcPr>
                      <w:p w14:paraId="242C7AB7" w14:textId="77777777" w:rsidR="00C46218" w:rsidRPr="005331EB" w:rsidRDefault="00C46218" w:rsidP="00861A76">
                        <w:pPr>
                          <w:ind w:firstLine="0"/>
                          <w:jc w:val="center"/>
                          <w:rPr>
                            <w:rFonts w:eastAsia="Arial Unicode MS"/>
                            <w:sz w:val="24"/>
                            <w:szCs w:val="24"/>
                          </w:rPr>
                        </w:pPr>
                      </w:p>
                    </w:tc>
                    <w:tc>
                      <w:tcPr>
                        <w:tcW w:w="216" w:type="dxa"/>
                        <w:vMerge/>
                        <w:tcBorders>
                          <w:top w:val="nil"/>
                          <w:left w:val="nil"/>
                          <w:bottom w:val="nil"/>
                          <w:right w:val="nil"/>
                        </w:tcBorders>
                        <w:vAlign w:val="center"/>
                      </w:tcPr>
                      <w:p w14:paraId="596C909A" w14:textId="77777777" w:rsidR="00C46218" w:rsidRPr="005331EB" w:rsidRDefault="00C46218" w:rsidP="00861A76">
                        <w:pPr>
                          <w:ind w:firstLine="0"/>
                          <w:jc w:val="center"/>
                          <w:rPr>
                            <w:rFonts w:eastAsia="Arial Unicode MS"/>
                            <w:sz w:val="24"/>
                            <w:szCs w:val="24"/>
                          </w:rPr>
                        </w:pPr>
                      </w:p>
                    </w:tc>
                    <w:tc>
                      <w:tcPr>
                        <w:tcW w:w="0" w:type="auto"/>
                        <w:gridSpan w:val="6"/>
                        <w:vMerge/>
                        <w:tcBorders>
                          <w:top w:val="nil"/>
                          <w:left w:val="nil"/>
                          <w:bottom w:val="single" w:sz="4" w:space="0" w:color="auto"/>
                          <w:right w:val="nil"/>
                        </w:tcBorders>
                        <w:vAlign w:val="center"/>
                      </w:tcPr>
                      <w:p w14:paraId="34F440C8" w14:textId="77777777" w:rsidR="00C46218" w:rsidRPr="005331EB" w:rsidRDefault="00C46218" w:rsidP="00861A76">
                        <w:pPr>
                          <w:ind w:firstLine="0"/>
                          <w:jc w:val="center"/>
                          <w:rPr>
                            <w:rFonts w:eastAsia="Arial Unicode MS"/>
                            <w:sz w:val="24"/>
                            <w:szCs w:val="24"/>
                          </w:rPr>
                        </w:pPr>
                      </w:p>
                    </w:tc>
                    <w:tc>
                      <w:tcPr>
                        <w:tcW w:w="0" w:type="auto"/>
                        <w:vMerge/>
                        <w:tcBorders>
                          <w:top w:val="nil"/>
                          <w:left w:val="nil"/>
                          <w:bottom w:val="nil"/>
                          <w:right w:val="nil"/>
                        </w:tcBorders>
                        <w:vAlign w:val="center"/>
                      </w:tcPr>
                      <w:p w14:paraId="19661485" w14:textId="77777777" w:rsidR="00C46218" w:rsidRPr="005331EB" w:rsidRDefault="00C46218" w:rsidP="00861A76">
                        <w:pPr>
                          <w:ind w:firstLine="0"/>
                          <w:jc w:val="center"/>
                          <w:rPr>
                            <w:rFonts w:eastAsia="Arial Unicode MS"/>
                            <w:sz w:val="24"/>
                            <w:szCs w:val="24"/>
                          </w:rPr>
                        </w:pPr>
                      </w:p>
                    </w:tc>
                    <w:tc>
                      <w:tcPr>
                        <w:tcW w:w="0" w:type="auto"/>
                        <w:gridSpan w:val="3"/>
                        <w:vMerge/>
                        <w:tcBorders>
                          <w:top w:val="nil"/>
                          <w:left w:val="nil"/>
                          <w:bottom w:val="single" w:sz="4" w:space="0" w:color="auto"/>
                          <w:right w:val="nil"/>
                        </w:tcBorders>
                        <w:vAlign w:val="center"/>
                      </w:tcPr>
                      <w:p w14:paraId="7C2E0050" w14:textId="77777777" w:rsidR="00C46218" w:rsidRPr="005331EB" w:rsidRDefault="00C46218" w:rsidP="00861A76">
                        <w:pPr>
                          <w:ind w:firstLine="0"/>
                          <w:jc w:val="center"/>
                          <w:rPr>
                            <w:rFonts w:eastAsia="Arial Unicode MS"/>
                            <w:sz w:val="24"/>
                            <w:szCs w:val="24"/>
                          </w:rPr>
                        </w:pPr>
                      </w:p>
                    </w:tc>
                    <w:tc>
                      <w:tcPr>
                        <w:tcW w:w="156" w:type="dxa"/>
                        <w:vMerge/>
                        <w:tcBorders>
                          <w:top w:val="nil"/>
                          <w:left w:val="nil"/>
                          <w:bottom w:val="nil"/>
                          <w:right w:val="nil"/>
                        </w:tcBorders>
                        <w:vAlign w:val="center"/>
                      </w:tcPr>
                      <w:p w14:paraId="0BCF00A4" w14:textId="77777777" w:rsidR="00C46218" w:rsidRPr="005331EB" w:rsidRDefault="00C46218" w:rsidP="00861A76">
                        <w:pPr>
                          <w:ind w:firstLine="0"/>
                          <w:jc w:val="center"/>
                          <w:rPr>
                            <w:rFonts w:eastAsia="Arial Unicode MS"/>
                            <w:sz w:val="24"/>
                            <w:szCs w:val="24"/>
                          </w:rPr>
                        </w:pPr>
                      </w:p>
                    </w:tc>
                    <w:tc>
                      <w:tcPr>
                        <w:tcW w:w="0" w:type="auto"/>
                        <w:gridSpan w:val="4"/>
                        <w:vMerge/>
                        <w:tcBorders>
                          <w:top w:val="nil"/>
                          <w:left w:val="nil"/>
                          <w:bottom w:val="single" w:sz="4" w:space="0" w:color="000000"/>
                          <w:right w:val="nil"/>
                        </w:tcBorders>
                        <w:vAlign w:val="center"/>
                      </w:tcPr>
                      <w:p w14:paraId="1F58458F" w14:textId="77777777" w:rsidR="00C46218" w:rsidRPr="005331EB" w:rsidRDefault="00C46218" w:rsidP="00861A76">
                        <w:pPr>
                          <w:ind w:firstLine="0"/>
                          <w:jc w:val="center"/>
                          <w:rPr>
                            <w:rFonts w:eastAsia="Arial Unicode MS"/>
                            <w:sz w:val="24"/>
                            <w:szCs w:val="24"/>
                          </w:rPr>
                        </w:pPr>
                      </w:p>
                    </w:tc>
                    <w:tc>
                      <w:tcPr>
                        <w:tcW w:w="192" w:type="dxa"/>
                        <w:tcBorders>
                          <w:top w:val="nil"/>
                          <w:left w:val="nil"/>
                          <w:bottom w:val="nil"/>
                          <w:right w:val="nil"/>
                        </w:tcBorders>
                        <w:tcMar>
                          <w:top w:w="15" w:type="dxa"/>
                          <w:left w:w="15" w:type="dxa"/>
                          <w:bottom w:w="0" w:type="dxa"/>
                          <w:right w:w="15" w:type="dxa"/>
                        </w:tcMar>
                      </w:tcPr>
                      <w:p w14:paraId="18713859" w14:textId="77777777" w:rsidR="00C46218" w:rsidRPr="005331EB" w:rsidRDefault="00C46218" w:rsidP="00861A76">
                        <w:pPr>
                          <w:ind w:firstLine="0"/>
                          <w:jc w:val="center"/>
                          <w:rPr>
                            <w:rFonts w:eastAsia="Arial Unicode MS"/>
                            <w:sz w:val="24"/>
                            <w:szCs w:val="24"/>
                          </w:rPr>
                        </w:pPr>
                      </w:p>
                    </w:tc>
                    <w:tc>
                      <w:tcPr>
                        <w:tcW w:w="0" w:type="auto"/>
                        <w:gridSpan w:val="4"/>
                        <w:vMerge/>
                        <w:tcBorders>
                          <w:top w:val="nil"/>
                          <w:left w:val="nil"/>
                          <w:bottom w:val="single" w:sz="4" w:space="0" w:color="auto"/>
                          <w:right w:val="nil"/>
                        </w:tcBorders>
                        <w:vAlign w:val="center"/>
                      </w:tcPr>
                      <w:p w14:paraId="4A8B670D" w14:textId="77777777" w:rsidR="00C46218" w:rsidRPr="005331EB" w:rsidRDefault="00C46218" w:rsidP="00861A76">
                        <w:pPr>
                          <w:ind w:firstLine="0"/>
                          <w:jc w:val="center"/>
                          <w:rPr>
                            <w:rFonts w:eastAsia="Arial Unicode MS"/>
                            <w:sz w:val="24"/>
                            <w:szCs w:val="24"/>
                          </w:rPr>
                        </w:pPr>
                      </w:p>
                    </w:tc>
                  </w:tr>
                  <w:tr w:rsidR="00C46218" w:rsidRPr="005331EB" w14:paraId="42431F92" w14:textId="77777777" w:rsidTr="00861A76">
                    <w:trPr>
                      <w:trHeight w:val="302"/>
                    </w:trPr>
                    <w:tc>
                      <w:tcPr>
                        <w:tcW w:w="433" w:type="dxa"/>
                        <w:tcBorders>
                          <w:top w:val="nil"/>
                          <w:left w:val="single" w:sz="4" w:space="0" w:color="auto"/>
                          <w:bottom w:val="single" w:sz="4" w:space="0" w:color="auto"/>
                          <w:right w:val="single" w:sz="4" w:space="0" w:color="auto"/>
                        </w:tcBorders>
                        <w:shd w:val="clear" w:color="auto" w:fill="FFFFFF" w:themeFill="background1"/>
                      </w:tcPr>
                      <w:p w14:paraId="702C1FBF" w14:textId="77777777" w:rsidR="00C46218" w:rsidRPr="005331EB" w:rsidRDefault="00C46218" w:rsidP="00861A76">
                        <w:pPr>
                          <w:ind w:firstLine="0"/>
                          <w:jc w:val="center"/>
                          <w:rPr>
                            <w:rFonts w:eastAsia="Arial Unicode MS"/>
                            <w:sz w:val="24"/>
                            <w:szCs w:val="24"/>
                          </w:rPr>
                        </w:pP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67CACAD6" w14:textId="77777777" w:rsidR="00C46218" w:rsidRPr="005331EB" w:rsidRDefault="00C46218" w:rsidP="00861A76">
                        <w:pPr>
                          <w:ind w:firstLine="0"/>
                          <w:jc w:val="center"/>
                          <w:rPr>
                            <w:rFonts w:eastAsia="Arial Unicode MS"/>
                            <w:sz w:val="24"/>
                            <w:szCs w:val="24"/>
                          </w:rPr>
                        </w:pPr>
                      </w:p>
                    </w:tc>
                    <w:tc>
                      <w:tcPr>
                        <w:tcW w:w="216" w:type="dxa"/>
                        <w:tcBorders>
                          <w:top w:val="nil"/>
                          <w:left w:val="nil"/>
                          <w:bottom w:val="nil"/>
                          <w:right w:val="nil"/>
                        </w:tcBorders>
                        <w:tcMar>
                          <w:top w:w="0" w:type="dxa"/>
                          <w:left w:w="15" w:type="dxa"/>
                          <w:bottom w:w="0" w:type="dxa"/>
                          <w:right w:w="15" w:type="dxa"/>
                        </w:tcMar>
                      </w:tcPr>
                      <w:p w14:paraId="69D455AC" w14:textId="77777777" w:rsidR="00C46218" w:rsidRPr="005331EB" w:rsidRDefault="00C46218" w:rsidP="00861A76">
                        <w:pPr>
                          <w:ind w:firstLine="0"/>
                          <w:jc w:val="center"/>
                          <w:rPr>
                            <w:rFonts w:eastAsia="Arial Unicode MS"/>
                            <w:sz w:val="24"/>
                            <w:szCs w:val="24"/>
                          </w:rPr>
                        </w:pP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11E790D6" w14:textId="77777777" w:rsidR="00C46218" w:rsidRPr="005331EB" w:rsidRDefault="00C46218"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7BAC240D" w14:textId="77777777" w:rsidR="00C46218" w:rsidRPr="005331EB" w:rsidRDefault="00C46218"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15EFFD69" w14:textId="77777777" w:rsidR="00C46218" w:rsidRPr="005331EB" w:rsidRDefault="00C46218"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32D97432" w14:textId="77777777" w:rsidR="00C46218" w:rsidRPr="005331EB" w:rsidRDefault="00C46218"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5B4B6DD7" w14:textId="77777777" w:rsidR="00C46218" w:rsidRPr="005331EB" w:rsidRDefault="00C46218" w:rsidP="00861A76">
                        <w:pPr>
                          <w:ind w:firstLine="0"/>
                          <w:jc w:val="center"/>
                          <w:rPr>
                            <w:rFonts w:eastAsia="Arial Unicode MS"/>
                            <w:sz w:val="24"/>
                            <w:szCs w:val="24"/>
                          </w:rPr>
                        </w:pP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77C1BC7A" w14:textId="77777777" w:rsidR="00C46218" w:rsidRPr="005331EB" w:rsidRDefault="00C46218" w:rsidP="00861A76">
                        <w:pPr>
                          <w:ind w:firstLine="0"/>
                          <w:jc w:val="center"/>
                          <w:rPr>
                            <w:rFonts w:eastAsia="Arial Unicode MS"/>
                            <w:sz w:val="24"/>
                            <w:szCs w:val="24"/>
                          </w:rPr>
                        </w:pPr>
                      </w:p>
                    </w:tc>
                    <w:tc>
                      <w:tcPr>
                        <w:tcW w:w="429" w:type="dxa"/>
                        <w:tcBorders>
                          <w:top w:val="nil"/>
                          <w:left w:val="nil"/>
                          <w:bottom w:val="nil"/>
                          <w:right w:val="nil"/>
                        </w:tcBorders>
                        <w:tcMar>
                          <w:top w:w="0" w:type="dxa"/>
                          <w:left w:w="15" w:type="dxa"/>
                          <w:bottom w:w="0" w:type="dxa"/>
                          <w:right w:w="15" w:type="dxa"/>
                        </w:tcMar>
                      </w:tcPr>
                      <w:p w14:paraId="5E687952" w14:textId="77777777" w:rsidR="00C46218" w:rsidRPr="005331EB" w:rsidRDefault="00C46218" w:rsidP="00861A76">
                        <w:pPr>
                          <w:ind w:firstLine="0"/>
                          <w:jc w:val="center"/>
                          <w:rPr>
                            <w:rFonts w:eastAsia="Arial Unicode MS"/>
                            <w:sz w:val="24"/>
                            <w:szCs w:val="24"/>
                          </w:rPr>
                        </w:pPr>
                      </w:p>
                    </w:tc>
                    <w:tc>
                      <w:tcPr>
                        <w:tcW w:w="4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903394B" w14:textId="77777777" w:rsidR="00C46218" w:rsidRPr="005331EB" w:rsidRDefault="00C46218"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3BB9F1C6" w14:textId="77777777" w:rsidR="00C46218" w:rsidRPr="005331EB" w:rsidRDefault="00C46218"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677D189C" w14:textId="77777777" w:rsidR="00C46218" w:rsidRPr="005331EB" w:rsidRDefault="00C46218" w:rsidP="00861A76">
                        <w:pPr>
                          <w:ind w:firstLine="0"/>
                          <w:jc w:val="center"/>
                          <w:rPr>
                            <w:rFonts w:eastAsia="Arial Unicode MS"/>
                            <w:sz w:val="24"/>
                            <w:szCs w:val="24"/>
                          </w:rPr>
                        </w:pPr>
                      </w:p>
                    </w:tc>
                    <w:tc>
                      <w:tcPr>
                        <w:tcW w:w="156" w:type="dxa"/>
                        <w:tcBorders>
                          <w:top w:val="nil"/>
                          <w:left w:val="nil"/>
                          <w:bottom w:val="nil"/>
                          <w:right w:val="nil"/>
                        </w:tcBorders>
                        <w:tcMar>
                          <w:top w:w="0" w:type="dxa"/>
                          <w:left w:w="15" w:type="dxa"/>
                          <w:bottom w:w="0" w:type="dxa"/>
                          <w:right w:w="15" w:type="dxa"/>
                        </w:tcMar>
                      </w:tcPr>
                      <w:p w14:paraId="45261727" w14:textId="77777777" w:rsidR="00C46218" w:rsidRPr="005331EB" w:rsidRDefault="00C46218" w:rsidP="00861A76">
                        <w:pPr>
                          <w:ind w:firstLine="0"/>
                          <w:jc w:val="center"/>
                          <w:rPr>
                            <w:rFonts w:eastAsia="Arial Unicode MS"/>
                            <w:sz w:val="24"/>
                            <w:szCs w:val="24"/>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6152FE05" w14:textId="77777777" w:rsidR="00C46218" w:rsidRPr="005331EB" w:rsidRDefault="00C46218"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47E7F143" w14:textId="77777777" w:rsidR="00C46218" w:rsidRPr="005331EB" w:rsidRDefault="00C46218"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281F8350" w14:textId="77777777" w:rsidR="00C46218" w:rsidRPr="005331EB" w:rsidRDefault="00C46218" w:rsidP="00861A76">
                        <w:pPr>
                          <w:ind w:firstLine="0"/>
                          <w:jc w:val="center"/>
                          <w:rPr>
                            <w:rFonts w:eastAsia="Arial Unicode MS"/>
                            <w:sz w:val="24"/>
                            <w:szCs w:val="24"/>
                          </w:rPr>
                        </w:pPr>
                      </w:p>
                    </w:tc>
                    <w:tc>
                      <w:tcPr>
                        <w:tcW w:w="430"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14:paraId="5BFD6416" w14:textId="77777777" w:rsidR="00C46218" w:rsidRPr="005331EB" w:rsidRDefault="00C46218" w:rsidP="00861A76">
                        <w:pPr>
                          <w:ind w:firstLine="0"/>
                          <w:jc w:val="center"/>
                          <w:rPr>
                            <w:rFonts w:eastAsia="Arial Unicode MS"/>
                            <w:sz w:val="24"/>
                            <w:szCs w:val="24"/>
                          </w:rPr>
                        </w:pPr>
                      </w:p>
                    </w:tc>
                    <w:tc>
                      <w:tcPr>
                        <w:tcW w:w="192" w:type="dxa"/>
                        <w:tcBorders>
                          <w:top w:val="nil"/>
                          <w:left w:val="nil"/>
                          <w:bottom w:val="nil"/>
                          <w:right w:val="nil"/>
                        </w:tcBorders>
                        <w:tcMar>
                          <w:top w:w="15" w:type="dxa"/>
                          <w:left w:w="15" w:type="dxa"/>
                          <w:bottom w:w="0" w:type="dxa"/>
                          <w:right w:w="15" w:type="dxa"/>
                        </w:tcMar>
                      </w:tcPr>
                      <w:p w14:paraId="22F57989" w14:textId="77777777" w:rsidR="00C46218" w:rsidRPr="005331EB" w:rsidRDefault="00C46218" w:rsidP="00861A76">
                        <w:pPr>
                          <w:ind w:firstLine="0"/>
                          <w:jc w:val="center"/>
                          <w:rPr>
                            <w:rFonts w:eastAsia="Arial Unicode MS"/>
                            <w:sz w:val="24"/>
                            <w:szCs w:val="24"/>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3E443292" w14:textId="77777777" w:rsidR="00C46218" w:rsidRPr="005331EB" w:rsidRDefault="00C46218"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5954CE8C" w14:textId="77777777" w:rsidR="00C46218" w:rsidRPr="005331EB" w:rsidRDefault="00C46218"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2584C3F3" w14:textId="77777777" w:rsidR="00C46218" w:rsidRPr="005331EB" w:rsidRDefault="00C46218" w:rsidP="00861A76">
                        <w:pPr>
                          <w:ind w:firstLine="0"/>
                          <w:jc w:val="center"/>
                          <w:rPr>
                            <w:rFonts w:eastAsia="Arial Unicode MS"/>
                            <w:sz w:val="24"/>
                            <w:szCs w:val="24"/>
                          </w:rPr>
                        </w:pP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715E1B1D" w14:textId="77777777" w:rsidR="00C46218" w:rsidRPr="005331EB" w:rsidRDefault="00C46218" w:rsidP="00861A76">
                        <w:pPr>
                          <w:ind w:firstLine="0"/>
                          <w:jc w:val="center"/>
                          <w:rPr>
                            <w:rFonts w:eastAsia="Arial Unicode MS"/>
                            <w:sz w:val="24"/>
                            <w:szCs w:val="24"/>
                          </w:rPr>
                        </w:pPr>
                      </w:p>
                    </w:tc>
                  </w:tr>
                  <w:tr w:rsidR="00C46218" w:rsidRPr="005331EB" w14:paraId="70988585" w14:textId="77777777" w:rsidTr="00861A76">
                    <w:trPr>
                      <w:trHeight w:val="198"/>
                    </w:trPr>
                    <w:tc>
                      <w:tcPr>
                        <w:tcW w:w="433" w:type="dxa"/>
                        <w:tcBorders>
                          <w:top w:val="nil"/>
                          <w:left w:val="nil"/>
                          <w:bottom w:val="nil"/>
                          <w:right w:val="nil"/>
                        </w:tcBorders>
                        <w:tcMar>
                          <w:top w:w="15" w:type="dxa"/>
                          <w:left w:w="15" w:type="dxa"/>
                          <w:bottom w:w="0" w:type="dxa"/>
                          <w:right w:w="15" w:type="dxa"/>
                        </w:tcMar>
                        <w:vAlign w:val="bottom"/>
                      </w:tcPr>
                      <w:p w14:paraId="241EFD95" w14:textId="77777777" w:rsidR="00C46218" w:rsidRPr="005331EB" w:rsidRDefault="00C46218" w:rsidP="00861A76">
                        <w:pPr>
                          <w:ind w:firstLine="0"/>
                          <w:jc w:val="center"/>
                          <w:rPr>
                            <w:rFonts w:eastAsia="Arial Unicode MS"/>
                            <w:sz w:val="24"/>
                            <w:szCs w:val="24"/>
                          </w:rPr>
                        </w:pPr>
                      </w:p>
                    </w:tc>
                    <w:tc>
                      <w:tcPr>
                        <w:tcW w:w="431" w:type="dxa"/>
                        <w:tcBorders>
                          <w:top w:val="nil"/>
                          <w:left w:val="nil"/>
                          <w:bottom w:val="nil"/>
                          <w:right w:val="nil"/>
                        </w:tcBorders>
                        <w:tcMar>
                          <w:top w:w="15" w:type="dxa"/>
                          <w:left w:w="15" w:type="dxa"/>
                          <w:bottom w:w="0" w:type="dxa"/>
                          <w:right w:w="15" w:type="dxa"/>
                        </w:tcMar>
                        <w:vAlign w:val="bottom"/>
                      </w:tcPr>
                      <w:p w14:paraId="53F2F2ED" w14:textId="77777777" w:rsidR="00C46218" w:rsidRPr="005331EB" w:rsidRDefault="00C46218" w:rsidP="00861A76">
                        <w:pPr>
                          <w:ind w:firstLine="0"/>
                          <w:jc w:val="center"/>
                          <w:rPr>
                            <w:rFonts w:eastAsia="Arial Unicode MS"/>
                            <w:sz w:val="24"/>
                            <w:szCs w:val="24"/>
                          </w:rPr>
                        </w:pPr>
                      </w:p>
                    </w:tc>
                    <w:tc>
                      <w:tcPr>
                        <w:tcW w:w="216" w:type="dxa"/>
                        <w:tcBorders>
                          <w:top w:val="nil"/>
                          <w:left w:val="nil"/>
                          <w:bottom w:val="nil"/>
                          <w:right w:val="nil"/>
                        </w:tcBorders>
                        <w:tcMar>
                          <w:top w:w="15" w:type="dxa"/>
                          <w:left w:w="15" w:type="dxa"/>
                          <w:bottom w:w="0" w:type="dxa"/>
                          <w:right w:w="15" w:type="dxa"/>
                        </w:tcMar>
                        <w:vAlign w:val="bottom"/>
                      </w:tcPr>
                      <w:p w14:paraId="2A5E57F9" w14:textId="77777777" w:rsidR="00C46218" w:rsidRPr="005331EB" w:rsidRDefault="00C46218"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0061B830" w14:textId="77777777" w:rsidR="00C46218" w:rsidRPr="005331EB" w:rsidRDefault="00C46218"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3FE3BCEA" w14:textId="77777777" w:rsidR="00C46218" w:rsidRPr="005331EB" w:rsidRDefault="00C46218"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1ED32EAF" w14:textId="77777777" w:rsidR="00C46218" w:rsidRPr="005331EB" w:rsidRDefault="00C46218"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26B2B0FD" w14:textId="77777777" w:rsidR="00C46218" w:rsidRPr="005331EB" w:rsidRDefault="00C46218"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303CA357" w14:textId="77777777" w:rsidR="00C46218" w:rsidRPr="005331EB" w:rsidRDefault="00C46218" w:rsidP="00861A76">
                        <w:pPr>
                          <w:ind w:firstLine="0"/>
                          <w:jc w:val="center"/>
                          <w:rPr>
                            <w:rFonts w:eastAsia="Arial Unicode MS"/>
                            <w:sz w:val="24"/>
                            <w:szCs w:val="24"/>
                          </w:rPr>
                        </w:pPr>
                      </w:p>
                    </w:tc>
                    <w:tc>
                      <w:tcPr>
                        <w:tcW w:w="430" w:type="dxa"/>
                        <w:tcBorders>
                          <w:top w:val="nil"/>
                          <w:left w:val="nil"/>
                          <w:bottom w:val="nil"/>
                          <w:right w:val="nil"/>
                        </w:tcBorders>
                        <w:tcMar>
                          <w:top w:w="15" w:type="dxa"/>
                          <w:left w:w="15" w:type="dxa"/>
                          <w:bottom w:w="0" w:type="dxa"/>
                          <w:right w:w="15" w:type="dxa"/>
                        </w:tcMar>
                        <w:vAlign w:val="bottom"/>
                      </w:tcPr>
                      <w:p w14:paraId="21531ABF" w14:textId="77777777" w:rsidR="00C46218" w:rsidRPr="005331EB" w:rsidRDefault="00C46218"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0C35D892" w14:textId="77777777" w:rsidR="00C46218" w:rsidRPr="005331EB" w:rsidRDefault="00C46218"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08C221F3" w14:textId="77777777" w:rsidR="00C46218" w:rsidRPr="005331EB" w:rsidRDefault="00C46218"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1A9D10A4" w14:textId="77777777" w:rsidR="00C46218" w:rsidRPr="005331EB" w:rsidRDefault="00C46218"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1694213F" w14:textId="77777777" w:rsidR="00C46218" w:rsidRPr="005331EB" w:rsidRDefault="00C46218" w:rsidP="00861A76">
                        <w:pPr>
                          <w:ind w:firstLine="0"/>
                          <w:jc w:val="center"/>
                          <w:rPr>
                            <w:rFonts w:eastAsia="Arial Unicode MS"/>
                            <w:sz w:val="24"/>
                            <w:szCs w:val="24"/>
                          </w:rPr>
                        </w:pPr>
                      </w:p>
                    </w:tc>
                    <w:tc>
                      <w:tcPr>
                        <w:tcW w:w="156" w:type="dxa"/>
                        <w:tcBorders>
                          <w:top w:val="nil"/>
                          <w:left w:val="nil"/>
                          <w:bottom w:val="nil"/>
                          <w:right w:val="nil"/>
                        </w:tcBorders>
                        <w:tcMar>
                          <w:top w:w="15" w:type="dxa"/>
                          <w:left w:w="15" w:type="dxa"/>
                          <w:bottom w:w="0" w:type="dxa"/>
                          <w:right w:w="15" w:type="dxa"/>
                        </w:tcMar>
                        <w:vAlign w:val="bottom"/>
                      </w:tcPr>
                      <w:p w14:paraId="4BCC342B" w14:textId="77777777" w:rsidR="00C46218" w:rsidRPr="005331EB" w:rsidRDefault="00C46218" w:rsidP="00861A76">
                        <w:pPr>
                          <w:ind w:firstLine="0"/>
                          <w:jc w:val="center"/>
                          <w:rPr>
                            <w:rFonts w:eastAsia="Arial Unicode MS"/>
                            <w:sz w:val="24"/>
                            <w:szCs w:val="24"/>
                          </w:rPr>
                        </w:pPr>
                      </w:p>
                    </w:tc>
                    <w:tc>
                      <w:tcPr>
                        <w:tcW w:w="431" w:type="dxa"/>
                        <w:tcBorders>
                          <w:top w:val="nil"/>
                          <w:left w:val="nil"/>
                          <w:bottom w:val="nil"/>
                          <w:right w:val="nil"/>
                        </w:tcBorders>
                        <w:tcMar>
                          <w:top w:w="15" w:type="dxa"/>
                          <w:left w:w="15" w:type="dxa"/>
                          <w:bottom w:w="0" w:type="dxa"/>
                          <w:right w:w="15" w:type="dxa"/>
                        </w:tcMar>
                        <w:vAlign w:val="bottom"/>
                      </w:tcPr>
                      <w:p w14:paraId="73FA3DFE" w14:textId="77777777" w:rsidR="00C46218" w:rsidRPr="005331EB" w:rsidRDefault="00C46218"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62293A73" w14:textId="77777777" w:rsidR="00C46218" w:rsidRPr="005331EB" w:rsidRDefault="00C46218"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62B42D4F" w14:textId="77777777" w:rsidR="00C46218" w:rsidRPr="005331EB" w:rsidRDefault="00C46218" w:rsidP="00861A76">
                        <w:pPr>
                          <w:ind w:firstLine="0"/>
                          <w:jc w:val="center"/>
                          <w:rPr>
                            <w:rFonts w:eastAsia="Arial Unicode MS"/>
                            <w:sz w:val="24"/>
                            <w:szCs w:val="24"/>
                          </w:rPr>
                        </w:pPr>
                      </w:p>
                    </w:tc>
                    <w:tc>
                      <w:tcPr>
                        <w:tcW w:w="430" w:type="dxa"/>
                        <w:tcBorders>
                          <w:top w:val="nil"/>
                          <w:left w:val="nil"/>
                          <w:bottom w:val="nil"/>
                          <w:right w:val="nil"/>
                        </w:tcBorders>
                        <w:tcMar>
                          <w:top w:w="15" w:type="dxa"/>
                          <w:left w:w="15" w:type="dxa"/>
                          <w:bottom w:w="0" w:type="dxa"/>
                          <w:right w:w="15" w:type="dxa"/>
                        </w:tcMar>
                        <w:vAlign w:val="bottom"/>
                      </w:tcPr>
                      <w:p w14:paraId="353B203E" w14:textId="77777777" w:rsidR="00C46218" w:rsidRPr="005331EB" w:rsidRDefault="00C46218" w:rsidP="00861A76">
                        <w:pPr>
                          <w:ind w:firstLine="0"/>
                          <w:jc w:val="center"/>
                          <w:rPr>
                            <w:rFonts w:eastAsia="Arial Unicode MS"/>
                            <w:sz w:val="24"/>
                            <w:szCs w:val="24"/>
                          </w:rPr>
                        </w:pPr>
                      </w:p>
                    </w:tc>
                    <w:tc>
                      <w:tcPr>
                        <w:tcW w:w="192" w:type="dxa"/>
                        <w:tcBorders>
                          <w:top w:val="nil"/>
                          <w:left w:val="nil"/>
                          <w:bottom w:val="nil"/>
                          <w:right w:val="nil"/>
                        </w:tcBorders>
                        <w:tcMar>
                          <w:top w:w="15" w:type="dxa"/>
                          <w:left w:w="15" w:type="dxa"/>
                          <w:bottom w:w="0" w:type="dxa"/>
                          <w:right w:w="15" w:type="dxa"/>
                        </w:tcMar>
                        <w:vAlign w:val="bottom"/>
                      </w:tcPr>
                      <w:p w14:paraId="3850BD9F" w14:textId="77777777" w:rsidR="00C46218" w:rsidRPr="005331EB" w:rsidRDefault="00C46218" w:rsidP="00861A76">
                        <w:pPr>
                          <w:ind w:firstLine="0"/>
                          <w:jc w:val="center"/>
                          <w:rPr>
                            <w:rFonts w:eastAsia="Arial Unicode MS"/>
                            <w:sz w:val="24"/>
                            <w:szCs w:val="24"/>
                          </w:rPr>
                        </w:pPr>
                      </w:p>
                    </w:tc>
                    <w:tc>
                      <w:tcPr>
                        <w:tcW w:w="431" w:type="dxa"/>
                        <w:tcBorders>
                          <w:top w:val="nil"/>
                          <w:left w:val="nil"/>
                          <w:bottom w:val="nil"/>
                          <w:right w:val="nil"/>
                        </w:tcBorders>
                        <w:tcMar>
                          <w:top w:w="15" w:type="dxa"/>
                          <w:left w:w="15" w:type="dxa"/>
                          <w:bottom w:w="0" w:type="dxa"/>
                          <w:right w:w="15" w:type="dxa"/>
                        </w:tcMar>
                        <w:vAlign w:val="bottom"/>
                      </w:tcPr>
                      <w:p w14:paraId="0C87411A" w14:textId="77777777" w:rsidR="00C46218" w:rsidRPr="005331EB" w:rsidRDefault="00C46218"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3BD928BC" w14:textId="77777777" w:rsidR="00C46218" w:rsidRPr="005331EB" w:rsidRDefault="00C46218"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14FC872C" w14:textId="77777777" w:rsidR="00C46218" w:rsidRPr="005331EB" w:rsidRDefault="00C46218" w:rsidP="00861A76">
                        <w:pPr>
                          <w:ind w:firstLine="0"/>
                          <w:jc w:val="center"/>
                          <w:rPr>
                            <w:rFonts w:eastAsia="Arial Unicode MS"/>
                            <w:sz w:val="24"/>
                            <w:szCs w:val="24"/>
                          </w:rPr>
                        </w:pPr>
                      </w:p>
                    </w:tc>
                    <w:tc>
                      <w:tcPr>
                        <w:tcW w:w="430" w:type="dxa"/>
                        <w:tcBorders>
                          <w:top w:val="nil"/>
                          <w:left w:val="nil"/>
                          <w:bottom w:val="nil"/>
                          <w:right w:val="nil"/>
                        </w:tcBorders>
                        <w:tcMar>
                          <w:top w:w="15" w:type="dxa"/>
                          <w:left w:w="15" w:type="dxa"/>
                          <w:bottom w:w="0" w:type="dxa"/>
                          <w:right w:w="15" w:type="dxa"/>
                        </w:tcMar>
                        <w:vAlign w:val="bottom"/>
                      </w:tcPr>
                      <w:p w14:paraId="36DA526A" w14:textId="77777777" w:rsidR="00C46218" w:rsidRPr="005331EB" w:rsidRDefault="00C46218" w:rsidP="00861A76">
                        <w:pPr>
                          <w:ind w:firstLine="0"/>
                          <w:jc w:val="center"/>
                          <w:rPr>
                            <w:rFonts w:eastAsia="Arial Unicode MS"/>
                            <w:sz w:val="24"/>
                            <w:szCs w:val="24"/>
                          </w:rPr>
                        </w:pPr>
                      </w:p>
                    </w:tc>
                  </w:tr>
                  <w:tr w:rsidR="00C46218" w:rsidRPr="005331EB" w14:paraId="220C28B7" w14:textId="77777777" w:rsidTr="00861A76">
                    <w:trPr>
                      <w:trHeight w:val="561"/>
                    </w:trPr>
                    <w:tc>
                      <w:tcPr>
                        <w:tcW w:w="864" w:type="dxa"/>
                        <w:gridSpan w:val="2"/>
                        <w:tcBorders>
                          <w:top w:val="nil"/>
                          <w:left w:val="nil"/>
                          <w:bottom w:val="single" w:sz="4" w:space="0" w:color="auto"/>
                          <w:right w:val="nil"/>
                        </w:tcBorders>
                      </w:tcPr>
                      <w:p w14:paraId="2647376E" w14:textId="77777777" w:rsidR="00C46218" w:rsidRPr="005331EB" w:rsidRDefault="00C46218" w:rsidP="00861A76">
                        <w:pPr>
                          <w:ind w:firstLine="0"/>
                          <w:jc w:val="center"/>
                          <w:rPr>
                            <w:rFonts w:eastAsia="Arial Unicode MS"/>
                            <w:sz w:val="24"/>
                            <w:szCs w:val="24"/>
                          </w:rPr>
                        </w:pPr>
                        <w:r w:rsidRPr="005331EB">
                          <w:rPr>
                            <w:sz w:val="24"/>
                            <w:szCs w:val="24"/>
                          </w:rPr>
                          <w:t>Код предмета</w:t>
                        </w:r>
                      </w:p>
                    </w:tc>
                    <w:tc>
                      <w:tcPr>
                        <w:tcW w:w="216" w:type="dxa"/>
                        <w:tcBorders>
                          <w:top w:val="nil"/>
                          <w:left w:val="nil"/>
                          <w:bottom w:val="nil"/>
                          <w:right w:val="nil"/>
                        </w:tcBorders>
                      </w:tcPr>
                      <w:p w14:paraId="15263109" w14:textId="77777777" w:rsidR="00C46218" w:rsidRPr="005331EB" w:rsidRDefault="00C46218" w:rsidP="00861A76">
                        <w:pPr>
                          <w:ind w:firstLine="0"/>
                          <w:jc w:val="center"/>
                          <w:rPr>
                            <w:rFonts w:eastAsia="Arial Unicode MS"/>
                            <w:sz w:val="24"/>
                            <w:szCs w:val="24"/>
                          </w:rPr>
                        </w:pPr>
                      </w:p>
                    </w:tc>
                    <w:tc>
                      <w:tcPr>
                        <w:tcW w:w="3862" w:type="dxa"/>
                        <w:gridSpan w:val="9"/>
                        <w:tcBorders>
                          <w:top w:val="nil"/>
                          <w:left w:val="nil"/>
                          <w:bottom w:val="single" w:sz="4" w:space="0" w:color="auto"/>
                          <w:right w:val="nil"/>
                        </w:tcBorders>
                      </w:tcPr>
                      <w:p w14:paraId="7533D0FA" w14:textId="77777777" w:rsidR="00C46218" w:rsidRPr="005331EB" w:rsidRDefault="00C46218" w:rsidP="00861A76">
                        <w:pPr>
                          <w:ind w:firstLine="0"/>
                          <w:jc w:val="center"/>
                          <w:rPr>
                            <w:rFonts w:eastAsia="Arial Unicode MS"/>
                            <w:sz w:val="24"/>
                            <w:szCs w:val="24"/>
                          </w:rPr>
                        </w:pPr>
                        <w:r w:rsidRPr="005331EB">
                          <w:rPr>
                            <w:sz w:val="24"/>
                            <w:szCs w:val="24"/>
                          </w:rPr>
                          <w:t>Название предмета</w:t>
                        </w:r>
                      </w:p>
                    </w:tc>
                    <w:tc>
                      <w:tcPr>
                        <w:tcW w:w="429" w:type="dxa"/>
                        <w:tcBorders>
                          <w:top w:val="nil"/>
                          <w:left w:val="nil"/>
                          <w:bottom w:val="nil"/>
                          <w:right w:val="nil"/>
                        </w:tcBorders>
                      </w:tcPr>
                      <w:p w14:paraId="5FE4F530" w14:textId="77777777" w:rsidR="00C46218" w:rsidRPr="005331EB" w:rsidRDefault="00C46218" w:rsidP="00861A76">
                        <w:pPr>
                          <w:ind w:firstLine="0"/>
                          <w:jc w:val="center"/>
                          <w:rPr>
                            <w:rFonts w:eastAsia="Arial Unicode MS"/>
                            <w:sz w:val="24"/>
                            <w:szCs w:val="24"/>
                          </w:rPr>
                        </w:pPr>
                      </w:p>
                    </w:tc>
                    <w:tc>
                      <w:tcPr>
                        <w:tcW w:w="156" w:type="dxa"/>
                        <w:tcBorders>
                          <w:top w:val="nil"/>
                          <w:left w:val="nil"/>
                          <w:bottom w:val="nil"/>
                          <w:right w:val="nil"/>
                        </w:tcBorders>
                      </w:tcPr>
                      <w:p w14:paraId="6D9F21B4" w14:textId="77777777" w:rsidR="00C46218" w:rsidRPr="005331EB" w:rsidRDefault="00C46218"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0CDCEC7B" w14:textId="77777777" w:rsidR="00C46218" w:rsidRPr="005331EB" w:rsidRDefault="00C46218"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1268E85A" w14:textId="77777777" w:rsidR="00C46218" w:rsidRPr="005331EB" w:rsidRDefault="00C46218"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5DA68AFA" w14:textId="77777777" w:rsidR="00C46218" w:rsidRPr="005331EB" w:rsidRDefault="00C46218"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592E8132" w14:textId="77777777" w:rsidR="00C46218" w:rsidRPr="005331EB" w:rsidRDefault="00C46218" w:rsidP="00861A76">
                        <w:pPr>
                          <w:ind w:firstLine="0"/>
                          <w:jc w:val="center"/>
                          <w:rPr>
                            <w:rFonts w:eastAsia="Arial Unicode MS"/>
                            <w:sz w:val="24"/>
                            <w:szCs w:val="24"/>
                          </w:rPr>
                        </w:pPr>
                      </w:p>
                    </w:tc>
                    <w:tc>
                      <w:tcPr>
                        <w:tcW w:w="192" w:type="dxa"/>
                        <w:tcBorders>
                          <w:top w:val="nil"/>
                          <w:left w:val="nil"/>
                          <w:bottom w:val="nil"/>
                          <w:right w:val="nil"/>
                        </w:tcBorders>
                        <w:noWrap/>
                        <w:vAlign w:val="bottom"/>
                      </w:tcPr>
                      <w:p w14:paraId="681F35FA" w14:textId="77777777" w:rsidR="00C46218" w:rsidRPr="005331EB" w:rsidRDefault="00C46218"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1066975B" w14:textId="77777777" w:rsidR="00C46218" w:rsidRPr="005331EB" w:rsidRDefault="00C46218"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4AC9483D" w14:textId="77777777" w:rsidR="00C46218" w:rsidRPr="005331EB" w:rsidRDefault="00C46218" w:rsidP="00861A76">
                        <w:pPr>
                          <w:ind w:firstLine="0"/>
                          <w:jc w:val="center"/>
                          <w:rPr>
                            <w:rFonts w:eastAsia="Arial Unicode MS"/>
                            <w:sz w:val="24"/>
                            <w:szCs w:val="24"/>
                          </w:rPr>
                        </w:pPr>
                      </w:p>
                    </w:tc>
                    <w:tc>
                      <w:tcPr>
                        <w:tcW w:w="0" w:type="auto"/>
                        <w:tcBorders>
                          <w:top w:val="nil"/>
                          <w:left w:val="nil"/>
                          <w:bottom w:val="nil"/>
                          <w:right w:val="nil"/>
                        </w:tcBorders>
                        <w:noWrap/>
                        <w:tcMar>
                          <w:top w:w="0" w:type="dxa"/>
                          <w:left w:w="15" w:type="dxa"/>
                          <w:bottom w:w="0" w:type="dxa"/>
                          <w:right w:w="15" w:type="dxa"/>
                        </w:tcMar>
                        <w:vAlign w:val="bottom"/>
                      </w:tcPr>
                      <w:p w14:paraId="26E51F42" w14:textId="77777777" w:rsidR="00C46218" w:rsidRPr="005331EB" w:rsidRDefault="00C46218" w:rsidP="00861A76">
                        <w:pPr>
                          <w:ind w:firstLine="0"/>
                          <w:jc w:val="center"/>
                          <w:rPr>
                            <w:rFonts w:eastAsia="Arial Unicode MS"/>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3EECEB50" w14:textId="77777777" w:rsidR="00C46218" w:rsidRPr="005331EB" w:rsidRDefault="00C46218" w:rsidP="00861A76">
                        <w:pPr>
                          <w:ind w:firstLine="0"/>
                          <w:jc w:val="center"/>
                          <w:rPr>
                            <w:rFonts w:eastAsia="Arial Unicode MS"/>
                            <w:sz w:val="24"/>
                            <w:szCs w:val="24"/>
                          </w:rPr>
                        </w:pPr>
                      </w:p>
                    </w:tc>
                  </w:tr>
                  <w:tr w:rsidR="00C46218" w:rsidRPr="005331EB" w14:paraId="1966F133" w14:textId="77777777" w:rsidTr="00861A76">
                    <w:trPr>
                      <w:trHeight w:val="317"/>
                    </w:trPr>
                    <w:tc>
                      <w:tcPr>
                        <w:tcW w:w="433" w:type="dxa"/>
                        <w:tcBorders>
                          <w:top w:val="nil"/>
                          <w:left w:val="single" w:sz="4" w:space="0" w:color="auto"/>
                          <w:bottom w:val="single" w:sz="4" w:space="0" w:color="auto"/>
                          <w:right w:val="single" w:sz="4" w:space="0" w:color="auto"/>
                        </w:tcBorders>
                        <w:shd w:val="clear" w:color="auto" w:fill="FFFFFF" w:themeFill="background1"/>
                      </w:tcPr>
                      <w:p w14:paraId="4782C75A" w14:textId="77777777" w:rsidR="00C46218" w:rsidRPr="005331EB" w:rsidRDefault="00C46218" w:rsidP="00861A76">
                        <w:pPr>
                          <w:ind w:firstLine="0"/>
                          <w:jc w:val="center"/>
                          <w:rPr>
                            <w:rFonts w:eastAsia="Arial Unicode MS"/>
                            <w:sz w:val="24"/>
                            <w:szCs w:val="24"/>
                          </w:rPr>
                        </w:pPr>
                      </w:p>
                    </w:tc>
                    <w:tc>
                      <w:tcPr>
                        <w:tcW w:w="431" w:type="dxa"/>
                        <w:tcBorders>
                          <w:top w:val="nil"/>
                          <w:left w:val="nil"/>
                          <w:bottom w:val="single" w:sz="4" w:space="0" w:color="auto"/>
                          <w:right w:val="single" w:sz="4" w:space="0" w:color="auto"/>
                        </w:tcBorders>
                        <w:shd w:val="clear" w:color="auto" w:fill="FFFFFF" w:themeFill="background1"/>
                      </w:tcPr>
                      <w:p w14:paraId="7F269D7C" w14:textId="77777777" w:rsidR="00C46218" w:rsidRPr="005331EB" w:rsidRDefault="00C46218" w:rsidP="00861A76">
                        <w:pPr>
                          <w:ind w:firstLine="0"/>
                          <w:jc w:val="center"/>
                          <w:rPr>
                            <w:rFonts w:eastAsia="Arial Unicode MS"/>
                            <w:sz w:val="24"/>
                            <w:szCs w:val="24"/>
                          </w:rPr>
                        </w:pPr>
                      </w:p>
                    </w:tc>
                    <w:tc>
                      <w:tcPr>
                        <w:tcW w:w="216" w:type="dxa"/>
                        <w:tcBorders>
                          <w:top w:val="nil"/>
                          <w:left w:val="nil"/>
                          <w:bottom w:val="nil"/>
                          <w:right w:val="nil"/>
                        </w:tcBorders>
                      </w:tcPr>
                      <w:p w14:paraId="07749D6E" w14:textId="77777777" w:rsidR="00C46218" w:rsidRPr="005331EB" w:rsidRDefault="00C46218" w:rsidP="00861A76">
                        <w:pPr>
                          <w:ind w:firstLine="0"/>
                          <w:jc w:val="center"/>
                          <w:rPr>
                            <w:rFonts w:eastAsia="Arial Unicode MS"/>
                            <w:sz w:val="24"/>
                            <w:szCs w:val="24"/>
                          </w:rPr>
                        </w:pPr>
                      </w:p>
                    </w:tc>
                    <w:tc>
                      <w:tcPr>
                        <w:tcW w:w="429" w:type="dxa"/>
                        <w:tcBorders>
                          <w:top w:val="nil"/>
                          <w:left w:val="single" w:sz="4" w:space="0" w:color="auto"/>
                          <w:bottom w:val="single" w:sz="4" w:space="0" w:color="auto"/>
                          <w:right w:val="single" w:sz="4" w:space="0" w:color="auto"/>
                        </w:tcBorders>
                        <w:shd w:val="clear" w:color="auto" w:fill="FFFFFF" w:themeFill="background1"/>
                      </w:tcPr>
                      <w:p w14:paraId="1FC83059" w14:textId="77777777" w:rsidR="00C46218" w:rsidRPr="005331EB" w:rsidRDefault="00C46218"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Pr>
                      <w:p w14:paraId="5DF38053" w14:textId="77777777" w:rsidR="00C46218" w:rsidRPr="005331EB" w:rsidRDefault="00C46218"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Pr>
                      <w:p w14:paraId="618EE09E" w14:textId="77777777" w:rsidR="00C46218" w:rsidRPr="005331EB" w:rsidRDefault="00C46218"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Pr>
                      <w:p w14:paraId="414BFFE4" w14:textId="77777777" w:rsidR="00C46218" w:rsidRPr="005331EB" w:rsidRDefault="00C46218"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Pr>
                      <w:p w14:paraId="1BA49649" w14:textId="77777777" w:rsidR="00C46218" w:rsidRPr="005331EB" w:rsidRDefault="00C46218" w:rsidP="00861A76">
                        <w:pPr>
                          <w:ind w:firstLine="0"/>
                          <w:jc w:val="center"/>
                          <w:rPr>
                            <w:rFonts w:eastAsia="Arial Unicode MS"/>
                            <w:sz w:val="24"/>
                            <w:szCs w:val="24"/>
                          </w:rPr>
                        </w:pPr>
                      </w:p>
                    </w:tc>
                    <w:tc>
                      <w:tcPr>
                        <w:tcW w:w="430" w:type="dxa"/>
                        <w:tcBorders>
                          <w:top w:val="nil"/>
                          <w:left w:val="nil"/>
                          <w:bottom w:val="single" w:sz="4" w:space="0" w:color="auto"/>
                          <w:right w:val="single" w:sz="4" w:space="0" w:color="auto"/>
                        </w:tcBorders>
                        <w:shd w:val="clear" w:color="auto" w:fill="FFFFFF" w:themeFill="background1"/>
                      </w:tcPr>
                      <w:p w14:paraId="14263ACD" w14:textId="77777777" w:rsidR="00C46218" w:rsidRPr="005331EB" w:rsidRDefault="00C46218"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Pr>
                      <w:p w14:paraId="19AA7A81" w14:textId="77777777" w:rsidR="00C46218" w:rsidRPr="005331EB" w:rsidRDefault="00C46218" w:rsidP="00861A76">
                        <w:pPr>
                          <w:ind w:firstLine="0"/>
                          <w:jc w:val="center"/>
                          <w:rPr>
                            <w:rFonts w:eastAsia="Arial Unicode MS"/>
                            <w:sz w:val="24"/>
                            <w:szCs w:val="24"/>
                          </w:rPr>
                        </w:pPr>
                      </w:p>
                    </w:tc>
                    <w:tc>
                      <w:tcPr>
                        <w:tcW w:w="429" w:type="dxa"/>
                        <w:tcBorders>
                          <w:top w:val="nil"/>
                          <w:left w:val="nil"/>
                          <w:bottom w:val="single" w:sz="4" w:space="0" w:color="auto"/>
                          <w:right w:val="nil"/>
                        </w:tcBorders>
                        <w:shd w:val="clear" w:color="auto" w:fill="FFFFFF" w:themeFill="background1"/>
                      </w:tcPr>
                      <w:p w14:paraId="3C2A6AE6" w14:textId="77777777" w:rsidR="00C46218" w:rsidRPr="005331EB" w:rsidRDefault="00C46218" w:rsidP="00861A76">
                        <w:pPr>
                          <w:ind w:firstLine="0"/>
                          <w:jc w:val="center"/>
                          <w:rPr>
                            <w:rFonts w:eastAsia="Arial Unicode MS"/>
                            <w:sz w:val="24"/>
                            <w:szCs w:val="24"/>
                          </w:rPr>
                        </w:pPr>
                      </w:p>
                    </w:tc>
                    <w:tc>
                      <w:tcPr>
                        <w:tcW w:w="429" w:type="dxa"/>
                        <w:tcBorders>
                          <w:top w:val="nil"/>
                          <w:left w:val="single" w:sz="4" w:space="0" w:color="auto"/>
                          <w:bottom w:val="single" w:sz="4" w:space="0" w:color="auto"/>
                          <w:right w:val="single" w:sz="4" w:space="0" w:color="auto"/>
                        </w:tcBorders>
                        <w:shd w:val="clear" w:color="auto" w:fill="FFFFFF" w:themeFill="background1"/>
                      </w:tcPr>
                      <w:p w14:paraId="4253D0B2" w14:textId="77777777" w:rsidR="00C46218" w:rsidRPr="005331EB" w:rsidRDefault="00C46218" w:rsidP="00861A76">
                        <w:pPr>
                          <w:ind w:firstLine="0"/>
                          <w:jc w:val="center"/>
                          <w:rPr>
                            <w:rFonts w:eastAsia="Arial Unicode MS"/>
                            <w:sz w:val="24"/>
                            <w:szCs w:val="24"/>
                          </w:rPr>
                        </w:pPr>
                      </w:p>
                    </w:tc>
                    <w:tc>
                      <w:tcPr>
                        <w:tcW w:w="429" w:type="dxa"/>
                        <w:tcBorders>
                          <w:top w:val="nil"/>
                          <w:left w:val="nil"/>
                          <w:bottom w:val="nil"/>
                          <w:right w:val="nil"/>
                        </w:tcBorders>
                      </w:tcPr>
                      <w:p w14:paraId="247A2005" w14:textId="77777777" w:rsidR="00C46218" w:rsidRPr="005331EB" w:rsidRDefault="00C46218" w:rsidP="00861A76">
                        <w:pPr>
                          <w:ind w:firstLine="0"/>
                          <w:jc w:val="center"/>
                          <w:rPr>
                            <w:rFonts w:eastAsia="Arial Unicode MS"/>
                            <w:sz w:val="24"/>
                            <w:szCs w:val="24"/>
                          </w:rPr>
                        </w:pPr>
                      </w:p>
                    </w:tc>
                    <w:tc>
                      <w:tcPr>
                        <w:tcW w:w="156" w:type="dxa"/>
                        <w:tcBorders>
                          <w:top w:val="nil"/>
                          <w:left w:val="nil"/>
                          <w:bottom w:val="nil"/>
                          <w:right w:val="nil"/>
                        </w:tcBorders>
                      </w:tcPr>
                      <w:p w14:paraId="7C2B341B" w14:textId="77777777" w:rsidR="00C46218" w:rsidRPr="005331EB" w:rsidRDefault="00C46218"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207AFD47" w14:textId="77777777" w:rsidR="00C46218" w:rsidRPr="005331EB" w:rsidRDefault="00C46218"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29533DDF" w14:textId="77777777" w:rsidR="00C46218" w:rsidRPr="005331EB" w:rsidRDefault="00C46218"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79796CE0" w14:textId="77777777" w:rsidR="00C46218" w:rsidRPr="005331EB" w:rsidRDefault="00C46218"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4252B78C" w14:textId="77777777" w:rsidR="00C46218" w:rsidRPr="005331EB" w:rsidRDefault="00C46218" w:rsidP="00861A76">
                        <w:pPr>
                          <w:ind w:firstLine="0"/>
                          <w:jc w:val="center"/>
                          <w:rPr>
                            <w:rFonts w:eastAsia="Arial Unicode MS"/>
                            <w:sz w:val="24"/>
                            <w:szCs w:val="24"/>
                          </w:rPr>
                        </w:pPr>
                      </w:p>
                    </w:tc>
                    <w:tc>
                      <w:tcPr>
                        <w:tcW w:w="192" w:type="dxa"/>
                        <w:tcBorders>
                          <w:top w:val="nil"/>
                          <w:left w:val="nil"/>
                          <w:bottom w:val="nil"/>
                          <w:right w:val="nil"/>
                        </w:tcBorders>
                        <w:noWrap/>
                        <w:vAlign w:val="bottom"/>
                      </w:tcPr>
                      <w:p w14:paraId="7A585E88" w14:textId="77777777" w:rsidR="00C46218" w:rsidRPr="005331EB" w:rsidRDefault="00C46218" w:rsidP="00861A76">
                        <w:pPr>
                          <w:ind w:firstLine="0"/>
                          <w:jc w:val="center"/>
                          <w:rPr>
                            <w:rFonts w:eastAsia="Arial Unicode MS"/>
                            <w:sz w:val="24"/>
                            <w:szCs w:val="24"/>
                          </w:rPr>
                        </w:pPr>
                      </w:p>
                    </w:tc>
                    <w:tc>
                      <w:tcPr>
                        <w:tcW w:w="0" w:type="auto"/>
                        <w:tcBorders>
                          <w:top w:val="nil"/>
                          <w:left w:val="nil"/>
                          <w:bottom w:val="nil"/>
                          <w:right w:val="nil"/>
                        </w:tcBorders>
                        <w:noWrap/>
                        <w:tcMar>
                          <w:top w:w="0" w:type="dxa"/>
                          <w:left w:w="15" w:type="dxa"/>
                          <w:bottom w:w="0" w:type="dxa"/>
                          <w:right w:w="15" w:type="dxa"/>
                        </w:tcMar>
                        <w:vAlign w:val="bottom"/>
                      </w:tcPr>
                      <w:p w14:paraId="2B2F7E18" w14:textId="77777777" w:rsidR="00C46218" w:rsidRPr="005331EB" w:rsidRDefault="00C46218" w:rsidP="00861A76">
                        <w:pPr>
                          <w:ind w:firstLine="0"/>
                          <w:jc w:val="center"/>
                          <w:rPr>
                            <w:rFonts w:eastAsia="Arial Unicode MS"/>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58052DC4" w14:textId="77777777" w:rsidR="00C46218" w:rsidRPr="005331EB" w:rsidRDefault="00C46218" w:rsidP="00861A76">
                        <w:pPr>
                          <w:ind w:firstLine="0"/>
                          <w:jc w:val="center"/>
                          <w:rPr>
                            <w:rFonts w:eastAsia="Arial Unicode MS"/>
                            <w:sz w:val="24"/>
                            <w:szCs w:val="24"/>
                          </w:rPr>
                        </w:pPr>
                      </w:p>
                    </w:tc>
                    <w:tc>
                      <w:tcPr>
                        <w:tcW w:w="0" w:type="auto"/>
                        <w:tcBorders>
                          <w:top w:val="nil"/>
                          <w:left w:val="nil"/>
                          <w:bottom w:val="nil"/>
                          <w:right w:val="nil"/>
                        </w:tcBorders>
                        <w:noWrap/>
                        <w:tcMar>
                          <w:top w:w="0" w:type="dxa"/>
                          <w:left w:w="15" w:type="dxa"/>
                          <w:bottom w:w="0" w:type="dxa"/>
                          <w:right w:w="15" w:type="dxa"/>
                        </w:tcMar>
                        <w:vAlign w:val="bottom"/>
                      </w:tcPr>
                      <w:p w14:paraId="59B9AA3E" w14:textId="77777777" w:rsidR="00C46218" w:rsidRPr="005331EB" w:rsidRDefault="00C46218" w:rsidP="00861A76">
                        <w:pPr>
                          <w:ind w:firstLine="0"/>
                          <w:jc w:val="center"/>
                          <w:rPr>
                            <w:rFonts w:eastAsia="Arial Unicode MS"/>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42C4F7E5" w14:textId="77777777" w:rsidR="00C46218" w:rsidRPr="005331EB" w:rsidRDefault="00C46218" w:rsidP="00861A76">
                        <w:pPr>
                          <w:ind w:firstLine="0"/>
                          <w:jc w:val="center"/>
                          <w:rPr>
                            <w:rFonts w:eastAsia="Arial Unicode MS"/>
                            <w:sz w:val="24"/>
                            <w:szCs w:val="24"/>
                          </w:rPr>
                        </w:pPr>
                      </w:p>
                    </w:tc>
                  </w:tr>
                </w:tbl>
                <w:p w14:paraId="1D3FDF50" w14:textId="77777777" w:rsidR="00C46218" w:rsidRPr="005331EB" w:rsidRDefault="00C46218" w:rsidP="007D3740">
                  <w:pPr>
                    <w:ind w:firstLine="0"/>
                    <w:jc w:val="center"/>
                    <w:rPr>
                      <w:i/>
                      <w:sz w:val="24"/>
                      <w:szCs w:val="24"/>
                    </w:rPr>
                  </w:pPr>
                </w:p>
                <w:p w14:paraId="3666B2DD" w14:textId="77777777" w:rsidR="00C46218" w:rsidRPr="005331EB" w:rsidRDefault="00C46218" w:rsidP="007D3740">
                  <w:pPr>
                    <w:ind w:firstLine="0"/>
                    <w:jc w:val="center"/>
                    <w:rPr>
                      <w:i/>
                      <w:sz w:val="24"/>
                      <w:szCs w:val="24"/>
                      <w:lang w:val="en-US"/>
                    </w:rPr>
                  </w:pPr>
                </w:p>
                <w:p w14:paraId="1CE8A7F9" w14:textId="77777777" w:rsidR="00C46218" w:rsidRPr="005331EB" w:rsidRDefault="00C46218" w:rsidP="007D3740">
                  <w:pPr>
                    <w:ind w:firstLine="0"/>
                    <w:jc w:val="center"/>
                    <w:rPr>
                      <w:sz w:val="24"/>
                      <w:szCs w:val="24"/>
                    </w:rPr>
                  </w:pPr>
                </w:p>
              </w:txbxContent>
            </v:textbox>
            <w10:anchorlock/>
          </v:rect>
        </w:pict>
      </w:r>
    </w:p>
    <w:p w14:paraId="75DE688F" w14:textId="77777777" w:rsidR="007D3740" w:rsidRPr="00D82595" w:rsidRDefault="00A61EBC" w:rsidP="007D3740">
      <w:pPr>
        <w:spacing w:line="240" w:lineRule="auto"/>
        <w:rPr>
          <w:rFonts w:eastAsia="Times New Roman" w:cs="Times New Roman"/>
          <w:i/>
          <w:szCs w:val="26"/>
        </w:rPr>
      </w:pPr>
      <w:r>
        <w:rPr>
          <w:rFonts w:eastAsia="Times New Roman"/>
          <w:noProof/>
        </w:rPr>
      </w:r>
      <w:r>
        <w:rPr>
          <w:rFonts w:eastAsia="Times New Roman"/>
          <w:noProof/>
        </w:rPr>
        <w:pict w14:anchorId="2A3FEAF4">
          <v:rect id="Прямоугольник 38" o:spid="_x0000_s1027" style="width:196.5pt;height:61.65pt;visibility:visible;mso-left-percent:-10001;mso-top-percent:-10001;mso-position-horizontal:absolute;mso-position-horizontal-relative:char;mso-position-vertical:absolute;mso-position-vertical-relative:line;mso-left-percent:-10001;mso-top-percent:-10001"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C46218" w14:paraId="4701D60A" w14:textId="77777777">
                    <w:trPr>
                      <w:cantSplit/>
                      <w:trHeight w:val="356"/>
                      <w:jc w:val="center"/>
                    </w:trPr>
                    <w:tc>
                      <w:tcPr>
                        <w:tcW w:w="3101" w:type="dxa"/>
                        <w:gridSpan w:val="8"/>
                        <w:tcBorders>
                          <w:top w:val="nil"/>
                          <w:left w:val="nil"/>
                          <w:bottom w:val="nil"/>
                          <w:right w:val="nil"/>
                        </w:tcBorders>
                      </w:tcPr>
                      <w:p w14:paraId="7781BB78" w14:textId="77777777" w:rsidR="00C46218" w:rsidRPr="006220F9" w:rsidRDefault="00C46218" w:rsidP="00861A76">
                        <w:pPr>
                          <w:ind w:firstLine="0"/>
                          <w:jc w:val="center"/>
                        </w:pPr>
                        <w:r w:rsidRPr="006220F9">
                          <w:t>Дата проведения ЕГЭ</w:t>
                        </w:r>
                      </w:p>
                    </w:tc>
                  </w:tr>
                  <w:tr w:rsidR="00C46218" w14:paraId="7D20A630" w14:textId="77777777" w:rsidTr="00861A76">
                    <w:trPr>
                      <w:trHeight w:val="162"/>
                      <w:jc w:val="center"/>
                    </w:trPr>
                    <w:tc>
                      <w:tcPr>
                        <w:tcW w:w="387" w:type="dxa"/>
                        <w:shd w:val="clear" w:color="auto" w:fill="FFFFFF" w:themeFill="background1"/>
                      </w:tcPr>
                      <w:p w14:paraId="2C7D29C1" w14:textId="77777777" w:rsidR="00C46218" w:rsidRDefault="00C46218" w:rsidP="00861A76">
                        <w:pPr>
                          <w:ind w:firstLine="0"/>
                          <w:jc w:val="center"/>
                        </w:pPr>
                      </w:p>
                    </w:tc>
                    <w:tc>
                      <w:tcPr>
                        <w:tcW w:w="388" w:type="dxa"/>
                        <w:shd w:val="clear" w:color="auto" w:fill="FFFFFF" w:themeFill="background1"/>
                      </w:tcPr>
                      <w:p w14:paraId="58B7AF12" w14:textId="77777777" w:rsidR="00C46218" w:rsidRDefault="00C46218" w:rsidP="00861A76">
                        <w:pPr>
                          <w:ind w:firstLine="0"/>
                          <w:jc w:val="center"/>
                        </w:pPr>
                      </w:p>
                    </w:tc>
                    <w:tc>
                      <w:tcPr>
                        <w:tcW w:w="387" w:type="dxa"/>
                        <w:tcBorders>
                          <w:top w:val="nil"/>
                          <w:left w:val="nil"/>
                          <w:bottom w:val="nil"/>
                          <w:right w:val="nil"/>
                        </w:tcBorders>
                      </w:tcPr>
                      <w:p w14:paraId="19C43D34" w14:textId="77777777" w:rsidR="00C46218" w:rsidRDefault="00C46218" w:rsidP="00861A76">
                        <w:pPr>
                          <w:ind w:firstLine="0"/>
                          <w:jc w:val="center"/>
                          <w:rPr>
                            <w:b/>
                            <w:bCs/>
                            <w:sz w:val="28"/>
                          </w:rPr>
                        </w:pPr>
                        <w:r>
                          <w:rPr>
                            <w:b/>
                            <w:bCs/>
                            <w:sz w:val="28"/>
                          </w:rPr>
                          <w:t>.</w:t>
                        </w:r>
                      </w:p>
                    </w:tc>
                    <w:tc>
                      <w:tcPr>
                        <w:tcW w:w="387" w:type="dxa"/>
                        <w:shd w:val="clear" w:color="auto" w:fill="FFFFFF" w:themeFill="background1"/>
                      </w:tcPr>
                      <w:p w14:paraId="186CAA71" w14:textId="77777777" w:rsidR="00C46218" w:rsidRDefault="00C46218" w:rsidP="00861A76">
                        <w:pPr>
                          <w:ind w:firstLine="0"/>
                          <w:jc w:val="center"/>
                        </w:pPr>
                      </w:p>
                    </w:tc>
                    <w:tc>
                      <w:tcPr>
                        <w:tcW w:w="387" w:type="dxa"/>
                        <w:shd w:val="clear" w:color="auto" w:fill="FFFFFF" w:themeFill="background1"/>
                      </w:tcPr>
                      <w:p w14:paraId="1BD36D85" w14:textId="77777777" w:rsidR="00C46218" w:rsidRDefault="00C46218" w:rsidP="00861A76">
                        <w:pPr>
                          <w:ind w:firstLine="0"/>
                          <w:jc w:val="center"/>
                        </w:pPr>
                      </w:p>
                    </w:tc>
                    <w:tc>
                      <w:tcPr>
                        <w:tcW w:w="388" w:type="dxa"/>
                        <w:tcBorders>
                          <w:top w:val="nil"/>
                          <w:left w:val="nil"/>
                          <w:bottom w:val="nil"/>
                          <w:right w:val="nil"/>
                        </w:tcBorders>
                      </w:tcPr>
                      <w:p w14:paraId="191D5133" w14:textId="77777777" w:rsidR="00C46218" w:rsidRDefault="00C46218" w:rsidP="00861A76">
                        <w:pPr>
                          <w:ind w:firstLine="0"/>
                          <w:jc w:val="center"/>
                          <w:rPr>
                            <w:b/>
                            <w:bCs/>
                            <w:sz w:val="28"/>
                          </w:rPr>
                        </w:pPr>
                        <w:r>
                          <w:rPr>
                            <w:b/>
                            <w:bCs/>
                            <w:sz w:val="28"/>
                          </w:rPr>
                          <w:t>.</w:t>
                        </w:r>
                      </w:p>
                    </w:tc>
                    <w:tc>
                      <w:tcPr>
                        <w:tcW w:w="387" w:type="dxa"/>
                        <w:shd w:val="clear" w:color="auto" w:fill="FFFFFF" w:themeFill="background1"/>
                      </w:tcPr>
                      <w:p w14:paraId="14C0C8C1" w14:textId="77777777" w:rsidR="00C46218" w:rsidRDefault="00C46218" w:rsidP="00861A76">
                        <w:pPr>
                          <w:ind w:firstLine="0"/>
                          <w:jc w:val="center"/>
                        </w:pPr>
                      </w:p>
                    </w:tc>
                    <w:tc>
                      <w:tcPr>
                        <w:tcW w:w="390" w:type="dxa"/>
                        <w:shd w:val="clear" w:color="auto" w:fill="FFFFFF" w:themeFill="background1"/>
                      </w:tcPr>
                      <w:p w14:paraId="42E24292" w14:textId="77777777" w:rsidR="00C46218" w:rsidRDefault="00C46218" w:rsidP="00861A76">
                        <w:pPr>
                          <w:ind w:firstLine="0"/>
                          <w:jc w:val="center"/>
                        </w:pPr>
                      </w:p>
                    </w:tc>
                  </w:tr>
                  <w:tr w:rsidR="00C46218" w14:paraId="25029C1E" w14:textId="77777777">
                    <w:trPr>
                      <w:cantSplit/>
                      <w:trHeight w:val="162"/>
                      <w:jc w:val="center"/>
                    </w:trPr>
                    <w:tc>
                      <w:tcPr>
                        <w:tcW w:w="3101" w:type="dxa"/>
                        <w:gridSpan w:val="8"/>
                        <w:tcBorders>
                          <w:top w:val="nil"/>
                          <w:left w:val="nil"/>
                          <w:bottom w:val="nil"/>
                          <w:right w:val="nil"/>
                        </w:tcBorders>
                      </w:tcPr>
                      <w:p w14:paraId="689486C1" w14:textId="77777777" w:rsidR="00C46218" w:rsidRDefault="00C46218" w:rsidP="00861A76">
                        <w:pPr>
                          <w:ind w:firstLine="0"/>
                          <w:jc w:val="center"/>
                        </w:pPr>
                      </w:p>
                    </w:tc>
                  </w:tr>
                </w:tbl>
                <w:p w14:paraId="702BE3FE" w14:textId="77777777" w:rsidR="00C46218" w:rsidRDefault="00C46218" w:rsidP="007D3740">
                  <w:pPr>
                    <w:ind w:firstLine="0"/>
                    <w:jc w:val="center"/>
                  </w:pPr>
                </w:p>
                <w:p w14:paraId="5ED670D9" w14:textId="77777777" w:rsidR="00C46218" w:rsidRDefault="00C46218" w:rsidP="007D3740">
                  <w:pPr>
                    <w:ind w:firstLine="0"/>
                    <w:jc w:val="center"/>
                  </w:pPr>
                </w:p>
              </w:txbxContent>
            </v:textbox>
            <w10:anchorlock/>
          </v:rect>
        </w:pict>
      </w:r>
    </w:p>
    <w:p w14:paraId="705E1E9F" w14:textId="77777777" w:rsidR="009519C4" w:rsidRPr="00D82595" w:rsidRDefault="009519C4" w:rsidP="007D3740">
      <w:pPr>
        <w:rPr>
          <w:rFonts w:eastAsia="Times New Roman"/>
          <w:i/>
        </w:rPr>
      </w:pPr>
    </w:p>
    <w:p w14:paraId="65C9B085" w14:textId="77777777" w:rsidR="007D3740" w:rsidRPr="00D82595" w:rsidRDefault="007D3740" w:rsidP="007D3740">
      <w:pPr>
        <w:rPr>
          <w:rFonts w:eastAsia="Times New Roman"/>
          <w:i/>
        </w:rPr>
      </w:pPr>
      <w:r w:rsidRPr="00D82595">
        <w:rPr>
          <w:rFonts w:eastAsia="Times New Roman"/>
          <w:i/>
        </w:rPr>
        <w:t>Во время экзамена на рабочем столе участника ЕГЭ, помимо ЭМ, могут находиться:</w:t>
      </w:r>
    </w:p>
    <w:p w14:paraId="0585DAC7" w14:textId="77777777" w:rsidR="007D3740" w:rsidRPr="00D82595" w:rsidRDefault="007D3740" w:rsidP="007D3740">
      <w:pPr>
        <w:rPr>
          <w:rFonts w:eastAsia="Times New Roman"/>
          <w:i/>
        </w:rPr>
      </w:pPr>
      <w:r w:rsidRPr="00D82595">
        <w:rPr>
          <w:rFonts w:eastAsia="Times New Roman"/>
          <w:i/>
        </w:rPr>
        <w:t>черная гелевая, капиллярная ручка;</w:t>
      </w:r>
    </w:p>
    <w:p w14:paraId="7B26AC74" w14:textId="77777777" w:rsidR="007D3740" w:rsidRPr="00D82595" w:rsidRDefault="007D3740" w:rsidP="007D3740">
      <w:pPr>
        <w:rPr>
          <w:rFonts w:eastAsia="Times New Roman"/>
          <w:i/>
        </w:rPr>
      </w:pPr>
      <w:r w:rsidRPr="00D82595">
        <w:rPr>
          <w:rFonts w:eastAsia="Times New Roman"/>
          <w:i/>
        </w:rPr>
        <w:t>документ, удостоверяющий личность;</w:t>
      </w:r>
    </w:p>
    <w:p w14:paraId="15B2C5C5" w14:textId="77777777" w:rsidR="007D3740" w:rsidRPr="00D82595" w:rsidRDefault="007D3740" w:rsidP="007D3740">
      <w:pPr>
        <w:rPr>
          <w:rFonts w:eastAsia="Times New Roman"/>
          <w:i/>
        </w:rPr>
      </w:pPr>
      <w:r w:rsidRPr="00D82595">
        <w:rPr>
          <w:rFonts w:eastAsia="Times New Roman"/>
          <w:i/>
        </w:rPr>
        <w:t>лекарства и питание (при необходимости);</w:t>
      </w:r>
    </w:p>
    <w:p w14:paraId="0659D223" w14:textId="77777777" w:rsidR="007D3740" w:rsidRPr="00D82595" w:rsidRDefault="007D3740" w:rsidP="007D3740">
      <w:pPr>
        <w:rPr>
          <w:rFonts w:eastAsia="Times New Roman"/>
          <w:i/>
        </w:rPr>
      </w:pPr>
      <w:r w:rsidRPr="00D82595">
        <w:rPr>
          <w:rFonts w:eastAsia="Times New Roman"/>
          <w:i/>
        </w:rPr>
        <w:t>дополнительные материалы, которые можно использовать на ЕГЭ по отдельным учебным предметам(по математике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14:paraId="3EDF4BB3" w14:textId="77777777" w:rsidR="007D3740" w:rsidRPr="00D82595" w:rsidRDefault="007D3740" w:rsidP="007D3740">
      <w:pPr>
        <w:rPr>
          <w:rFonts w:eastAsia="Times New Roman"/>
          <w:i/>
        </w:rPr>
      </w:pPr>
      <w:r w:rsidRPr="00D82595">
        <w:rPr>
          <w:rFonts w:eastAsia="Times New Roman"/>
          <w:i/>
        </w:rPr>
        <w:t>специальные технические средства (для участников ЕГЭ с ОВЗ, детей-инвалидов, инвалидов);</w:t>
      </w:r>
    </w:p>
    <w:p w14:paraId="1767FAB4" w14:textId="77777777" w:rsidR="007D3740" w:rsidRPr="00D82595" w:rsidRDefault="007D3740" w:rsidP="007D3740">
      <w:pPr>
        <w:rPr>
          <w:rFonts w:eastAsia="Times New Roman"/>
          <w:i/>
        </w:rPr>
      </w:pPr>
      <w:r w:rsidRPr="00D82595">
        <w:rPr>
          <w:rFonts w:eastAsia="Times New Roman"/>
          <w:i/>
        </w:rPr>
        <w:t>черновики со штампом образовательной организации, на базе которой расположен ППЭ (в случае проведения ЕГЭ по иностранным языкам с включенным разделом «Говорение» черновики не выдаются).</w:t>
      </w:r>
    </w:p>
    <w:p w14:paraId="0B099BB8" w14:textId="77777777" w:rsidR="007D3740" w:rsidRPr="00D82595" w:rsidRDefault="007D3740" w:rsidP="007D3740">
      <w:pPr>
        <w:rPr>
          <w:rFonts w:eastAsia="Times New Roman"/>
        </w:rPr>
      </w:pPr>
    </w:p>
    <w:p w14:paraId="0AA78A89" w14:textId="77777777" w:rsidR="009519C4" w:rsidRPr="00D82595" w:rsidRDefault="009519C4" w:rsidP="007D3740">
      <w:pPr>
        <w:rPr>
          <w:rFonts w:eastAsia="Times New Roman"/>
        </w:rPr>
      </w:pPr>
    </w:p>
    <w:p w14:paraId="587A4F15" w14:textId="77777777" w:rsidR="009519C4" w:rsidRPr="00D82595" w:rsidRDefault="009519C4" w:rsidP="007D3740">
      <w:pPr>
        <w:rPr>
          <w:rFonts w:eastAsia="Times New Roman"/>
        </w:rPr>
      </w:pPr>
    </w:p>
    <w:p w14:paraId="6738C400" w14:textId="77777777" w:rsidR="009519C4" w:rsidRPr="00D82595" w:rsidRDefault="009519C4" w:rsidP="007D3740">
      <w:pPr>
        <w:rPr>
          <w:rFonts w:eastAsia="Times New Roman"/>
        </w:rPr>
      </w:pPr>
    </w:p>
    <w:p w14:paraId="07C41902" w14:textId="77777777" w:rsidR="007D3740" w:rsidRPr="00D82595" w:rsidRDefault="007D3740" w:rsidP="007D3740">
      <w:pPr>
        <w:rPr>
          <w:rFonts w:eastAsia="Times New Roman"/>
          <w:b/>
          <w:i/>
          <w:noProof/>
        </w:rPr>
      </w:pPr>
      <w:r w:rsidRPr="00D82595">
        <w:rPr>
          <w:rFonts w:eastAsia="Times New Roman"/>
          <w:b/>
          <w:i/>
          <w:noProof/>
        </w:rPr>
        <w:lastRenderedPageBreak/>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1951"/>
        <w:gridCol w:w="2837"/>
        <w:gridCol w:w="2325"/>
      </w:tblGrid>
      <w:tr w:rsidR="007D3740" w:rsidRPr="00D82595" w14:paraId="60FDE942" w14:textId="77777777" w:rsidTr="009519C4">
        <w:trPr>
          <w:trHeight w:val="461"/>
        </w:trPr>
        <w:tc>
          <w:tcPr>
            <w:tcW w:w="2515" w:type="dxa"/>
          </w:tcPr>
          <w:p w14:paraId="09000F83" w14:textId="77777777" w:rsidR="007D3740" w:rsidRPr="00D82595" w:rsidRDefault="007D3740" w:rsidP="009519C4">
            <w:pPr>
              <w:ind w:firstLine="0"/>
              <w:jc w:val="center"/>
              <w:rPr>
                <w:rFonts w:eastAsia="Times New Roman"/>
                <w:noProof/>
              </w:rPr>
            </w:pPr>
            <w:r w:rsidRPr="00D82595">
              <w:rPr>
                <w:rFonts w:eastAsia="Times New Roman"/>
                <w:noProof/>
              </w:rPr>
              <w:t>Название учебного предмета</w:t>
            </w:r>
          </w:p>
        </w:tc>
        <w:tc>
          <w:tcPr>
            <w:tcW w:w="1951" w:type="dxa"/>
          </w:tcPr>
          <w:p w14:paraId="625FC764" w14:textId="77777777" w:rsidR="007D3740" w:rsidRPr="00D82595" w:rsidRDefault="007D3740" w:rsidP="009519C4">
            <w:pPr>
              <w:ind w:firstLine="0"/>
              <w:jc w:val="center"/>
              <w:rPr>
                <w:rFonts w:eastAsia="Times New Roman"/>
                <w:noProof/>
              </w:rPr>
            </w:pPr>
            <w:r w:rsidRPr="00D82595">
              <w:rPr>
                <w:rFonts w:eastAsia="Times New Roman"/>
                <w:noProof/>
              </w:rPr>
              <w:t>Код учебного</w:t>
            </w:r>
          </w:p>
          <w:p w14:paraId="0F712704" w14:textId="77777777" w:rsidR="007D3740" w:rsidRPr="00D82595" w:rsidRDefault="007D3740" w:rsidP="009519C4">
            <w:pPr>
              <w:ind w:firstLine="0"/>
              <w:jc w:val="center"/>
              <w:rPr>
                <w:rFonts w:eastAsia="Times New Roman"/>
                <w:noProof/>
              </w:rPr>
            </w:pPr>
            <w:r w:rsidRPr="00D82595">
              <w:rPr>
                <w:rFonts w:eastAsia="Times New Roman"/>
                <w:noProof/>
              </w:rPr>
              <w:t>предмета</w:t>
            </w:r>
          </w:p>
        </w:tc>
        <w:tc>
          <w:tcPr>
            <w:tcW w:w="2837" w:type="dxa"/>
          </w:tcPr>
          <w:p w14:paraId="02F27636" w14:textId="77777777" w:rsidR="007D3740" w:rsidRPr="00D82595" w:rsidRDefault="007D3740" w:rsidP="009519C4">
            <w:pPr>
              <w:ind w:firstLine="0"/>
              <w:jc w:val="center"/>
              <w:rPr>
                <w:rFonts w:eastAsia="Times New Roman"/>
                <w:noProof/>
              </w:rPr>
            </w:pPr>
            <w:r w:rsidRPr="00D82595">
              <w:rPr>
                <w:rFonts w:eastAsia="Times New Roman"/>
                <w:noProof/>
              </w:rPr>
              <w:t>Название учебного предмета</w:t>
            </w:r>
          </w:p>
        </w:tc>
        <w:tc>
          <w:tcPr>
            <w:tcW w:w="2325" w:type="dxa"/>
          </w:tcPr>
          <w:p w14:paraId="2AAD9A1C" w14:textId="77777777" w:rsidR="007D3740" w:rsidRPr="00D82595" w:rsidRDefault="007D3740" w:rsidP="009519C4">
            <w:pPr>
              <w:ind w:firstLine="0"/>
              <w:jc w:val="center"/>
              <w:rPr>
                <w:rFonts w:eastAsia="Times New Roman"/>
                <w:noProof/>
              </w:rPr>
            </w:pPr>
            <w:r w:rsidRPr="00D82595">
              <w:rPr>
                <w:rFonts w:eastAsia="Times New Roman"/>
                <w:noProof/>
              </w:rPr>
              <w:t>Код учебного предмета</w:t>
            </w:r>
          </w:p>
        </w:tc>
      </w:tr>
      <w:tr w:rsidR="007D3740" w:rsidRPr="00D82595" w14:paraId="345032FB" w14:textId="77777777" w:rsidTr="009519C4">
        <w:tc>
          <w:tcPr>
            <w:tcW w:w="2515" w:type="dxa"/>
          </w:tcPr>
          <w:p w14:paraId="07EA6597" w14:textId="77777777" w:rsidR="007D3740" w:rsidRPr="00D82595" w:rsidRDefault="007D3740" w:rsidP="009519C4">
            <w:pPr>
              <w:ind w:firstLine="0"/>
              <w:rPr>
                <w:rFonts w:eastAsia="Times New Roman"/>
                <w:noProof/>
              </w:rPr>
            </w:pPr>
            <w:r w:rsidRPr="00D82595">
              <w:rPr>
                <w:rFonts w:eastAsia="Times New Roman"/>
                <w:noProof/>
              </w:rPr>
              <w:t xml:space="preserve">Русский язык </w:t>
            </w:r>
          </w:p>
        </w:tc>
        <w:tc>
          <w:tcPr>
            <w:tcW w:w="1951" w:type="dxa"/>
          </w:tcPr>
          <w:p w14:paraId="464818D0" w14:textId="77777777" w:rsidR="007D3740" w:rsidRPr="00D82595" w:rsidRDefault="007D3740" w:rsidP="009519C4">
            <w:pPr>
              <w:ind w:firstLine="0"/>
              <w:rPr>
                <w:rFonts w:eastAsia="Times New Roman"/>
                <w:noProof/>
              </w:rPr>
            </w:pPr>
            <w:r w:rsidRPr="00D82595">
              <w:rPr>
                <w:rFonts w:eastAsia="Times New Roman"/>
                <w:noProof/>
              </w:rPr>
              <w:t>1</w:t>
            </w:r>
          </w:p>
        </w:tc>
        <w:tc>
          <w:tcPr>
            <w:tcW w:w="2837" w:type="dxa"/>
          </w:tcPr>
          <w:p w14:paraId="56ECBDED" w14:textId="77777777" w:rsidR="007D3740" w:rsidRPr="00D82595" w:rsidRDefault="007D3740" w:rsidP="009519C4">
            <w:pPr>
              <w:ind w:firstLine="0"/>
              <w:rPr>
                <w:rFonts w:eastAsia="Times New Roman"/>
                <w:noProof/>
              </w:rPr>
            </w:pPr>
            <w:r w:rsidRPr="00D82595">
              <w:rPr>
                <w:rFonts w:eastAsia="Times New Roman"/>
                <w:noProof/>
              </w:rPr>
              <w:t>Французский язык</w:t>
            </w:r>
          </w:p>
        </w:tc>
        <w:tc>
          <w:tcPr>
            <w:tcW w:w="2325" w:type="dxa"/>
          </w:tcPr>
          <w:p w14:paraId="533F092F" w14:textId="77777777" w:rsidR="007D3740" w:rsidRPr="00D82595" w:rsidRDefault="007D3740" w:rsidP="009519C4">
            <w:pPr>
              <w:ind w:firstLine="0"/>
              <w:rPr>
                <w:rFonts w:eastAsia="Times New Roman"/>
                <w:noProof/>
              </w:rPr>
            </w:pPr>
            <w:r w:rsidRPr="00D82595">
              <w:rPr>
                <w:rFonts w:eastAsia="Times New Roman"/>
                <w:noProof/>
              </w:rPr>
              <w:t>11</w:t>
            </w:r>
          </w:p>
        </w:tc>
      </w:tr>
      <w:tr w:rsidR="007D3740" w:rsidRPr="00D82595" w14:paraId="49BC3A51" w14:textId="77777777" w:rsidTr="009519C4">
        <w:tc>
          <w:tcPr>
            <w:tcW w:w="2515" w:type="dxa"/>
          </w:tcPr>
          <w:p w14:paraId="03C09809" w14:textId="77777777" w:rsidR="007D3740" w:rsidRPr="00D82595" w:rsidRDefault="007D3740" w:rsidP="009519C4">
            <w:pPr>
              <w:ind w:firstLine="0"/>
              <w:rPr>
                <w:rFonts w:eastAsia="Times New Roman"/>
                <w:noProof/>
              </w:rPr>
            </w:pPr>
            <w:r w:rsidRPr="00D82595">
              <w:rPr>
                <w:rFonts w:eastAsia="Times New Roman"/>
                <w:noProof/>
              </w:rPr>
              <w:t>Математика (профильный уровень)</w:t>
            </w:r>
          </w:p>
        </w:tc>
        <w:tc>
          <w:tcPr>
            <w:tcW w:w="1951" w:type="dxa"/>
          </w:tcPr>
          <w:p w14:paraId="0E954460" w14:textId="77777777" w:rsidR="007D3740" w:rsidRPr="00D82595" w:rsidRDefault="007D3740" w:rsidP="009519C4">
            <w:pPr>
              <w:ind w:firstLine="0"/>
              <w:rPr>
                <w:rFonts w:eastAsia="Times New Roman"/>
                <w:noProof/>
              </w:rPr>
            </w:pPr>
            <w:r w:rsidRPr="00D82595">
              <w:rPr>
                <w:rFonts w:eastAsia="Times New Roman"/>
                <w:noProof/>
              </w:rPr>
              <w:t>2</w:t>
            </w:r>
          </w:p>
        </w:tc>
        <w:tc>
          <w:tcPr>
            <w:tcW w:w="2837" w:type="dxa"/>
          </w:tcPr>
          <w:p w14:paraId="0F6CC5B5" w14:textId="77777777" w:rsidR="007D3740" w:rsidRPr="00D82595" w:rsidRDefault="007D3740" w:rsidP="009519C4">
            <w:pPr>
              <w:ind w:firstLine="0"/>
              <w:rPr>
                <w:rFonts w:eastAsia="Times New Roman"/>
                <w:noProof/>
              </w:rPr>
            </w:pPr>
            <w:r w:rsidRPr="00D82595">
              <w:rPr>
                <w:rFonts w:eastAsia="Times New Roman"/>
                <w:noProof/>
              </w:rPr>
              <w:t xml:space="preserve">Обществознание </w:t>
            </w:r>
          </w:p>
        </w:tc>
        <w:tc>
          <w:tcPr>
            <w:tcW w:w="2325" w:type="dxa"/>
          </w:tcPr>
          <w:p w14:paraId="5AE97862" w14:textId="77777777" w:rsidR="007D3740" w:rsidRPr="00D82595" w:rsidRDefault="007D3740" w:rsidP="009519C4">
            <w:pPr>
              <w:ind w:firstLine="0"/>
              <w:rPr>
                <w:rFonts w:eastAsia="Times New Roman"/>
                <w:noProof/>
              </w:rPr>
            </w:pPr>
            <w:r w:rsidRPr="00D82595">
              <w:rPr>
                <w:rFonts w:eastAsia="Times New Roman"/>
                <w:noProof/>
              </w:rPr>
              <w:t>12</w:t>
            </w:r>
          </w:p>
        </w:tc>
      </w:tr>
      <w:tr w:rsidR="007D3740" w:rsidRPr="00D82595" w14:paraId="1982AB8F" w14:textId="77777777" w:rsidTr="009519C4">
        <w:tc>
          <w:tcPr>
            <w:tcW w:w="2515" w:type="dxa"/>
          </w:tcPr>
          <w:p w14:paraId="551612C9" w14:textId="77777777" w:rsidR="007D3740" w:rsidRPr="00D82595" w:rsidRDefault="007D3740" w:rsidP="009519C4">
            <w:pPr>
              <w:ind w:firstLine="0"/>
              <w:rPr>
                <w:rFonts w:eastAsia="Times New Roman"/>
                <w:noProof/>
              </w:rPr>
            </w:pPr>
            <w:r w:rsidRPr="00D82595">
              <w:rPr>
                <w:rFonts w:eastAsia="Times New Roman"/>
                <w:noProof/>
              </w:rPr>
              <w:t>Физика</w:t>
            </w:r>
          </w:p>
        </w:tc>
        <w:tc>
          <w:tcPr>
            <w:tcW w:w="1951" w:type="dxa"/>
          </w:tcPr>
          <w:p w14:paraId="4ADB8F4C" w14:textId="77777777" w:rsidR="007D3740" w:rsidRPr="00D82595" w:rsidRDefault="007D3740" w:rsidP="009519C4">
            <w:pPr>
              <w:ind w:firstLine="0"/>
              <w:rPr>
                <w:rFonts w:eastAsia="Times New Roman"/>
                <w:noProof/>
              </w:rPr>
            </w:pPr>
            <w:r w:rsidRPr="00D82595">
              <w:rPr>
                <w:rFonts w:eastAsia="Times New Roman"/>
                <w:noProof/>
              </w:rPr>
              <w:t>3</w:t>
            </w:r>
          </w:p>
        </w:tc>
        <w:tc>
          <w:tcPr>
            <w:tcW w:w="2837" w:type="dxa"/>
          </w:tcPr>
          <w:p w14:paraId="64152E20" w14:textId="77777777" w:rsidR="007D3740" w:rsidRPr="00D82595" w:rsidRDefault="007D3740" w:rsidP="009519C4">
            <w:pPr>
              <w:ind w:firstLine="0"/>
              <w:rPr>
                <w:rFonts w:eastAsia="Times New Roman"/>
                <w:noProof/>
              </w:rPr>
            </w:pPr>
            <w:r w:rsidRPr="00D82595">
              <w:rPr>
                <w:rFonts w:eastAsia="Times New Roman"/>
                <w:noProof/>
              </w:rPr>
              <w:t xml:space="preserve">Испанский язык </w:t>
            </w:r>
          </w:p>
        </w:tc>
        <w:tc>
          <w:tcPr>
            <w:tcW w:w="2325" w:type="dxa"/>
          </w:tcPr>
          <w:p w14:paraId="1B976176" w14:textId="77777777" w:rsidR="007D3740" w:rsidRPr="00D82595" w:rsidRDefault="007D3740" w:rsidP="009519C4">
            <w:pPr>
              <w:ind w:firstLine="0"/>
              <w:rPr>
                <w:rFonts w:eastAsia="Times New Roman"/>
                <w:noProof/>
              </w:rPr>
            </w:pPr>
            <w:r w:rsidRPr="00D82595">
              <w:rPr>
                <w:rFonts w:eastAsia="Times New Roman"/>
                <w:noProof/>
              </w:rPr>
              <w:t>13</w:t>
            </w:r>
          </w:p>
        </w:tc>
      </w:tr>
      <w:tr w:rsidR="007D3740" w:rsidRPr="00D82595" w14:paraId="273AB360" w14:textId="77777777" w:rsidTr="009519C4">
        <w:tc>
          <w:tcPr>
            <w:tcW w:w="2515" w:type="dxa"/>
          </w:tcPr>
          <w:p w14:paraId="44FC4F8F" w14:textId="77777777" w:rsidR="007D3740" w:rsidRPr="00D82595" w:rsidRDefault="007D3740" w:rsidP="009519C4">
            <w:pPr>
              <w:ind w:firstLine="0"/>
              <w:rPr>
                <w:rFonts w:eastAsia="Times New Roman"/>
                <w:noProof/>
              </w:rPr>
            </w:pPr>
            <w:r w:rsidRPr="00D82595">
              <w:rPr>
                <w:rFonts w:eastAsia="Times New Roman"/>
                <w:noProof/>
              </w:rPr>
              <w:t>Химия</w:t>
            </w:r>
          </w:p>
        </w:tc>
        <w:tc>
          <w:tcPr>
            <w:tcW w:w="1951" w:type="dxa"/>
          </w:tcPr>
          <w:p w14:paraId="1E850D26" w14:textId="77777777" w:rsidR="007D3740" w:rsidRPr="00D82595" w:rsidRDefault="007D3740" w:rsidP="009519C4">
            <w:pPr>
              <w:ind w:firstLine="0"/>
              <w:rPr>
                <w:rFonts w:eastAsia="Times New Roman"/>
                <w:noProof/>
              </w:rPr>
            </w:pPr>
            <w:r w:rsidRPr="00D82595">
              <w:rPr>
                <w:rFonts w:eastAsia="Times New Roman"/>
                <w:noProof/>
              </w:rPr>
              <w:t>4</w:t>
            </w:r>
          </w:p>
        </w:tc>
        <w:tc>
          <w:tcPr>
            <w:tcW w:w="2837" w:type="dxa"/>
          </w:tcPr>
          <w:p w14:paraId="7156295E" w14:textId="77777777" w:rsidR="007D3740" w:rsidRPr="00D82595" w:rsidRDefault="007D3740" w:rsidP="009519C4">
            <w:pPr>
              <w:ind w:firstLine="0"/>
              <w:rPr>
                <w:rFonts w:eastAsia="Times New Roman"/>
                <w:noProof/>
              </w:rPr>
            </w:pPr>
            <w:r w:rsidRPr="00D82595">
              <w:rPr>
                <w:rFonts w:eastAsia="Times New Roman"/>
                <w:noProof/>
              </w:rPr>
              <w:t xml:space="preserve">Литература </w:t>
            </w:r>
          </w:p>
        </w:tc>
        <w:tc>
          <w:tcPr>
            <w:tcW w:w="2325" w:type="dxa"/>
          </w:tcPr>
          <w:p w14:paraId="117DEEB1" w14:textId="77777777" w:rsidR="007D3740" w:rsidRPr="00D82595" w:rsidRDefault="007D3740" w:rsidP="009519C4">
            <w:pPr>
              <w:ind w:firstLine="0"/>
              <w:rPr>
                <w:rFonts w:eastAsia="Times New Roman"/>
                <w:noProof/>
              </w:rPr>
            </w:pPr>
            <w:r w:rsidRPr="00D82595">
              <w:rPr>
                <w:rFonts w:eastAsia="Times New Roman"/>
                <w:noProof/>
              </w:rPr>
              <w:t>18</w:t>
            </w:r>
          </w:p>
        </w:tc>
      </w:tr>
      <w:tr w:rsidR="007D3740" w:rsidRPr="00D82595" w14:paraId="036F6E0B" w14:textId="77777777" w:rsidTr="009519C4">
        <w:tc>
          <w:tcPr>
            <w:tcW w:w="2515" w:type="dxa"/>
          </w:tcPr>
          <w:p w14:paraId="120030C3" w14:textId="77777777" w:rsidR="007D3740" w:rsidRPr="00D82595" w:rsidRDefault="007D3740" w:rsidP="009519C4">
            <w:pPr>
              <w:ind w:firstLine="0"/>
              <w:rPr>
                <w:rFonts w:eastAsia="Times New Roman"/>
                <w:noProof/>
              </w:rPr>
            </w:pPr>
            <w:r w:rsidRPr="00D82595">
              <w:rPr>
                <w:rFonts w:eastAsia="Times New Roman"/>
                <w:noProof/>
              </w:rPr>
              <w:t xml:space="preserve">Информатика </w:t>
            </w:r>
          </w:p>
          <w:p w14:paraId="2C5B55E0" w14:textId="77777777" w:rsidR="007D3740" w:rsidRPr="00D82595" w:rsidRDefault="007D3740" w:rsidP="009519C4">
            <w:pPr>
              <w:ind w:firstLine="0"/>
              <w:rPr>
                <w:rFonts w:eastAsia="Times New Roman"/>
                <w:noProof/>
              </w:rPr>
            </w:pPr>
            <w:r w:rsidRPr="00D82595">
              <w:rPr>
                <w:rFonts w:eastAsia="Times New Roman"/>
                <w:noProof/>
              </w:rPr>
              <w:t>и ИКТ</w:t>
            </w:r>
          </w:p>
        </w:tc>
        <w:tc>
          <w:tcPr>
            <w:tcW w:w="1951" w:type="dxa"/>
          </w:tcPr>
          <w:p w14:paraId="46FA2C38" w14:textId="77777777" w:rsidR="007D3740" w:rsidRPr="00D82595" w:rsidRDefault="007D3740" w:rsidP="009519C4">
            <w:pPr>
              <w:ind w:firstLine="0"/>
              <w:rPr>
                <w:rFonts w:eastAsia="Times New Roman"/>
                <w:noProof/>
              </w:rPr>
            </w:pPr>
            <w:r w:rsidRPr="00D82595">
              <w:rPr>
                <w:rFonts w:eastAsia="Times New Roman"/>
                <w:noProof/>
              </w:rPr>
              <w:t>5</w:t>
            </w:r>
          </w:p>
        </w:tc>
        <w:tc>
          <w:tcPr>
            <w:tcW w:w="2837" w:type="dxa"/>
          </w:tcPr>
          <w:p w14:paraId="067F42E1" w14:textId="77777777" w:rsidR="007D3740" w:rsidRPr="00D82595" w:rsidRDefault="007D3740" w:rsidP="009519C4">
            <w:pPr>
              <w:ind w:firstLine="0"/>
              <w:rPr>
                <w:rFonts w:eastAsia="Times New Roman"/>
                <w:noProof/>
              </w:rPr>
            </w:pPr>
            <w:r w:rsidRPr="00D82595">
              <w:rPr>
                <w:rFonts w:eastAsia="Times New Roman"/>
                <w:noProof/>
              </w:rPr>
              <w:t xml:space="preserve">Математика </w:t>
            </w:r>
          </w:p>
          <w:p w14:paraId="5B355FBE" w14:textId="77777777" w:rsidR="007D3740" w:rsidRPr="00D82595" w:rsidRDefault="007D3740" w:rsidP="009519C4">
            <w:pPr>
              <w:ind w:firstLine="0"/>
              <w:rPr>
                <w:rFonts w:eastAsia="Times New Roman"/>
                <w:noProof/>
              </w:rPr>
            </w:pPr>
            <w:r w:rsidRPr="00D82595">
              <w:rPr>
                <w:rFonts w:eastAsia="Times New Roman"/>
                <w:noProof/>
              </w:rPr>
              <w:t>(базовый уровень)</w:t>
            </w:r>
          </w:p>
        </w:tc>
        <w:tc>
          <w:tcPr>
            <w:tcW w:w="2325" w:type="dxa"/>
          </w:tcPr>
          <w:p w14:paraId="29A6EA18" w14:textId="77777777" w:rsidR="007D3740" w:rsidRPr="00D82595" w:rsidRDefault="007D3740" w:rsidP="009519C4">
            <w:pPr>
              <w:ind w:firstLine="0"/>
              <w:rPr>
                <w:rFonts w:eastAsia="Times New Roman"/>
                <w:noProof/>
              </w:rPr>
            </w:pPr>
            <w:r w:rsidRPr="00D82595">
              <w:rPr>
                <w:rFonts w:eastAsia="Times New Roman"/>
                <w:noProof/>
              </w:rPr>
              <w:t>22</w:t>
            </w:r>
          </w:p>
        </w:tc>
      </w:tr>
      <w:tr w:rsidR="007D3740" w:rsidRPr="00D82595" w14:paraId="52952488" w14:textId="77777777" w:rsidTr="009519C4">
        <w:tc>
          <w:tcPr>
            <w:tcW w:w="2515" w:type="dxa"/>
          </w:tcPr>
          <w:p w14:paraId="64DD4EDF" w14:textId="77777777" w:rsidR="007D3740" w:rsidRPr="00D82595" w:rsidRDefault="007D3740" w:rsidP="009519C4">
            <w:pPr>
              <w:ind w:firstLine="0"/>
              <w:rPr>
                <w:rFonts w:eastAsia="Times New Roman"/>
                <w:noProof/>
              </w:rPr>
            </w:pPr>
            <w:r w:rsidRPr="00D82595">
              <w:rPr>
                <w:rFonts w:eastAsia="Times New Roman"/>
                <w:noProof/>
              </w:rPr>
              <w:t>Биология</w:t>
            </w:r>
          </w:p>
        </w:tc>
        <w:tc>
          <w:tcPr>
            <w:tcW w:w="1951" w:type="dxa"/>
          </w:tcPr>
          <w:p w14:paraId="1927A7AB" w14:textId="77777777" w:rsidR="007D3740" w:rsidRPr="00D82595" w:rsidRDefault="007D3740" w:rsidP="009519C4">
            <w:pPr>
              <w:ind w:firstLine="0"/>
              <w:rPr>
                <w:rFonts w:eastAsia="Times New Roman"/>
                <w:noProof/>
              </w:rPr>
            </w:pPr>
            <w:r w:rsidRPr="00D82595">
              <w:rPr>
                <w:rFonts w:eastAsia="Times New Roman"/>
                <w:noProof/>
              </w:rPr>
              <w:t>6</w:t>
            </w:r>
          </w:p>
        </w:tc>
        <w:tc>
          <w:tcPr>
            <w:tcW w:w="2837" w:type="dxa"/>
          </w:tcPr>
          <w:p w14:paraId="2157F8C1" w14:textId="77777777" w:rsidR="007D3740" w:rsidRPr="00D82595" w:rsidRDefault="007D3740" w:rsidP="009519C4">
            <w:pPr>
              <w:ind w:firstLine="0"/>
              <w:rPr>
                <w:rFonts w:eastAsia="Times New Roman"/>
                <w:noProof/>
              </w:rPr>
            </w:pPr>
            <w:r w:rsidRPr="00D82595">
              <w:rPr>
                <w:rFonts w:eastAsia="Times New Roman"/>
                <w:noProof/>
              </w:rPr>
              <w:t>Английский язык (устный экзамен)</w:t>
            </w:r>
          </w:p>
        </w:tc>
        <w:tc>
          <w:tcPr>
            <w:tcW w:w="2325" w:type="dxa"/>
          </w:tcPr>
          <w:p w14:paraId="46EECF57" w14:textId="77777777" w:rsidR="007D3740" w:rsidRPr="00D82595" w:rsidRDefault="007D3740" w:rsidP="009519C4">
            <w:pPr>
              <w:ind w:firstLine="0"/>
              <w:rPr>
                <w:rFonts w:eastAsia="Times New Roman"/>
                <w:noProof/>
              </w:rPr>
            </w:pPr>
            <w:r w:rsidRPr="00D82595">
              <w:rPr>
                <w:rFonts w:eastAsia="Times New Roman"/>
                <w:noProof/>
              </w:rPr>
              <w:t>29</w:t>
            </w:r>
          </w:p>
        </w:tc>
      </w:tr>
      <w:tr w:rsidR="007D3740" w:rsidRPr="00D82595" w14:paraId="2C7296F5" w14:textId="77777777" w:rsidTr="009519C4">
        <w:tc>
          <w:tcPr>
            <w:tcW w:w="2515" w:type="dxa"/>
          </w:tcPr>
          <w:p w14:paraId="3EA74CC6" w14:textId="77777777" w:rsidR="007D3740" w:rsidRPr="00D82595" w:rsidRDefault="007D3740" w:rsidP="009519C4">
            <w:pPr>
              <w:ind w:firstLine="0"/>
              <w:rPr>
                <w:rFonts w:eastAsia="Times New Roman"/>
                <w:noProof/>
              </w:rPr>
            </w:pPr>
            <w:r w:rsidRPr="00D82595">
              <w:rPr>
                <w:rFonts w:eastAsia="Times New Roman"/>
                <w:noProof/>
              </w:rPr>
              <w:t xml:space="preserve">История </w:t>
            </w:r>
          </w:p>
        </w:tc>
        <w:tc>
          <w:tcPr>
            <w:tcW w:w="1951" w:type="dxa"/>
          </w:tcPr>
          <w:p w14:paraId="333919D4" w14:textId="77777777" w:rsidR="007D3740" w:rsidRPr="00D82595" w:rsidRDefault="007D3740" w:rsidP="009519C4">
            <w:pPr>
              <w:ind w:firstLine="0"/>
              <w:rPr>
                <w:rFonts w:eastAsia="Times New Roman"/>
                <w:noProof/>
              </w:rPr>
            </w:pPr>
            <w:r w:rsidRPr="00D82595">
              <w:rPr>
                <w:rFonts w:eastAsia="Times New Roman"/>
                <w:noProof/>
              </w:rPr>
              <w:t>7</w:t>
            </w:r>
          </w:p>
        </w:tc>
        <w:tc>
          <w:tcPr>
            <w:tcW w:w="2837" w:type="dxa"/>
          </w:tcPr>
          <w:p w14:paraId="30A0A1F3" w14:textId="77777777" w:rsidR="007D3740" w:rsidRPr="00D82595" w:rsidRDefault="007D3740" w:rsidP="009519C4">
            <w:pPr>
              <w:ind w:firstLine="0"/>
              <w:rPr>
                <w:rFonts w:eastAsia="Times New Roman"/>
                <w:noProof/>
              </w:rPr>
            </w:pPr>
            <w:r w:rsidRPr="00D82595">
              <w:rPr>
                <w:rFonts w:eastAsia="Times New Roman"/>
                <w:noProof/>
              </w:rPr>
              <w:t>Немецкий язык (устный экзамен)</w:t>
            </w:r>
          </w:p>
        </w:tc>
        <w:tc>
          <w:tcPr>
            <w:tcW w:w="2325" w:type="dxa"/>
          </w:tcPr>
          <w:p w14:paraId="1D71A924" w14:textId="77777777" w:rsidR="007D3740" w:rsidRPr="00D82595" w:rsidRDefault="007D3740" w:rsidP="009519C4">
            <w:pPr>
              <w:ind w:firstLine="0"/>
              <w:rPr>
                <w:rFonts w:eastAsia="Times New Roman"/>
                <w:noProof/>
              </w:rPr>
            </w:pPr>
            <w:r w:rsidRPr="00D82595">
              <w:rPr>
                <w:rFonts w:eastAsia="Times New Roman"/>
                <w:noProof/>
              </w:rPr>
              <w:t>30</w:t>
            </w:r>
          </w:p>
        </w:tc>
      </w:tr>
      <w:tr w:rsidR="007D3740" w:rsidRPr="00D82595" w14:paraId="5B7D12BF" w14:textId="77777777" w:rsidTr="009519C4">
        <w:tc>
          <w:tcPr>
            <w:tcW w:w="2515" w:type="dxa"/>
          </w:tcPr>
          <w:p w14:paraId="4315F66B" w14:textId="77777777" w:rsidR="007D3740" w:rsidRPr="00D82595" w:rsidRDefault="007D3740" w:rsidP="009519C4">
            <w:pPr>
              <w:ind w:firstLine="0"/>
              <w:rPr>
                <w:rFonts w:eastAsia="Times New Roman"/>
                <w:noProof/>
              </w:rPr>
            </w:pPr>
            <w:r w:rsidRPr="00D82595">
              <w:rPr>
                <w:rFonts w:eastAsia="Times New Roman"/>
                <w:noProof/>
              </w:rPr>
              <w:t>География</w:t>
            </w:r>
          </w:p>
        </w:tc>
        <w:tc>
          <w:tcPr>
            <w:tcW w:w="1951" w:type="dxa"/>
          </w:tcPr>
          <w:p w14:paraId="3C9B304D" w14:textId="77777777" w:rsidR="007D3740" w:rsidRPr="00D82595" w:rsidRDefault="007D3740" w:rsidP="009519C4">
            <w:pPr>
              <w:ind w:firstLine="0"/>
              <w:rPr>
                <w:rFonts w:eastAsia="Times New Roman"/>
                <w:noProof/>
              </w:rPr>
            </w:pPr>
            <w:r w:rsidRPr="00D82595">
              <w:rPr>
                <w:rFonts w:eastAsia="Times New Roman"/>
                <w:noProof/>
              </w:rPr>
              <w:t>8</w:t>
            </w:r>
          </w:p>
        </w:tc>
        <w:tc>
          <w:tcPr>
            <w:tcW w:w="2837" w:type="dxa"/>
          </w:tcPr>
          <w:p w14:paraId="2898D41D" w14:textId="77777777" w:rsidR="007D3740" w:rsidRPr="00D82595" w:rsidRDefault="007D3740" w:rsidP="009519C4">
            <w:pPr>
              <w:ind w:firstLine="0"/>
              <w:rPr>
                <w:rFonts w:eastAsia="Times New Roman"/>
                <w:noProof/>
              </w:rPr>
            </w:pPr>
            <w:r w:rsidRPr="00D82595">
              <w:rPr>
                <w:rFonts w:eastAsia="Times New Roman"/>
                <w:noProof/>
              </w:rPr>
              <w:t>Французский язык (устный экзамен)</w:t>
            </w:r>
          </w:p>
        </w:tc>
        <w:tc>
          <w:tcPr>
            <w:tcW w:w="2325" w:type="dxa"/>
          </w:tcPr>
          <w:p w14:paraId="0A0E23B8" w14:textId="77777777" w:rsidR="007D3740" w:rsidRPr="00D82595" w:rsidRDefault="007D3740" w:rsidP="009519C4">
            <w:pPr>
              <w:ind w:firstLine="0"/>
              <w:rPr>
                <w:rFonts w:eastAsia="Times New Roman"/>
                <w:noProof/>
              </w:rPr>
            </w:pPr>
            <w:r w:rsidRPr="00D82595">
              <w:rPr>
                <w:rFonts w:eastAsia="Times New Roman"/>
                <w:noProof/>
              </w:rPr>
              <w:t>31</w:t>
            </w:r>
          </w:p>
        </w:tc>
      </w:tr>
      <w:tr w:rsidR="007D3740" w:rsidRPr="00D82595" w14:paraId="3C157129" w14:textId="77777777" w:rsidTr="009519C4">
        <w:tc>
          <w:tcPr>
            <w:tcW w:w="2515" w:type="dxa"/>
          </w:tcPr>
          <w:p w14:paraId="68451F79" w14:textId="77777777" w:rsidR="007D3740" w:rsidRPr="00D82595" w:rsidRDefault="007D3740" w:rsidP="009519C4">
            <w:pPr>
              <w:ind w:firstLine="0"/>
              <w:rPr>
                <w:rFonts w:eastAsia="Times New Roman"/>
                <w:noProof/>
              </w:rPr>
            </w:pPr>
            <w:r w:rsidRPr="00D82595">
              <w:rPr>
                <w:rFonts w:eastAsia="Times New Roman"/>
                <w:noProof/>
              </w:rPr>
              <w:t xml:space="preserve">Английский язык </w:t>
            </w:r>
          </w:p>
        </w:tc>
        <w:tc>
          <w:tcPr>
            <w:tcW w:w="1951" w:type="dxa"/>
          </w:tcPr>
          <w:p w14:paraId="3ED548FD" w14:textId="77777777" w:rsidR="007D3740" w:rsidRPr="00D82595" w:rsidRDefault="007D3740" w:rsidP="009519C4">
            <w:pPr>
              <w:ind w:firstLine="0"/>
              <w:rPr>
                <w:rFonts w:eastAsia="Times New Roman"/>
                <w:noProof/>
              </w:rPr>
            </w:pPr>
            <w:r w:rsidRPr="00D82595">
              <w:rPr>
                <w:rFonts w:eastAsia="Times New Roman"/>
                <w:noProof/>
              </w:rPr>
              <w:t>9</w:t>
            </w:r>
          </w:p>
        </w:tc>
        <w:tc>
          <w:tcPr>
            <w:tcW w:w="2837" w:type="dxa"/>
          </w:tcPr>
          <w:p w14:paraId="175DD832" w14:textId="77777777" w:rsidR="007D3740" w:rsidRPr="00D82595" w:rsidRDefault="007D3740" w:rsidP="009519C4">
            <w:pPr>
              <w:ind w:firstLine="0"/>
              <w:rPr>
                <w:rFonts w:eastAsia="Times New Roman"/>
                <w:noProof/>
              </w:rPr>
            </w:pPr>
            <w:r w:rsidRPr="00D82595">
              <w:rPr>
                <w:rFonts w:eastAsia="Times New Roman"/>
                <w:noProof/>
              </w:rPr>
              <w:t>Испанский язык (устный экзамен)</w:t>
            </w:r>
          </w:p>
        </w:tc>
        <w:tc>
          <w:tcPr>
            <w:tcW w:w="2325" w:type="dxa"/>
          </w:tcPr>
          <w:p w14:paraId="063BB82E" w14:textId="77777777" w:rsidR="007D3740" w:rsidRPr="00D82595" w:rsidRDefault="007D3740" w:rsidP="009519C4">
            <w:pPr>
              <w:ind w:firstLine="0"/>
              <w:rPr>
                <w:rFonts w:eastAsia="Times New Roman"/>
                <w:noProof/>
              </w:rPr>
            </w:pPr>
            <w:r w:rsidRPr="00D82595">
              <w:rPr>
                <w:rFonts w:eastAsia="Times New Roman"/>
                <w:noProof/>
              </w:rPr>
              <w:t>33</w:t>
            </w:r>
          </w:p>
        </w:tc>
      </w:tr>
      <w:tr w:rsidR="007D3740" w:rsidRPr="00D82595" w14:paraId="5969773A" w14:textId="77777777" w:rsidTr="009519C4">
        <w:tc>
          <w:tcPr>
            <w:tcW w:w="2515" w:type="dxa"/>
          </w:tcPr>
          <w:p w14:paraId="1DA3116E" w14:textId="77777777" w:rsidR="007D3740" w:rsidRPr="00D82595" w:rsidRDefault="007D3740" w:rsidP="009519C4">
            <w:pPr>
              <w:ind w:firstLine="0"/>
              <w:rPr>
                <w:rFonts w:eastAsia="Times New Roman"/>
                <w:noProof/>
              </w:rPr>
            </w:pPr>
            <w:r w:rsidRPr="00D82595">
              <w:rPr>
                <w:rFonts w:eastAsia="Times New Roman"/>
                <w:noProof/>
              </w:rPr>
              <w:t xml:space="preserve">Немецкий язык </w:t>
            </w:r>
          </w:p>
        </w:tc>
        <w:tc>
          <w:tcPr>
            <w:tcW w:w="1951" w:type="dxa"/>
          </w:tcPr>
          <w:p w14:paraId="13E07325" w14:textId="77777777" w:rsidR="007D3740" w:rsidRPr="00D82595" w:rsidRDefault="007D3740" w:rsidP="009519C4">
            <w:pPr>
              <w:ind w:firstLine="0"/>
              <w:rPr>
                <w:rFonts w:eastAsia="Times New Roman"/>
                <w:noProof/>
              </w:rPr>
            </w:pPr>
            <w:r w:rsidRPr="00D82595">
              <w:rPr>
                <w:rFonts w:eastAsia="Times New Roman"/>
                <w:noProof/>
              </w:rPr>
              <w:t>10</w:t>
            </w:r>
          </w:p>
        </w:tc>
        <w:tc>
          <w:tcPr>
            <w:tcW w:w="2837" w:type="dxa"/>
          </w:tcPr>
          <w:p w14:paraId="24ADFF2D" w14:textId="77777777" w:rsidR="007D3740" w:rsidRPr="00D82595" w:rsidRDefault="007D3740" w:rsidP="009519C4">
            <w:pPr>
              <w:ind w:firstLine="0"/>
              <w:rPr>
                <w:rFonts w:eastAsia="Times New Roman"/>
                <w:noProof/>
              </w:rPr>
            </w:pPr>
          </w:p>
        </w:tc>
        <w:tc>
          <w:tcPr>
            <w:tcW w:w="2325" w:type="dxa"/>
          </w:tcPr>
          <w:p w14:paraId="422325AF" w14:textId="77777777" w:rsidR="007D3740" w:rsidRPr="00D82595" w:rsidRDefault="007D3740" w:rsidP="009519C4">
            <w:pPr>
              <w:ind w:firstLine="0"/>
              <w:rPr>
                <w:rFonts w:eastAsia="Times New Roman"/>
                <w:noProof/>
              </w:rPr>
            </w:pPr>
          </w:p>
        </w:tc>
      </w:tr>
    </w:tbl>
    <w:p w14:paraId="3E0FBEF1" w14:textId="77777777" w:rsidR="007D3740" w:rsidRPr="00D82595" w:rsidRDefault="007D3740" w:rsidP="007D3740">
      <w:pPr>
        <w:rPr>
          <w:rFonts w:eastAsia="Times New Roman"/>
          <w:noProof/>
        </w:rPr>
      </w:pPr>
    </w:p>
    <w:p w14:paraId="7D1CF957" w14:textId="77777777" w:rsidR="007D3740" w:rsidRPr="00D82595" w:rsidRDefault="007D3740" w:rsidP="007D3740">
      <w:pPr>
        <w:rPr>
          <w:rFonts w:eastAsia="Times New Roman"/>
          <w:b/>
          <w:i/>
          <w:noProof/>
        </w:rPr>
      </w:pPr>
      <w:r w:rsidRPr="00D82595">
        <w:rPr>
          <w:rFonts w:eastAsia="Times New Roman"/>
          <w:b/>
          <w:i/>
          <w:noProof/>
        </w:rPr>
        <w:t xml:space="preserve">Продолжительность выполнения экзаменационной работы </w:t>
      </w:r>
    </w:p>
    <w:tbl>
      <w:tblPr>
        <w:tblStyle w:val="52"/>
        <w:tblW w:w="0" w:type="auto"/>
        <w:tblLook w:val="04A0" w:firstRow="1" w:lastRow="0" w:firstColumn="1" w:lastColumn="0" w:noHBand="0" w:noVBand="1"/>
      </w:tblPr>
      <w:tblGrid>
        <w:gridCol w:w="3335"/>
        <w:gridCol w:w="3335"/>
        <w:gridCol w:w="2958"/>
      </w:tblGrid>
      <w:tr w:rsidR="007D3740" w:rsidRPr="00D82595" w14:paraId="4784FB6A" w14:textId="77777777" w:rsidTr="009519C4">
        <w:tc>
          <w:tcPr>
            <w:tcW w:w="3335" w:type="dxa"/>
          </w:tcPr>
          <w:p w14:paraId="5B967DFB" w14:textId="77777777" w:rsidR="007D3740" w:rsidRPr="00D82595" w:rsidRDefault="007D3740" w:rsidP="009519C4">
            <w:pPr>
              <w:ind w:firstLine="0"/>
              <w:jc w:val="center"/>
              <w:rPr>
                <w:noProof/>
              </w:rPr>
            </w:pPr>
            <w:r w:rsidRPr="00D82595">
              <w:rPr>
                <w:noProof/>
              </w:rPr>
              <w:t>Продолжительность выполнения экзаменационной работы</w:t>
            </w:r>
          </w:p>
        </w:tc>
        <w:tc>
          <w:tcPr>
            <w:tcW w:w="3335" w:type="dxa"/>
          </w:tcPr>
          <w:p w14:paraId="376BFE4B" w14:textId="77777777" w:rsidR="007D3740" w:rsidRPr="00D82595" w:rsidRDefault="007D3740" w:rsidP="009519C4">
            <w:pPr>
              <w:ind w:firstLine="0"/>
              <w:jc w:val="center"/>
              <w:rPr>
                <w:noProof/>
              </w:rPr>
            </w:pPr>
            <w:r w:rsidRPr="00D82595">
              <w:rPr>
                <w:noProof/>
              </w:rPr>
              <w:t>Продолжительность выполнения экзаменационной работы участниками ЕГЭ с ОВЗ, детьми-инвалидами и инвалидами</w:t>
            </w:r>
          </w:p>
        </w:tc>
        <w:tc>
          <w:tcPr>
            <w:tcW w:w="2958" w:type="dxa"/>
          </w:tcPr>
          <w:p w14:paraId="4507639B" w14:textId="77777777" w:rsidR="007D3740" w:rsidRPr="00D82595" w:rsidRDefault="007D3740" w:rsidP="009519C4">
            <w:pPr>
              <w:ind w:firstLine="0"/>
              <w:jc w:val="center"/>
              <w:rPr>
                <w:noProof/>
              </w:rPr>
            </w:pPr>
            <w:r w:rsidRPr="00D82595">
              <w:rPr>
                <w:noProof/>
              </w:rPr>
              <w:t>Название учебного предмета</w:t>
            </w:r>
          </w:p>
        </w:tc>
      </w:tr>
      <w:tr w:rsidR="007D3740" w:rsidRPr="00D82595" w14:paraId="233E073C" w14:textId="77777777" w:rsidTr="009519C4">
        <w:tc>
          <w:tcPr>
            <w:tcW w:w="3335" w:type="dxa"/>
          </w:tcPr>
          <w:p w14:paraId="53ADDDA2" w14:textId="77777777" w:rsidR="007D3740" w:rsidRPr="00D82595" w:rsidRDefault="007D3740" w:rsidP="009519C4">
            <w:pPr>
              <w:ind w:firstLine="0"/>
              <w:rPr>
                <w:noProof/>
              </w:rPr>
            </w:pPr>
            <w:r w:rsidRPr="00D82595">
              <w:rPr>
                <w:noProof/>
              </w:rPr>
              <w:t>15 минут</w:t>
            </w:r>
          </w:p>
        </w:tc>
        <w:tc>
          <w:tcPr>
            <w:tcW w:w="3335" w:type="dxa"/>
          </w:tcPr>
          <w:p w14:paraId="501C7EAB" w14:textId="77777777" w:rsidR="007D3740" w:rsidRPr="00D82595" w:rsidRDefault="007D3740" w:rsidP="009519C4">
            <w:pPr>
              <w:ind w:firstLine="0"/>
              <w:rPr>
                <w:noProof/>
              </w:rPr>
            </w:pPr>
            <w:r w:rsidRPr="00D82595">
              <w:rPr>
                <w:noProof/>
              </w:rPr>
              <w:t>45 минут</w:t>
            </w:r>
          </w:p>
        </w:tc>
        <w:tc>
          <w:tcPr>
            <w:tcW w:w="2958" w:type="dxa"/>
          </w:tcPr>
          <w:p w14:paraId="703458C2" w14:textId="77777777" w:rsidR="007D3740" w:rsidRPr="00D82595" w:rsidRDefault="007D3740" w:rsidP="009519C4">
            <w:pPr>
              <w:ind w:firstLine="0"/>
              <w:rPr>
                <w:noProof/>
              </w:rPr>
            </w:pPr>
            <w:r w:rsidRPr="00D82595">
              <w:rPr>
                <w:noProof/>
              </w:rPr>
              <w:t xml:space="preserve">Иностранные языки </w:t>
            </w:r>
            <w:r w:rsidRPr="00D82595">
              <w:rPr>
                <w:noProof/>
              </w:rPr>
              <w:lastRenderedPageBreak/>
              <w:t>(раздел «Говорение»)</w:t>
            </w:r>
          </w:p>
        </w:tc>
      </w:tr>
      <w:tr w:rsidR="007D3740" w:rsidRPr="00D82595" w14:paraId="2B6CA5FC" w14:textId="77777777" w:rsidTr="009519C4">
        <w:tc>
          <w:tcPr>
            <w:tcW w:w="3335" w:type="dxa"/>
            <w:vMerge w:val="restart"/>
          </w:tcPr>
          <w:p w14:paraId="1DA84CE9" w14:textId="77777777" w:rsidR="007D3740" w:rsidRPr="00D82595" w:rsidRDefault="007D3740" w:rsidP="009519C4">
            <w:pPr>
              <w:ind w:firstLine="0"/>
              <w:rPr>
                <w:noProof/>
              </w:rPr>
            </w:pPr>
            <w:r w:rsidRPr="00D82595">
              <w:rPr>
                <w:noProof/>
              </w:rPr>
              <w:lastRenderedPageBreak/>
              <w:t>3 часа (180 минут)</w:t>
            </w:r>
          </w:p>
        </w:tc>
        <w:tc>
          <w:tcPr>
            <w:tcW w:w="3335" w:type="dxa"/>
            <w:vMerge w:val="restart"/>
          </w:tcPr>
          <w:p w14:paraId="5C9B3E64" w14:textId="77777777" w:rsidR="007D3740" w:rsidRPr="00D82595" w:rsidRDefault="007D3740" w:rsidP="009519C4">
            <w:pPr>
              <w:ind w:firstLine="0"/>
              <w:rPr>
                <w:noProof/>
              </w:rPr>
            </w:pPr>
            <w:r w:rsidRPr="00D82595">
              <w:rPr>
                <w:noProof/>
              </w:rPr>
              <w:t>4 часа 30 минут</w:t>
            </w:r>
          </w:p>
        </w:tc>
        <w:tc>
          <w:tcPr>
            <w:tcW w:w="2958" w:type="dxa"/>
          </w:tcPr>
          <w:p w14:paraId="4AB56190" w14:textId="77777777" w:rsidR="007D3740" w:rsidRPr="00D82595" w:rsidRDefault="007D3740" w:rsidP="009519C4">
            <w:pPr>
              <w:ind w:firstLine="0"/>
              <w:rPr>
                <w:noProof/>
              </w:rPr>
            </w:pPr>
            <w:r w:rsidRPr="00D82595">
              <w:rPr>
                <w:noProof/>
              </w:rPr>
              <w:t>Иностранные языки</w:t>
            </w:r>
          </w:p>
        </w:tc>
      </w:tr>
      <w:tr w:rsidR="007D3740" w:rsidRPr="00D82595" w14:paraId="1A0B7BDE" w14:textId="77777777" w:rsidTr="009519C4">
        <w:tc>
          <w:tcPr>
            <w:tcW w:w="3335" w:type="dxa"/>
            <w:vMerge/>
          </w:tcPr>
          <w:p w14:paraId="022871C4" w14:textId="77777777" w:rsidR="007D3740" w:rsidRPr="00D82595" w:rsidRDefault="007D3740" w:rsidP="009519C4">
            <w:pPr>
              <w:ind w:firstLine="0"/>
              <w:rPr>
                <w:noProof/>
              </w:rPr>
            </w:pPr>
          </w:p>
        </w:tc>
        <w:tc>
          <w:tcPr>
            <w:tcW w:w="3335" w:type="dxa"/>
            <w:vMerge/>
          </w:tcPr>
          <w:p w14:paraId="64A12F0A" w14:textId="77777777" w:rsidR="007D3740" w:rsidRPr="00D82595" w:rsidRDefault="007D3740" w:rsidP="009519C4">
            <w:pPr>
              <w:ind w:firstLine="0"/>
              <w:rPr>
                <w:noProof/>
              </w:rPr>
            </w:pPr>
          </w:p>
        </w:tc>
        <w:tc>
          <w:tcPr>
            <w:tcW w:w="2958" w:type="dxa"/>
          </w:tcPr>
          <w:p w14:paraId="16966D60" w14:textId="77777777" w:rsidR="007D3740" w:rsidRPr="00D82595" w:rsidRDefault="007D3740" w:rsidP="009519C4">
            <w:pPr>
              <w:ind w:firstLine="0"/>
              <w:rPr>
                <w:noProof/>
              </w:rPr>
            </w:pPr>
            <w:r w:rsidRPr="00D82595">
              <w:rPr>
                <w:noProof/>
              </w:rPr>
              <w:t xml:space="preserve">Математика </w:t>
            </w:r>
          </w:p>
          <w:p w14:paraId="23EEC515" w14:textId="77777777" w:rsidR="007D3740" w:rsidRPr="00D82595" w:rsidRDefault="007D3740" w:rsidP="009519C4">
            <w:pPr>
              <w:ind w:firstLine="0"/>
              <w:rPr>
                <w:noProof/>
              </w:rPr>
            </w:pPr>
            <w:r w:rsidRPr="00D82595">
              <w:rPr>
                <w:noProof/>
              </w:rPr>
              <w:t>(базовый уровень)</w:t>
            </w:r>
          </w:p>
        </w:tc>
      </w:tr>
      <w:tr w:rsidR="007D3740" w:rsidRPr="00D82595" w14:paraId="771E2E44" w14:textId="77777777" w:rsidTr="009519C4">
        <w:trPr>
          <w:trHeight w:val="418"/>
        </w:trPr>
        <w:tc>
          <w:tcPr>
            <w:tcW w:w="3335" w:type="dxa"/>
            <w:vMerge/>
          </w:tcPr>
          <w:p w14:paraId="459BA0D5" w14:textId="77777777" w:rsidR="007D3740" w:rsidRPr="00D82595" w:rsidRDefault="007D3740" w:rsidP="009519C4">
            <w:pPr>
              <w:ind w:firstLine="0"/>
              <w:rPr>
                <w:noProof/>
              </w:rPr>
            </w:pPr>
          </w:p>
        </w:tc>
        <w:tc>
          <w:tcPr>
            <w:tcW w:w="3335" w:type="dxa"/>
            <w:vMerge/>
          </w:tcPr>
          <w:p w14:paraId="7E75D328" w14:textId="77777777" w:rsidR="007D3740" w:rsidRPr="00D82595" w:rsidRDefault="007D3740" w:rsidP="009519C4">
            <w:pPr>
              <w:ind w:firstLine="0"/>
              <w:rPr>
                <w:noProof/>
              </w:rPr>
            </w:pPr>
          </w:p>
        </w:tc>
        <w:tc>
          <w:tcPr>
            <w:tcW w:w="2958" w:type="dxa"/>
          </w:tcPr>
          <w:p w14:paraId="0932A630" w14:textId="77777777" w:rsidR="007D3740" w:rsidRPr="00D82595" w:rsidRDefault="007D3740" w:rsidP="009519C4">
            <w:pPr>
              <w:ind w:firstLine="0"/>
              <w:rPr>
                <w:noProof/>
              </w:rPr>
            </w:pPr>
            <w:r w:rsidRPr="00D82595">
              <w:rPr>
                <w:noProof/>
              </w:rPr>
              <w:t>География</w:t>
            </w:r>
          </w:p>
        </w:tc>
      </w:tr>
      <w:tr w:rsidR="007D3740" w:rsidRPr="00D82595" w14:paraId="2DC3DCDD" w14:textId="77777777" w:rsidTr="009519C4">
        <w:tc>
          <w:tcPr>
            <w:tcW w:w="3335" w:type="dxa"/>
            <w:vMerge w:val="restart"/>
          </w:tcPr>
          <w:p w14:paraId="5BE1D4B2" w14:textId="77777777" w:rsidR="007D3740" w:rsidRPr="00D82595" w:rsidRDefault="007D3740" w:rsidP="009519C4">
            <w:pPr>
              <w:ind w:firstLine="0"/>
              <w:rPr>
                <w:noProof/>
              </w:rPr>
            </w:pPr>
            <w:r w:rsidRPr="00D82595">
              <w:rPr>
                <w:noProof/>
              </w:rPr>
              <w:t>3 часа 30 минут (210 минут)</w:t>
            </w:r>
          </w:p>
        </w:tc>
        <w:tc>
          <w:tcPr>
            <w:tcW w:w="3335" w:type="dxa"/>
            <w:vMerge w:val="restart"/>
          </w:tcPr>
          <w:p w14:paraId="01A9A362" w14:textId="77777777" w:rsidR="007D3740" w:rsidRPr="00D82595" w:rsidRDefault="007D3740" w:rsidP="009519C4">
            <w:pPr>
              <w:ind w:firstLine="0"/>
              <w:rPr>
                <w:noProof/>
              </w:rPr>
            </w:pPr>
            <w:r w:rsidRPr="00D82595">
              <w:rPr>
                <w:noProof/>
              </w:rPr>
              <w:t>5 часов</w:t>
            </w:r>
          </w:p>
        </w:tc>
        <w:tc>
          <w:tcPr>
            <w:tcW w:w="2958" w:type="dxa"/>
          </w:tcPr>
          <w:p w14:paraId="63ED9D99" w14:textId="77777777" w:rsidR="007D3740" w:rsidRPr="00D82595" w:rsidRDefault="007D3740" w:rsidP="009519C4">
            <w:pPr>
              <w:ind w:firstLine="0"/>
              <w:rPr>
                <w:noProof/>
              </w:rPr>
            </w:pPr>
            <w:r w:rsidRPr="00D82595">
              <w:rPr>
                <w:noProof/>
              </w:rPr>
              <w:t>Русский язык</w:t>
            </w:r>
          </w:p>
        </w:tc>
      </w:tr>
      <w:tr w:rsidR="007D3740" w:rsidRPr="00D82595" w14:paraId="6E748138" w14:textId="77777777" w:rsidTr="009519C4">
        <w:tc>
          <w:tcPr>
            <w:tcW w:w="3335" w:type="dxa"/>
            <w:vMerge/>
          </w:tcPr>
          <w:p w14:paraId="4DFCC6E7" w14:textId="77777777" w:rsidR="007D3740" w:rsidRPr="00D82595" w:rsidRDefault="007D3740" w:rsidP="009519C4">
            <w:pPr>
              <w:ind w:firstLine="0"/>
              <w:rPr>
                <w:noProof/>
              </w:rPr>
            </w:pPr>
          </w:p>
        </w:tc>
        <w:tc>
          <w:tcPr>
            <w:tcW w:w="3335" w:type="dxa"/>
            <w:vMerge/>
          </w:tcPr>
          <w:p w14:paraId="756763BB" w14:textId="77777777" w:rsidR="007D3740" w:rsidRPr="00D82595" w:rsidRDefault="007D3740" w:rsidP="009519C4">
            <w:pPr>
              <w:ind w:firstLine="0"/>
              <w:rPr>
                <w:noProof/>
              </w:rPr>
            </w:pPr>
          </w:p>
        </w:tc>
        <w:tc>
          <w:tcPr>
            <w:tcW w:w="2958" w:type="dxa"/>
          </w:tcPr>
          <w:p w14:paraId="1A69F8A5" w14:textId="77777777" w:rsidR="007D3740" w:rsidRPr="00D82595" w:rsidRDefault="007D3740" w:rsidP="009519C4">
            <w:pPr>
              <w:ind w:firstLine="0"/>
              <w:rPr>
                <w:noProof/>
              </w:rPr>
            </w:pPr>
            <w:r w:rsidRPr="00D82595">
              <w:rPr>
                <w:noProof/>
              </w:rPr>
              <w:t>Химия</w:t>
            </w:r>
          </w:p>
        </w:tc>
      </w:tr>
      <w:tr w:rsidR="007D3740" w:rsidRPr="00D82595" w14:paraId="0360FF2D" w14:textId="77777777" w:rsidTr="009519C4">
        <w:tc>
          <w:tcPr>
            <w:tcW w:w="3335" w:type="dxa"/>
            <w:vMerge/>
          </w:tcPr>
          <w:p w14:paraId="068E32CA" w14:textId="77777777" w:rsidR="007D3740" w:rsidRPr="00D82595" w:rsidRDefault="007D3740" w:rsidP="009519C4">
            <w:pPr>
              <w:ind w:firstLine="0"/>
              <w:rPr>
                <w:noProof/>
              </w:rPr>
            </w:pPr>
          </w:p>
        </w:tc>
        <w:tc>
          <w:tcPr>
            <w:tcW w:w="3335" w:type="dxa"/>
            <w:vMerge/>
          </w:tcPr>
          <w:p w14:paraId="183F2329" w14:textId="77777777" w:rsidR="007D3740" w:rsidRPr="00D82595" w:rsidRDefault="007D3740" w:rsidP="009519C4">
            <w:pPr>
              <w:ind w:firstLine="0"/>
              <w:rPr>
                <w:noProof/>
              </w:rPr>
            </w:pPr>
          </w:p>
        </w:tc>
        <w:tc>
          <w:tcPr>
            <w:tcW w:w="2958" w:type="dxa"/>
          </w:tcPr>
          <w:p w14:paraId="4934A314" w14:textId="77777777" w:rsidR="007D3740" w:rsidRPr="00D82595" w:rsidRDefault="007D3740" w:rsidP="009519C4">
            <w:pPr>
              <w:ind w:firstLine="0"/>
              <w:rPr>
                <w:noProof/>
              </w:rPr>
            </w:pPr>
            <w:r w:rsidRPr="00D82595">
              <w:rPr>
                <w:noProof/>
              </w:rPr>
              <w:t>Биология</w:t>
            </w:r>
          </w:p>
        </w:tc>
      </w:tr>
      <w:tr w:rsidR="007D3740" w:rsidRPr="00D82595" w14:paraId="2EEF3059" w14:textId="77777777" w:rsidTr="009519C4">
        <w:tc>
          <w:tcPr>
            <w:tcW w:w="3335" w:type="dxa"/>
            <w:vMerge w:val="restart"/>
          </w:tcPr>
          <w:p w14:paraId="3B2A0AB5" w14:textId="77777777" w:rsidR="007D3740" w:rsidRPr="00D82595" w:rsidRDefault="007D3740" w:rsidP="009519C4">
            <w:pPr>
              <w:ind w:firstLine="0"/>
              <w:rPr>
                <w:noProof/>
              </w:rPr>
            </w:pPr>
            <w:r w:rsidRPr="00D82595">
              <w:rPr>
                <w:noProof/>
              </w:rPr>
              <w:t>3 часа 55 минут (235 минут)</w:t>
            </w:r>
          </w:p>
        </w:tc>
        <w:tc>
          <w:tcPr>
            <w:tcW w:w="3335" w:type="dxa"/>
            <w:vMerge w:val="restart"/>
          </w:tcPr>
          <w:p w14:paraId="56E9A5C8" w14:textId="77777777" w:rsidR="007D3740" w:rsidRPr="00D82595" w:rsidRDefault="007D3740" w:rsidP="009519C4">
            <w:pPr>
              <w:ind w:firstLine="0"/>
              <w:rPr>
                <w:noProof/>
              </w:rPr>
            </w:pPr>
            <w:r w:rsidRPr="00D82595">
              <w:rPr>
                <w:noProof/>
              </w:rPr>
              <w:t>5 часов 25 минут</w:t>
            </w:r>
          </w:p>
        </w:tc>
        <w:tc>
          <w:tcPr>
            <w:tcW w:w="2958" w:type="dxa"/>
          </w:tcPr>
          <w:p w14:paraId="5C89D64D" w14:textId="77777777" w:rsidR="007D3740" w:rsidRPr="00D82595" w:rsidRDefault="007D3740" w:rsidP="009519C4">
            <w:pPr>
              <w:ind w:firstLine="0"/>
              <w:rPr>
                <w:noProof/>
              </w:rPr>
            </w:pPr>
            <w:r w:rsidRPr="00D82595">
              <w:rPr>
                <w:noProof/>
              </w:rPr>
              <w:t>Математика (профильный уровень)</w:t>
            </w:r>
          </w:p>
        </w:tc>
      </w:tr>
      <w:tr w:rsidR="007D3740" w:rsidRPr="00D82595" w14:paraId="500CCF18" w14:textId="77777777" w:rsidTr="009519C4">
        <w:tc>
          <w:tcPr>
            <w:tcW w:w="3335" w:type="dxa"/>
            <w:vMerge/>
          </w:tcPr>
          <w:p w14:paraId="291EA126" w14:textId="77777777" w:rsidR="007D3740" w:rsidRPr="00D82595" w:rsidRDefault="007D3740" w:rsidP="009519C4">
            <w:pPr>
              <w:ind w:firstLine="0"/>
              <w:rPr>
                <w:noProof/>
              </w:rPr>
            </w:pPr>
          </w:p>
        </w:tc>
        <w:tc>
          <w:tcPr>
            <w:tcW w:w="3335" w:type="dxa"/>
            <w:vMerge/>
          </w:tcPr>
          <w:p w14:paraId="1718E7FA" w14:textId="77777777" w:rsidR="007D3740" w:rsidRPr="00D82595" w:rsidRDefault="007D3740" w:rsidP="009519C4">
            <w:pPr>
              <w:ind w:firstLine="0"/>
              <w:rPr>
                <w:noProof/>
              </w:rPr>
            </w:pPr>
          </w:p>
        </w:tc>
        <w:tc>
          <w:tcPr>
            <w:tcW w:w="2958" w:type="dxa"/>
          </w:tcPr>
          <w:p w14:paraId="31882C00" w14:textId="77777777" w:rsidR="007D3740" w:rsidRPr="00D82595" w:rsidRDefault="007D3740" w:rsidP="009519C4">
            <w:pPr>
              <w:ind w:firstLine="0"/>
              <w:rPr>
                <w:noProof/>
              </w:rPr>
            </w:pPr>
            <w:r w:rsidRPr="00D82595">
              <w:rPr>
                <w:noProof/>
              </w:rPr>
              <w:t>Физика</w:t>
            </w:r>
          </w:p>
        </w:tc>
      </w:tr>
      <w:tr w:rsidR="007D3740" w:rsidRPr="00D82595" w14:paraId="1EACAD05" w14:textId="77777777" w:rsidTr="009519C4">
        <w:tc>
          <w:tcPr>
            <w:tcW w:w="3335" w:type="dxa"/>
            <w:vMerge/>
          </w:tcPr>
          <w:p w14:paraId="1671B66B" w14:textId="77777777" w:rsidR="007D3740" w:rsidRPr="00D82595" w:rsidRDefault="007D3740" w:rsidP="009519C4">
            <w:pPr>
              <w:ind w:firstLine="0"/>
              <w:rPr>
                <w:noProof/>
              </w:rPr>
            </w:pPr>
          </w:p>
        </w:tc>
        <w:tc>
          <w:tcPr>
            <w:tcW w:w="3335" w:type="dxa"/>
            <w:vMerge/>
          </w:tcPr>
          <w:p w14:paraId="236FF386" w14:textId="77777777" w:rsidR="007D3740" w:rsidRPr="00D82595" w:rsidRDefault="007D3740" w:rsidP="009519C4">
            <w:pPr>
              <w:ind w:firstLine="0"/>
              <w:rPr>
                <w:noProof/>
              </w:rPr>
            </w:pPr>
          </w:p>
        </w:tc>
        <w:tc>
          <w:tcPr>
            <w:tcW w:w="2958" w:type="dxa"/>
          </w:tcPr>
          <w:p w14:paraId="18DE2E8E" w14:textId="77777777" w:rsidR="007D3740" w:rsidRPr="00D82595" w:rsidRDefault="007D3740" w:rsidP="009519C4">
            <w:pPr>
              <w:ind w:firstLine="0"/>
              <w:rPr>
                <w:noProof/>
              </w:rPr>
            </w:pPr>
            <w:r w:rsidRPr="00D82595">
              <w:rPr>
                <w:noProof/>
              </w:rPr>
              <w:t>Информатика и ИКТ</w:t>
            </w:r>
          </w:p>
        </w:tc>
      </w:tr>
      <w:tr w:rsidR="007D3740" w:rsidRPr="00D82595" w14:paraId="6AA0DED5" w14:textId="77777777" w:rsidTr="009519C4">
        <w:tc>
          <w:tcPr>
            <w:tcW w:w="3335" w:type="dxa"/>
            <w:vMerge/>
          </w:tcPr>
          <w:p w14:paraId="61764B77" w14:textId="77777777" w:rsidR="007D3740" w:rsidRPr="00D82595" w:rsidRDefault="007D3740" w:rsidP="009519C4">
            <w:pPr>
              <w:ind w:firstLine="0"/>
              <w:rPr>
                <w:noProof/>
              </w:rPr>
            </w:pPr>
          </w:p>
        </w:tc>
        <w:tc>
          <w:tcPr>
            <w:tcW w:w="3335" w:type="dxa"/>
            <w:vMerge/>
          </w:tcPr>
          <w:p w14:paraId="123A0C58" w14:textId="77777777" w:rsidR="007D3740" w:rsidRPr="00D82595" w:rsidRDefault="007D3740" w:rsidP="009519C4">
            <w:pPr>
              <w:ind w:firstLine="0"/>
              <w:rPr>
                <w:noProof/>
              </w:rPr>
            </w:pPr>
          </w:p>
        </w:tc>
        <w:tc>
          <w:tcPr>
            <w:tcW w:w="2958" w:type="dxa"/>
          </w:tcPr>
          <w:p w14:paraId="57F845F6" w14:textId="77777777" w:rsidR="007D3740" w:rsidRPr="00D82595" w:rsidRDefault="007D3740" w:rsidP="009519C4">
            <w:pPr>
              <w:ind w:firstLine="0"/>
              <w:rPr>
                <w:noProof/>
              </w:rPr>
            </w:pPr>
            <w:r w:rsidRPr="00D82595">
              <w:rPr>
                <w:noProof/>
              </w:rPr>
              <w:t>Обществознание</w:t>
            </w:r>
          </w:p>
        </w:tc>
      </w:tr>
      <w:tr w:rsidR="007D3740" w:rsidRPr="00D82595" w14:paraId="49032667" w14:textId="77777777" w:rsidTr="009519C4">
        <w:tc>
          <w:tcPr>
            <w:tcW w:w="3335" w:type="dxa"/>
            <w:vMerge/>
          </w:tcPr>
          <w:p w14:paraId="389183DF" w14:textId="77777777" w:rsidR="007D3740" w:rsidRPr="00D82595" w:rsidRDefault="007D3740" w:rsidP="009519C4">
            <w:pPr>
              <w:ind w:firstLine="0"/>
              <w:rPr>
                <w:noProof/>
              </w:rPr>
            </w:pPr>
          </w:p>
        </w:tc>
        <w:tc>
          <w:tcPr>
            <w:tcW w:w="3335" w:type="dxa"/>
            <w:vMerge/>
          </w:tcPr>
          <w:p w14:paraId="417CCA78" w14:textId="77777777" w:rsidR="007D3740" w:rsidRPr="00D82595" w:rsidRDefault="007D3740" w:rsidP="009519C4">
            <w:pPr>
              <w:ind w:firstLine="0"/>
              <w:rPr>
                <w:noProof/>
              </w:rPr>
            </w:pPr>
          </w:p>
        </w:tc>
        <w:tc>
          <w:tcPr>
            <w:tcW w:w="2958" w:type="dxa"/>
          </w:tcPr>
          <w:p w14:paraId="6B7029DE" w14:textId="77777777" w:rsidR="007D3740" w:rsidRPr="00D82595" w:rsidRDefault="007D3740" w:rsidP="009519C4">
            <w:pPr>
              <w:ind w:firstLine="0"/>
              <w:rPr>
                <w:noProof/>
              </w:rPr>
            </w:pPr>
            <w:r w:rsidRPr="00D82595">
              <w:rPr>
                <w:noProof/>
              </w:rPr>
              <w:t>История</w:t>
            </w:r>
          </w:p>
        </w:tc>
      </w:tr>
      <w:tr w:rsidR="007D3740" w:rsidRPr="00D82595" w14:paraId="6C65CCE7" w14:textId="77777777" w:rsidTr="009519C4">
        <w:tc>
          <w:tcPr>
            <w:tcW w:w="3335" w:type="dxa"/>
            <w:vMerge/>
          </w:tcPr>
          <w:p w14:paraId="18E527E5" w14:textId="77777777" w:rsidR="007D3740" w:rsidRPr="00D82595" w:rsidRDefault="007D3740" w:rsidP="009519C4">
            <w:pPr>
              <w:ind w:firstLine="0"/>
              <w:rPr>
                <w:noProof/>
              </w:rPr>
            </w:pPr>
          </w:p>
        </w:tc>
        <w:tc>
          <w:tcPr>
            <w:tcW w:w="3335" w:type="dxa"/>
            <w:vMerge/>
          </w:tcPr>
          <w:p w14:paraId="2A3833F1" w14:textId="77777777" w:rsidR="007D3740" w:rsidRPr="00D82595" w:rsidRDefault="007D3740" w:rsidP="009519C4">
            <w:pPr>
              <w:ind w:firstLine="0"/>
              <w:rPr>
                <w:noProof/>
              </w:rPr>
            </w:pPr>
          </w:p>
        </w:tc>
        <w:tc>
          <w:tcPr>
            <w:tcW w:w="2958" w:type="dxa"/>
          </w:tcPr>
          <w:p w14:paraId="492D5D6C" w14:textId="77777777" w:rsidR="007D3740" w:rsidRPr="00D82595" w:rsidRDefault="007D3740" w:rsidP="009519C4">
            <w:pPr>
              <w:ind w:firstLine="0"/>
              <w:rPr>
                <w:noProof/>
              </w:rPr>
            </w:pPr>
            <w:r w:rsidRPr="00D82595">
              <w:rPr>
                <w:noProof/>
              </w:rPr>
              <w:t>Литература</w:t>
            </w:r>
          </w:p>
        </w:tc>
      </w:tr>
    </w:tbl>
    <w:p w14:paraId="18729D80" w14:textId="77777777" w:rsidR="007D3740" w:rsidRPr="00D82595" w:rsidRDefault="007D3740" w:rsidP="007D3740">
      <w:pPr>
        <w:rPr>
          <w:rFonts w:eastAsia="Times New Roman"/>
          <w:noProof/>
        </w:rPr>
      </w:pPr>
    </w:p>
    <w:p w14:paraId="0010FA6A" w14:textId="77777777" w:rsidR="007D3740" w:rsidRPr="00D82595" w:rsidRDefault="007D3740" w:rsidP="007D3740">
      <w:pPr>
        <w:jc w:val="center"/>
        <w:rPr>
          <w:rFonts w:eastAsia="Times New Roman"/>
          <w:b/>
          <w:noProof/>
        </w:rPr>
      </w:pPr>
      <w:r w:rsidRPr="00D82595">
        <w:rPr>
          <w:rFonts w:eastAsia="Times New Roman"/>
          <w:b/>
          <w:noProof/>
        </w:rPr>
        <w:t>Инструкция для участников ЕГЭ</w:t>
      </w:r>
    </w:p>
    <w:p w14:paraId="26636FDA" w14:textId="77777777" w:rsidR="007D3740" w:rsidRPr="00D82595" w:rsidRDefault="007D3740" w:rsidP="007D3740">
      <w:pPr>
        <w:rPr>
          <w:rFonts w:eastAsia="Times New Roman"/>
          <w:noProof/>
        </w:rPr>
      </w:pPr>
    </w:p>
    <w:p w14:paraId="4FC6D2A4" w14:textId="77777777" w:rsidR="007D3740" w:rsidRPr="00D82595" w:rsidRDefault="007D3740" w:rsidP="007D3740">
      <w:pPr>
        <w:rPr>
          <w:rFonts w:eastAsia="Times New Roman"/>
          <w:i/>
        </w:rPr>
      </w:pPr>
      <w:r w:rsidRPr="00D82595">
        <w:rPr>
          <w:rFonts w:eastAsia="Times New Roman"/>
          <w:i/>
        </w:rPr>
        <w:t>Первая часть инструктажа (начало проведения с 9.50 по местному времени):</w:t>
      </w:r>
    </w:p>
    <w:p w14:paraId="198BB9E4" w14:textId="77777777" w:rsidR="007D3740" w:rsidRPr="00D82595" w:rsidRDefault="007D3740" w:rsidP="007D3740">
      <w:pPr>
        <w:rPr>
          <w:rFonts w:eastAsia="Times New Roman"/>
        </w:rPr>
      </w:pPr>
      <w:r w:rsidRPr="00D82595">
        <w:rPr>
          <w:rFonts w:eastAsia="Times New Roman"/>
          <w:b/>
        </w:rPr>
        <w:t>Уважаемые участники экзамена! Сегодня вы сдаете экзамен по</w:t>
      </w:r>
      <w:r w:rsidRPr="00D82595">
        <w:rPr>
          <w:rFonts w:eastAsia="Times New Roman"/>
        </w:rPr>
        <w:t xml:space="preserve"> _______________ (</w:t>
      </w:r>
      <w:r w:rsidRPr="00D82595">
        <w:rPr>
          <w:rFonts w:eastAsia="Times New Roman"/>
          <w:i/>
        </w:rPr>
        <w:t>назовите соответствующий учебный предмет)</w:t>
      </w:r>
      <w:r w:rsidR="002F138C" w:rsidRPr="00D82595">
        <w:rPr>
          <w:rFonts w:eastAsia="Times New Roman"/>
          <w:i/>
        </w:rPr>
        <w:t xml:space="preserve"> </w:t>
      </w:r>
      <w:r w:rsidRPr="00D82595">
        <w:rPr>
          <w:rFonts w:eastAsia="Times New Roman"/>
          <w:b/>
        </w:rPr>
        <w:t>в</w:t>
      </w:r>
      <w:r w:rsidRPr="00D82595">
        <w:rPr>
          <w:rFonts w:eastAsia="Times New Roman"/>
          <w:b/>
          <w:i/>
        </w:rPr>
        <w:t> </w:t>
      </w:r>
      <w:r w:rsidRPr="00D82595">
        <w:rPr>
          <w:rFonts w:eastAsia="Times New Roman"/>
          <w:b/>
        </w:rPr>
        <w:t>форме ЕГЭ</w:t>
      </w:r>
      <w:r w:rsidRPr="00D82595">
        <w:rPr>
          <w:rFonts w:eastAsia="Times New Roman"/>
        </w:rPr>
        <w:t xml:space="preserve">. </w:t>
      </w:r>
    </w:p>
    <w:p w14:paraId="20673147" w14:textId="77777777" w:rsidR="007D3740" w:rsidRPr="00D82595" w:rsidRDefault="007D3740" w:rsidP="007D3740">
      <w:pPr>
        <w:rPr>
          <w:rFonts w:eastAsia="Times New Roman"/>
          <w:b/>
        </w:rPr>
      </w:pPr>
      <w:r w:rsidRPr="00D82595">
        <w:rPr>
          <w:rFonts w:eastAsia="Times New Roman"/>
          <w:b/>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14:paraId="31DA3547" w14:textId="77777777" w:rsidR="007D3740" w:rsidRPr="00D82595" w:rsidRDefault="007D3740" w:rsidP="007D3740">
      <w:pPr>
        <w:rPr>
          <w:rFonts w:eastAsia="Times New Roman"/>
          <w:b/>
        </w:rPr>
      </w:pPr>
      <w:r w:rsidRPr="00D82595">
        <w:rPr>
          <w:rFonts w:eastAsia="Times New Roman"/>
          <w:b/>
        </w:rPr>
        <w:t>Вместе с тем напоминаем, что в целях предупреждения нарушений порядка проведения ЕГЭ в аудиториях ППЭ ведется видеонаблюдение.</w:t>
      </w:r>
    </w:p>
    <w:p w14:paraId="1B3ABF62" w14:textId="77777777" w:rsidR="007D3740" w:rsidRPr="00D82595" w:rsidRDefault="007D3740" w:rsidP="007D3740">
      <w:pPr>
        <w:rPr>
          <w:rFonts w:eastAsia="Times New Roman"/>
          <w:b/>
        </w:rPr>
      </w:pPr>
      <w:r w:rsidRPr="00D82595">
        <w:rPr>
          <w:rFonts w:eastAsia="Times New Roman"/>
          <w:b/>
        </w:rPr>
        <w:t xml:space="preserve">Во время проведения экзамена вам необходимо соблюдать порядок проведения ГИА. </w:t>
      </w:r>
    </w:p>
    <w:p w14:paraId="37CCDD3B" w14:textId="77777777" w:rsidR="007D3740" w:rsidRPr="00D82595" w:rsidRDefault="007D3740" w:rsidP="007D3740">
      <w:pPr>
        <w:rPr>
          <w:rFonts w:eastAsia="Times New Roman"/>
          <w:b/>
        </w:rPr>
      </w:pPr>
      <w:r w:rsidRPr="00D82595">
        <w:rPr>
          <w:rFonts w:eastAsia="Times New Roman"/>
          <w:b/>
        </w:rPr>
        <w:lastRenderedPageBreak/>
        <w:t xml:space="preserve">В день проведения экзамена (в период с момента входа в ППЭ и до окончания экзамена) запрещается: </w:t>
      </w:r>
    </w:p>
    <w:p w14:paraId="494FF6FA" w14:textId="77777777" w:rsidR="007D3740" w:rsidRPr="00D82595" w:rsidRDefault="007D3740" w:rsidP="007D3740">
      <w:pPr>
        <w:rPr>
          <w:rFonts w:eastAsia="Times New Roman"/>
          <w:b/>
        </w:rPr>
      </w:pPr>
      <w:r w:rsidRPr="00D82595">
        <w:rPr>
          <w:rFonts w:eastAsia="Times New Roman"/>
          <w:b/>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1BC2A6CB" w14:textId="77777777" w:rsidR="007D3740" w:rsidRPr="00D82595" w:rsidRDefault="007D3740" w:rsidP="007D3740">
      <w:pPr>
        <w:rPr>
          <w:rFonts w:eastAsia="Times New Roman"/>
          <w:b/>
        </w:rPr>
      </w:pPr>
      <w:r w:rsidRPr="00D82595">
        <w:rPr>
          <w:rFonts w:eastAsia="Times New Roman"/>
          <w:b/>
        </w:rPr>
        <w:t>иметь при себе уведомление о регистрации на экзамен (при наличии – необходимо сдать его нам);</w:t>
      </w:r>
    </w:p>
    <w:p w14:paraId="158588A6" w14:textId="77777777" w:rsidR="007D3740" w:rsidRPr="00D82595" w:rsidRDefault="007D3740" w:rsidP="007D3740">
      <w:pPr>
        <w:rPr>
          <w:rFonts w:eastAsia="Times New Roman"/>
          <w:b/>
        </w:rPr>
      </w:pPr>
      <w:r w:rsidRPr="00D82595">
        <w:rPr>
          <w:rFonts w:eastAsia="Times New Roman"/>
          <w:b/>
        </w:rPr>
        <w:t>выносить из аудиторий и ППЭ черновики, экзаменационные материалы на бумажном или электронном носителях, фотографировать экзаменационные материалы;</w:t>
      </w:r>
    </w:p>
    <w:p w14:paraId="3ED8060C" w14:textId="77777777" w:rsidR="007D3740" w:rsidRPr="00D82595" w:rsidRDefault="007D3740" w:rsidP="007D3740">
      <w:pPr>
        <w:rPr>
          <w:rFonts w:eastAsia="Times New Roman"/>
          <w:b/>
        </w:rPr>
      </w:pPr>
      <w:r w:rsidRPr="00D82595">
        <w:rPr>
          <w:rFonts w:eastAsia="Times New Roman"/>
          <w:b/>
        </w:rPr>
        <w:t>пользоваться справочными материалами, кроме тех, которые указаны в тексте контрольных измерительных материалов (КИМ);</w:t>
      </w:r>
    </w:p>
    <w:p w14:paraId="006CC79D" w14:textId="77777777" w:rsidR="007D3740" w:rsidRPr="00D82595" w:rsidRDefault="007D3740" w:rsidP="007D3740">
      <w:pPr>
        <w:rPr>
          <w:rFonts w:eastAsia="Times New Roman"/>
          <w:b/>
        </w:rPr>
      </w:pPr>
      <w:r w:rsidRPr="00D82595">
        <w:rPr>
          <w:rFonts w:eastAsia="Times New Roman"/>
          <w:b/>
        </w:rPr>
        <w:t>переписывать задания из КИМ в черновики (можно делать заметки в КИМ);</w:t>
      </w:r>
    </w:p>
    <w:p w14:paraId="68328FEC" w14:textId="77777777" w:rsidR="007D3740" w:rsidRPr="00D82595" w:rsidRDefault="007D3740" w:rsidP="007D3740">
      <w:pPr>
        <w:rPr>
          <w:rFonts w:eastAsia="Times New Roman"/>
          <w:b/>
        </w:rPr>
      </w:pPr>
      <w:r w:rsidRPr="00D82595">
        <w:rPr>
          <w:rFonts w:eastAsia="Times New Roman"/>
          <w:b/>
        </w:rPr>
        <w:t>перемещаться по ППЭ во время экзамена без сопровождения организатора.</w:t>
      </w:r>
    </w:p>
    <w:p w14:paraId="76C85249" w14:textId="77777777" w:rsidR="007D3740" w:rsidRPr="00D82595" w:rsidRDefault="007D3740" w:rsidP="007D3740">
      <w:pPr>
        <w:rPr>
          <w:rFonts w:eastAsia="Times New Roman"/>
          <w:b/>
        </w:rPr>
      </w:pPr>
      <w:r w:rsidRPr="00D82595">
        <w:rPr>
          <w:rFonts w:eastAsia="Times New Roman"/>
          <w:b/>
        </w:rPr>
        <w:t>Во время проведения экзамена запрещается:</w:t>
      </w:r>
    </w:p>
    <w:p w14:paraId="7E09A1FE" w14:textId="77777777" w:rsidR="007D3740" w:rsidRPr="00D82595" w:rsidRDefault="007D3740" w:rsidP="007D3740">
      <w:pPr>
        <w:rPr>
          <w:rFonts w:eastAsia="Times New Roman"/>
          <w:b/>
        </w:rPr>
      </w:pPr>
      <w:r w:rsidRPr="00D82595">
        <w:rPr>
          <w:rFonts w:eastAsia="Times New Roman"/>
          <w:b/>
        </w:rPr>
        <w:t xml:space="preserve">выносить из аудиторий письменные принадлежности; </w:t>
      </w:r>
    </w:p>
    <w:p w14:paraId="529887A1" w14:textId="77777777" w:rsidR="007D3740" w:rsidRPr="00D82595" w:rsidRDefault="007D3740" w:rsidP="007D3740">
      <w:pPr>
        <w:rPr>
          <w:rFonts w:eastAsia="Times New Roman"/>
          <w:b/>
        </w:rPr>
      </w:pPr>
      <w:r w:rsidRPr="00D82595">
        <w:rPr>
          <w:rFonts w:eastAsia="Times New Roman"/>
          <w:b/>
        </w:rPr>
        <w:t>разговаривать, пересаживаться, обмениваться любыми материалами и предметами.</w:t>
      </w:r>
    </w:p>
    <w:p w14:paraId="40981D28" w14:textId="77777777" w:rsidR="007D3740" w:rsidRPr="00D82595" w:rsidRDefault="007D3740" w:rsidP="007D3740">
      <w:pPr>
        <w:rPr>
          <w:rFonts w:eastAsia="Times New Roman"/>
          <w:b/>
          <w:u w:val="single"/>
        </w:rPr>
      </w:pPr>
      <w:r w:rsidRPr="00D82595">
        <w:rPr>
          <w:rFonts w:eastAsia="Times New Roman"/>
          <w:b/>
        </w:rPr>
        <w:t xml:space="preserve"> В случае нарушения порядка проведения ГИА вы будете удалены с экзамена.</w:t>
      </w:r>
    </w:p>
    <w:p w14:paraId="26A35010" w14:textId="77777777" w:rsidR="007D3740" w:rsidRPr="00D82595" w:rsidRDefault="007D3740" w:rsidP="007D3740">
      <w:pPr>
        <w:rPr>
          <w:rFonts w:eastAsia="Times New Roman"/>
          <w:b/>
        </w:rPr>
      </w:pPr>
      <w:r w:rsidRPr="00D82595">
        <w:rPr>
          <w:rFonts w:eastAsia="Times New Roman"/>
          <w:b/>
        </w:rPr>
        <w:t>В случае нарушения порядка проведения ГИА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ГИА подается в день проведения экзамена члену ГЭК до выхода из ППЭ.</w:t>
      </w:r>
    </w:p>
    <w:p w14:paraId="6243490E" w14:textId="77777777" w:rsidR="007D3740" w:rsidRPr="00D82595" w:rsidRDefault="007D3740" w:rsidP="007D3740">
      <w:pPr>
        <w:rPr>
          <w:rFonts w:eastAsia="Times New Roman"/>
          <w:b/>
        </w:rPr>
      </w:pPr>
      <w:r w:rsidRPr="00D82595">
        <w:rPr>
          <w:rFonts w:eastAsia="Times New Roman"/>
          <w:b/>
        </w:rPr>
        <w:t>Ознакомиться с результатами ЕГЭ вы сможете в своей школе или в местах, в которых вы были зарегистрированы на сдачу ЕГЭ.</w:t>
      </w:r>
    </w:p>
    <w:p w14:paraId="4A5696B8" w14:textId="77777777" w:rsidR="007D3740" w:rsidRPr="00D82595" w:rsidRDefault="007D3740" w:rsidP="007D3740">
      <w:pPr>
        <w:rPr>
          <w:rFonts w:eastAsia="Times New Roman"/>
          <w:i/>
        </w:rPr>
      </w:pPr>
      <w:r w:rsidRPr="00D82595">
        <w:rPr>
          <w:rFonts w:eastAsia="Times New Roman"/>
          <w:b/>
        </w:rPr>
        <w:lastRenderedPageBreak/>
        <w:t>Плановая дата ознакомления с результатами:</w:t>
      </w:r>
      <w:r w:rsidRPr="00D82595">
        <w:rPr>
          <w:rFonts w:eastAsia="Times New Roman"/>
        </w:rPr>
        <w:t xml:space="preserve"> _____________</w:t>
      </w:r>
      <w:r w:rsidRPr="00D82595">
        <w:rPr>
          <w:rFonts w:eastAsia="Times New Roman"/>
          <w:i/>
        </w:rPr>
        <w:t>(назвать дату).</w:t>
      </w:r>
    </w:p>
    <w:p w14:paraId="76E0FB9D" w14:textId="77777777" w:rsidR="007D3740" w:rsidRPr="00D82595" w:rsidRDefault="007D3740" w:rsidP="007D3740">
      <w:pPr>
        <w:rPr>
          <w:rFonts w:eastAsia="Times New Roman"/>
          <w:b/>
        </w:rPr>
      </w:pPr>
      <w:r w:rsidRPr="00D82595">
        <w:rPr>
          <w:rFonts w:eastAsia="Times New Roman"/>
          <w:b/>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14:paraId="3021B005" w14:textId="77777777" w:rsidR="007D3740" w:rsidRPr="00D82595" w:rsidRDefault="007D3740" w:rsidP="007D3740">
      <w:pPr>
        <w:rPr>
          <w:rFonts w:eastAsia="Times New Roman"/>
          <w:b/>
        </w:rPr>
      </w:pPr>
      <w:r w:rsidRPr="00D82595">
        <w:rPr>
          <w:rFonts w:eastAsia="Times New Roman"/>
          <w:b/>
        </w:rPr>
        <w:t>Апелляцию вы можете подать в своей школе или в месте, где вы были зарегистрированы на сдачу ЕГЭ, или в иных местах, определенных регионом.</w:t>
      </w:r>
    </w:p>
    <w:p w14:paraId="176A7E92" w14:textId="77777777" w:rsidR="007D3740" w:rsidRPr="00D82595" w:rsidRDefault="007D3740" w:rsidP="007D3740">
      <w:pPr>
        <w:rPr>
          <w:rFonts w:eastAsia="Times New Roman"/>
          <w:b/>
        </w:rPr>
      </w:pPr>
      <w:r w:rsidRPr="00D82595">
        <w:rPr>
          <w:rFonts w:eastAsia="Times New Roman"/>
          <w:b/>
        </w:rPr>
        <w:t xml:space="preserve">Апелляция по вопросам содержания и структуры заданий по учебным предметам, а также по вопросам, связанным с нарушением участником ЕГЭ требований порядка и неправильным оформлением экзаменационной работы, не рассматривается. </w:t>
      </w:r>
    </w:p>
    <w:p w14:paraId="6B8656D7" w14:textId="77777777" w:rsidR="007D3740" w:rsidRPr="00D82595" w:rsidRDefault="007D3740" w:rsidP="007D3740">
      <w:pPr>
        <w:rPr>
          <w:rFonts w:eastAsia="Times New Roman"/>
          <w:b/>
        </w:rPr>
      </w:pPr>
      <w:r w:rsidRPr="00D82595">
        <w:rPr>
          <w:rFonts w:eastAsia="Times New Roman"/>
          <w:b/>
        </w:rPr>
        <w:t>Обращаем ваше внимание, что во время экзамена на вашем рабочем столе, помимо экзаменационных материалов, могут находиться только:</w:t>
      </w:r>
    </w:p>
    <w:p w14:paraId="1BBE71F7" w14:textId="77777777" w:rsidR="007D3740" w:rsidRPr="00D82595" w:rsidRDefault="007D3740" w:rsidP="007D3740">
      <w:pPr>
        <w:rPr>
          <w:rFonts w:eastAsia="Times New Roman"/>
          <w:b/>
        </w:rPr>
      </w:pPr>
      <w:r w:rsidRPr="00D82595">
        <w:rPr>
          <w:rFonts w:eastAsia="Times New Roman"/>
          <w:b/>
        </w:rPr>
        <w:t>гелевая, капиллярная ручка с чернилами черного цвета;</w:t>
      </w:r>
    </w:p>
    <w:p w14:paraId="7426CDF2" w14:textId="77777777" w:rsidR="007D3740" w:rsidRPr="00D82595" w:rsidRDefault="007D3740" w:rsidP="007D3740">
      <w:pPr>
        <w:rPr>
          <w:rFonts w:eastAsia="Times New Roman"/>
          <w:b/>
        </w:rPr>
      </w:pPr>
      <w:r w:rsidRPr="00D82595">
        <w:rPr>
          <w:rFonts w:eastAsia="Times New Roman"/>
          <w:b/>
        </w:rPr>
        <w:t>документ, удостоверяющий личность;</w:t>
      </w:r>
    </w:p>
    <w:p w14:paraId="0FB7A61E" w14:textId="77777777" w:rsidR="007D3740" w:rsidRPr="00D82595" w:rsidRDefault="007D3740" w:rsidP="007D3740">
      <w:pPr>
        <w:rPr>
          <w:rFonts w:eastAsia="Times New Roman"/>
        </w:rPr>
      </w:pPr>
      <w:r w:rsidRPr="00D82595">
        <w:rPr>
          <w:rFonts w:eastAsia="Times New Roman"/>
          <w:b/>
        </w:rPr>
        <w:t>черновики со штампом школы на базе, которой расположен ППЭ</w:t>
      </w:r>
      <w:r w:rsidRPr="00D82595">
        <w:rPr>
          <w:rFonts w:eastAsia="Times New Roman"/>
          <w:i/>
        </w:rPr>
        <w:t>(в случае проведения ЕГЭ по иностранным языкам с включенным разделом «Говорение» черновики не выдаются)</w:t>
      </w:r>
      <w:r w:rsidRPr="00D82595">
        <w:rPr>
          <w:rFonts w:eastAsia="Times New Roman"/>
        </w:rPr>
        <w:t>;</w:t>
      </w:r>
    </w:p>
    <w:p w14:paraId="136C8147" w14:textId="77777777" w:rsidR="007D3740" w:rsidRPr="00D82595" w:rsidRDefault="007D3740" w:rsidP="007D3740">
      <w:pPr>
        <w:rPr>
          <w:rFonts w:eastAsia="Times New Roman"/>
          <w:b/>
        </w:rPr>
      </w:pPr>
      <w:r w:rsidRPr="00D82595">
        <w:rPr>
          <w:rFonts w:eastAsia="Times New Roman"/>
          <w:b/>
        </w:rPr>
        <w:t>лекарства и питание (при необходимости);</w:t>
      </w:r>
    </w:p>
    <w:p w14:paraId="44A832FF" w14:textId="77777777" w:rsidR="007D3740" w:rsidRPr="00D82595" w:rsidRDefault="007D3740" w:rsidP="007D3740">
      <w:pPr>
        <w:rPr>
          <w:rFonts w:eastAsia="Times New Roman"/>
        </w:rPr>
      </w:pPr>
      <w:r w:rsidRPr="00D82595">
        <w:rPr>
          <w:rFonts w:eastAsia="Times New Roman"/>
          <w:b/>
        </w:rPr>
        <w:t>дополнительные материалы, которые можно использовать на ЕГЭ по отдельным учебным предметам</w:t>
      </w:r>
      <w:r w:rsidRPr="00D82595">
        <w:rPr>
          <w:rFonts w:eastAsia="Times New Roman"/>
          <w:i/>
        </w:rPr>
        <w:t>(по математике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14:paraId="03B92EF1" w14:textId="77777777" w:rsidR="007D3740" w:rsidRPr="00D82595" w:rsidRDefault="007D3740" w:rsidP="007D3740">
      <w:pPr>
        <w:rPr>
          <w:rFonts w:eastAsia="Times New Roman"/>
          <w:i/>
        </w:rPr>
      </w:pPr>
      <w:r w:rsidRPr="00D82595">
        <w:rPr>
          <w:rFonts w:eastAsia="Times New Roman"/>
          <w:i/>
        </w:rPr>
        <w:t>Организатор обращает внимание участников ЕГЭ</w:t>
      </w:r>
      <w:r w:rsidR="002F138C" w:rsidRPr="00D82595">
        <w:rPr>
          <w:rFonts w:eastAsia="Times New Roman"/>
          <w:i/>
        </w:rPr>
        <w:t xml:space="preserve"> </w:t>
      </w:r>
      <w:r w:rsidRPr="00D82595">
        <w:rPr>
          <w:rFonts w:eastAsia="Times New Roman"/>
          <w:i/>
        </w:rPr>
        <w:t>на доставочный (-ые)  спецпакет (-ы) с ЭМ.</w:t>
      </w:r>
    </w:p>
    <w:p w14:paraId="724A7FE8" w14:textId="77777777" w:rsidR="007D3740" w:rsidRPr="00D82595" w:rsidRDefault="007D3740" w:rsidP="007D3740">
      <w:pPr>
        <w:rPr>
          <w:rFonts w:eastAsia="Times New Roman"/>
          <w:b/>
        </w:rPr>
      </w:pPr>
      <w:r w:rsidRPr="00D82595">
        <w:rPr>
          <w:rFonts w:eastAsia="Times New Roman"/>
          <w:b/>
        </w:rPr>
        <w:t>Экзаменационные материалы в аудиторию поступили в доставочном спецпакете. Упаковка спецпакета не нарушена.</w:t>
      </w:r>
    </w:p>
    <w:p w14:paraId="2F19D581" w14:textId="77777777" w:rsidR="007D3740" w:rsidRPr="00D82595" w:rsidRDefault="007D3740" w:rsidP="007D3740">
      <w:pPr>
        <w:rPr>
          <w:rFonts w:eastAsia="Times New Roman"/>
          <w:i/>
        </w:rPr>
      </w:pPr>
      <w:r w:rsidRPr="00D82595">
        <w:rPr>
          <w:rFonts w:eastAsia="Times New Roman"/>
          <w:i/>
        </w:rPr>
        <w:t>Вторая часть инструктажа (начало проведения не ранее 10.00 по местному времени).</w:t>
      </w:r>
    </w:p>
    <w:p w14:paraId="0D2070D6" w14:textId="77777777" w:rsidR="007D3740" w:rsidRPr="00D82595" w:rsidRDefault="007D3740" w:rsidP="007D3740">
      <w:pPr>
        <w:rPr>
          <w:rFonts w:eastAsia="Times New Roman"/>
          <w:i/>
        </w:rPr>
      </w:pPr>
      <w:r w:rsidRPr="00D82595">
        <w:rPr>
          <w:rFonts w:eastAsia="Times New Roman"/>
          <w:i/>
        </w:rPr>
        <w:lastRenderedPageBreak/>
        <w:t>Продемонстрировать спецпакет и вскрыть его не ранее 10.00 по местному времени, используя ножницы.</w:t>
      </w:r>
    </w:p>
    <w:p w14:paraId="30957359" w14:textId="77777777" w:rsidR="007D3740" w:rsidRPr="00D82595" w:rsidRDefault="007D3740" w:rsidP="007D3740">
      <w:pPr>
        <w:rPr>
          <w:rFonts w:eastAsia="Times New Roman"/>
          <w:b/>
        </w:rPr>
      </w:pPr>
      <w:r w:rsidRPr="00D82595">
        <w:rPr>
          <w:rFonts w:eastAsia="Times New Roman"/>
          <w:b/>
        </w:rPr>
        <w:t>В спецпакете находятся индивидуальные комплекты с экзаменационными материалами, которые сейчас будут выданы вам.</w:t>
      </w:r>
    </w:p>
    <w:p w14:paraId="7076DA3F" w14:textId="77777777" w:rsidR="002F138C" w:rsidRPr="00D82595" w:rsidRDefault="002F138C" w:rsidP="002F138C">
      <w:pPr>
        <w:rPr>
          <w:rFonts w:eastAsia="Times New Roman"/>
          <w:i/>
        </w:rPr>
      </w:pPr>
      <w:r w:rsidRPr="00D82595">
        <w:rPr>
          <w:rFonts w:eastAsia="Times New Roman"/>
          <w:i/>
        </w:rPr>
        <w:t>(Организатор раздает участникам ИК в произвольном порядке).</w:t>
      </w:r>
    </w:p>
    <w:p w14:paraId="1A9F9694" w14:textId="77777777" w:rsidR="002F138C" w:rsidRPr="00D82595" w:rsidRDefault="002F138C" w:rsidP="002F138C">
      <w:pPr>
        <w:rPr>
          <w:rFonts w:eastAsia="Times New Roman"/>
          <w:b/>
          <w:i/>
        </w:rPr>
      </w:pPr>
      <w:r w:rsidRPr="00D82595">
        <w:rPr>
          <w:rFonts w:eastAsia="Times New Roman"/>
          <w:b/>
        </w:rPr>
        <w:t>Проверьте целостность своего индивидуального комплекта. Осторожно вскройте пакет, отрывая клапан (справа налево) по линии перфорации.</w:t>
      </w:r>
    </w:p>
    <w:p w14:paraId="7760709F" w14:textId="77777777" w:rsidR="002F138C" w:rsidRPr="00D82595" w:rsidRDefault="002F138C" w:rsidP="002F138C">
      <w:pPr>
        <w:rPr>
          <w:rFonts w:eastAsia="Times New Roman"/>
          <w:i/>
        </w:rPr>
      </w:pPr>
      <w:r w:rsidRPr="00D82595">
        <w:rPr>
          <w:rFonts w:eastAsia="Times New Roman"/>
          <w:i/>
        </w:rPr>
        <w:t>(Организатор показывает место перфорации на конверте).</w:t>
      </w:r>
    </w:p>
    <w:p w14:paraId="49CD8131" w14:textId="77777777" w:rsidR="002F138C" w:rsidRPr="00D82595" w:rsidRDefault="002F138C" w:rsidP="002F138C">
      <w:pPr>
        <w:rPr>
          <w:rFonts w:eastAsia="Times New Roman"/>
          <w:b/>
        </w:rPr>
      </w:pPr>
      <w:r w:rsidRPr="00D82595">
        <w:rPr>
          <w:rFonts w:eastAsia="Times New Roman"/>
          <w:b/>
        </w:rPr>
        <w:t xml:space="preserve">До начала работы с бланками ЕГЭ проверьте комплектацию выданных экзаменационных материалов. В индивидуальном комплекте находятся: </w:t>
      </w:r>
    </w:p>
    <w:p w14:paraId="6BE21156" w14:textId="77777777" w:rsidR="002F138C" w:rsidRPr="00D82595" w:rsidRDefault="002F138C" w:rsidP="002F138C">
      <w:pPr>
        <w:rPr>
          <w:rFonts w:eastAsia="Times New Roman"/>
          <w:b/>
        </w:rPr>
      </w:pPr>
      <w:r w:rsidRPr="00D82595">
        <w:rPr>
          <w:rFonts w:eastAsia="Times New Roman"/>
          <w:b/>
        </w:rPr>
        <w:t xml:space="preserve">бланк регистрации, </w:t>
      </w:r>
    </w:p>
    <w:p w14:paraId="5ABFF698" w14:textId="77777777" w:rsidR="002F138C" w:rsidRPr="00D82595" w:rsidRDefault="002F138C" w:rsidP="002F138C">
      <w:pPr>
        <w:rPr>
          <w:rFonts w:eastAsia="Times New Roman"/>
          <w:b/>
        </w:rPr>
      </w:pPr>
      <w:r w:rsidRPr="00D82595">
        <w:rPr>
          <w:rFonts w:eastAsia="Times New Roman"/>
          <w:b/>
        </w:rPr>
        <w:t xml:space="preserve">бланк ответов № 1, </w:t>
      </w:r>
    </w:p>
    <w:p w14:paraId="116403DB" w14:textId="77777777" w:rsidR="002F138C" w:rsidRPr="00D82595" w:rsidRDefault="002F138C" w:rsidP="002F138C">
      <w:pPr>
        <w:rPr>
          <w:rFonts w:eastAsia="Times New Roman"/>
          <w:b/>
        </w:rPr>
      </w:pPr>
      <w:r w:rsidRPr="00D82595">
        <w:rPr>
          <w:rFonts w:eastAsia="Times New Roman"/>
          <w:b/>
        </w:rPr>
        <w:t xml:space="preserve">бланк ответов № 2 </w:t>
      </w:r>
      <w:r w:rsidRPr="00D82595">
        <w:rPr>
          <w:rFonts w:eastAsia="Times New Roman"/>
          <w:i/>
        </w:rPr>
        <w:t xml:space="preserve">(за исключением проведения ЕГЭ по математике базового уровня), </w:t>
      </w:r>
    </w:p>
    <w:p w14:paraId="44F4ABD8" w14:textId="77777777" w:rsidR="002F138C" w:rsidRPr="00D82595" w:rsidRDefault="002F138C" w:rsidP="002F138C">
      <w:pPr>
        <w:rPr>
          <w:rFonts w:eastAsia="Times New Roman"/>
          <w:b/>
        </w:rPr>
      </w:pPr>
      <w:r w:rsidRPr="00D82595">
        <w:rPr>
          <w:rFonts w:eastAsia="Times New Roman"/>
          <w:b/>
        </w:rPr>
        <w:t>КИМ.</w:t>
      </w:r>
    </w:p>
    <w:p w14:paraId="79715BA7" w14:textId="77777777" w:rsidR="002F138C" w:rsidRPr="00D82595" w:rsidRDefault="002F138C" w:rsidP="002F138C">
      <w:pPr>
        <w:rPr>
          <w:rFonts w:eastAsia="Times New Roman"/>
          <w:b/>
        </w:rPr>
      </w:pPr>
      <w:r w:rsidRPr="00D82595">
        <w:rPr>
          <w:rFonts w:eastAsia="Times New Roman"/>
          <w:b/>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14:paraId="0CD5FBE0" w14:textId="77777777" w:rsidR="002F138C" w:rsidRPr="00D82595" w:rsidRDefault="002F138C" w:rsidP="002F138C">
      <w:pPr>
        <w:rPr>
          <w:rFonts w:eastAsia="Times New Roman"/>
          <w:b/>
          <w:lang w:eastAsia="zh-CN"/>
        </w:rPr>
      </w:pPr>
      <w:r w:rsidRPr="00D82595">
        <w:rPr>
          <w:rFonts w:eastAsia="Times New Roman"/>
          <w:b/>
          <w:lang w:eastAsia="zh-CN"/>
        </w:rPr>
        <w:t>Проверьте, совпадает ли номер штрих-кода на листе КИМ со штрих-кодом на конверте индивидуального комплекта. Номер штрих-кода КИМ находится в нижнем левом углу конверта с подписью «КИМ».</w:t>
      </w:r>
    </w:p>
    <w:p w14:paraId="082C6A90" w14:textId="77777777" w:rsidR="002F138C" w:rsidRPr="00D82595" w:rsidRDefault="002F138C" w:rsidP="002F138C">
      <w:pPr>
        <w:rPr>
          <w:rFonts w:eastAsia="Times New Roman"/>
          <w:b/>
          <w:lang w:eastAsia="zh-CN"/>
        </w:rPr>
      </w:pPr>
      <w:r w:rsidRPr="00D82595">
        <w:rPr>
          <w:rFonts w:eastAsia="Times New Roman"/>
          <w:b/>
          <w:lang w:eastAsia="zh-CN"/>
        </w:rPr>
        <w:t>Проверьте, совпадает ли номер штрих-кода на бланке регистрации со штрих-кодом на конверте индивидуального комплекта. Номер бланка регистрации находится в нижнем правом углу конверта с подписью «БР».</w:t>
      </w:r>
    </w:p>
    <w:p w14:paraId="2B00D3E8" w14:textId="77777777" w:rsidR="002F138C" w:rsidRPr="00D82595" w:rsidRDefault="002F138C" w:rsidP="002F138C">
      <w:pPr>
        <w:rPr>
          <w:rFonts w:eastAsia="Times New Roman"/>
          <w:b/>
          <w:lang w:eastAsia="zh-CN"/>
        </w:rPr>
      </w:pPr>
      <w:r w:rsidRPr="00D82595">
        <w:rPr>
          <w:rFonts w:eastAsia="Times New Roman"/>
          <w:b/>
          <w:lang w:eastAsia="zh-CN"/>
        </w:rPr>
        <w:t xml:space="preserve">Внимательно просмотрите текст КИМ, проверьте наличие полиграфических дефектов, количество страниц КИМ. </w:t>
      </w:r>
    </w:p>
    <w:p w14:paraId="59CE2A98" w14:textId="77777777" w:rsidR="002F138C" w:rsidRPr="00D82595" w:rsidRDefault="002F138C" w:rsidP="002F138C">
      <w:pPr>
        <w:rPr>
          <w:rFonts w:eastAsia="Times New Roman"/>
          <w:b/>
          <w:lang w:eastAsia="zh-CN"/>
        </w:rPr>
      </w:pPr>
      <w:r w:rsidRPr="00D82595">
        <w:rPr>
          <w:rFonts w:eastAsia="Times New Roman"/>
          <w:b/>
          <w:lang w:eastAsia="zh-CN"/>
        </w:rPr>
        <w:t>В случае если вы обнаружили несовпадения, обратитесь к нам.</w:t>
      </w:r>
    </w:p>
    <w:p w14:paraId="5544F5B7" w14:textId="77777777" w:rsidR="002F138C" w:rsidRPr="00D82595" w:rsidRDefault="002F138C" w:rsidP="002F138C">
      <w:pPr>
        <w:rPr>
          <w:rFonts w:eastAsia="Times New Roman"/>
          <w:i/>
        </w:rPr>
      </w:pPr>
      <w:r w:rsidRPr="00D82595">
        <w:rPr>
          <w:rFonts w:eastAsia="Times New Roman"/>
          <w:i/>
        </w:rPr>
        <w:t>При обнаружении несовпадений штрих-кодов, наличия лишних (нехватки) бланков, типографских дефектов заменить полностью индивидуальный комплектна новый.</w:t>
      </w:r>
    </w:p>
    <w:p w14:paraId="519347EB" w14:textId="77777777" w:rsidR="002F138C" w:rsidRPr="00D82595" w:rsidRDefault="002F138C" w:rsidP="002F138C">
      <w:pPr>
        <w:rPr>
          <w:rFonts w:eastAsia="Times New Roman"/>
          <w:i/>
        </w:rPr>
      </w:pPr>
      <w:r w:rsidRPr="00D82595">
        <w:rPr>
          <w:rFonts w:eastAsia="Times New Roman"/>
          <w:i/>
        </w:rPr>
        <w:lastRenderedPageBreak/>
        <w:t>Сделать паузу для проверки участниками комплектации ИК.</w:t>
      </w:r>
    </w:p>
    <w:p w14:paraId="1A3AE56E" w14:textId="77777777" w:rsidR="00E40A18" w:rsidRPr="00D82595" w:rsidRDefault="002F138C" w:rsidP="00E40A18">
      <w:pPr>
        <w:rPr>
          <w:rFonts w:eastAsia="Times New Roman"/>
          <w:b/>
          <w:lang w:eastAsia="zh-CN"/>
        </w:rPr>
      </w:pPr>
      <w:r w:rsidRPr="00D82595">
        <w:rPr>
          <w:rFonts w:eastAsia="Times New Roman"/>
          <w:b/>
        </w:rPr>
        <w:t>Сейчас организаторы заполнят ваш бланк регистрации и кодировочные поля на б</w:t>
      </w:r>
      <w:r w:rsidR="0051043B" w:rsidRPr="00D82595">
        <w:rPr>
          <w:rFonts w:eastAsia="Times New Roman"/>
          <w:b/>
        </w:rPr>
        <w:t>л</w:t>
      </w:r>
      <w:r w:rsidRPr="00D82595">
        <w:rPr>
          <w:rFonts w:eastAsia="Times New Roman"/>
          <w:b/>
        </w:rPr>
        <w:t>анках №1 и №2.</w:t>
      </w:r>
      <w:r w:rsidR="00E40A18" w:rsidRPr="00D82595">
        <w:rPr>
          <w:rFonts w:eastAsia="Times New Roman"/>
          <w:b/>
          <w:lang w:eastAsia="zh-CN"/>
        </w:rPr>
        <w:t xml:space="preserve"> </w:t>
      </w:r>
    </w:p>
    <w:p w14:paraId="60806561" w14:textId="77777777" w:rsidR="00E40A18" w:rsidRPr="00D82595" w:rsidRDefault="00E40A18" w:rsidP="00E40A18">
      <w:pPr>
        <w:rPr>
          <w:rFonts w:eastAsia="Times New Roman"/>
          <w:b/>
          <w:lang w:eastAsia="zh-CN"/>
        </w:rPr>
      </w:pPr>
      <w:r w:rsidRPr="00D82595">
        <w:rPr>
          <w:rFonts w:eastAsia="Times New Roman"/>
          <w:b/>
          <w:lang w:eastAsia="zh-CN"/>
        </w:rPr>
        <w:t>Вы оформляете ответы с помощью компьютера.</w:t>
      </w:r>
      <w:r w:rsidR="00DB6E14" w:rsidRPr="00D82595">
        <w:rPr>
          <w:rFonts w:eastAsia="Times New Roman"/>
          <w:b/>
          <w:lang w:eastAsia="zh-CN"/>
        </w:rPr>
        <w:t xml:space="preserve"> Файл с ответами сохраняйте на рабочем столе под названием « Фамилия предмет дата экзамена».</w:t>
      </w:r>
    </w:p>
    <w:p w14:paraId="38BE31D3" w14:textId="77777777" w:rsidR="00E40A18" w:rsidRPr="00D82595" w:rsidRDefault="00E40A18" w:rsidP="00E40A18">
      <w:pPr>
        <w:rPr>
          <w:b/>
          <w:color w:val="000000"/>
        </w:rPr>
      </w:pPr>
      <w:r w:rsidRPr="00D82595">
        <w:rPr>
          <w:b/>
          <w:color w:val="000000"/>
        </w:rPr>
        <w:t xml:space="preserve">Наберите сначала, используя информацию на доске, код пункта проведения ЕГЭ, номер аудитории (с новой строки), название предмета (с новой строки), дату экзамена (с новой строки). Далее напишите фамилию, имя, отчество, серию и номер своего документа, удостоверяющего личность (паспорта), с новой строки.  </w:t>
      </w:r>
    </w:p>
    <w:p w14:paraId="738A4198" w14:textId="77777777" w:rsidR="00E40A18" w:rsidRPr="00D82595" w:rsidRDefault="002F138C" w:rsidP="00E40A18">
      <w:pPr>
        <w:rPr>
          <w:rFonts w:eastAsia="Times New Roman"/>
          <w:i/>
        </w:rPr>
      </w:pPr>
      <w:r w:rsidRPr="00D82595">
        <w:rPr>
          <w:rFonts w:eastAsia="Times New Roman"/>
          <w:i/>
        </w:rPr>
        <w:t>Организатор (ы) заполняют кодировочные поля.</w:t>
      </w:r>
      <w:r w:rsidR="00E40A18" w:rsidRPr="00D82595">
        <w:rPr>
          <w:rFonts w:eastAsia="Times New Roman"/>
          <w:i/>
        </w:rPr>
        <w:t xml:space="preserve"> </w:t>
      </w:r>
    </w:p>
    <w:p w14:paraId="1A034B2C" w14:textId="77777777" w:rsidR="00E40A18" w:rsidRPr="00D82595" w:rsidRDefault="00E40A18" w:rsidP="00E40A18">
      <w:pPr>
        <w:rPr>
          <w:rFonts w:eastAsia="Times New Roman"/>
          <w:b/>
          <w:lang w:eastAsia="zh-CN"/>
        </w:rPr>
      </w:pPr>
      <w:r w:rsidRPr="00D82595">
        <w:rPr>
          <w:rFonts w:eastAsia="Times New Roman"/>
          <w:i/>
        </w:rPr>
        <w:t>Организатор (ы) проверяют правильность информации, написанной участником экзамена.</w:t>
      </w:r>
    </w:p>
    <w:p w14:paraId="0B67A0A4" w14:textId="77777777" w:rsidR="007D3740" w:rsidRPr="00D82595" w:rsidRDefault="002F138C" w:rsidP="007D3740">
      <w:pPr>
        <w:rPr>
          <w:rFonts w:eastAsia="Times New Roman"/>
          <w:b/>
          <w:lang w:eastAsia="zh-CN"/>
        </w:rPr>
      </w:pPr>
      <w:r w:rsidRPr="00D82595">
        <w:rPr>
          <w:rFonts w:eastAsia="Times New Roman"/>
          <w:b/>
          <w:lang w:eastAsia="zh-CN"/>
        </w:rPr>
        <w:t xml:space="preserve">Проверьте правильность заполнения регистрационных и кодировочных полей на ваших бланках (сверьте с документом, удостоверяющим личность, и записями на доске). </w:t>
      </w:r>
      <w:r w:rsidR="007D3740" w:rsidRPr="00D82595">
        <w:rPr>
          <w:rFonts w:eastAsia="Times New Roman"/>
          <w:b/>
          <w:lang w:eastAsia="zh-CN"/>
        </w:rPr>
        <w:t>Поставьте вашу подпись строго внутри окошка «подпись участника ЕГЭ», расположенного в нижней части бланка регистрации.</w:t>
      </w:r>
    </w:p>
    <w:p w14:paraId="218A7C43" w14:textId="77777777" w:rsidR="007D3740" w:rsidRPr="00D82595" w:rsidRDefault="007D3740" w:rsidP="007D3740">
      <w:pPr>
        <w:rPr>
          <w:rFonts w:eastAsia="Times New Roman"/>
          <w:i/>
          <w:lang w:eastAsia="zh-CN"/>
        </w:rPr>
      </w:pPr>
      <w:r w:rsidRPr="00D82595">
        <w:rPr>
          <w:rFonts w:eastAsia="Times New Roman"/>
          <w:i/>
          <w:lang w:eastAsia="zh-CN"/>
        </w:rP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p>
    <w:p w14:paraId="58CDD128" w14:textId="77777777" w:rsidR="002F138C" w:rsidRPr="00D82595" w:rsidRDefault="007D3740" w:rsidP="002F138C">
      <w:pPr>
        <w:rPr>
          <w:rFonts w:eastAsia="Times New Roman"/>
          <w:b/>
          <w:lang w:eastAsia="zh-CN"/>
        </w:rPr>
      </w:pPr>
      <w:r w:rsidRPr="00D82595">
        <w:rPr>
          <w:rFonts w:eastAsia="Times New Roman"/>
          <w:b/>
          <w:lang w:eastAsia="zh-CN"/>
        </w:rPr>
        <w:t xml:space="preserve">При выполнении заданий внимательно читайте инструкции к заданиям, указанные у вас в КИМ. </w:t>
      </w:r>
    </w:p>
    <w:p w14:paraId="6ADDDBEC" w14:textId="77777777" w:rsidR="002F138C" w:rsidRPr="00D82595" w:rsidRDefault="002F138C" w:rsidP="002F138C">
      <w:pPr>
        <w:rPr>
          <w:b/>
          <w:bCs/>
        </w:rPr>
      </w:pPr>
      <w:r w:rsidRPr="00D82595">
        <w:rPr>
          <w:b/>
          <w:bCs/>
        </w:rPr>
        <w:t xml:space="preserve">При выполнении заданий части 1 </w:t>
      </w:r>
      <w:r w:rsidRPr="00D82595">
        <w:rPr>
          <w:b/>
          <w:color w:val="000000"/>
        </w:rPr>
        <w:t>ответ записывайте справа от номера задания</w:t>
      </w:r>
      <w:r w:rsidRPr="00D82595">
        <w:rPr>
          <w:b/>
          <w:bCs/>
        </w:rPr>
        <w:t xml:space="preserve">, располагая каждый ответ на отдельной строке. </w:t>
      </w:r>
    </w:p>
    <w:p w14:paraId="5C4AD841" w14:textId="77777777" w:rsidR="002F138C" w:rsidRPr="00D82595" w:rsidRDefault="002F138C" w:rsidP="002F138C">
      <w:pPr>
        <w:rPr>
          <w:b/>
          <w:bCs/>
        </w:rPr>
      </w:pPr>
      <w:r w:rsidRPr="00D82595">
        <w:rPr>
          <w:b/>
          <w:bCs/>
        </w:rPr>
        <w:t>Строка ответа содержит номер задания и ответ.</w:t>
      </w:r>
    </w:p>
    <w:p w14:paraId="3E5728A1" w14:textId="77777777" w:rsidR="002F138C" w:rsidRPr="00D82595" w:rsidRDefault="002F138C" w:rsidP="002F138C">
      <w:pPr>
        <w:rPr>
          <w:b/>
          <w:bCs/>
        </w:rPr>
      </w:pPr>
      <w:r w:rsidRPr="00D82595">
        <w:rPr>
          <w:b/>
          <w:bCs/>
        </w:rPr>
        <w:t>Необходимо оставить интервал между номером задания и ответом.</w:t>
      </w:r>
    </w:p>
    <w:p w14:paraId="30BE7B5C" w14:textId="77777777" w:rsidR="00E40A18" w:rsidRPr="00D82595" w:rsidRDefault="00E40A18" w:rsidP="00E40A18">
      <w:pPr>
        <w:rPr>
          <w:rFonts w:eastAsia="Times New Roman"/>
          <w:b/>
          <w:color w:val="000000"/>
        </w:rPr>
      </w:pPr>
      <w:r w:rsidRPr="00D82595">
        <w:rPr>
          <w:rFonts w:eastAsia="Times New Roman"/>
          <w:b/>
          <w:color w:val="000000"/>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168F4E38" w14:textId="77777777" w:rsidR="002F138C" w:rsidRPr="00D82595" w:rsidRDefault="002F138C" w:rsidP="002F138C">
      <w:pPr>
        <w:rPr>
          <w:b/>
        </w:rPr>
      </w:pPr>
      <w:r w:rsidRPr="00D82595">
        <w:rPr>
          <w:b/>
        </w:rPr>
        <w:lastRenderedPageBreak/>
        <w:t xml:space="preserve">Ответ на задания части 2 записывается </w:t>
      </w:r>
      <w:r w:rsidR="00E40A18" w:rsidRPr="00D82595">
        <w:rPr>
          <w:b/>
        </w:rPr>
        <w:t>после заголовка «Часть 2». Наберите сначала заголовок «Часть 2», потом приступайте к оформлению ответов.</w:t>
      </w:r>
      <w:r w:rsidRPr="00D82595">
        <w:rPr>
          <w:b/>
        </w:rPr>
        <w:t xml:space="preserve"> </w:t>
      </w:r>
    </w:p>
    <w:p w14:paraId="12B86D00" w14:textId="77777777" w:rsidR="007D3740" w:rsidRPr="00D82595" w:rsidRDefault="007D3740" w:rsidP="007D3740">
      <w:pPr>
        <w:rPr>
          <w:rFonts w:eastAsia="Times New Roman"/>
          <w:b/>
          <w:color w:val="000000"/>
        </w:rPr>
      </w:pPr>
      <w:r w:rsidRPr="00D82595">
        <w:rPr>
          <w:rFonts w:eastAsia="Times New Roman"/>
          <w:b/>
          <w:color w:val="000000"/>
        </w:rPr>
        <w:t xml:space="preserve">Вы можете делать пометки в черновиках и КИМ. </w:t>
      </w:r>
      <w:r w:rsidR="00E40A18" w:rsidRPr="00D82595">
        <w:rPr>
          <w:rFonts w:eastAsia="Times New Roman"/>
          <w:b/>
          <w:color w:val="000000"/>
        </w:rPr>
        <w:t>О</w:t>
      </w:r>
      <w:r w:rsidRPr="00D82595">
        <w:rPr>
          <w:rFonts w:eastAsia="Times New Roman"/>
          <w:b/>
          <w:color w:val="000000"/>
        </w:rPr>
        <w:t xml:space="preserve">бращаем ваше внимание на то, что ответы, записанные в черновиках и КИМ, не проверяются. </w:t>
      </w:r>
    </w:p>
    <w:p w14:paraId="483A4462" w14:textId="77777777" w:rsidR="007D3740" w:rsidRPr="00D82595" w:rsidRDefault="007D3740" w:rsidP="007D3740">
      <w:pPr>
        <w:rPr>
          <w:rFonts w:eastAsia="Times New Roman"/>
          <w:b/>
          <w:lang w:eastAsia="zh-CN"/>
        </w:rPr>
      </w:pPr>
      <w:r w:rsidRPr="00D82595">
        <w:rPr>
          <w:rFonts w:eastAsia="Times New Roman"/>
          <w:b/>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D82595">
        <w:rPr>
          <w:rFonts w:eastAsia="Times New Roman"/>
          <w:b/>
          <w:u w:val="single"/>
          <w:lang w:eastAsia="zh-CN"/>
        </w:rPr>
        <w:t>на</w:t>
      </w:r>
      <w:r w:rsidRPr="00D82595">
        <w:rPr>
          <w:rFonts w:eastAsia="Times New Roman"/>
          <w:b/>
          <w:lang w:eastAsia="zh-CN"/>
        </w:rPr>
        <w:t> </w:t>
      </w:r>
      <w:r w:rsidRPr="00D82595">
        <w:rPr>
          <w:rFonts w:eastAsia="Times New Roman"/>
          <w:b/>
          <w:u w:val="single"/>
          <w:lang w:eastAsia="zh-CN"/>
        </w:rPr>
        <w:t>своем рабочем столе</w:t>
      </w:r>
      <w:r w:rsidRPr="00D82595">
        <w:rPr>
          <w:rFonts w:eastAsia="Times New Roman"/>
          <w:b/>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7E5E43F5" w14:textId="77777777" w:rsidR="007D3740" w:rsidRPr="00D82595" w:rsidRDefault="007D3740" w:rsidP="007D3740">
      <w:pPr>
        <w:rPr>
          <w:rFonts w:eastAsia="Times New Roman"/>
          <w:b/>
          <w:color w:val="000000"/>
        </w:rPr>
      </w:pPr>
      <w:r w:rsidRPr="00D82595">
        <w:rPr>
          <w:rFonts w:eastAsia="Times New Roman"/>
          <w:b/>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14:paraId="0161FE7A" w14:textId="77777777" w:rsidR="007D3740" w:rsidRPr="00D82595" w:rsidRDefault="007D3740" w:rsidP="007D3740">
      <w:pPr>
        <w:rPr>
          <w:rFonts w:eastAsia="Times New Roman"/>
          <w:b/>
          <w:lang w:eastAsia="zh-CN"/>
        </w:rPr>
      </w:pPr>
      <w:r w:rsidRPr="00D82595">
        <w:rPr>
          <w:rFonts w:eastAsia="Times New Roman"/>
          <w:b/>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276C3429" w14:textId="77777777" w:rsidR="007D3740" w:rsidRPr="00D82595" w:rsidRDefault="007D3740" w:rsidP="007D3740">
      <w:pPr>
        <w:rPr>
          <w:rFonts w:eastAsia="Times New Roman"/>
          <w:lang w:eastAsia="zh-CN"/>
        </w:rPr>
      </w:pPr>
      <w:r w:rsidRPr="00D82595">
        <w:rPr>
          <w:rFonts w:eastAsia="Times New Roman"/>
          <w:b/>
          <w:lang w:eastAsia="zh-CN"/>
        </w:rPr>
        <w:t xml:space="preserve">Начало выполнения экзаменационной работы: </w:t>
      </w:r>
      <w:r w:rsidRPr="00D82595">
        <w:rPr>
          <w:rFonts w:eastAsia="Times New Roman"/>
          <w:i/>
          <w:lang w:eastAsia="zh-CN"/>
        </w:rPr>
        <w:t>(объявить время начала)</w:t>
      </w:r>
    </w:p>
    <w:p w14:paraId="7D19D851" w14:textId="77777777" w:rsidR="007D3740" w:rsidRPr="00D82595" w:rsidRDefault="007D3740" w:rsidP="007D3740">
      <w:pPr>
        <w:rPr>
          <w:rFonts w:eastAsia="Times New Roman"/>
          <w:lang w:eastAsia="zh-CN"/>
        </w:rPr>
      </w:pPr>
      <w:r w:rsidRPr="00D82595">
        <w:rPr>
          <w:rFonts w:eastAsia="Times New Roman"/>
          <w:b/>
          <w:lang w:eastAsia="zh-CN"/>
        </w:rPr>
        <w:t>Окончание выполнения экзаменационной работы:</w:t>
      </w:r>
      <w:r w:rsidR="00E40A18" w:rsidRPr="00D82595">
        <w:rPr>
          <w:rFonts w:eastAsia="Times New Roman"/>
          <w:b/>
          <w:lang w:eastAsia="zh-CN"/>
        </w:rPr>
        <w:t xml:space="preserve"> </w:t>
      </w:r>
      <w:r w:rsidRPr="00D82595">
        <w:rPr>
          <w:rFonts w:eastAsia="Times New Roman"/>
          <w:i/>
          <w:lang w:eastAsia="zh-CN"/>
        </w:rPr>
        <w:t>(указать время)</w:t>
      </w:r>
    </w:p>
    <w:p w14:paraId="638C9572" w14:textId="77777777" w:rsidR="007D3740" w:rsidRPr="00D82595" w:rsidRDefault="007D3740" w:rsidP="007D3740">
      <w:pPr>
        <w:rPr>
          <w:rFonts w:eastAsia="Times New Roman"/>
          <w:i/>
          <w:lang w:eastAsia="zh-CN"/>
        </w:rPr>
      </w:pPr>
      <w:r w:rsidRPr="00D82595">
        <w:rPr>
          <w:rFonts w:eastAsia="Times New Roman"/>
          <w:i/>
          <w:lang w:eastAsia="zh-CN"/>
        </w:rPr>
        <w:t>Запишите на доске время начала и окончания выполнения экзаменационной работы.</w:t>
      </w:r>
    </w:p>
    <w:p w14:paraId="234E1BF2" w14:textId="77777777" w:rsidR="007D3740" w:rsidRPr="00D82595" w:rsidRDefault="007D3740" w:rsidP="007D3740">
      <w:pPr>
        <w:rPr>
          <w:rFonts w:eastAsia="Times New Roman"/>
          <w:i/>
          <w:lang w:eastAsia="zh-CN"/>
        </w:rPr>
      </w:pPr>
      <w:r w:rsidRPr="00D82595">
        <w:rPr>
          <w:rFonts w:eastAsia="Times New Roman"/>
          <w:i/>
          <w:lang w:eastAsia="zh-CN"/>
        </w:rPr>
        <w:t>Время, отведенное на инструктаж и заполнение регистрационных полей бланков ЕГЭ, в общее время выполнения экзаменационной работы не включается.</w:t>
      </w:r>
    </w:p>
    <w:p w14:paraId="0692CB1D" w14:textId="77777777" w:rsidR="007D3740" w:rsidRPr="00D82595" w:rsidRDefault="007D3740" w:rsidP="007D3740">
      <w:pPr>
        <w:rPr>
          <w:rFonts w:eastAsia="Times New Roman"/>
          <w:b/>
          <w:lang w:eastAsia="zh-CN"/>
        </w:rPr>
      </w:pPr>
      <w:r w:rsidRPr="00D82595">
        <w:rPr>
          <w:rFonts w:eastAsia="Times New Roman"/>
          <w:b/>
          <w:lang w:eastAsia="zh-CN"/>
        </w:rPr>
        <w:t>Вы можете приступать к выполнению заданий. Желаем удачи!</w:t>
      </w:r>
    </w:p>
    <w:p w14:paraId="4886D3DA" w14:textId="77777777" w:rsidR="007D3740" w:rsidRPr="00D82595" w:rsidRDefault="007D3740" w:rsidP="007D3740">
      <w:pPr>
        <w:rPr>
          <w:rFonts w:eastAsia="Times New Roman"/>
          <w:i/>
          <w:lang w:eastAsia="zh-CN"/>
        </w:rPr>
      </w:pPr>
      <w:r w:rsidRPr="00D82595">
        <w:rPr>
          <w:rFonts w:eastAsia="Times New Roman"/>
          <w:i/>
          <w:lang w:eastAsia="zh-CN"/>
        </w:rPr>
        <w:t>За 30 минут до окончания выполнения экзаменационной работы необходимо объявить:</w:t>
      </w:r>
    </w:p>
    <w:p w14:paraId="777A3480" w14:textId="77777777" w:rsidR="007D3740" w:rsidRPr="00D82595" w:rsidRDefault="007D3740" w:rsidP="007D3740">
      <w:pPr>
        <w:rPr>
          <w:rFonts w:eastAsia="Times New Roman"/>
          <w:b/>
          <w:lang w:eastAsia="zh-CN"/>
        </w:rPr>
      </w:pPr>
      <w:r w:rsidRPr="00D82595">
        <w:rPr>
          <w:rFonts w:eastAsia="Times New Roman"/>
          <w:b/>
          <w:lang w:eastAsia="zh-CN"/>
        </w:rPr>
        <w:t xml:space="preserve">До окончания выполнения экзаменационной работы осталось 30 минут. </w:t>
      </w:r>
      <w:r w:rsidR="00DB6E14" w:rsidRPr="00D82595">
        <w:rPr>
          <w:rFonts w:eastAsia="Times New Roman"/>
          <w:b/>
          <w:lang w:eastAsia="zh-CN"/>
        </w:rPr>
        <w:t>Не забудьте сохранить файл с ответами.</w:t>
      </w:r>
    </w:p>
    <w:p w14:paraId="263CF854" w14:textId="77777777" w:rsidR="007D3740" w:rsidRPr="00D82595" w:rsidRDefault="007D3740" w:rsidP="007D3740">
      <w:pPr>
        <w:rPr>
          <w:rFonts w:eastAsia="Times New Roman"/>
          <w:i/>
          <w:lang w:eastAsia="zh-CN"/>
        </w:rPr>
      </w:pPr>
    </w:p>
    <w:p w14:paraId="0C0F82AA" w14:textId="77777777" w:rsidR="007D3740" w:rsidRPr="00D82595" w:rsidRDefault="007D3740" w:rsidP="007D3740">
      <w:pPr>
        <w:rPr>
          <w:rFonts w:eastAsia="Times New Roman"/>
          <w:i/>
          <w:lang w:eastAsia="zh-CN"/>
        </w:rPr>
      </w:pPr>
      <w:r w:rsidRPr="00D82595">
        <w:rPr>
          <w:rFonts w:eastAsia="Times New Roman"/>
          <w:i/>
          <w:lang w:eastAsia="zh-CN"/>
        </w:rPr>
        <w:t>За 5 минут до окончания выполнения экзаменационной работы необходимо объявить:</w:t>
      </w:r>
    </w:p>
    <w:p w14:paraId="4A14668F" w14:textId="77777777" w:rsidR="00DB6E14" w:rsidRPr="00D82595" w:rsidRDefault="007D3740" w:rsidP="00DB6E14">
      <w:pPr>
        <w:rPr>
          <w:rFonts w:eastAsia="Times New Roman"/>
          <w:b/>
          <w:lang w:eastAsia="zh-CN"/>
        </w:rPr>
      </w:pPr>
      <w:r w:rsidRPr="00D82595">
        <w:rPr>
          <w:rFonts w:eastAsia="Times New Roman"/>
          <w:b/>
          <w:lang w:eastAsia="zh-CN"/>
        </w:rPr>
        <w:t>До окончания выполнения экзаменационной работы осталось 5 минут.</w:t>
      </w:r>
      <w:r w:rsidR="00DB6E14" w:rsidRPr="00D82595">
        <w:rPr>
          <w:rFonts w:eastAsia="Times New Roman"/>
          <w:b/>
          <w:lang w:eastAsia="zh-CN"/>
        </w:rPr>
        <w:t xml:space="preserve"> Не забудьте сохранить файл с ответами.</w:t>
      </w:r>
    </w:p>
    <w:p w14:paraId="0BAF5BA3" w14:textId="77777777" w:rsidR="007D3740" w:rsidRPr="00D82595" w:rsidRDefault="007D3740" w:rsidP="007D3740">
      <w:pPr>
        <w:rPr>
          <w:rFonts w:eastAsia="Times New Roman"/>
          <w:b/>
          <w:i/>
          <w:lang w:eastAsia="zh-CN"/>
        </w:rPr>
      </w:pPr>
    </w:p>
    <w:p w14:paraId="615B2DF7" w14:textId="77777777" w:rsidR="007D3740" w:rsidRPr="00D82595" w:rsidRDefault="007D3740" w:rsidP="007D3740">
      <w:pPr>
        <w:rPr>
          <w:rFonts w:eastAsia="Times New Roman"/>
          <w:i/>
          <w:lang w:eastAsia="zh-CN"/>
        </w:rPr>
      </w:pPr>
      <w:r w:rsidRPr="00D82595">
        <w:rPr>
          <w:rFonts w:eastAsia="Times New Roman"/>
          <w:i/>
          <w:lang w:eastAsia="zh-CN"/>
        </w:rPr>
        <w:t>По окончании выполнения экзаменационной работы объявить:</w:t>
      </w:r>
    </w:p>
    <w:p w14:paraId="01FF4DF4" w14:textId="77777777" w:rsidR="007D3740" w:rsidRPr="00D82595" w:rsidRDefault="007D3740" w:rsidP="007D3740">
      <w:pPr>
        <w:rPr>
          <w:rFonts w:eastAsia="Times New Roman"/>
          <w:i/>
          <w:lang w:eastAsia="zh-CN"/>
        </w:rPr>
      </w:pPr>
      <w:r w:rsidRPr="00D82595">
        <w:rPr>
          <w:rFonts w:eastAsia="Times New Roman"/>
          <w:b/>
          <w:lang w:eastAsia="zh-CN"/>
        </w:rPr>
        <w:t xml:space="preserve">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w:t>
      </w:r>
      <w:r w:rsidR="00DB6E14" w:rsidRPr="00D82595">
        <w:rPr>
          <w:rFonts w:eastAsia="Times New Roman"/>
          <w:b/>
          <w:lang w:eastAsia="zh-CN"/>
        </w:rPr>
        <w:t>Мы сейчас распечатаем файл с вашими ответами, и вы подпишете данные о количестве листов с ответами, которые необходимо перенести на стандартные бланки.</w:t>
      </w:r>
    </w:p>
    <w:p w14:paraId="3A5E285D" w14:textId="77777777" w:rsidR="007D3740" w:rsidRPr="00547B1E" w:rsidRDefault="007D3740" w:rsidP="007D3740">
      <w:pPr>
        <w:rPr>
          <w:rFonts w:eastAsia="Times New Roman"/>
          <w:i/>
          <w:lang w:eastAsia="zh-CN"/>
        </w:rPr>
      </w:pPr>
      <w:r w:rsidRPr="00D82595">
        <w:rPr>
          <w:rFonts w:eastAsia="Times New Roman"/>
          <w:i/>
          <w:lang w:eastAsia="zh-CN"/>
        </w:rPr>
        <w:t xml:space="preserve">Организаторы </w:t>
      </w:r>
      <w:r w:rsidR="00547B1E" w:rsidRPr="00D82595">
        <w:rPr>
          <w:rFonts w:eastAsia="Times New Roman"/>
          <w:i/>
          <w:lang w:eastAsia="zh-CN"/>
        </w:rPr>
        <w:t xml:space="preserve">собирают КИМ и черновики, </w:t>
      </w:r>
      <w:r w:rsidR="00DB6E14" w:rsidRPr="00D82595">
        <w:rPr>
          <w:rFonts w:eastAsia="Times New Roman"/>
          <w:i/>
          <w:lang w:eastAsia="zh-CN"/>
        </w:rPr>
        <w:t>распечатывают файл с ответами, нумеруют листы, на последней странице пишут: «Количество листов -</w:t>
      </w:r>
      <w:r w:rsidR="00DB6E14" w:rsidRPr="00D82595">
        <w:rPr>
          <w:rFonts w:eastAsia="Times New Roman"/>
          <w:u w:val="single"/>
          <w:lang w:eastAsia="zh-CN"/>
        </w:rPr>
        <w:t xml:space="preserve">        </w:t>
      </w:r>
      <w:r w:rsidR="00DB6E14" w:rsidRPr="00D82595">
        <w:rPr>
          <w:i/>
        </w:rPr>
        <w:t>»</w:t>
      </w:r>
      <w:r w:rsidR="00DB6E14" w:rsidRPr="00D82595">
        <w:t xml:space="preserve">. </w:t>
      </w:r>
      <w:r w:rsidR="00DB6E14" w:rsidRPr="00D82595">
        <w:rPr>
          <w:i/>
        </w:rPr>
        <w:t xml:space="preserve">Участник экзамена подписывает информацию о количестве листов с ответами и покидает аудиторию. </w:t>
      </w:r>
      <w:r w:rsidR="00547B1E" w:rsidRPr="00D82595">
        <w:rPr>
          <w:i/>
        </w:rPr>
        <w:t xml:space="preserve">Организаторы переносят ответы в стандартные бланки под контролем члена ГЭК. </w:t>
      </w:r>
      <w:r w:rsidR="00DB6E14" w:rsidRPr="00D82595">
        <w:rPr>
          <w:i/>
        </w:rPr>
        <w:t xml:space="preserve">Количество бланков с ответами </w:t>
      </w:r>
      <w:r w:rsidR="00547B1E" w:rsidRPr="00D82595">
        <w:rPr>
          <w:i/>
        </w:rPr>
        <w:t>в Ведомости проведения ЕГЭ в аудитории (ППЭ-05-02) указывает организатор по окончании переноса ответов в стандартные бланки. В графе «Подпись участника» ставит свою подпись.</w:t>
      </w:r>
      <w:r w:rsidR="00DB6E14" w:rsidRPr="00D82595">
        <w:rPr>
          <w:rFonts w:eastAsia="Times New Roman"/>
          <w:i/>
          <w:lang w:eastAsia="zh-CN"/>
        </w:rPr>
        <w:t xml:space="preserve"> </w:t>
      </w:r>
      <w:r w:rsidR="00547B1E" w:rsidRPr="00D82595">
        <w:rPr>
          <w:rFonts w:eastAsia="Times New Roman"/>
          <w:i/>
          <w:lang w:eastAsia="zh-CN"/>
        </w:rPr>
        <w:t>В возвратный доставочный пакет упаковываются стандартные бланки и распечатанные листы с ответами.</w:t>
      </w:r>
      <w:r w:rsidR="00DB6E14" w:rsidRPr="00D82595">
        <w:rPr>
          <w:rFonts w:eastAsia="Times New Roman"/>
          <w:i/>
          <w:lang w:eastAsia="zh-CN"/>
        </w:rPr>
        <w:t xml:space="preserve"> </w:t>
      </w:r>
      <w:r w:rsidR="00547B1E" w:rsidRPr="00D82595">
        <w:rPr>
          <w:rFonts w:eastAsia="Times New Roman"/>
          <w:i/>
          <w:lang w:eastAsia="zh-CN"/>
        </w:rPr>
        <w:t>Далее ЭМ упаковываются и сдаются по стандартной процедуре.</w:t>
      </w:r>
      <w:r w:rsidR="00DB6E14" w:rsidRPr="00547B1E">
        <w:rPr>
          <w:rFonts w:eastAsia="Times New Roman"/>
          <w:i/>
          <w:lang w:eastAsia="zh-CN"/>
        </w:rPr>
        <w:t xml:space="preserve">  </w:t>
      </w:r>
    </w:p>
    <w:p w14:paraId="493F3D65" w14:textId="77777777" w:rsidR="00295C05" w:rsidRPr="007C044A" w:rsidRDefault="00295C05">
      <w:pPr>
        <w:spacing w:after="160" w:line="259" w:lineRule="auto"/>
        <w:ind w:firstLine="0"/>
        <w:jc w:val="left"/>
        <w:rPr>
          <w:rFonts w:eastAsiaTheme="majorEastAsia" w:cstheme="majorBidi"/>
          <w:b/>
          <w:caps/>
          <w:sz w:val="8"/>
          <w:szCs w:val="32"/>
        </w:rPr>
      </w:pPr>
    </w:p>
    <w:sectPr w:rsidR="00295C05" w:rsidRPr="007C044A" w:rsidSect="008F215F">
      <w:headerReference w:type="default" r:id="rId22"/>
      <w:footerReference w:type="default" r:id="rId23"/>
      <w:pgSz w:w="11906" w:h="16838" w:code="9"/>
      <w:pgMar w:top="1134" w:right="113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5F66A" w14:textId="77777777" w:rsidR="00C46218" w:rsidRDefault="00C46218" w:rsidP="0090359E">
      <w:pPr>
        <w:spacing w:line="240" w:lineRule="auto"/>
      </w:pPr>
      <w:r>
        <w:separator/>
      </w:r>
    </w:p>
  </w:endnote>
  <w:endnote w:type="continuationSeparator" w:id="0">
    <w:p w14:paraId="015C9C44" w14:textId="77777777" w:rsidR="00C46218" w:rsidRDefault="00C46218" w:rsidP="009035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891427"/>
      <w:docPartObj>
        <w:docPartGallery w:val="Page Numbers (Bottom of Page)"/>
        <w:docPartUnique/>
      </w:docPartObj>
    </w:sdtPr>
    <w:sdtEndPr>
      <w:rPr>
        <w:rStyle w:val="af3"/>
      </w:rPr>
    </w:sdtEndPr>
    <w:sdtContent>
      <w:p w14:paraId="2EC44643" w14:textId="77777777" w:rsidR="00C46218" w:rsidRPr="00571EC6" w:rsidRDefault="00C46218" w:rsidP="00571EC6">
        <w:pPr>
          <w:pStyle w:val="af2"/>
          <w:pBdr>
            <w:top w:val="single" w:sz="4" w:space="1" w:color="006CB5"/>
          </w:pBdr>
          <w:rPr>
            <w:sz w:val="2"/>
          </w:rPr>
        </w:pPr>
      </w:p>
      <w:p w14:paraId="3AC840F2" w14:textId="77777777" w:rsidR="00C46218" w:rsidRDefault="00C46218" w:rsidP="00571EC6">
        <w:pPr>
          <w:pStyle w:val="af2"/>
          <w:pBdr>
            <w:top w:val="single" w:sz="4" w:space="1" w:color="006CB5"/>
          </w:pBdr>
        </w:pPr>
        <w:r w:rsidRPr="00571EC6">
          <w:rPr>
            <w:rStyle w:val="af3"/>
          </w:rPr>
          <w:fldChar w:fldCharType="begin"/>
        </w:r>
        <w:r w:rsidRPr="00571EC6">
          <w:rPr>
            <w:rStyle w:val="af3"/>
          </w:rPr>
          <w:instrText>PAGE   \* MERGEFORMAT</w:instrText>
        </w:r>
        <w:r w:rsidRPr="00571EC6">
          <w:rPr>
            <w:rStyle w:val="af3"/>
          </w:rPr>
          <w:fldChar w:fldCharType="separate"/>
        </w:r>
        <w:r>
          <w:rPr>
            <w:rStyle w:val="af3"/>
            <w:noProof/>
          </w:rPr>
          <w:t>114</w:t>
        </w:r>
        <w:r w:rsidRPr="00571EC6">
          <w:rPr>
            <w:rStyle w:val="af3"/>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9CB36" w14:textId="77777777" w:rsidR="00C46218" w:rsidRPr="0090359E" w:rsidRDefault="00C46218" w:rsidP="0090359E">
    <w:pPr>
      <w:pStyle w:val="af0"/>
      <w:ind w:firstLine="0"/>
      <w:jc w:val="center"/>
      <w:rPr>
        <w:sz w:val="24"/>
        <w:szCs w:val="24"/>
      </w:rPr>
    </w:pPr>
    <w:r w:rsidRPr="0090359E">
      <w:rPr>
        <w:sz w:val="24"/>
        <w:szCs w:val="24"/>
      </w:rPr>
      <w:t>Санкт-Петербург</w:t>
    </w:r>
  </w:p>
  <w:p w14:paraId="02A5C0DF" w14:textId="075452CA" w:rsidR="00C46218" w:rsidRPr="0090359E" w:rsidRDefault="00C46218" w:rsidP="0090359E">
    <w:pPr>
      <w:pStyle w:val="af0"/>
      <w:ind w:firstLine="0"/>
      <w:jc w:val="center"/>
      <w:rPr>
        <w:sz w:val="24"/>
        <w:szCs w:val="24"/>
      </w:rPr>
    </w:pPr>
    <w:r>
      <w:rPr>
        <w:sz w:val="24"/>
        <w:szCs w:val="24"/>
      </w:rPr>
      <w:fldChar w:fldCharType="begin"/>
    </w:r>
    <w:r>
      <w:rPr>
        <w:sz w:val="24"/>
        <w:szCs w:val="24"/>
      </w:rPr>
      <w:instrText xml:space="preserve"> DATE  \@ "yyyy"  \* MERGEFORMAT </w:instrText>
    </w:r>
    <w:r>
      <w:rPr>
        <w:sz w:val="24"/>
        <w:szCs w:val="24"/>
      </w:rPr>
      <w:fldChar w:fldCharType="separate"/>
    </w:r>
    <w:r w:rsidR="00A61EBC">
      <w:rPr>
        <w:noProof/>
        <w:sz w:val="24"/>
        <w:szCs w:val="24"/>
      </w:rPr>
      <w:t>2017</w:t>
    </w:r>
    <w:r>
      <w:rPr>
        <w:sz w:val="24"/>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649549"/>
      <w:docPartObj>
        <w:docPartGallery w:val="Page Numbers (Bottom of Page)"/>
        <w:docPartUnique/>
      </w:docPartObj>
    </w:sdtPr>
    <w:sdtEndPr>
      <w:rPr>
        <w:rStyle w:val="af3"/>
      </w:rPr>
    </w:sdtEndPr>
    <w:sdtContent>
      <w:p w14:paraId="6A5BC7BA" w14:textId="77777777" w:rsidR="00C46218" w:rsidRPr="00571EC6" w:rsidRDefault="00C46218" w:rsidP="00571EC6">
        <w:pPr>
          <w:pStyle w:val="af2"/>
          <w:pBdr>
            <w:top w:val="single" w:sz="4" w:space="1" w:color="006CB5"/>
          </w:pBdr>
          <w:rPr>
            <w:sz w:val="2"/>
          </w:rPr>
        </w:pPr>
      </w:p>
      <w:p w14:paraId="5E0A2514" w14:textId="3A4FDD64" w:rsidR="00C46218" w:rsidRDefault="00C46218" w:rsidP="00571EC6">
        <w:pPr>
          <w:pStyle w:val="af2"/>
          <w:pBdr>
            <w:top w:val="single" w:sz="4" w:space="1" w:color="006CB5"/>
          </w:pBdr>
        </w:pPr>
        <w:r w:rsidRPr="00571EC6">
          <w:rPr>
            <w:rStyle w:val="af3"/>
          </w:rPr>
          <w:fldChar w:fldCharType="begin"/>
        </w:r>
        <w:r w:rsidRPr="00571EC6">
          <w:rPr>
            <w:rStyle w:val="af3"/>
          </w:rPr>
          <w:instrText>PAGE   \* MERGEFORMAT</w:instrText>
        </w:r>
        <w:r w:rsidRPr="00571EC6">
          <w:rPr>
            <w:rStyle w:val="af3"/>
          </w:rPr>
          <w:fldChar w:fldCharType="separate"/>
        </w:r>
        <w:r w:rsidR="00A61EBC">
          <w:rPr>
            <w:rStyle w:val="af3"/>
            <w:noProof/>
          </w:rPr>
          <w:t>125</w:t>
        </w:r>
        <w:r w:rsidRPr="00571EC6">
          <w:rPr>
            <w:rStyle w:val="af3"/>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7196C" w14:textId="77777777" w:rsidR="00C46218" w:rsidRPr="0090359E" w:rsidRDefault="00C46218" w:rsidP="0090359E">
    <w:pPr>
      <w:pStyle w:val="af0"/>
      <w:ind w:firstLine="0"/>
      <w:jc w:val="center"/>
      <w:rPr>
        <w:sz w:val="24"/>
        <w:szCs w:val="24"/>
      </w:rPr>
    </w:pPr>
    <w:r w:rsidRPr="0090359E">
      <w:rPr>
        <w:sz w:val="24"/>
        <w:szCs w:val="24"/>
      </w:rPr>
      <w:t>Санкт-Петербург</w:t>
    </w:r>
  </w:p>
  <w:p w14:paraId="144709D9" w14:textId="785A8DFA" w:rsidR="00C46218" w:rsidRPr="0090359E" w:rsidRDefault="00C46218" w:rsidP="0090359E">
    <w:pPr>
      <w:pStyle w:val="af0"/>
      <w:ind w:firstLine="0"/>
      <w:jc w:val="center"/>
      <w:rPr>
        <w:sz w:val="24"/>
        <w:szCs w:val="24"/>
      </w:rPr>
    </w:pPr>
    <w:r>
      <w:rPr>
        <w:sz w:val="24"/>
        <w:szCs w:val="24"/>
      </w:rPr>
      <w:fldChar w:fldCharType="begin"/>
    </w:r>
    <w:r>
      <w:rPr>
        <w:sz w:val="24"/>
        <w:szCs w:val="24"/>
      </w:rPr>
      <w:instrText xml:space="preserve"> DATE  \@ "yyyy"  \* MERGEFORMAT </w:instrText>
    </w:r>
    <w:r>
      <w:rPr>
        <w:sz w:val="24"/>
        <w:szCs w:val="24"/>
      </w:rPr>
      <w:fldChar w:fldCharType="separate"/>
    </w:r>
    <w:r w:rsidR="00A61EBC">
      <w:rPr>
        <w:noProof/>
        <w:sz w:val="24"/>
        <w:szCs w:val="24"/>
      </w:rPr>
      <w:t>2017</w:t>
    </w:r>
    <w:r>
      <w:rPr>
        <w:sz w:val="24"/>
        <w:szCs w:val="24"/>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A5B94" w14:textId="77777777" w:rsidR="00C46218" w:rsidRPr="00570975" w:rsidRDefault="00C46218" w:rsidP="00861A76">
    <w:pPr>
      <w:pStyle w:val="af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713981"/>
      <w:docPartObj>
        <w:docPartGallery w:val="Page Numbers (Bottom of Page)"/>
        <w:docPartUnique/>
      </w:docPartObj>
    </w:sdtPr>
    <w:sdtEndPr>
      <w:rPr>
        <w:rStyle w:val="af3"/>
      </w:rPr>
    </w:sdtEndPr>
    <w:sdtContent>
      <w:p w14:paraId="0FE10CE2" w14:textId="77777777" w:rsidR="00C46218" w:rsidRPr="00571EC6" w:rsidRDefault="00C46218" w:rsidP="00571EC6">
        <w:pPr>
          <w:pStyle w:val="af2"/>
          <w:pBdr>
            <w:top w:val="single" w:sz="4" w:space="1" w:color="006CB5"/>
          </w:pBdr>
          <w:rPr>
            <w:sz w:val="2"/>
          </w:rPr>
        </w:pPr>
      </w:p>
      <w:p w14:paraId="47B7E197" w14:textId="72E007CA" w:rsidR="00C46218" w:rsidRDefault="00C46218" w:rsidP="00571EC6">
        <w:pPr>
          <w:pStyle w:val="af2"/>
          <w:pBdr>
            <w:top w:val="single" w:sz="4" w:space="1" w:color="006CB5"/>
          </w:pBdr>
        </w:pPr>
        <w:r w:rsidRPr="00571EC6">
          <w:rPr>
            <w:rStyle w:val="af3"/>
          </w:rPr>
          <w:fldChar w:fldCharType="begin"/>
        </w:r>
        <w:r w:rsidRPr="00571EC6">
          <w:rPr>
            <w:rStyle w:val="af3"/>
          </w:rPr>
          <w:instrText>PAGE   \* MERGEFORMAT</w:instrText>
        </w:r>
        <w:r w:rsidRPr="00571EC6">
          <w:rPr>
            <w:rStyle w:val="af3"/>
          </w:rPr>
          <w:fldChar w:fldCharType="separate"/>
        </w:r>
        <w:r w:rsidR="00A61EBC">
          <w:rPr>
            <w:rStyle w:val="af3"/>
            <w:noProof/>
          </w:rPr>
          <w:t>240</w:t>
        </w:r>
        <w:r w:rsidRPr="00571EC6">
          <w:rPr>
            <w:rStyle w:val="af3"/>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FB1BE" w14:textId="77777777" w:rsidR="00C46218" w:rsidRDefault="00C46218" w:rsidP="0090359E">
      <w:pPr>
        <w:spacing w:line="240" w:lineRule="auto"/>
      </w:pPr>
      <w:r>
        <w:separator/>
      </w:r>
    </w:p>
  </w:footnote>
  <w:footnote w:type="continuationSeparator" w:id="0">
    <w:p w14:paraId="0512E396" w14:textId="77777777" w:rsidR="00C46218" w:rsidRDefault="00C46218" w:rsidP="0090359E">
      <w:pPr>
        <w:spacing w:line="240" w:lineRule="auto"/>
      </w:pPr>
      <w:r>
        <w:continuationSeparator/>
      </w:r>
    </w:p>
  </w:footnote>
  <w:footnote w:id="1">
    <w:p w14:paraId="241F5F8F" w14:textId="77777777" w:rsidR="00C46218" w:rsidRPr="00987251" w:rsidRDefault="00C46218" w:rsidP="00861A76">
      <w:pPr>
        <w:pStyle w:val="afa"/>
      </w:pPr>
      <w:r>
        <w:rPr>
          <w:rStyle w:val="afc"/>
        </w:rPr>
        <w:footnoteRef/>
      </w:r>
      <w:r w:rsidRPr="00987251">
        <w:t>В ППЭ размещаются объявления (таблички), оповещающие о ведении видеонаблюдения.</w:t>
      </w:r>
      <w:r>
        <w:t xml:space="preserve"> Участники ЕГЭ и</w:t>
      </w:r>
      <w:r w:rsidRPr="00987251">
        <w:t xml:space="preserve">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r>
        <w:t>.</w:t>
      </w:r>
    </w:p>
    <w:p w14:paraId="62A1B0DC" w14:textId="77777777" w:rsidR="00C46218" w:rsidRDefault="00C46218" w:rsidP="00861A76">
      <w:pPr>
        <w:pStyle w:val="afa"/>
      </w:pPr>
    </w:p>
  </w:footnote>
  <w:footnote w:id="2">
    <w:p w14:paraId="700AE5CC" w14:textId="77777777" w:rsidR="00C46218" w:rsidRDefault="00C46218" w:rsidP="00861A76">
      <w:pPr>
        <w:pStyle w:val="afa"/>
      </w:pPr>
      <w:r w:rsidRPr="00396CA9">
        <w:rPr>
          <w:rStyle w:val="afc"/>
        </w:rPr>
        <w:footnoteRef/>
      </w:r>
      <w:r w:rsidRPr="00396CA9">
        <w:t xml:space="preserve"> Допуск в ППЭ медицинских работников осуществляется по документам, удостоверяющим личность, и при наличии приказа о направлении медицинского работника в ППЭ.</w:t>
      </w:r>
    </w:p>
  </w:footnote>
  <w:footnote w:id="3">
    <w:p w14:paraId="6D1EC94E" w14:textId="65797CF6" w:rsidR="00C46218" w:rsidRDefault="00C46218" w:rsidP="00861A76">
      <w:pPr>
        <w:pStyle w:val="afa"/>
      </w:pPr>
      <w:r>
        <w:rPr>
          <w:rStyle w:val="afc"/>
        </w:rPr>
        <w:footnoteRef/>
      </w:r>
      <w:r w:rsidRPr="0067562E">
        <w:t xml:space="preserve">Допуск в ППЭ медицинских работников осуществляется по документам, удостоверяющим личность, и </w:t>
      </w:r>
      <w:r>
        <w:t xml:space="preserve">по форме ППЭ-07 или </w:t>
      </w:r>
      <w:r w:rsidRPr="0067562E">
        <w:t xml:space="preserve">при </w:t>
      </w:r>
      <w:r w:rsidRPr="009B3550">
        <w:t>наличии приказа о направлении медицинского работника в ППЭ</w:t>
      </w:r>
      <w:r w:rsidRPr="0067562E">
        <w:t>.</w:t>
      </w:r>
    </w:p>
  </w:footnote>
  <w:footnote w:id="4">
    <w:p w14:paraId="511D9B76" w14:textId="77777777" w:rsidR="00C46218" w:rsidRPr="009A3A2B" w:rsidRDefault="00C46218" w:rsidP="00861A76">
      <w:pPr>
        <w:pStyle w:val="afa"/>
        <w:rPr>
          <w:sz w:val="18"/>
          <w:szCs w:val="18"/>
        </w:rPr>
      </w:pPr>
      <w:r>
        <w:rPr>
          <w:rStyle w:val="afc"/>
        </w:rPr>
        <w:footnoteRef/>
      </w:r>
      <w:r w:rsidRPr="00A42BB1">
        <w:rPr>
          <w:sz w:val="18"/>
          <w:szCs w:val="18"/>
        </w:rPr>
        <w:t xml:space="preserve">По медицинским показаниям (при </w:t>
      </w:r>
      <w:r>
        <w:rPr>
          <w:sz w:val="18"/>
          <w:szCs w:val="18"/>
        </w:rPr>
        <w:t>предъявлении</w:t>
      </w:r>
      <w:r w:rsidRPr="00A42BB1">
        <w:rPr>
          <w:sz w:val="18"/>
          <w:szCs w:val="18"/>
        </w:rPr>
        <w:t xml:space="preserve"> подтверждающего документа) участник ЕГЭ может быть освобожден от проверки с использованием металлоискателя.</w:t>
      </w:r>
    </w:p>
  </w:footnote>
  <w:footnote w:id="5">
    <w:p w14:paraId="77E1EDE2" w14:textId="77777777" w:rsidR="00C46218" w:rsidRDefault="00C46218" w:rsidP="00861A76">
      <w:pPr>
        <w:pStyle w:val="afa"/>
      </w:pPr>
      <w:r>
        <w:rPr>
          <w:rStyle w:val="afc"/>
        </w:rPr>
        <w:footnoteRef/>
      </w:r>
      <w:r w:rsidRPr="00A42BB1">
        <w:rPr>
          <w:b/>
          <w:sz w:val="18"/>
          <w:szCs w:val="18"/>
        </w:rPr>
        <w:t>ВАЖНО:</w:t>
      </w:r>
      <w:r w:rsidRPr="00A42BB1">
        <w:rPr>
          <w:sz w:val="18"/>
          <w:szCs w:val="18"/>
        </w:rPr>
        <w:t xml:space="preserve"> организатор</w:t>
      </w:r>
      <w:r>
        <w:rPr>
          <w:sz w:val="18"/>
          <w:szCs w:val="18"/>
        </w:rPr>
        <w:t>ы</w:t>
      </w:r>
      <w:r w:rsidRPr="00A42BB1">
        <w:rPr>
          <w:sz w:val="18"/>
          <w:szCs w:val="18"/>
        </w:rPr>
        <w:t xml:space="preserve"> вне аудитории не прикаса</w:t>
      </w:r>
      <w:r>
        <w:rPr>
          <w:sz w:val="18"/>
          <w:szCs w:val="18"/>
        </w:rPr>
        <w:t>ю</w:t>
      </w:r>
      <w:r w:rsidRPr="00A42BB1">
        <w:rPr>
          <w:sz w:val="18"/>
          <w:szCs w:val="18"/>
        </w:rPr>
        <w:t>тся к участникам экзамена и его вещам, а прос</w:t>
      </w:r>
      <w:r>
        <w:rPr>
          <w:sz w:val="18"/>
          <w:szCs w:val="18"/>
        </w:rPr>
        <w:t>я</w:t>
      </w:r>
      <w:r w:rsidRPr="00A42BB1">
        <w:rPr>
          <w:sz w:val="18"/>
          <w:szCs w:val="18"/>
        </w:rPr>
        <w:t>т добровольно пока</w:t>
      </w:r>
      <w:r>
        <w:rPr>
          <w:sz w:val="18"/>
          <w:szCs w:val="18"/>
        </w:rPr>
        <w:t xml:space="preserve">зать предмет, вызывающий сигнал.  </w:t>
      </w:r>
    </w:p>
  </w:footnote>
  <w:footnote w:id="6">
    <w:p w14:paraId="316FE626" w14:textId="77777777" w:rsidR="00C46218" w:rsidRDefault="00C46218" w:rsidP="00861A76">
      <w:pPr>
        <w:pStyle w:val="afa"/>
      </w:pPr>
      <w:r>
        <w:rPr>
          <w:rStyle w:val="afc"/>
        </w:rPr>
        <w:footnoteRef/>
      </w:r>
      <w:r w:rsidRPr="009A3A2B">
        <w:t xml:space="preserve">Обращаем внимание, что проведение ЕГЭ по иностранным языкам с включенным разделом «Говорение» и проведение ЕГЭ по технологии печати КИМ в аудиториях ППЭ имеет ряд организационно-технологических особенностей и отличий от стандартной процедуры проведения ЕГЭ, которые представлены в приложениях </w:t>
      </w:r>
      <w:r>
        <w:t>7</w:t>
      </w:r>
      <w:r w:rsidRPr="009A3A2B">
        <w:t>-</w:t>
      </w:r>
      <w:r>
        <w:t>8</w:t>
      </w:r>
      <w:r w:rsidRPr="009A3A2B">
        <w:t xml:space="preserve"> и 1</w:t>
      </w:r>
      <w:r>
        <w:t>1</w:t>
      </w:r>
      <w:r w:rsidRPr="009A3A2B">
        <w:t>-1</w:t>
      </w:r>
      <w:r>
        <w:t>5</w:t>
      </w:r>
      <w:r w:rsidRPr="009A3A2B">
        <w:t>.</w:t>
      </w:r>
    </w:p>
  </w:footnote>
  <w:footnote w:id="7">
    <w:p w14:paraId="2CDCFAC6" w14:textId="77777777" w:rsidR="00C46218" w:rsidRDefault="00C46218" w:rsidP="00861A76">
      <w:pPr>
        <w:pStyle w:val="afa"/>
      </w:pPr>
      <w:r>
        <w:rPr>
          <w:rStyle w:val="afc"/>
        </w:rPr>
        <w:footnoteRef/>
      </w:r>
      <w:r>
        <w:t xml:space="preserve"> Порядок проведения сканирования ЭМ описан в Приложение 16-17  настоящих Методических рекомендаций.</w:t>
      </w:r>
    </w:p>
  </w:footnote>
  <w:footnote w:id="8">
    <w:p w14:paraId="348D55E6" w14:textId="77777777" w:rsidR="00C46218" w:rsidRDefault="00C46218" w:rsidP="00861A76">
      <w:pPr>
        <w:pStyle w:val="afa"/>
      </w:pPr>
      <w:r>
        <w:rPr>
          <w:rStyle w:val="afc"/>
        </w:rPr>
        <w:footnoteRef/>
      </w:r>
      <w:r>
        <w:t xml:space="preserve"> П</w:t>
      </w:r>
      <w:r w:rsidRPr="00940AEB">
        <w:t>роведение ЕГЭ по иностранным языкам с включенным разделом «Говорение» и проведение ЕГЭ по технологии печати КИМ в аудиториях ППЭ имеет ряд организационно-технологических особенностей и отличий от стандартной процедуры проведения ЕГЭ</w:t>
      </w:r>
      <w:r>
        <w:t>,</w:t>
      </w:r>
      <w:r w:rsidRPr="00940AEB">
        <w:t xml:space="preserve"> которые представлены в приложениях </w:t>
      </w:r>
      <w:r>
        <w:t>7</w:t>
      </w:r>
      <w:r w:rsidRPr="00940AEB">
        <w:t>-</w:t>
      </w:r>
      <w:r>
        <w:t>8</w:t>
      </w:r>
      <w:r w:rsidRPr="00940AEB">
        <w:t xml:space="preserve"> и 1</w:t>
      </w:r>
      <w:r>
        <w:t>1</w:t>
      </w:r>
      <w:r w:rsidRPr="00940AEB">
        <w:t>-1</w:t>
      </w:r>
      <w:r>
        <w:t>5</w:t>
      </w:r>
      <w:r w:rsidRPr="00940AEB">
        <w:t>.</w:t>
      </w:r>
    </w:p>
  </w:footnote>
  <w:footnote w:id="9">
    <w:p w14:paraId="2D251579" w14:textId="77777777" w:rsidR="00C46218" w:rsidRDefault="00C46218" w:rsidP="00861A76">
      <w:pPr>
        <w:pStyle w:val="afa"/>
      </w:pPr>
      <w:r>
        <w:rPr>
          <w:rStyle w:val="afc"/>
        </w:rPr>
        <w:footnoteRef/>
      </w:r>
      <w:r w:rsidRPr="00D839B6">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footnote>
  <w:footnote w:id="10">
    <w:p w14:paraId="02B59049" w14:textId="77777777" w:rsidR="00C46218" w:rsidRDefault="00C46218" w:rsidP="00861A76">
      <w:pPr>
        <w:pStyle w:val="afa"/>
      </w:pPr>
      <w:r>
        <w:rPr>
          <w:rStyle w:val="afc"/>
        </w:rPr>
        <w:footnoteRef/>
      </w:r>
      <w:r w:rsidRPr="004F0825">
        <w:rPr>
          <w:sz w:val="16"/>
          <w:szCs w:val="16"/>
        </w:rP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w:t>
      </w:r>
      <w:r>
        <w:rPr>
          <w:sz w:val="16"/>
          <w:szCs w:val="16"/>
        </w:rPr>
        <w:t>,</w:t>
      </w:r>
      <w:r w:rsidRPr="0021758A">
        <w:rPr>
          <w:sz w:val="16"/>
          <w:szCs w:val="16"/>
        </w:rPr>
        <w:t>и (или) сотрудники органов внутренних дел (полиции</w:t>
      </w:r>
      <w:r>
        <w:rPr>
          <w:sz w:val="16"/>
          <w:szCs w:val="16"/>
        </w:rPr>
        <w:t>)</w:t>
      </w:r>
      <w:r w:rsidRPr="004F0825">
        <w:rPr>
          <w:sz w:val="16"/>
          <w:szCs w:val="16"/>
        </w:rPr>
        <w:t xml:space="preserve"> и с наличием необходимого количества стационарных </w:t>
      </w:r>
      <w:r>
        <w:rPr>
          <w:sz w:val="16"/>
          <w:szCs w:val="16"/>
        </w:rPr>
        <w:t>и (</w:t>
      </w:r>
      <w:r w:rsidRPr="004F0825">
        <w:rPr>
          <w:sz w:val="16"/>
          <w:szCs w:val="16"/>
        </w:rPr>
        <w:t>или</w:t>
      </w:r>
      <w:r>
        <w:rPr>
          <w:sz w:val="16"/>
          <w:szCs w:val="16"/>
        </w:rPr>
        <w:t>)</w:t>
      </w:r>
      <w:r w:rsidRPr="004F0825">
        <w:rPr>
          <w:sz w:val="16"/>
          <w:szCs w:val="16"/>
        </w:rPr>
        <w:t xml:space="preserve"> переносных металлоискателей.</w:t>
      </w:r>
    </w:p>
  </w:footnote>
  <w:footnote w:id="11">
    <w:p w14:paraId="0A6D0562" w14:textId="77777777" w:rsidR="00C46218" w:rsidRDefault="00C46218" w:rsidP="00861A76">
      <w:pPr>
        <w:pStyle w:val="afa"/>
      </w:pPr>
      <w:r>
        <w:rPr>
          <w:rStyle w:val="afc"/>
        </w:rPr>
        <w:footnoteRef/>
      </w:r>
      <w:r w:rsidRPr="001D3D35">
        <w:rPr>
          <w:sz w:val="16"/>
          <w:szCs w:val="16"/>
        </w:rPr>
        <w:t>Оформление на доске регистрационных полей бланка регистрации участника ЕГЭ может быть произведено за день до проведения экзамена.</w:t>
      </w:r>
    </w:p>
  </w:footnote>
  <w:footnote w:id="12">
    <w:p w14:paraId="1374314F" w14:textId="77777777" w:rsidR="00C46218" w:rsidRPr="009D2F3F" w:rsidRDefault="00C46218" w:rsidP="00861A76">
      <w:pPr>
        <w:pStyle w:val="afa"/>
        <w:rPr>
          <w:sz w:val="16"/>
          <w:szCs w:val="16"/>
        </w:rPr>
      </w:pPr>
      <w:r w:rsidRPr="009D2F3F">
        <w:rPr>
          <w:rStyle w:val="afc"/>
          <w:sz w:val="16"/>
          <w:szCs w:val="16"/>
        </w:rPr>
        <w:footnoteRef/>
      </w:r>
      <w:r w:rsidRPr="009D2F3F">
        <w:rPr>
          <w:sz w:val="16"/>
          <w:szCs w:val="16"/>
        </w:rPr>
        <w:t xml:space="preserve"> В случае использования КИМ в электронном виде член ГЭК получает от уполномоченной организации данные для доступа кКИМ в электронном виде и в присутствии участников ЕГЭ, организаторов в аудитории и общественных наблюдателей (при наличии)организует печать КИМ на бумажные носители. Организаторы в аудитории выполняют комплектование экзаменационных материалов для проведения ЕГЭ.</w:t>
      </w:r>
    </w:p>
  </w:footnote>
  <w:footnote w:id="13">
    <w:p w14:paraId="6B9470B7" w14:textId="77777777" w:rsidR="00C46218" w:rsidRPr="009D2F3F" w:rsidRDefault="00C46218" w:rsidP="00861A76">
      <w:pPr>
        <w:pStyle w:val="afa"/>
        <w:rPr>
          <w:sz w:val="18"/>
          <w:szCs w:val="18"/>
        </w:rPr>
      </w:pPr>
      <w:r w:rsidRPr="009D2F3F">
        <w:rPr>
          <w:rStyle w:val="afc"/>
          <w:sz w:val="18"/>
          <w:szCs w:val="18"/>
        </w:rPr>
        <w:footnoteRef/>
      </w:r>
      <w:r w:rsidRPr="009D2F3F">
        <w:rPr>
          <w:sz w:val="18"/>
          <w:szCs w:val="18"/>
        </w:rPr>
        <w:t xml:space="preserve"> Примечание: в случае обнаружения участником ЕГЭ в ИК лишних или недостающих бланков ЕГЭ или КИМ, несоответствия цифровых значений штрих-кодов на бланке регистрации и на листах КИМ со значениями на конверте с ИК, а также наличия в них полиграфических дефектов полностью заменить ИК на новый. Факт замены фиксируется в форме ППЭ-</w:t>
      </w:r>
      <w:r>
        <w:rPr>
          <w:sz w:val="18"/>
          <w:szCs w:val="18"/>
        </w:rPr>
        <w:t>05-02</w:t>
      </w:r>
      <w:r w:rsidRPr="009D2F3F">
        <w:rPr>
          <w:sz w:val="18"/>
          <w:szCs w:val="18"/>
        </w:rPr>
        <w:t xml:space="preserve"> «Протокол проведения ЕГЭ в аудитории».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w:t>
      </w:r>
      <w:r>
        <w:rPr>
          <w:sz w:val="18"/>
          <w:szCs w:val="18"/>
        </w:rPr>
        <w:t xml:space="preserve"> в штабе ППЭ</w:t>
      </w:r>
      <w:r w:rsidRPr="009D2F3F">
        <w:rPr>
          <w:sz w:val="18"/>
          <w:szCs w:val="18"/>
        </w:rPr>
        <w:t xml:space="preserve">. Для замены ИК из резервного доставочного пакета обратиться к руководителю ППЭ </w:t>
      </w:r>
      <w:r>
        <w:rPr>
          <w:sz w:val="18"/>
          <w:szCs w:val="18"/>
        </w:rPr>
        <w:t xml:space="preserve">(члену ГЭК) </w:t>
      </w:r>
      <w:r w:rsidRPr="009D2F3F">
        <w:rPr>
          <w:sz w:val="18"/>
          <w:szCs w:val="18"/>
        </w:rPr>
        <w:t>и получить ИК из резервного доставочного спецпакета (рекомендуется использовать пом</w:t>
      </w:r>
      <w:r>
        <w:rPr>
          <w:sz w:val="18"/>
          <w:szCs w:val="18"/>
        </w:rPr>
        <w:t>ощь организатора вне аудитории)</w:t>
      </w:r>
      <w:r w:rsidRPr="009D2F3F">
        <w:rPr>
          <w:sz w:val="18"/>
          <w:szCs w:val="18"/>
        </w:rPr>
        <w:t>;</w:t>
      </w:r>
    </w:p>
  </w:footnote>
  <w:footnote w:id="14">
    <w:p w14:paraId="38B502F2" w14:textId="77777777" w:rsidR="00C46218" w:rsidRDefault="00C46218" w:rsidP="00861A76">
      <w:pPr>
        <w:pStyle w:val="afa"/>
      </w:pPr>
      <w:r w:rsidRPr="009D2F3F">
        <w:rPr>
          <w:rStyle w:val="afc"/>
          <w:sz w:val="18"/>
          <w:szCs w:val="18"/>
        </w:rPr>
        <w:footnoteRef/>
      </w:r>
      <w:r>
        <w:rPr>
          <w:sz w:val="18"/>
          <w:szCs w:val="18"/>
        </w:rPr>
        <w:t xml:space="preserve"> Примечание: в случае</w:t>
      </w:r>
      <w:r w:rsidRPr="009D2F3F">
        <w:rPr>
          <w:sz w:val="18"/>
          <w:szCs w:val="18"/>
        </w:rPr>
        <w:t xml:space="preserve"> если участник ЕГЭ отказывается ставить личную подпись в бланке регистрации, организатор в аудитории ставит в бланке регистрации свою подпись.</w:t>
      </w:r>
    </w:p>
  </w:footnote>
  <w:footnote w:id="15">
    <w:p w14:paraId="133ED3B6" w14:textId="77777777" w:rsidR="00C46218" w:rsidRPr="009D2F3F" w:rsidRDefault="00C46218" w:rsidP="00861A76">
      <w:pPr>
        <w:pStyle w:val="afa"/>
        <w:rPr>
          <w:sz w:val="18"/>
          <w:szCs w:val="18"/>
        </w:rPr>
      </w:pPr>
      <w:r w:rsidRPr="009D2F3F">
        <w:rPr>
          <w:rStyle w:val="afc"/>
          <w:sz w:val="18"/>
          <w:szCs w:val="18"/>
        </w:rPr>
        <w:footnoteRef/>
      </w:r>
      <w:r w:rsidRPr="009D2F3F">
        <w:rPr>
          <w:sz w:val="18"/>
          <w:szCs w:val="18"/>
        </w:rPr>
        <w:t xml:space="preserve"> В продолжительность выполнения экзаменационной работы не включается время, выделенное на подготовительные мероприятия (инструктаж участников ЕГЭ, выдачу им ЭМ, заполнение регистрационных полей бланков ЕГЭ, настройку необходимых технических средств, используемых при проведении экзаменов).</w:t>
      </w:r>
    </w:p>
  </w:footnote>
  <w:footnote w:id="16">
    <w:p w14:paraId="6C4C9FC4" w14:textId="77777777" w:rsidR="00C46218" w:rsidRPr="000D615E" w:rsidRDefault="00C46218" w:rsidP="00861A76">
      <w:pPr>
        <w:pStyle w:val="afa"/>
      </w:pPr>
      <w:r w:rsidRPr="005158E1">
        <w:rPr>
          <w:rStyle w:val="afc"/>
        </w:rPr>
        <w:footnoteRef/>
      </w:r>
      <w:r w:rsidRPr="000D615E">
        <w:t xml:space="preserve">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w:t>
      </w:r>
      <w:r>
        <w:t>не позднее</w:t>
      </w:r>
      <w:r w:rsidRPr="000D615E">
        <w:t xml:space="preserve"> 07.50 и получить у руководителя ППЭ форму ППЭ-07 «Список работников ППЭ».  </w:t>
      </w:r>
      <w:r>
        <w:t>Не позднее 08.15 по местному времени</w:t>
      </w:r>
      <w:r w:rsidRPr="000D615E">
        <w:t xml:space="preserve">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 установить соответствие их личности представленным документам, а также проверить наличие указанных лиц в списке работников ППЭ.</w:t>
      </w:r>
    </w:p>
  </w:footnote>
  <w:footnote w:id="17">
    <w:p w14:paraId="529A1A50" w14:textId="77777777" w:rsidR="00C46218" w:rsidRPr="000D615E" w:rsidRDefault="00C46218" w:rsidP="00861A76">
      <w:pPr>
        <w:pStyle w:val="afa"/>
      </w:pPr>
      <w:r w:rsidRPr="000D615E">
        <w:rPr>
          <w:rStyle w:val="afc"/>
        </w:rPr>
        <w:footnoteRef/>
      </w:r>
      <w:r w:rsidRPr="000D615E">
        <w:t xml:space="preserve"> 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footnote>
  <w:footnote w:id="18">
    <w:p w14:paraId="7CF04F7E" w14:textId="77777777" w:rsidR="00C46218" w:rsidRPr="00DD25D6" w:rsidRDefault="00C46218" w:rsidP="00861A76">
      <w:pPr>
        <w:pStyle w:val="afa"/>
        <w:rPr>
          <w:sz w:val="18"/>
          <w:szCs w:val="18"/>
        </w:rPr>
      </w:pPr>
      <w:r w:rsidRPr="00DD25D6">
        <w:rPr>
          <w:rStyle w:val="afc"/>
          <w:sz w:val="18"/>
          <w:szCs w:val="18"/>
        </w:rPr>
        <w:footnoteRef/>
      </w:r>
      <w:r w:rsidRPr="00DD25D6">
        <w:rPr>
          <w:sz w:val="18"/>
          <w:szCs w:val="18"/>
        </w:rPr>
        <w:t xml:space="preserve"> 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p>
    <w:p w14:paraId="2A268C36" w14:textId="77777777" w:rsidR="00C46218" w:rsidRPr="00DD25D6" w:rsidRDefault="00C46218" w:rsidP="00861A76">
      <w:pPr>
        <w:pStyle w:val="afa"/>
        <w:rPr>
          <w:sz w:val="18"/>
          <w:szCs w:val="18"/>
        </w:rPr>
      </w:pPr>
      <w:r w:rsidRPr="00DD25D6">
        <w:rPr>
          <w:sz w:val="18"/>
          <w:szCs w:val="18"/>
        </w:rPr>
        <w:t xml:space="preserve">При отсутствии участника ЕГЭ в списках распределения в данный ППЭ, участник ЕГЭ в ППЭ не допускается, </w:t>
      </w:r>
      <w:r w:rsidRPr="000D3BCD">
        <w:rPr>
          <w:sz w:val="18"/>
          <w:szCs w:val="18"/>
        </w:rPr>
        <w:t xml:space="preserve">в этом случае, </w:t>
      </w:r>
      <w:r w:rsidRPr="00DD25D6">
        <w:rPr>
          <w:sz w:val="18"/>
          <w:szCs w:val="18"/>
        </w:rPr>
        <w:t>необходимо пригласить члена ГЭК для фиксирования данного факта для дальнейшего принятия решения.</w:t>
      </w:r>
    </w:p>
  </w:footnote>
  <w:footnote w:id="19">
    <w:p w14:paraId="23DDBBC6" w14:textId="77777777" w:rsidR="00C46218" w:rsidRPr="00DD25D6" w:rsidRDefault="00C46218" w:rsidP="00861A76">
      <w:pPr>
        <w:pStyle w:val="afa"/>
        <w:rPr>
          <w:sz w:val="18"/>
          <w:szCs w:val="18"/>
        </w:rPr>
      </w:pPr>
      <w:r w:rsidRPr="00DD25D6">
        <w:rPr>
          <w:rStyle w:val="afc"/>
          <w:sz w:val="18"/>
          <w:szCs w:val="18"/>
        </w:rPr>
        <w:footnoteRef/>
      </w:r>
      <w:r w:rsidRPr="00DD25D6">
        <w:rPr>
          <w:sz w:val="18"/>
          <w:szCs w:val="18"/>
        </w:rPr>
        <w:t xml:space="preserve"> Проверка участников ЕГЭ 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w:t>
      </w:r>
    </w:p>
  </w:footnote>
  <w:footnote w:id="20">
    <w:p w14:paraId="0C7971B3" w14:textId="77777777" w:rsidR="00C46218" w:rsidRPr="00DD25D6" w:rsidRDefault="00C46218" w:rsidP="00861A76">
      <w:pPr>
        <w:pStyle w:val="afa"/>
        <w:rPr>
          <w:sz w:val="18"/>
          <w:szCs w:val="18"/>
        </w:rPr>
      </w:pPr>
      <w:r w:rsidRPr="00DD25D6">
        <w:rPr>
          <w:rStyle w:val="afc"/>
          <w:sz w:val="18"/>
          <w:szCs w:val="18"/>
        </w:rPr>
        <w:footnoteRef/>
      </w:r>
      <w:r w:rsidRPr="00DD25D6">
        <w:rPr>
          <w:sz w:val="18"/>
          <w:szCs w:val="18"/>
        </w:rPr>
        <w:t xml:space="preserve"> По медицинским показаниям (при предоставлении подтверждающего документа) участник ЕГЭ может быть освобожден от проверки с использованием металлоискателя.</w:t>
      </w:r>
    </w:p>
  </w:footnote>
  <w:footnote w:id="21">
    <w:p w14:paraId="2A0BA08B" w14:textId="77777777" w:rsidR="00C46218" w:rsidRPr="00DD25D6" w:rsidRDefault="00C46218" w:rsidP="00861A76">
      <w:pPr>
        <w:pStyle w:val="afa"/>
      </w:pPr>
      <w:r w:rsidRPr="00DD25D6">
        <w:rPr>
          <w:rStyle w:val="afc"/>
          <w:sz w:val="18"/>
          <w:szCs w:val="18"/>
        </w:rPr>
        <w:footnoteRef/>
      </w:r>
      <w:r w:rsidRPr="00DD25D6">
        <w:rPr>
          <w:b/>
          <w:sz w:val="18"/>
          <w:szCs w:val="18"/>
        </w:rPr>
        <w:t>ВАЖНО:</w:t>
      </w:r>
      <w:r w:rsidRPr="00DD25D6">
        <w:rPr>
          <w:sz w:val="18"/>
          <w:szCs w:val="18"/>
        </w:rPr>
        <w:t xml:space="preserve"> организатор вне аудитории не прикасается к участникам экзамена и его вещам, а просит добровольно показать предмет, вызывающий сигнал переносног</w:t>
      </w:r>
      <w:r>
        <w:rPr>
          <w:sz w:val="18"/>
          <w:szCs w:val="18"/>
        </w:rPr>
        <w:t xml:space="preserve">о металлоискателя, и сдать все </w:t>
      </w:r>
      <w:r w:rsidRPr="000D3BCD">
        <w:rPr>
          <w:sz w:val="18"/>
          <w:szCs w:val="18"/>
        </w:rPr>
        <w:t>запрещенные</w:t>
      </w:r>
      <w:r w:rsidRPr="00DD25D6">
        <w:rPr>
          <w:sz w:val="18"/>
          <w:szCs w:val="18"/>
        </w:rPr>
        <w:t xml:space="preserve"> средства в место хранения личных вещей участников ЕГЭ или сопровождающему.</w:t>
      </w:r>
    </w:p>
  </w:footnote>
  <w:footnote w:id="22">
    <w:p w14:paraId="1B1AB709" w14:textId="77777777" w:rsidR="00C46218" w:rsidRPr="00DD25D6" w:rsidRDefault="00C46218" w:rsidP="00F2435A">
      <w:pPr>
        <w:pStyle w:val="afa"/>
        <w:rPr>
          <w:sz w:val="18"/>
          <w:szCs w:val="18"/>
        </w:rPr>
      </w:pPr>
      <w:r w:rsidRPr="00DD25D6">
        <w:rPr>
          <w:rStyle w:val="afc"/>
          <w:sz w:val="18"/>
          <w:szCs w:val="18"/>
        </w:rPr>
        <w:footnoteRef/>
      </w:r>
      <w:r w:rsidRPr="00DD25D6">
        <w:rPr>
          <w:sz w:val="18"/>
          <w:szCs w:val="18"/>
        </w:rPr>
        <w:t xml:space="preserve"> 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w:t>
      </w:r>
      <w:r>
        <w:rPr>
          <w:sz w:val="18"/>
          <w:szCs w:val="18"/>
        </w:rPr>
        <w:t xml:space="preserve">ации личности участника ГИА»). </w:t>
      </w:r>
      <w:r w:rsidRPr="00DD25D6">
        <w:rPr>
          <w:sz w:val="18"/>
          <w:szCs w:val="18"/>
        </w:rPr>
        <w:t xml:space="preserve">При отсутствии участника ЕГЭ в списках распределения в данный ППЭ, участник ЕГЭ в ППЭ не допускается, </w:t>
      </w:r>
      <w:r w:rsidRPr="000D3BCD">
        <w:rPr>
          <w:sz w:val="18"/>
          <w:szCs w:val="18"/>
        </w:rPr>
        <w:t xml:space="preserve">в этом случае, </w:t>
      </w:r>
      <w:r w:rsidRPr="00DD25D6">
        <w:rPr>
          <w:sz w:val="18"/>
          <w:szCs w:val="18"/>
        </w:rPr>
        <w:t>необходимо пригласить члена ГЭК для фиксирования данного факта для дальнейшего принятия решения.</w:t>
      </w:r>
    </w:p>
  </w:footnote>
  <w:footnote w:id="23">
    <w:p w14:paraId="6AEC9322" w14:textId="77777777" w:rsidR="00C46218" w:rsidRPr="00DD25D6" w:rsidRDefault="00C46218" w:rsidP="00F2435A">
      <w:pPr>
        <w:pStyle w:val="afa"/>
        <w:rPr>
          <w:sz w:val="18"/>
          <w:szCs w:val="18"/>
        </w:rPr>
      </w:pPr>
      <w:r w:rsidRPr="00DD25D6">
        <w:rPr>
          <w:rStyle w:val="afc"/>
          <w:sz w:val="18"/>
          <w:szCs w:val="18"/>
        </w:rPr>
        <w:footnoteRef/>
      </w:r>
      <w:r w:rsidRPr="00DD25D6">
        <w:rPr>
          <w:sz w:val="18"/>
          <w:szCs w:val="18"/>
        </w:rPr>
        <w:t xml:space="preserve"> По медицинским показаниям (при предоставлении подтверждающего документа) участник ЕГЭ может быть освобожден от проверки с использованием металлоискателя.</w:t>
      </w:r>
    </w:p>
  </w:footnote>
  <w:footnote w:id="24">
    <w:p w14:paraId="10D56867" w14:textId="77777777" w:rsidR="00C46218" w:rsidRPr="00DD25D6" w:rsidRDefault="00C46218" w:rsidP="00F2435A">
      <w:pPr>
        <w:pStyle w:val="afa"/>
      </w:pPr>
      <w:r w:rsidRPr="00DD25D6">
        <w:rPr>
          <w:rStyle w:val="afc"/>
          <w:sz w:val="18"/>
          <w:szCs w:val="18"/>
        </w:rPr>
        <w:footnoteRef/>
      </w:r>
      <w:r w:rsidRPr="00DD25D6">
        <w:rPr>
          <w:b/>
          <w:sz w:val="18"/>
          <w:szCs w:val="18"/>
        </w:rPr>
        <w:t>ВАЖНО:</w:t>
      </w:r>
      <w:r>
        <w:rPr>
          <w:b/>
          <w:sz w:val="18"/>
          <w:szCs w:val="18"/>
        </w:rPr>
        <w:t xml:space="preserve"> </w:t>
      </w:r>
      <w:r>
        <w:rPr>
          <w:sz w:val="18"/>
          <w:szCs w:val="18"/>
        </w:rPr>
        <w:t>Р</w:t>
      </w:r>
      <w:r w:rsidRPr="00FB3DAE">
        <w:rPr>
          <w:sz w:val="18"/>
          <w:szCs w:val="18"/>
        </w:rPr>
        <w:t xml:space="preserve">аботник по обеспечению охраны образовательных организаций </w:t>
      </w:r>
      <w:r>
        <w:rPr>
          <w:sz w:val="18"/>
          <w:szCs w:val="18"/>
        </w:rPr>
        <w:t xml:space="preserve">не прикасается </w:t>
      </w:r>
      <w:r w:rsidRPr="00DD25D6">
        <w:rPr>
          <w:sz w:val="18"/>
          <w:szCs w:val="18"/>
        </w:rPr>
        <w:t>к участникам экзамена и его вещам, а просит добровольно показать предмет, вызывающий сигнал переносног</w:t>
      </w:r>
      <w:r>
        <w:rPr>
          <w:sz w:val="18"/>
          <w:szCs w:val="18"/>
        </w:rPr>
        <w:t xml:space="preserve">о металлоискателя, и сдать все </w:t>
      </w:r>
      <w:r w:rsidRPr="000D3BCD">
        <w:rPr>
          <w:sz w:val="18"/>
          <w:szCs w:val="18"/>
        </w:rPr>
        <w:t>запрещенные</w:t>
      </w:r>
      <w:r w:rsidRPr="00DD25D6">
        <w:rPr>
          <w:sz w:val="18"/>
          <w:szCs w:val="18"/>
        </w:rPr>
        <w:t xml:space="preserve"> средства в место хранения личных вещей участников ЕГЭ или сопровождающему.</w:t>
      </w:r>
    </w:p>
  </w:footnote>
  <w:footnote w:id="25">
    <w:p w14:paraId="6613045E" w14:textId="77777777" w:rsidR="00C46218" w:rsidRDefault="00C46218" w:rsidP="00861A76">
      <w:pPr>
        <w:pStyle w:val="afa"/>
      </w:pPr>
      <w:r w:rsidRPr="001D3D35">
        <w:rPr>
          <w:rStyle w:val="afc"/>
        </w:rPr>
        <w:footnoteRef/>
      </w:r>
      <w:r w:rsidRPr="009D2F3F">
        <w:rPr>
          <w:sz w:val="16"/>
          <w:szCs w:val="16"/>
        </w:rPr>
        <w:t>Оформление на доске регистрационных полей бланка регистрации участника ЕГЭ может быть произведено за день до проведения экзамена.</w:t>
      </w:r>
    </w:p>
  </w:footnote>
  <w:footnote w:id="26">
    <w:p w14:paraId="029B78E6" w14:textId="77777777" w:rsidR="00C46218" w:rsidRDefault="00C46218" w:rsidP="00861A76">
      <w:pPr>
        <w:pStyle w:val="afa"/>
      </w:pPr>
      <w:r>
        <w:rPr>
          <w:rStyle w:val="afc"/>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 w:id="27">
    <w:p w14:paraId="2179AE81" w14:textId="77777777" w:rsidR="00C46218" w:rsidRDefault="00C46218" w:rsidP="0089326D">
      <w:pPr>
        <w:pStyle w:val="afa"/>
      </w:pPr>
      <w:r>
        <w:rPr>
          <w:rStyle w:val="afc"/>
        </w:rPr>
        <w:footnoteRef/>
      </w:r>
      <w:r>
        <w:t xml:space="preserve"> За исключением ППЭ, в которых </w:t>
      </w:r>
      <w:r w:rsidRPr="00E93AF5">
        <w:t xml:space="preserve">руководитель ППЭ </w:t>
      </w:r>
      <w:r>
        <w:t>д</w:t>
      </w:r>
      <w:r w:rsidRPr="00E93AF5">
        <w:t>о начала экзамена организует автоматизированное распределение участников ЕГЭ и организаторов по аудиториям.</w:t>
      </w:r>
    </w:p>
  </w:footnote>
  <w:footnote w:id="28">
    <w:p w14:paraId="54283F04" w14:textId="77777777" w:rsidR="00C46218" w:rsidRDefault="00C46218" w:rsidP="00861A76">
      <w:pPr>
        <w:pStyle w:val="afa"/>
      </w:pPr>
      <w:r>
        <w:rPr>
          <w:rStyle w:val="afc"/>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29">
    <w:p w14:paraId="2706571E" w14:textId="77777777" w:rsidR="00C46218" w:rsidRDefault="00C46218" w:rsidP="00861A76">
      <w:pPr>
        <w:pStyle w:val="afa"/>
      </w:pPr>
      <w:r>
        <w:rPr>
          <w:rStyle w:val="afc"/>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30">
    <w:p w14:paraId="3948EB7F" w14:textId="77777777" w:rsidR="00C46218" w:rsidRDefault="00C46218" w:rsidP="00861A76">
      <w:pPr>
        <w:pStyle w:val="afa"/>
      </w:pPr>
      <w:r w:rsidRPr="001D3D35">
        <w:rPr>
          <w:rStyle w:val="afc"/>
        </w:rPr>
        <w:footnoteRef/>
      </w:r>
      <w:r w:rsidRPr="009D2F3F">
        <w:rPr>
          <w:sz w:val="16"/>
          <w:szCs w:val="16"/>
        </w:rPr>
        <w:t>Оформление на доске регистрационных полей бланка регистрации участника ЕГЭ может быть произведено за день до проведения экзамена.</w:t>
      </w:r>
    </w:p>
  </w:footnote>
  <w:footnote w:id="31">
    <w:p w14:paraId="3D7F398F" w14:textId="77777777" w:rsidR="00C46218" w:rsidRDefault="00C46218" w:rsidP="007D3740">
      <w:pPr>
        <w:pStyle w:val="afa"/>
      </w:pPr>
      <w:r w:rsidRPr="001D3D35">
        <w:rPr>
          <w:rStyle w:val="afc"/>
        </w:rPr>
        <w:footnoteRef/>
      </w:r>
      <w:r w:rsidRPr="009D2F3F">
        <w:rPr>
          <w:sz w:val="16"/>
          <w:szCs w:val="16"/>
        </w:rPr>
        <w:t>Оформление на доске регистрационных полей бланка регистрации участника ЕГЭ может быть произведено за день до проведения экзамена.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97227" w14:textId="77777777" w:rsidR="00C46218" w:rsidRDefault="00C46218" w:rsidP="00571EC6">
    <w:pPr>
      <w:pStyle w:val="ae"/>
      <w:pBdr>
        <w:bottom w:val="single" w:sz="4" w:space="1" w:color="006CB5"/>
      </w:pBdr>
      <w:spacing w:after="240"/>
      <w:ind w:firstLine="0"/>
    </w:pPr>
    <w:r>
      <w:rPr>
        <w:noProof/>
      </w:rPr>
      <w:drawing>
        <wp:inline distT="0" distB="0" distL="0" distR="0" wp14:anchorId="1FAA5F20" wp14:editId="6610155B">
          <wp:extent cx="1242000" cy="5400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ИА Санкт-Петербург 2016.png"/>
                  <pic:cNvPicPr/>
                </pic:nvPicPr>
                <pic:blipFill>
                  <a:blip r:embed="rId1">
                    <a:extLst>
                      <a:ext uri="{28A0092B-C50C-407E-A947-70E740481C1C}">
                        <a14:useLocalDpi xmlns:a14="http://schemas.microsoft.com/office/drawing/2010/main" val="0"/>
                      </a:ext>
                    </a:extLst>
                  </a:blip>
                  <a:stretch>
                    <a:fillRect/>
                  </a:stretch>
                </pic:blipFill>
                <pic:spPr>
                  <a:xfrm>
                    <a:off x="0" y="0"/>
                    <a:ext cx="1242000" cy="54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E624" w14:textId="77777777" w:rsidR="00C46218" w:rsidRDefault="00C46218" w:rsidP="0090359E">
    <w:pPr>
      <w:spacing w:after="240" w:line="240" w:lineRule="auto"/>
      <w:ind w:firstLine="0"/>
      <w:jc w:val="center"/>
      <w:rPr>
        <w:rFonts w:eastAsia="Times New Roman" w:cs="Times New Roman"/>
        <w:b/>
      </w:rPr>
    </w:pPr>
    <w:r>
      <w:rPr>
        <w:rFonts w:eastAsia="Times New Roman" w:cs="Times New Roman"/>
        <w:b/>
        <w:noProof/>
      </w:rPr>
      <w:drawing>
        <wp:inline distT="0" distB="0" distL="0" distR="0" wp14:anchorId="12102FE2" wp14:editId="1209B331">
          <wp:extent cx="630000" cy="7200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 - СПбЦОКОиИТ - Синий.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00" cy="720000"/>
                  </a:xfrm>
                  <a:prstGeom prst="rect">
                    <a:avLst/>
                  </a:prstGeom>
                </pic:spPr>
              </pic:pic>
            </a:graphicData>
          </a:graphic>
        </wp:inline>
      </w:drawing>
    </w:r>
  </w:p>
  <w:p w14:paraId="69A4B7DC" w14:textId="77777777" w:rsidR="00C46218" w:rsidRDefault="00C46218" w:rsidP="0099756F">
    <w:pPr>
      <w:spacing w:line="259" w:lineRule="auto"/>
      <w:ind w:firstLine="0"/>
      <w:jc w:val="center"/>
      <w:rPr>
        <w:rFonts w:eastAsia="Times New Roman" w:cs="Times New Roman"/>
        <w:sz w:val="24"/>
        <w:szCs w:val="24"/>
      </w:rPr>
    </w:pPr>
    <w:r w:rsidRPr="0090359E">
      <w:rPr>
        <w:rFonts w:eastAsia="Times New Roman" w:cs="Times New Roman"/>
        <w:sz w:val="24"/>
        <w:szCs w:val="24"/>
      </w:rPr>
      <w:t>Государственное бюджетное учреждение</w:t>
    </w:r>
  </w:p>
  <w:p w14:paraId="6F2E6962" w14:textId="77777777" w:rsidR="00C46218" w:rsidRPr="0090359E" w:rsidRDefault="00C46218" w:rsidP="0099756F">
    <w:pPr>
      <w:spacing w:line="259" w:lineRule="auto"/>
      <w:ind w:firstLine="0"/>
      <w:jc w:val="center"/>
      <w:rPr>
        <w:rFonts w:eastAsia="Times New Roman" w:cs="Times New Roman"/>
        <w:sz w:val="24"/>
        <w:szCs w:val="24"/>
      </w:rPr>
    </w:pPr>
    <w:r w:rsidRPr="0090359E">
      <w:rPr>
        <w:rFonts w:eastAsia="Times New Roman" w:cs="Times New Roman"/>
        <w:sz w:val="24"/>
        <w:szCs w:val="24"/>
      </w:rPr>
      <w:t>дополнительного профессионального образования</w:t>
    </w:r>
    <w:r w:rsidRPr="0090359E">
      <w:rPr>
        <w:rFonts w:eastAsia="Times New Roman" w:cs="Times New Roman"/>
        <w:sz w:val="24"/>
        <w:szCs w:val="24"/>
      </w:rPr>
      <w:br/>
      <w:t>«Санкт-Петербургский центр оценки качества образования</w:t>
    </w:r>
    <w:r w:rsidRPr="0090359E">
      <w:rPr>
        <w:rFonts w:eastAsia="Times New Roman" w:cs="Times New Roman"/>
        <w:sz w:val="24"/>
        <w:szCs w:val="24"/>
      </w:rPr>
      <w:br/>
      <w:t>и информационных технологий»</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FCF8A" w14:textId="77777777" w:rsidR="00C46218" w:rsidRDefault="00C46218" w:rsidP="00571EC6">
    <w:pPr>
      <w:pStyle w:val="ae"/>
      <w:pBdr>
        <w:bottom w:val="single" w:sz="4" w:space="1" w:color="006CB5"/>
      </w:pBdr>
      <w:spacing w:after="240"/>
      <w:ind w:firstLine="0"/>
    </w:pPr>
    <w:r>
      <w:rPr>
        <w:noProof/>
      </w:rPr>
      <w:drawing>
        <wp:inline distT="0" distB="0" distL="0" distR="0" wp14:anchorId="192C1A39" wp14:editId="4BF6B1C2">
          <wp:extent cx="1242000" cy="5400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ИА Санкт-Петербург 2016.png"/>
                  <pic:cNvPicPr/>
                </pic:nvPicPr>
                <pic:blipFill>
                  <a:blip r:embed="rId1">
                    <a:extLst>
                      <a:ext uri="{28A0092B-C50C-407E-A947-70E740481C1C}">
                        <a14:useLocalDpi xmlns:a14="http://schemas.microsoft.com/office/drawing/2010/main" val="0"/>
                      </a:ext>
                    </a:extLst>
                  </a:blip>
                  <a:stretch>
                    <a:fillRect/>
                  </a:stretch>
                </pic:blipFill>
                <pic:spPr>
                  <a:xfrm>
                    <a:off x="0" y="0"/>
                    <a:ext cx="1242000" cy="540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6E0A5" w14:textId="77777777" w:rsidR="00C46218" w:rsidRDefault="00C46218" w:rsidP="0090359E">
    <w:pPr>
      <w:spacing w:after="240" w:line="240" w:lineRule="auto"/>
      <w:ind w:firstLine="0"/>
      <w:jc w:val="center"/>
      <w:rPr>
        <w:rFonts w:eastAsia="Times New Roman" w:cs="Times New Roman"/>
        <w:b/>
      </w:rPr>
    </w:pPr>
    <w:r>
      <w:rPr>
        <w:rFonts w:eastAsia="Times New Roman" w:cs="Times New Roman"/>
        <w:b/>
        <w:noProof/>
      </w:rPr>
      <w:drawing>
        <wp:inline distT="0" distB="0" distL="0" distR="0" wp14:anchorId="520E2A08" wp14:editId="046F447C">
          <wp:extent cx="630000" cy="7200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 - СПбЦОКОиИТ - Синий.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00" cy="720000"/>
                  </a:xfrm>
                  <a:prstGeom prst="rect">
                    <a:avLst/>
                  </a:prstGeom>
                </pic:spPr>
              </pic:pic>
            </a:graphicData>
          </a:graphic>
        </wp:inline>
      </w:drawing>
    </w:r>
  </w:p>
  <w:p w14:paraId="2C54F20F" w14:textId="77777777" w:rsidR="00C46218" w:rsidRPr="0090359E" w:rsidRDefault="00C46218" w:rsidP="0090359E">
    <w:pPr>
      <w:spacing w:line="259" w:lineRule="auto"/>
      <w:ind w:firstLine="0"/>
      <w:jc w:val="center"/>
      <w:rPr>
        <w:rFonts w:eastAsia="Times New Roman" w:cs="Times New Roman"/>
        <w:sz w:val="24"/>
        <w:szCs w:val="24"/>
      </w:rPr>
    </w:pPr>
    <w:r w:rsidRPr="0090359E">
      <w:rPr>
        <w:rFonts w:eastAsia="Times New Roman" w:cs="Times New Roman"/>
        <w:sz w:val="24"/>
        <w:szCs w:val="24"/>
      </w:rPr>
      <w:t>Государственное бюджетное учреждение</w:t>
    </w:r>
    <w:r w:rsidRPr="0090359E">
      <w:rPr>
        <w:rFonts w:eastAsia="Times New Roman" w:cs="Times New Roman"/>
        <w:sz w:val="24"/>
        <w:szCs w:val="24"/>
      </w:rPr>
      <w:br/>
      <w:t>дополнительного профессионального образования</w:t>
    </w:r>
    <w:r w:rsidRPr="0090359E">
      <w:rPr>
        <w:rFonts w:eastAsia="Times New Roman" w:cs="Times New Roman"/>
        <w:sz w:val="24"/>
        <w:szCs w:val="24"/>
      </w:rPr>
      <w:br/>
      <w:t>«Санкт-Петербургский центр оценки качества образования</w:t>
    </w:r>
    <w:r w:rsidRPr="0090359E">
      <w:rPr>
        <w:rFonts w:eastAsia="Times New Roman" w:cs="Times New Roman"/>
        <w:sz w:val="24"/>
        <w:szCs w:val="24"/>
      </w:rPr>
      <w:br/>
      <w:t>и информационных технологий»</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88250" w14:textId="77777777" w:rsidR="00C46218" w:rsidRPr="006F5A54" w:rsidRDefault="00C46218" w:rsidP="005E45CF">
    <w:pPr>
      <w:pStyle w:val="ae"/>
      <w:spacing w:after="240"/>
      <w:ind w:firstLine="0"/>
    </w:pPr>
    <w:r>
      <w:rPr>
        <w:noProof/>
      </w:rPr>
      <w:drawing>
        <wp:anchor distT="0" distB="0" distL="114300" distR="114300" simplePos="0" relativeHeight="251662336" behindDoc="0" locked="0" layoutInCell="1" allowOverlap="1" wp14:anchorId="3BA2F8C7" wp14:editId="762EB8D1">
          <wp:simplePos x="0" y="0"/>
          <wp:positionH relativeFrom="rightMargin">
            <wp:posOffset>-298450</wp:posOffset>
          </wp:positionH>
          <wp:positionV relativeFrom="paragraph">
            <wp:posOffset>351790</wp:posOffset>
          </wp:positionV>
          <wp:extent cx="1241425" cy="539750"/>
          <wp:effectExtent l="0" t="0" r="4762" b="4763"/>
          <wp:wrapNone/>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ИА Санкт-Петербург 2016.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1241425" cy="539750"/>
                  </a:xfrm>
                  <a:prstGeom prst="rect">
                    <a:avLst/>
                  </a:prstGeom>
                </pic:spPr>
              </pic:pic>
            </a:graphicData>
          </a:graphic>
        </wp:anchor>
      </w:drawing>
    </w:r>
    <w:r w:rsidR="00A61EBC">
      <w:rPr>
        <w:rFonts w:eastAsia="Times New Roman"/>
        <w:noProof/>
      </w:rPr>
      <w:pict w14:anchorId="7975118C">
        <v:line id="Прямая соединительная линия 34" o:spid="_x0000_s4099" style="position:absolute;left:0;text-align:left;z-index:251661312;visibility:visible;mso-position-horizontal-relative:right-margin-area;mso-position-vertical-relative:text;mso-width-relative:margin;mso-height-relative:margin" from="4.05pt,27pt" to="4.05pt,4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" strokecolor="#5b9bd5 [3204]" strokeweight=".5pt">
          <v:stroke joinstyle="miter"/>
          <w10:wrap anchorx="margin"/>
        </v:line>
      </w:pict>
    </w:r>
    <w:r w:rsidR="00A61EBC">
      <w:rPr>
        <w:rFonts w:eastAsia="Times New Roman"/>
        <w:noProof/>
      </w:rPr>
      <w:pict w14:anchorId="1B2F3028">
        <v:line id="Прямая соединительная линия 41" o:spid="_x0000_s4098" style="position:absolute;left:0;text-align:left;flip:x;z-index:251660288;visibility:visible;mso-position-horizontal-relative:margin;mso-position-vertical-relative:text;mso-width-relative:margin;mso-height-relative:margin" from="-10.1pt,26.35pt" to="-10.1pt,4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" strokecolor="#5b9bd5 [3204]" strokeweight=".5pt">
          <v:stroke joinstyle="miter"/>
          <w10:wrap anchorx="margin"/>
        </v:line>
      </w:pict>
    </w:r>
    <w:r w:rsidR="00A61EBC">
      <w:rPr>
        <w:rFonts w:eastAsia="Times New Roman"/>
        <w:noProof/>
      </w:rPr>
      <w:pict w14:anchorId="7C573197">
        <v:shapetype id="_x0000_t202" coordsize="21600,21600" o:spt="202" path="m,l,21600r21600,l21600,xe">
          <v:stroke joinstyle="miter"/>
          <v:path gradientshapeok="t" o:connecttype="rect"/>
        </v:shapetype>
        <v:shape id="_x0000_s4097" type="#_x0000_t202" style="position:absolute;left:0;text-align:left;margin-left:32pt;margin-top:213.8pt;width:33.35pt;height:110.6pt;z-index:251659264;visibility:visible;mso-height-percent:200;mso-wrap-distance-top:3.6pt;mso-wrap-distance-bottom:3.6pt;mso-position-horizontal-relative:page;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" filled="f" stroked="f">
          <v:textbox style="layout-flow:vertical">
            <w:txbxContent>
              <w:p w14:paraId="3602FDA4" w14:textId="36B427C1" w:rsidR="00C46218" w:rsidRDefault="00C46218" w:rsidP="005E45CF">
                <w:r>
                  <w:fldChar w:fldCharType="begin"/>
                </w:r>
                <w:r>
                  <w:instrText xml:space="preserve"> PAGE  \* Arabic  \* MERGEFORMAT </w:instrText>
                </w:r>
                <w:r>
                  <w:fldChar w:fldCharType="separate"/>
                </w:r>
                <w:r w:rsidR="00A61EBC">
                  <w:rPr>
                    <w:noProof/>
                  </w:rPr>
                  <w:t>202</w:t>
                </w:r>
                <w:r>
                  <w:rPr>
                    <w:noProof/>
                  </w:rPr>
                  <w:fldChar w:fldCharType="end"/>
                </w:r>
              </w:p>
            </w:txbxContent>
          </v:textbox>
          <w10:wrap anchorx="page"/>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39E44" w14:textId="77777777" w:rsidR="00C46218" w:rsidRDefault="00C46218" w:rsidP="00861A76">
    <w:pPr>
      <w:pStyle w:val="ae"/>
      <w:jc w:val="right"/>
    </w:pPr>
    <w:r>
      <w:t>ПРОЕКТ</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1A92A" w14:textId="77777777" w:rsidR="00C46218" w:rsidRDefault="00C46218" w:rsidP="00571EC6">
    <w:pPr>
      <w:pStyle w:val="ae"/>
      <w:pBdr>
        <w:bottom w:val="single" w:sz="4" w:space="1" w:color="006CB5"/>
      </w:pBdr>
      <w:spacing w:after="240"/>
      <w:ind w:firstLine="0"/>
    </w:pPr>
    <w:r>
      <w:rPr>
        <w:noProof/>
      </w:rPr>
      <w:drawing>
        <wp:inline distT="0" distB="0" distL="0" distR="0" wp14:anchorId="38165D80" wp14:editId="4D0DC3DA">
          <wp:extent cx="1242000" cy="5400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ИА Санкт-Петербург 2016.png"/>
                  <pic:cNvPicPr/>
                </pic:nvPicPr>
                <pic:blipFill>
                  <a:blip r:embed="rId1">
                    <a:extLst>
                      <a:ext uri="{28A0092B-C50C-407E-A947-70E740481C1C}">
                        <a14:useLocalDpi xmlns:a14="http://schemas.microsoft.com/office/drawing/2010/main" val="0"/>
                      </a:ext>
                    </a:extLst>
                  </a:blip>
                  <a:stretch>
                    <a:fillRect/>
                  </a:stretch>
                </pic:blipFill>
                <pic:spPr>
                  <a:xfrm>
                    <a:off x="0" y="0"/>
                    <a:ext cx="1242000"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43EBAAE"/>
    <w:lvl w:ilvl="0">
      <w:start w:val="1"/>
      <w:numFmt w:val="decimal"/>
      <w:pStyle w:val="2"/>
      <w:lvlText w:val="%1."/>
      <w:lvlJc w:val="left"/>
      <w:pPr>
        <w:tabs>
          <w:tab w:val="num" w:pos="643"/>
        </w:tabs>
        <w:ind w:left="643" w:hanging="360"/>
      </w:pPr>
    </w:lvl>
  </w:abstractNum>
  <w:abstractNum w:abstractNumId="1" w15:restartNumberingAfterBreak="0">
    <w:nsid w:val="FFFFFF89"/>
    <w:multiLevelType w:val="singleLevel"/>
    <w:tmpl w:val="DDC8E92C"/>
    <w:lvl w:ilvl="0">
      <w:start w:val="1"/>
      <w:numFmt w:val="bullet"/>
      <w:pStyle w:val="a"/>
      <w:lvlText w:val="–"/>
      <w:lvlJc w:val="left"/>
      <w:pPr>
        <w:ind w:left="1069" w:hanging="360"/>
      </w:pPr>
      <w:rPr>
        <w:rFonts w:ascii="Times New Roman" w:hAnsi="Times New Roman" w:cs="Times New Roman" w:hint="default"/>
        <w:color w:val="auto"/>
      </w:rPr>
    </w:lvl>
  </w:abstractNum>
  <w:abstractNum w:abstractNumId="2" w15:restartNumberingAfterBreak="0">
    <w:nsid w:val="06D71C4E"/>
    <w:multiLevelType w:val="hybridMultilevel"/>
    <w:tmpl w:val="2EB64F88"/>
    <w:lvl w:ilvl="0" w:tplc="1494C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A03E44"/>
    <w:multiLevelType w:val="hybridMultilevel"/>
    <w:tmpl w:val="FCEEE2DA"/>
    <w:lvl w:ilvl="0" w:tplc="552292F6">
      <w:start w:val="1"/>
      <w:numFmt w:val="decimal"/>
      <w:lvlText w:val="%1."/>
      <w:lvlJc w:val="left"/>
      <w:pPr>
        <w:ind w:left="928"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D2415A1"/>
    <w:multiLevelType w:val="hybridMultilevel"/>
    <w:tmpl w:val="D4E63DB8"/>
    <w:lvl w:ilvl="0" w:tplc="FFFFFFFF">
      <w:start w:val="1"/>
      <w:numFmt w:val="bullet"/>
      <w:pStyle w:val="1"/>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D9047AB"/>
    <w:multiLevelType w:val="hybridMultilevel"/>
    <w:tmpl w:val="25966120"/>
    <w:lvl w:ilvl="0" w:tplc="9AA0823E">
      <w:start w:val="1"/>
      <w:numFmt w:val="decimal"/>
      <w:pStyle w:val="a0"/>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DC0288D"/>
    <w:multiLevelType w:val="hybridMultilevel"/>
    <w:tmpl w:val="23A017BE"/>
    <w:lvl w:ilvl="0" w:tplc="254C6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3AB2C4D"/>
    <w:multiLevelType w:val="hybridMultilevel"/>
    <w:tmpl w:val="9DDCB2E6"/>
    <w:lvl w:ilvl="0" w:tplc="7CDEED88">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0C3079C"/>
    <w:multiLevelType w:val="hybridMultilevel"/>
    <w:tmpl w:val="FA22A580"/>
    <w:lvl w:ilvl="0" w:tplc="AEE63C32">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A495341"/>
    <w:multiLevelType w:val="hybridMultilevel"/>
    <w:tmpl w:val="8E40A056"/>
    <w:lvl w:ilvl="0" w:tplc="004832CC">
      <w:start w:val="1"/>
      <w:numFmt w:val="russianLower"/>
      <w:lvlText w:val="%1)_"/>
      <w:lvlJc w:val="left"/>
      <w:pPr>
        <w:ind w:left="2138" w:hanging="360"/>
      </w:pPr>
      <w:rPr>
        <w:rFonts w:hint="default"/>
      </w:rPr>
    </w:lvl>
    <w:lvl w:ilvl="1" w:tplc="91B0A364">
      <w:start w:val="1"/>
      <w:numFmt w:val="russianLower"/>
      <w:pStyle w:val="a2"/>
      <w:lvlText w:val="%2)"/>
      <w:lvlJc w:val="left"/>
      <w:pPr>
        <w:ind w:left="92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4B5476"/>
    <w:multiLevelType w:val="multilevel"/>
    <w:tmpl w:val="28DCC6CA"/>
    <w:lvl w:ilvl="0">
      <w:start w:val="1"/>
      <w:numFmt w:val="decimal"/>
      <w:lvlText w:val="%1."/>
      <w:lvlJc w:val="left"/>
      <w:pPr>
        <w:ind w:left="720" w:hanging="360"/>
      </w:pPr>
    </w:lvl>
    <w:lvl w:ilvl="1">
      <w:start w:val="1"/>
      <w:numFmt w:val="decimal"/>
      <w:pStyle w:val="3"/>
      <w:isLgl/>
      <w:lvlText w:val="%1.%2."/>
      <w:lvlJc w:val="left"/>
      <w:pPr>
        <w:ind w:left="108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D8708DD"/>
    <w:multiLevelType w:val="multilevel"/>
    <w:tmpl w:val="12A6B62C"/>
    <w:lvl w:ilvl="0">
      <w:start w:val="1"/>
      <w:numFmt w:val="decimal"/>
      <w:pStyle w:val="a3"/>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num w:numId="1">
    <w:abstractNumId w:val="1"/>
  </w:num>
  <w:num w:numId="2">
    <w:abstractNumId w:val="0"/>
  </w:num>
  <w:num w:numId="3">
    <w:abstractNumId w:val="13"/>
  </w:num>
  <w:num w:numId="4">
    <w:abstractNumId w:val="10"/>
  </w:num>
  <w:num w:numId="5">
    <w:abstractNumId w:val="14"/>
  </w:num>
  <w:num w:numId="6">
    <w:abstractNumId w:val="4"/>
  </w:num>
  <w:num w:numId="7">
    <w:abstractNumId w:val="6"/>
  </w:num>
  <w:num w:numId="8">
    <w:abstractNumId w:val="11"/>
  </w:num>
  <w:num w:numId="9">
    <w:abstractNumId w:val="12"/>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3"/>
  </w:num>
  <w:num w:numId="19">
    <w:abstractNumId w:val="7"/>
  </w:num>
  <w:num w:numId="20">
    <w:abstractNumId w:val="5"/>
  </w:num>
  <w:num w:numId="21">
    <w:abstractNumId w:val="2"/>
  </w:num>
  <w:num w:numId="22">
    <w:abstractNumId w:val="8"/>
  </w:num>
  <w:num w:numId="23">
    <w:abstractNumId w:val="14"/>
  </w:num>
  <w:num w:numId="24">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3549FD"/>
    <w:rsid w:val="00010679"/>
    <w:rsid w:val="000170C2"/>
    <w:rsid w:val="000171F5"/>
    <w:rsid w:val="00023684"/>
    <w:rsid w:val="0002593B"/>
    <w:rsid w:val="00026A45"/>
    <w:rsid w:val="00034FB3"/>
    <w:rsid w:val="000414BB"/>
    <w:rsid w:val="0006123E"/>
    <w:rsid w:val="00080106"/>
    <w:rsid w:val="00094C30"/>
    <w:rsid w:val="000B29E6"/>
    <w:rsid w:val="000D5227"/>
    <w:rsid w:val="000E35B3"/>
    <w:rsid w:val="000E371F"/>
    <w:rsid w:val="000E43BC"/>
    <w:rsid w:val="000F2A7C"/>
    <w:rsid w:val="001141A9"/>
    <w:rsid w:val="00117FCD"/>
    <w:rsid w:val="00122A38"/>
    <w:rsid w:val="001246FD"/>
    <w:rsid w:val="00126631"/>
    <w:rsid w:val="00131560"/>
    <w:rsid w:val="0014452B"/>
    <w:rsid w:val="0014532F"/>
    <w:rsid w:val="0016358B"/>
    <w:rsid w:val="00163850"/>
    <w:rsid w:val="001664A6"/>
    <w:rsid w:val="00167BDB"/>
    <w:rsid w:val="00176239"/>
    <w:rsid w:val="00176D1D"/>
    <w:rsid w:val="001947FB"/>
    <w:rsid w:val="00194BE4"/>
    <w:rsid w:val="001A4FB3"/>
    <w:rsid w:val="001C0BD2"/>
    <w:rsid w:val="001C4906"/>
    <w:rsid w:val="001E1350"/>
    <w:rsid w:val="001E5445"/>
    <w:rsid w:val="001E7EE2"/>
    <w:rsid w:val="001F143E"/>
    <w:rsid w:val="00202C67"/>
    <w:rsid w:val="0020499F"/>
    <w:rsid w:val="002112F9"/>
    <w:rsid w:val="002220A5"/>
    <w:rsid w:val="00223EFB"/>
    <w:rsid w:val="002249F6"/>
    <w:rsid w:val="00225D49"/>
    <w:rsid w:val="00233A9D"/>
    <w:rsid w:val="00241167"/>
    <w:rsid w:val="00245216"/>
    <w:rsid w:val="002603A9"/>
    <w:rsid w:val="00271545"/>
    <w:rsid w:val="00271B2D"/>
    <w:rsid w:val="00271FA0"/>
    <w:rsid w:val="002724F0"/>
    <w:rsid w:val="00295C05"/>
    <w:rsid w:val="002A1973"/>
    <w:rsid w:val="002A6D72"/>
    <w:rsid w:val="002B0903"/>
    <w:rsid w:val="002C6EC2"/>
    <w:rsid w:val="002D2E1F"/>
    <w:rsid w:val="002D3332"/>
    <w:rsid w:val="002D3EBD"/>
    <w:rsid w:val="002E4B54"/>
    <w:rsid w:val="002E5CD2"/>
    <w:rsid w:val="002F0F32"/>
    <w:rsid w:val="002F138C"/>
    <w:rsid w:val="002F7FD4"/>
    <w:rsid w:val="00304CE2"/>
    <w:rsid w:val="0031101D"/>
    <w:rsid w:val="00317818"/>
    <w:rsid w:val="00323ABD"/>
    <w:rsid w:val="00323CF1"/>
    <w:rsid w:val="0032624A"/>
    <w:rsid w:val="003370D3"/>
    <w:rsid w:val="00337792"/>
    <w:rsid w:val="003479CE"/>
    <w:rsid w:val="0035458B"/>
    <w:rsid w:val="003549FD"/>
    <w:rsid w:val="00375AD8"/>
    <w:rsid w:val="00382F55"/>
    <w:rsid w:val="003A1D5B"/>
    <w:rsid w:val="003C148F"/>
    <w:rsid w:val="003C3656"/>
    <w:rsid w:val="003F5BFC"/>
    <w:rsid w:val="0040669C"/>
    <w:rsid w:val="00411FCA"/>
    <w:rsid w:val="00445A2F"/>
    <w:rsid w:val="00451BCB"/>
    <w:rsid w:val="00471F0D"/>
    <w:rsid w:val="00480304"/>
    <w:rsid w:val="00491C93"/>
    <w:rsid w:val="004A6BA8"/>
    <w:rsid w:val="004B4E5A"/>
    <w:rsid w:val="004B6241"/>
    <w:rsid w:val="004C643A"/>
    <w:rsid w:val="004C764F"/>
    <w:rsid w:val="004D2BE4"/>
    <w:rsid w:val="004D34F3"/>
    <w:rsid w:val="004D4F81"/>
    <w:rsid w:val="004D5B54"/>
    <w:rsid w:val="004E3905"/>
    <w:rsid w:val="004F36B7"/>
    <w:rsid w:val="004F5356"/>
    <w:rsid w:val="0051043B"/>
    <w:rsid w:val="00514C83"/>
    <w:rsid w:val="005255B0"/>
    <w:rsid w:val="00527194"/>
    <w:rsid w:val="00530292"/>
    <w:rsid w:val="00530423"/>
    <w:rsid w:val="005415F5"/>
    <w:rsid w:val="005476DA"/>
    <w:rsid w:val="00547B1E"/>
    <w:rsid w:val="00571EC6"/>
    <w:rsid w:val="00582876"/>
    <w:rsid w:val="0058774C"/>
    <w:rsid w:val="005A13C7"/>
    <w:rsid w:val="005A2C46"/>
    <w:rsid w:val="005B19ED"/>
    <w:rsid w:val="005B4975"/>
    <w:rsid w:val="005B4FB2"/>
    <w:rsid w:val="005B68CF"/>
    <w:rsid w:val="005E45CF"/>
    <w:rsid w:val="005F54F7"/>
    <w:rsid w:val="006053C0"/>
    <w:rsid w:val="00606B90"/>
    <w:rsid w:val="0061131E"/>
    <w:rsid w:val="00622E35"/>
    <w:rsid w:val="006254A3"/>
    <w:rsid w:val="006339EB"/>
    <w:rsid w:val="00633B84"/>
    <w:rsid w:val="006342F9"/>
    <w:rsid w:val="006504FD"/>
    <w:rsid w:val="00655B48"/>
    <w:rsid w:val="006617D2"/>
    <w:rsid w:val="00662132"/>
    <w:rsid w:val="006837D1"/>
    <w:rsid w:val="00694940"/>
    <w:rsid w:val="006A0B37"/>
    <w:rsid w:val="006B1CC5"/>
    <w:rsid w:val="006D4170"/>
    <w:rsid w:val="006D7D31"/>
    <w:rsid w:val="00703363"/>
    <w:rsid w:val="0070561D"/>
    <w:rsid w:val="00705BFE"/>
    <w:rsid w:val="007119BF"/>
    <w:rsid w:val="00716C11"/>
    <w:rsid w:val="00727D89"/>
    <w:rsid w:val="007324DE"/>
    <w:rsid w:val="00735FB4"/>
    <w:rsid w:val="0074085A"/>
    <w:rsid w:val="00741109"/>
    <w:rsid w:val="0074377C"/>
    <w:rsid w:val="00782EFF"/>
    <w:rsid w:val="007835FF"/>
    <w:rsid w:val="00783F9C"/>
    <w:rsid w:val="007B040B"/>
    <w:rsid w:val="007B095B"/>
    <w:rsid w:val="007B155F"/>
    <w:rsid w:val="007C044A"/>
    <w:rsid w:val="007C1D42"/>
    <w:rsid w:val="007D0FAD"/>
    <w:rsid w:val="007D3740"/>
    <w:rsid w:val="007D6A84"/>
    <w:rsid w:val="007E60DF"/>
    <w:rsid w:val="007E7663"/>
    <w:rsid w:val="007F5178"/>
    <w:rsid w:val="007F5CD2"/>
    <w:rsid w:val="007F6766"/>
    <w:rsid w:val="007F7EF4"/>
    <w:rsid w:val="00800573"/>
    <w:rsid w:val="00806DD8"/>
    <w:rsid w:val="008145E9"/>
    <w:rsid w:val="00816A2B"/>
    <w:rsid w:val="0084013E"/>
    <w:rsid w:val="00842D82"/>
    <w:rsid w:val="008471E5"/>
    <w:rsid w:val="008539BC"/>
    <w:rsid w:val="00861A76"/>
    <w:rsid w:val="008621E0"/>
    <w:rsid w:val="00862F57"/>
    <w:rsid w:val="00862F87"/>
    <w:rsid w:val="00865D86"/>
    <w:rsid w:val="0087138F"/>
    <w:rsid w:val="00887673"/>
    <w:rsid w:val="0089326D"/>
    <w:rsid w:val="008B27C3"/>
    <w:rsid w:val="008D2042"/>
    <w:rsid w:val="008D5326"/>
    <w:rsid w:val="008E2A0B"/>
    <w:rsid w:val="008E45F6"/>
    <w:rsid w:val="008E5468"/>
    <w:rsid w:val="008E7FBC"/>
    <w:rsid w:val="008F215F"/>
    <w:rsid w:val="008F3B71"/>
    <w:rsid w:val="008F5BED"/>
    <w:rsid w:val="008F6955"/>
    <w:rsid w:val="0090359E"/>
    <w:rsid w:val="00903A3B"/>
    <w:rsid w:val="00911E70"/>
    <w:rsid w:val="00926FC3"/>
    <w:rsid w:val="00942EAC"/>
    <w:rsid w:val="00950098"/>
    <w:rsid w:val="009519C4"/>
    <w:rsid w:val="0098264F"/>
    <w:rsid w:val="00984080"/>
    <w:rsid w:val="00990893"/>
    <w:rsid w:val="00993927"/>
    <w:rsid w:val="009942CC"/>
    <w:rsid w:val="0099756F"/>
    <w:rsid w:val="009978B2"/>
    <w:rsid w:val="009B3550"/>
    <w:rsid w:val="009C3F5F"/>
    <w:rsid w:val="009C5F84"/>
    <w:rsid w:val="009D3014"/>
    <w:rsid w:val="009E00DE"/>
    <w:rsid w:val="009E198F"/>
    <w:rsid w:val="009E4A77"/>
    <w:rsid w:val="009E5CCB"/>
    <w:rsid w:val="009F6781"/>
    <w:rsid w:val="00A0322E"/>
    <w:rsid w:val="00A11682"/>
    <w:rsid w:val="00A17759"/>
    <w:rsid w:val="00A43E29"/>
    <w:rsid w:val="00A45822"/>
    <w:rsid w:val="00A52180"/>
    <w:rsid w:val="00A61EBC"/>
    <w:rsid w:val="00A64A6F"/>
    <w:rsid w:val="00A67BAF"/>
    <w:rsid w:val="00A73026"/>
    <w:rsid w:val="00A751C2"/>
    <w:rsid w:val="00A94E74"/>
    <w:rsid w:val="00AA1A2D"/>
    <w:rsid w:val="00AA6B8B"/>
    <w:rsid w:val="00AB619C"/>
    <w:rsid w:val="00AB7914"/>
    <w:rsid w:val="00AC45FC"/>
    <w:rsid w:val="00AD67A7"/>
    <w:rsid w:val="00AE0AB2"/>
    <w:rsid w:val="00AF65C4"/>
    <w:rsid w:val="00AF7F7E"/>
    <w:rsid w:val="00B05F00"/>
    <w:rsid w:val="00B30519"/>
    <w:rsid w:val="00B37F3F"/>
    <w:rsid w:val="00B45C8F"/>
    <w:rsid w:val="00B51B03"/>
    <w:rsid w:val="00B53EE2"/>
    <w:rsid w:val="00B57E91"/>
    <w:rsid w:val="00B60C4C"/>
    <w:rsid w:val="00B73583"/>
    <w:rsid w:val="00B91F60"/>
    <w:rsid w:val="00BA0D73"/>
    <w:rsid w:val="00BA256A"/>
    <w:rsid w:val="00BA4464"/>
    <w:rsid w:val="00BA6CB4"/>
    <w:rsid w:val="00BB6886"/>
    <w:rsid w:val="00BC3A3A"/>
    <w:rsid w:val="00BC4270"/>
    <w:rsid w:val="00BD2EB5"/>
    <w:rsid w:val="00BE25F1"/>
    <w:rsid w:val="00BF1F67"/>
    <w:rsid w:val="00C0357A"/>
    <w:rsid w:val="00C10F1D"/>
    <w:rsid w:val="00C16BA5"/>
    <w:rsid w:val="00C41F28"/>
    <w:rsid w:val="00C46218"/>
    <w:rsid w:val="00C52FC7"/>
    <w:rsid w:val="00C6069E"/>
    <w:rsid w:val="00C720F2"/>
    <w:rsid w:val="00C74570"/>
    <w:rsid w:val="00CC13ED"/>
    <w:rsid w:val="00CC459B"/>
    <w:rsid w:val="00CC79C6"/>
    <w:rsid w:val="00CD7AAA"/>
    <w:rsid w:val="00CE2035"/>
    <w:rsid w:val="00CE24C9"/>
    <w:rsid w:val="00CE35F3"/>
    <w:rsid w:val="00CE3D41"/>
    <w:rsid w:val="00CF1E0C"/>
    <w:rsid w:val="00CF45F0"/>
    <w:rsid w:val="00D03A01"/>
    <w:rsid w:val="00D059A6"/>
    <w:rsid w:val="00D1549A"/>
    <w:rsid w:val="00D22BF2"/>
    <w:rsid w:val="00D307BA"/>
    <w:rsid w:val="00D30FFC"/>
    <w:rsid w:val="00D34011"/>
    <w:rsid w:val="00D3549E"/>
    <w:rsid w:val="00D36033"/>
    <w:rsid w:val="00D545EA"/>
    <w:rsid w:val="00D54D9C"/>
    <w:rsid w:val="00D577E5"/>
    <w:rsid w:val="00D66574"/>
    <w:rsid w:val="00D75B0E"/>
    <w:rsid w:val="00D75C05"/>
    <w:rsid w:val="00D82595"/>
    <w:rsid w:val="00D93070"/>
    <w:rsid w:val="00D94C33"/>
    <w:rsid w:val="00DA01F7"/>
    <w:rsid w:val="00DA2B12"/>
    <w:rsid w:val="00DA2C2F"/>
    <w:rsid w:val="00DB0B1B"/>
    <w:rsid w:val="00DB1883"/>
    <w:rsid w:val="00DB6E14"/>
    <w:rsid w:val="00DC121E"/>
    <w:rsid w:val="00DC2D78"/>
    <w:rsid w:val="00DE0ACA"/>
    <w:rsid w:val="00DE0BB1"/>
    <w:rsid w:val="00DE21DD"/>
    <w:rsid w:val="00DF6BCC"/>
    <w:rsid w:val="00E02051"/>
    <w:rsid w:val="00E2566E"/>
    <w:rsid w:val="00E3773A"/>
    <w:rsid w:val="00E40A18"/>
    <w:rsid w:val="00E513FD"/>
    <w:rsid w:val="00E575C3"/>
    <w:rsid w:val="00E71C11"/>
    <w:rsid w:val="00E86A5B"/>
    <w:rsid w:val="00EA1497"/>
    <w:rsid w:val="00EB044F"/>
    <w:rsid w:val="00EB2CA7"/>
    <w:rsid w:val="00EB5DC4"/>
    <w:rsid w:val="00ED0D22"/>
    <w:rsid w:val="00ED1BFE"/>
    <w:rsid w:val="00ED33DD"/>
    <w:rsid w:val="00ED7DF3"/>
    <w:rsid w:val="00EE4037"/>
    <w:rsid w:val="00EE4E74"/>
    <w:rsid w:val="00EF4818"/>
    <w:rsid w:val="00F0524F"/>
    <w:rsid w:val="00F21AD4"/>
    <w:rsid w:val="00F2435A"/>
    <w:rsid w:val="00F31248"/>
    <w:rsid w:val="00F326C6"/>
    <w:rsid w:val="00F42088"/>
    <w:rsid w:val="00F4775C"/>
    <w:rsid w:val="00F60766"/>
    <w:rsid w:val="00F76044"/>
    <w:rsid w:val="00F9256D"/>
    <w:rsid w:val="00FC277E"/>
    <w:rsid w:val="00FC2A92"/>
    <w:rsid w:val="00FD29BE"/>
    <w:rsid w:val="00FD58D2"/>
    <w:rsid w:val="00FE4798"/>
    <w:rsid w:val="00FE65DB"/>
    <w:rsid w:val="00FF5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0AEEB1CB"/>
  <w15:docId w15:val="{A2F06853-351B-4F4F-B4A2-72BFC360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DC2D78"/>
    <w:pPr>
      <w:spacing w:after="0" w:line="360" w:lineRule="auto"/>
      <w:ind w:firstLine="709"/>
      <w:jc w:val="both"/>
    </w:pPr>
    <w:rPr>
      <w:rFonts w:ascii="Times New Roman" w:eastAsiaTheme="minorEastAsia" w:hAnsi="Times New Roman"/>
      <w:sz w:val="26"/>
      <w:lang w:eastAsia="ru-RU"/>
    </w:rPr>
  </w:style>
  <w:style w:type="paragraph" w:styleId="10">
    <w:name w:val="heading 1"/>
    <w:aliases w:val="H1,Заголов,H1 Знак,1,h1,Header 1,Iaioia?iaaiiue,Iacaaiea ?acaaea aac iiia?a,Caa.iaioi.?aca,?aca aac iiia?a,?aca aac iiia?a1,?aca aac iiia?a2,Caa. iaioia?. ?acaaea,?aca,?aca aac iiia?a:&lt;Iacaaiea&gt;,app heading 1,ITT t1,II+,I,H11,H12,H13,H14,H15"/>
    <w:basedOn w:val="a4"/>
    <w:next w:val="a4"/>
    <w:link w:val="11"/>
    <w:uiPriority w:val="9"/>
    <w:qFormat/>
    <w:rsid w:val="00B53EE2"/>
    <w:pPr>
      <w:keepNext/>
      <w:keepLines/>
      <w:spacing w:before="240" w:after="240"/>
      <w:ind w:firstLine="0"/>
      <w:jc w:val="center"/>
      <w:outlineLvl w:val="0"/>
    </w:pPr>
    <w:rPr>
      <w:rFonts w:eastAsiaTheme="majorEastAsia" w:cstheme="majorBidi"/>
      <w:b/>
      <w:caps/>
      <w:szCs w:val="32"/>
    </w:rPr>
  </w:style>
  <w:style w:type="paragraph" w:styleId="20">
    <w:name w:val="heading 2"/>
    <w:aliases w:val="heading 2,Heading 2 Hidden,H2,h2,Numbered text 3,Название Раздела"/>
    <w:basedOn w:val="10"/>
    <w:next w:val="a4"/>
    <w:link w:val="21"/>
    <w:uiPriority w:val="9"/>
    <w:unhideWhenUsed/>
    <w:qFormat/>
    <w:rsid w:val="00CF1E0C"/>
    <w:pPr>
      <w:tabs>
        <w:tab w:val="left" w:pos="284"/>
      </w:tabs>
      <w:spacing w:before="360"/>
      <w:outlineLvl w:val="1"/>
    </w:pPr>
    <w:rPr>
      <w:caps w:val="0"/>
      <w:szCs w:val="26"/>
    </w:rPr>
  </w:style>
  <w:style w:type="paragraph" w:styleId="3">
    <w:name w:val="heading 3"/>
    <w:basedOn w:val="a4"/>
    <w:next w:val="a4"/>
    <w:link w:val="30"/>
    <w:uiPriority w:val="99"/>
    <w:unhideWhenUsed/>
    <w:qFormat/>
    <w:rsid w:val="004D4F81"/>
    <w:pPr>
      <w:keepNext/>
      <w:keepLines/>
      <w:numPr>
        <w:ilvl w:val="1"/>
        <w:numId w:val="3"/>
      </w:numPr>
      <w:tabs>
        <w:tab w:val="left" w:pos="1418"/>
      </w:tabs>
      <w:spacing w:before="240" w:after="60"/>
      <w:outlineLvl w:val="2"/>
    </w:pPr>
    <w:rPr>
      <w:rFonts w:eastAsiaTheme="majorEastAsia" w:cstheme="majorBidi"/>
      <w:b/>
      <w:szCs w:val="24"/>
    </w:rPr>
  </w:style>
  <w:style w:type="paragraph" w:styleId="4">
    <w:name w:val="heading 4"/>
    <w:aliases w:val="Heading 4 Char1,Heading 4 Char Char,Заголовок_приложения,Заголовок 4 (Приложение)"/>
    <w:basedOn w:val="a4"/>
    <w:next w:val="a4"/>
    <w:link w:val="40"/>
    <w:unhideWhenUsed/>
    <w:qFormat/>
    <w:rsid w:val="00DC2D78"/>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aliases w:val="Знак,H5,PIM 5,5,ITT t5,PA Pico Section"/>
    <w:basedOn w:val="a4"/>
    <w:next w:val="a4"/>
    <w:link w:val="50"/>
    <w:qFormat/>
    <w:rsid w:val="00861A76"/>
    <w:pPr>
      <w:keepNext/>
      <w:keepLines/>
      <w:spacing w:before="200" w:line="240" w:lineRule="auto"/>
      <w:ind w:left="-126" w:hanging="1008"/>
      <w:outlineLvl w:val="4"/>
    </w:pPr>
    <w:rPr>
      <w:rFonts w:ascii="Cambria" w:eastAsia="Times New Roman" w:hAnsi="Cambria" w:cs="Times New Roman"/>
      <w:color w:val="243F60"/>
      <w:sz w:val="24"/>
      <w:szCs w:val="24"/>
    </w:rPr>
  </w:style>
  <w:style w:type="paragraph" w:styleId="6">
    <w:name w:val="heading 6"/>
    <w:aliases w:val="H6,PIM 6"/>
    <w:basedOn w:val="a4"/>
    <w:next w:val="a4"/>
    <w:link w:val="60"/>
    <w:qFormat/>
    <w:rsid w:val="00861A76"/>
    <w:pPr>
      <w:keepNext/>
      <w:keepLines/>
      <w:spacing w:before="200" w:line="240" w:lineRule="auto"/>
      <w:ind w:left="18" w:hanging="1152"/>
      <w:outlineLvl w:val="5"/>
    </w:pPr>
    <w:rPr>
      <w:rFonts w:ascii="Cambria" w:eastAsia="Times New Roman" w:hAnsi="Cambria" w:cs="Times New Roman"/>
      <w:i/>
      <w:iCs/>
      <w:color w:val="243F60"/>
      <w:sz w:val="24"/>
      <w:szCs w:val="24"/>
    </w:rPr>
  </w:style>
  <w:style w:type="paragraph" w:styleId="7">
    <w:name w:val="heading 7"/>
    <w:basedOn w:val="a4"/>
    <w:next w:val="a4"/>
    <w:link w:val="70"/>
    <w:uiPriority w:val="9"/>
    <w:qFormat/>
    <w:rsid w:val="00861A76"/>
    <w:pPr>
      <w:keepNext/>
      <w:keepLines/>
      <w:spacing w:before="200" w:line="240" w:lineRule="auto"/>
      <w:ind w:left="162" w:hanging="1296"/>
      <w:outlineLvl w:val="6"/>
    </w:pPr>
    <w:rPr>
      <w:rFonts w:ascii="Cambria" w:eastAsia="Times New Roman" w:hAnsi="Cambria" w:cs="Times New Roman"/>
      <w:i/>
      <w:iCs/>
      <w:color w:val="404040"/>
      <w:sz w:val="24"/>
      <w:szCs w:val="24"/>
    </w:rPr>
  </w:style>
  <w:style w:type="paragraph" w:styleId="8">
    <w:name w:val="heading 8"/>
    <w:basedOn w:val="a4"/>
    <w:next w:val="a4"/>
    <w:link w:val="80"/>
    <w:uiPriority w:val="9"/>
    <w:qFormat/>
    <w:rsid w:val="00861A76"/>
    <w:pPr>
      <w:keepNext/>
      <w:keepLines/>
      <w:spacing w:before="200" w:line="240" w:lineRule="auto"/>
      <w:ind w:left="306" w:hanging="1440"/>
      <w:outlineLvl w:val="7"/>
    </w:pPr>
    <w:rPr>
      <w:rFonts w:ascii="Cambria" w:eastAsia="Times New Roman" w:hAnsi="Cambria" w:cs="Times New Roman"/>
      <w:color w:val="404040"/>
      <w:sz w:val="20"/>
      <w:szCs w:val="20"/>
    </w:rPr>
  </w:style>
  <w:style w:type="paragraph" w:styleId="9">
    <w:name w:val="heading 9"/>
    <w:basedOn w:val="a4"/>
    <w:next w:val="a4"/>
    <w:link w:val="90"/>
    <w:uiPriority w:val="9"/>
    <w:qFormat/>
    <w:rsid w:val="00861A76"/>
    <w:pPr>
      <w:keepNext/>
      <w:keepLines/>
      <w:spacing w:before="200" w:line="240" w:lineRule="auto"/>
      <w:ind w:left="450" w:hanging="1584"/>
      <w:outlineLvl w:val="8"/>
    </w:pPr>
    <w:rPr>
      <w:rFonts w:ascii="Cambria" w:eastAsia="Times New Roman" w:hAnsi="Cambria" w:cs="Times New Roman"/>
      <w:i/>
      <w:iCs/>
      <w:color w:val="404040"/>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1E7EE2"/>
    <w:pPr>
      <w:spacing w:after="0" w:line="240" w:lineRule="auto"/>
    </w:pPr>
    <w:rPr>
      <w:rFonts w:eastAsiaTheme="minorEastAsia"/>
      <w:lang w:eastAsia="ru-RU"/>
    </w:rPr>
  </w:style>
  <w:style w:type="character" w:customStyle="1" w:styleId="a9">
    <w:name w:val="Без интервала Знак"/>
    <w:basedOn w:val="a5"/>
    <w:link w:val="a8"/>
    <w:uiPriority w:val="1"/>
    <w:rsid w:val="001E7EE2"/>
    <w:rPr>
      <w:rFonts w:eastAsiaTheme="minorEastAsia"/>
      <w:lang w:eastAsia="ru-RU"/>
    </w:rPr>
  </w:style>
  <w:style w:type="character" w:styleId="aa">
    <w:name w:val="Subtle Emphasis"/>
    <w:basedOn w:val="a5"/>
    <w:uiPriority w:val="19"/>
    <w:rsid w:val="001E7EE2"/>
    <w:rPr>
      <w:i/>
      <w:iCs/>
      <w:color w:val="404040" w:themeColor="text1" w:themeTint="BF"/>
    </w:rPr>
  </w:style>
  <w:style w:type="character" w:styleId="ab">
    <w:name w:val="Emphasis"/>
    <w:basedOn w:val="a5"/>
    <w:uiPriority w:val="20"/>
    <w:rsid w:val="001E7EE2"/>
    <w:rPr>
      <w:i/>
      <w:iCs/>
    </w:rPr>
  </w:style>
  <w:style w:type="character" w:styleId="ac">
    <w:name w:val="Strong"/>
    <w:basedOn w:val="a5"/>
    <w:uiPriority w:val="22"/>
    <w:rsid w:val="001E7EE2"/>
    <w:rPr>
      <w:b/>
      <w:bCs/>
    </w:rPr>
  </w:style>
  <w:style w:type="paragraph" w:styleId="22">
    <w:name w:val="Quote"/>
    <w:basedOn w:val="a4"/>
    <w:next w:val="a4"/>
    <w:link w:val="23"/>
    <w:uiPriority w:val="29"/>
    <w:rsid w:val="001E7EE2"/>
    <w:pPr>
      <w:spacing w:before="200" w:after="160"/>
      <w:ind w:left="864" w:right="864"/>
      <w:jc w:val="center"/>
    </w:pPr>
    <w:rPr>
      <w:i/>
      <w:iCs/>
      <w:color w:val="404040" w:themeColor="text1" w:themeTint="BF"/>
    </w:rPr>
  </w:style>
  <w:style w:type="character" w:customStyle="1" w:styleId="23">
    <w:name w:val="Цитата 2 Знак"/>
    <w:basedOn w:val="a5"/>
    <w:link w:val="22"/>
    <w:uiPriority w:val="29"/>
    <w:rsid w:val="001E7EE2"/>
    <w:rPr>
      <w:rFonts w:ascii="Times New Roman" w:hAnsi="Times New Roman"/>
      <w:i/>
      <w:iCs/>
      <w:color w:val="404040" w:themeColor="text1" w:themeTint="BF"/>
      <w:sz w:val="26"/>
    </w:rPr>
  </w:style>
  <w:style w:type="character" w:customStyle="1" w:styleId="11">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5"/>
    <w:link w:val="10"/>
    <w:uiPriority w:val="9"/>
    <w:rsid w:val="00B53EE2"/>
    <w:rPr>
      <w:rFonts w:ascii="Times New Roman" w:eastAsiaTheme="majorEastAsia" w:hAnsi="Times New Roman" w:cstheme="majorBidi"/>
      <w:b/>
      <w:caps/>
      <w:sz w:val="26"/>
      <w:szCs w:val="32"/>
      <w:lang w:eastAsia="ru-RU"/>
    </w:rPr>
  </w:style>
  <w:style w:type="character" w:customStyle="1" w:styleId="21">
    <w:name w:val="Заголовок 2 Знак"/>
    <w:aliases w:val="heading 2 Знак,Heading 2 Hidden Знак,H2 Знак,h2 Знак,Numbered text 3 Знак,Название Раздела Знак"/>
    <w:basedOn w:val="a5"/>
    <w:link w:val="20"/>
    <w:uiPriority w:val="9"/>
    <w:rsid w:val="00CF1E0C"/>
    <w:rPr>
      <w:rFonts w:ascii="Times New Roman" w:eastAsiaTheme="majorEastAsia" w:hAnsi="Times New Roman" w:cstheme="majorBidi"/>
      <w:b/>
      <w:sz w:val="26"/>
      <w:szCs w:val="26"/>
      <w:lang w:eastAsia="ru-RU"/>
    </w:rPr>
  </w:style>
  <w:style w:type="paragraph" w:styleId="a3">
    <w:name w:val="List Paragraph"/>
    <w:basedOn w:val="a4"/>
    <w:link w:val="ad"/>
    <w:uiPriority w:val="34"/>
    <w:qFormat/>
    <w:rsid w:val="009E5CCB"/>
    <w:pPr>
      <w:numPr>
        <w:numId w:val="5"/>
      </w:numPr>
      <w:tabs>
        <w:tab w:val="left" w:pos="1134"/>
      </w:tabs>
      <w:contextualSpacing/>
    </w:pPr>
  </w:style>
  <w:style w:type="paragraph" w:customStyle="1" w:styleId="12">
    <w:name w:val="Название1"/>
    <w:basedOn w:val="a4"/>
    <w:qFormat/>
    <w:rsid w:val="002A6D72"/>
    <w:pPr>
      <w:ind w:firstLine="0"/>
      <w:jc w:val="center"/>
    </w:pPr>
    <w:rPr>
      <w:b/>
      <w:sz w:val="32"/>
    </w:rPr>
  </w:style>
  <w:style w:type="paragraph" w:styleId="ae">
    <w:name w:val="header"/>
    <w:basedOn w:val="a4"/>
    <w:link w:val="af"/>
    <w:uiPriority w:val="99"/>
    <w:unhideWhenUsed/>
    <w:rsid w:val="0090359E"/>
    <w:pPr>
      <w:tabs>
        <w:tab w:val="center" w:pos="4677"/>
        <w:tab w:val="right" w:pos="9355"/>
      </w:tabs>
      <w:spacing w:line="240" w:lineRule="auto"/>
    </w:pPr>
  </w:style>
  <w:style w:type="character" w:customStyle="1" w:styleId="af">
    <w:name w:val="Верхний колонтитул Знак"/>
    <w:basedOn w:val="a5"/>
    <w:link w:val="ae"/>
    <w:uiPriority w:val="99"/>
    <w:rsid w:val="0090359E"/>
    <w:rPr>
      <w:rFonts w:ascii="Times New Roman" w:eastAsiaTheme="minorEastAsia" w:hAnsi="Times New Roman"/>
      <w:sz w:val="26"/>
      <w:lang w:eastAsia="ru-RU"/>
    </w:rPr>
  </w:style>
  <w:style w:type="paragraph" w:styleId="af0">
    <w:name w:val="footer"/>
    <w:basedOn w:val="a4"/>
    <w:link w:val="af1"/>
    <w:uiPriority w:val="99"/>
    <w:unhideWhenUsed/>
    <w:rsid w:val="0090359E"/>
    <w:pPr>
      <w:tabs>
        <w:tab w:val="center" w:pos="4677"/>
        <w:tab w:val="right" w:pos="9355"/>
      </w:tabs>
      <w:spacing w:line="240" w:lineRule="auto"/>
    </w:pPr>
  </w:style>
  <w:style w:type="character" w:customStyle="1" w:styleId="af1">
    <w:name w:val="Нижний колонтитул Знак"/>
    <w:basedOn w:val="a5"/>
    <w:link w:val="af0"/>
    <w:uiPriority w:val="99"/>
    <w:rsid w:val="0090359E"/>
    <w:rPr>
      <w:rFonts w:ascii="Times New Roman" w:eastAsiaTheme="minorEastAsia" w:hAnsi="Times New Roman"/>
      <w:sz w:val="26"/>
      <w:lang w:eastAsia="ru-RU"/>
    </w:rPr>
  </w:style>
  <w:style w:type="paragraph" w:customStyle="1" w:styleId="af2">
    <w:name w:val="Номера страниц"/>
    <w:basedOn w:val="a4"/>
    <w:link w:val="af3"/>
    <w:qFormat/>
    <w:rsid w:val="00571EC6"/>
    <w:pPr>
      <w:spacing w:before="120" w:after="120" w:line="240" w:lineRule="auto"/>
      <w:ind w:firstLine="0"/>
      <w:jc w:val="center"/>
    </w:pPr>
  </w:style>
  <w:style w:type="paragraph" w:styleId="13">
    <w:name w:val="toc 1"/>
    <w:basedOn w:val="a4"/>
    <w:next w:val="a4"/>
    <w:autoRedefine/>
    <w:uiPriority w:val="39"/>
    <w:unhideWhenUsed/>
    <w:qFormat/>
    <w:rsid w:val="002D3332"/>
    <w:pPr>
      <w:tabs>
        <w:tab w:val="right" w:leader="dot" w:pos="9628"/>
      </w:tabs>
      <w:spacing w:before="120"/>
      <w:ind w:right="284" w:firstLine="0"/>
      <w:jc w:val="left"/>
    </w:pPr>
    <w:rPr>
      <w:b/>
      <w:bCs/>
      <w:szCs w:val="20"/>
    </w:rPr>
  </w:style>
  <w:style w:type="character" w:customStyle="1" w:styleId="af3">
    <w:name w:val="Номера страниц Знак"/>
    <w:basedOn w:val="a5"/>
    <w:link w:val="af2"/>
    <w:rsid w:val="00571EC6"/>
    <w:rPr>
      <w:rFonts w:ascii="Times New Roman" w:eastAsiaTheme="minorEastAsia" w:hAnsi="Times New Roman"/>
      <w:sz w:val="26"/>
      <w:lang w:eastAsia="ru-RU"/>
    </w:rPr>
  </w:style>
  <w:style w:type="paragraph" w:styleId="24">
    <w:name w:val="toc 2"/>
    <w:basedOn w:val="a4"/>
    <w:next w:val="a4"/>
    <w:autoRedefine/>
    <w:uiPriority w:val="39"/>
    <w:unhideWhenUsed/>
    <w:qFormat/>
    <w:rsid w:val="002D3332"/>
    <w:pPr>
      <w:tabs>
        <w:tab w:val="left" w:pos="851"/>
        <w:tab w:val="right" w:leader="dot" w:pos="9628"/>
      </w:tabs>
      <w:ind w:left="567" w:right="284" w:firstLine="0"/>
      <w:jc w:val="left"/>
    </w:pPr>
    <w:rPr>
      <w:szCs w:val="20"/>
    </w:rPr>
  </w:style>
  <w:style w:type="paragraph" w:styleId="31">
    <w:name w:val="toc 3"/>
    <w:basedOn w:val="a4"/>
    <w:next w:val="a4"/>
    <w:autoRedefine/>
    <w:uiPriority w:val="39"/>
    <w:unhideWhenUsed/>
    <w:qFormat/>
    <w:rsid w:val="006342F9"/>
    <w:pPr>
      <w:tabs>
        <w:tab w:val="left" w:pos="1276"/>
        <w:tab w:val="right" w:leader="dot" w:pos="9639"/>
      </w:tabs>
      <w:ind w:left="851" w:right="284" w:firstLine="0"/>
      <w:jc w:val="left"/>
    </w:pPr>
    <w:rPr>
      <w:iCs/>
      <w:sz w:val="24"/>
      <w:szCs w:val="20"/>
    </w:rPr>
  </w:style>
  <w:style w:type="paragraph" w:styleId="42">
    <w:name w:val="toc 4"/>
    <w:basedOn w:val="a4"/>
    <w:next w:val="a4"/>
    <w:autoRedefine/>
    <w:uiPriority w:val="39"/>
    <w:unhideWhenUsed/>
    <w:rsid w:val="00606B90"/>
    <w:pPr>
      <w:ind w:left="780"/>
      <w:jc w:val="left"/>
    </w:pPr>
    <w:rPr>
      <w:rFonts w:asciiTheme="minorHAnsi" w:hAnsiTheme="minorHAnsi"/>
      <w:sz w:val="18"/>
      <w:szCs w:val="18"/>
    </w:rPr>
  </w:style>
  <w:style w:type="paragraph" w:styleId="51">
    <w:name w:val="toc 5"/>
    <w:basedOn w:val="a4"/>
    <w:next w:val="a4"/>
    <w:autoRedefine/>
    <w:uiPriority w:val="39"/>
    <w:unhideWhenUsed/>
    <w:rsid w:val="00606B90"/>
    <w:pPr>
      <w:ind w:left="1040"/>
      <w:jc w:val="left"/>
    </w:pPr>
    <w:rPr>
      <w:rFonts w:asciiTheme="minorHAnsi" w:hAnsiTheme="minorHAnsi"/>
      <w:sz w:val="18"/>
      <w:szCs w:val="18"/>
    </w:rPr>
  </w:style>
  <w:style w:type="paragraph" w:styleId="61">
    <w:name w:val="toc 6"/>
    <w:basedOn w:val="a4"/>
    <w:next w:val="a4"/>
    <w:autoRedefine/>
    <w:uiPriority w:val="39"/>
    <w:unhideWhenUsed/>
    <w:rsid w:val="00606B90"/>
    <w:pPr>
      <w:ind w:left="1300"/>
      <w:jc w:val="left"/>
    </w:pPr>
    <w:rPr>
      <w:rFonts w:asciiTheme="minorHAnsi" w:hAnsiTheme="minorHAnsi"/>
      <w:sz w:val="18"/>
      <w:szCs w:val="18"/>
    </w:rPr>
  </w:style>
  <w:style w:type="paragraph" w:styleId="71">
    <w:name w:val="toc 7"/>
    <w:basedOn w:val="a4"/>
    <w:next w:val="a4"/>
    <w:autoRedefine/>
    <w:uiPriority w:val="39"/>
    <w:unhideWhenUsed/>
    <w:rsid w:val="00606B90"/>
    <w:pPr>
      <w:ind w:left="1560"/>
      <w:jc w:val="left"/>
    </w:pPr>
    <w:rPr>
      <w:rFonts w:asciiTheme="minorHAnsi" w:hAnsiTheme="minorHAnsi"/>
      <w:sz w:val="18"/>
      <w:szCs w:val="18"/>
    </w:rPr>
  </w:style>
  <w:style w:type="paragraph" w:styleId="81">
    <w:name w:val="toc 8"/>
    <w:basedOn w:val="a4"/>
    <w:next w:val="a4"/>
    <w:autoRedefine/>
    <w:uiPriority w:val="39"/>
    <w:unhideWhenUsed/>
    <w:rsid w:val="00606B90"/>
    <w:pPr>
      <w:ind w:left="1820"/>
      <w:jc w:val="left"/>
    </w:pPr>
    <w:rPr>
      <w:rFonts w:asciiTheme="minorHAnsi" w:hAnsiTheme="minorHAnsi"/>
      <w:sz w:val="18"/>
      <w:szCs w:val="18"/>
    </w:rPr>
  </w:style>
  <w:style w:type="paragraph" w:styleId="91">
    <w:name w:val="toc 9"/>
    <w:basedOn w:val="a4"/>
    <w:next w:val="a4"/>
    <w:autoRedefine/>
    <w:uiPriority w:val="39"/>
    <w:unhideWhenUsed/>
    <w:rsid w:val="00606B90"/>
    <w:pPr>
      <w:ind w:left="2080"/>
      <w:jc w:val="left"/>
    </w:pPr>
    <w:rPr>
      <w:rFonts w:asciiTheme="minorHAnsi" w:hAnsiTheme="minorHAnsi"/>
      <w:sz w:val="18"/>
      <w:szCs w:val="18"/>
    </w:rPr>
  </w:style>
  <w:style w:type="character" w:customStyle="1" w:styleId="30">
    <w:name w:val="Заголовок 3 Знак"/>
    <w:basedOn w:val="a5"/>
    <w:link w:val="3"/>
    <w:uiPriority w:val="99"/>
    <w:rsid w:val="004D4F81"/>
    <w:rPr>
      <w:rFonts w:ascii="Times New Roman" w:eastAsiaTheme="majorEastAsia" w:hAnsi="Times New Roman" w:cstheme="majorBidi"/>
      <w:b/>
      <w:sz w:val="26"/>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5"/>
    <w:link w:val="4"/>
    <w:rsid w:val="00DC2D78"/>
    <w:rPr>
      <w:rFonts w:asciiTheme="majorHAnsi" w:eastAsiaTheme="majorEastAsia" w:hAnsiTheme="majorHAnsi" w:cstheme="majorBidi"/>
      <w:i/>
      <w:iCs/>
      <w:color w:val="2E74B5" w:themeColor="accent1" w:themeShade="BF"/>
      <w:sz w:val="26"/>
      <w:lang w:eastAsia="ru-RU"/>
    </w:rPr>
  </w:style>
  <w:style w:type="paragraph" w:styleId="af4">
    <w:name w:val="TOC Heading"/>
    <w:basedOn w:val="10"/>
    <w:next w:val="a4"/>
    <w:uiPriority w:val="39"/>
    <w:unhideWhenUsed/>
    <w:qFormat/>
    <w:rsid w:val="00DC2D78"/>
    <w:pPr>
      <w:outlineLvl w:val="9"/>
    </w:pPr>
  </w:style>
  <w:style w:type="paragraph" w:styleId="a">
    <w:name w:val="List Bullet"/>
    <w:basedOn w:val="a4"/>
    <w:uiPriority w:val="99"/>
    <w:unhideWhenUsed/>
    <w:qFormat/>
    <w:rsid w:val="00FD29BE"/>
    <w:pPr>
      <w:numPr>
        <w:numId w:val="1"/>
      </w:numPr>
      <w:tabs>
        <w:tab w:val="left" w:pos="1134"/>
      </w:tabs>
      <w:ind w:left="0" w:firstLine="709"/>
    </w:pPr>
    <w:rPr>
      <w:rFonts w:eastAsia="Times New Roman"/>
    </w:rPr>
  </w:style>
  <w:style w:type="character" w:styleId="af5">
    <w:name w:val="page number"/>
    <w:basedOn w:val="a5"/>
    <w:uiPriority w:val="99"/>
    <w:unhideWhenUsed/>
    <w:qFormat/>
    <w:rsid w:val="00DC2D78"/>
    <w:rPr>
      <w:rFonts w:ascii="Times New Roman" w:hAnsi="Times New Roman"/>
      <w:sz w:val="26"/>
    </w:rPr>
  </w:style>
  <w:style w:type="paragraph" w:styleId="af6">
    <w:name w:val="List Number"/>
    <w:basedOn w:val="a4"/>
    <w:unhideWhenUsed/>
    <w:qFormat/>
    <w:rsid w:val="003549FD"/>
    <w:pPr>
      <w:ind w:firstLine="0"/>
      <w:contextualSpacing/>
    </w:pPr>
  </w:style>
  <w:style w:type="paragraph" w:styleId="af7">
    <w:name w:val="List Continue"/>
    <w:basedOn w:val="a4"/>
    <w:uiPriority w:val="99"/>
    <w:unhideWhenUsed/>
    <w:rsid w:val="00DC2D78"/>
    <w:pPr>
      <w:spacing w:after="120"/>
      <w:ind w:left="283"/>
      <w:contextualSpacing/>
    </w:pPr>
  </w:style>
  <w:style w:type="paragraph" w:styleId="25">
    <w:name w:val="List Continue 2"/>
    <w:basedOn w:val="a4"/>
    <w:uiPriority w:val="99"/>
    <w:unhideWhenUsed/>
    <w:rsid w:val="00DC2D78"/>
    <w:pPr>
      <w:spacing w:after="120"/>
      <w:ind w:left="566"/>
      <w:contextualSpacing/>
    </w:pPr>
  </w:style>
  <w:style w:type="paragraph" w:styleId="2">
    <w:name w:val="List Number 2"/>
    <w:basedOn w:val="a4"/>
    <w:uiPriority w:val="99"/>
    <w:unhideWhenUsed/>
    <w:rsid w:val="00DC2D78"/>
    <w:pPr>
      <w:numPr>
        <w:numId w:val="2"/>
      </w:numPr>
      <w:contextualSpacing/>
    </w:pPr>
  </w:style>
  <w:style w:type="paragraph" w:styleId="af8">
    <w:name w:val="List"/>
    <w:basedOn w:val="a4"/>
    <w:uiPriority w:val="99"/>
    <w:unhideWhenUsed/>
    <w:rsid w:val="00DC2D78"/>
    <w:pPr>
      <w:ind w:left="283" w:hanging="283"/>
      <w:contextualSpacing/>
    </w:pPr>
  </w:style>
  <w:style w:type="paragraph" w:styleId="26">
    <w:name w:val="List 2"/>
    <w:basedOn w:val="a4"/>
    <w:uiPriority w:val="99"/>
    <w:unhideWhenUsed/>
    <w:rsid w:val="00DC2D78"/>
    <w:pPr>
      <w:ind w:left="566" w:hanging="283"/>
      <w:contextualSpacing/>
    </w:pPr>
  </w:style>
  <w:style w:type="paragraph" w:styleId="32">
    <w:name w:val="List Bullet 3"/>
    <w:basedOn w:val="a4"/>
    <w:uiPriority w:val="99"/>
    <w:unhideWhenUsed/>
    <w:rsid w:val="003549FD"/>
    <w:pPr>
      <w:tabs>
        <w:tab w:val="num" w:pos="926"/>
      </w:tabs>
      <w:ind w:left="926" w:hanging="360"/>
      <w:contextualSpacing/>
    </w:pPr>
    <w:rPr>
      <w:rFonts w:eastAsiaTheme="minorHAnsi"/>
      <w:sz w:val="28"/>
      <w:szCs w:val="28"/>
      <w:lang w:eastAsia="en-US"/>
    </w:rPr>
  </w:style>
  <w:style w:type="table" w:customStyle="1" w:styleId="52">
    <w:name w:val="Сетка таблицы5"/>
    <w:basedOn w:val="a6"/>
    <w:uiPriority w:val="59"/>
    <w:rsid w:val="003549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Grid"/>
    <w:basedOn w:val="a6"/>
    <w:uiPriority w:val="99"/>
    <w:rsid w:val="003549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a">
    <w:name w:val="footnote text"/>
    <w:basedOn w:val="a4"/>
    <w:link w:val="afb"/>
    <w:uiPriority w:val="99"/>
    <w:unhideWhenUsed/>
    <w:rsid w:val="007F5CD2"/>
    <w:pPr>
      <w:contextualSpacing/>
    </w:pPr>
    <w:rPr>
      <w:rFonts w:eastAsiaTheme="minorHAnsi"/>
      <w:sz w:val="20"/>
      <w:szCs w:val="20"/>
      <w:lang w:eastAsia="en-US"/>
    </w:rPr>
  </w:style>
  <w:style w:type="character" w:customStyle="1" w:styleId="afb">
    <w:name w:val="Текст сноски Знак"/>
    <w:basedOn w:val="a5"/>
    <w:link w:val="afa"/>
    <w:uiPriority w:val="99"/>
    <w:rsid w:val="007F5CD2"/>
    <w:rPr>
      <w:rFonts w:ascii="Times New Roman" w:hAnsi="Times New Roman"/>
      <w:sz w:val="20"/>
      <w:szCs w:val="20"/>
    </w:rPr>
  </w:style>
  <w:style w:type="character" w:styleId="afc">
    <w:name w:val="footnote reference"/>
    <w:basedOn w:val="a5"/>
    <w:uiPriority w:val="99"/>
    <w:unhideWhenUsed/>
    <w:rsid w:val="003549FD"/>
    <w:rPr>
      <w:vertAlign w:val="superscript"/>
    </w:rPr>
  </w:style>
  <w:style w:type="paragraph" w:customStyle="1" w:styleId="Default">
    <w:name w:val="Default"/>
    <w:rsid w:val="00131560"/>
    <w:pPr>
      <w:autoSpaceDE w:val="0"/>
      <w:autoSpaceDN w:val="0"/>
      <w:adjustRightInd w:val="0"/>
      <w:spacing w:after="0" w:line="240" w:lineRule="auto"/>
    </w:pPr>
    <w:rPr>
      <w:rFonts w:ascii="Times New Roman" w:hAnsi="Times New Roman" w:cs="Times New Roman"/>
      <w:color w:val="000000"/>
      <w:sz w:val="24"/>
      <w:szCs w:val="24"/>
    </w:rPr>
  </w:style>
  <w:style w:type="character" w:styleId="afd">
    <w:name w:val="Hyperlink"/>
    <w:basedOn w:val="a5"/>
    <w:uiPriority w:val="99"/>
    <w:unhideWhenUsed/>
    <w:rsid w:val="00295C05"/>
    <w:rPr>
      <w:color w:val="0563C1" w:themeColor="hyperlink"/>
      <w:u w:val="single"/>
    </w:rPr>
  </w:style>
  <w:style w:type="paragraph" w:styleId="27">
    <w:name w:val="Body Text 2"/>
    <w:basedOn w:val="a4"/>
    <w:link w:val="28"/>
    <w:rsid w:val="00295C05"/>
    <w:pPr>
      <w:spacing w:line="240" w:lineRule="auto"/>
      <w:contextualSpacing/>
    </w:pPr>
    <w:rPr>
      <w:rFonts w:eastAsia="Times New Roman" w:cs="Times New Roman"/>
      <w:sz w:val="28"/>
      <w:szCs w:val="24"/>
    </w:rPr>
  </w:style>
  <w:style w:type="character" w:customStyle="1" w:styleId="28">
    <w:name w:val="Основной текст 2 Знак"/>
    <w:basedOn w:val="a5"/>
    <w:link w:val="27"/>
    <w:rsid w:val="00295C05"/>
    <w:rPr>
      <w:rFonts w:ascii="Times New Roman" w:eastAsia="Times New Roman" w:hAnsi="Times New Roman" w:cs="Times New Roman"/>
      <w:sz w:val="28"/>
      <w:szCs w:val="24"/>
      <w:lang w:eastAsia="ru-RU"/>
    </w:rPr>
  </w:style>
  <w:style w:type="paragraph" w:customStyle="1" w:styleId="14">
    <w:name w:val="1 уровень"/>
    <w:basedOn w:val="a4"/>
    <w:uiPriority w:val="99"/>
    <w:rsid w:val="0087138F"/>
    <w:pPr>
      <w:ind w:firstLine="0"/>
    </w:pPr>
  </w:style>
  <w:style w:type="paragraph" w:customStyle="1" w:styleId="StyleHeading3JustifiedBefore0ptAfter6ptLinespac">
    <w:name w:val="Style Heading 3 + Justified Before:  0 pt After:  6 pt Line spac..."/>
    <w:basedOn w:val="3"/>
    <w:uiPriority w:val="99"/>
    <w:rsid w:val="0087138F"/>
    <w:pPr>
      <w:numPr>
        <w:ilvl w:val="0"/>
        <w:numId w:val="0"/>
      </w:numPr>
      <w:suppressAutoHyphens/>
      <w:spacing w:before="0" w:line="240" w:lineRule="auto"/>
    </w:pPr>
    <w:rPr>
      <w:rFonts w:eastAsia="Arial" w:cs="Times New Roman"/>
      <w:b w:val="0"/>
      <w:kern w:val="1"/>
      <w:sz w:val="24"/>
      <w:szCs w:val="20"/>
      <w:lang w:eastAsia="ar-SA"/>
    </w:rPr>
  </w:style>
  <w:style w:type="paragraph" w:styleId="afe">
    <w:name w:val="Title"/>
    <w:basedOn w:val="Default"/>
    <w:next w:val="a4"/>
    <w:link w:val="aff"/>
    <w:uiPriority w:val="99"/>
    <w:qFormat/>
    <w:rsid w:val="00023684"/>
    <w:pPr>
      <w:spacing w:before="240" w:after="240" w:line="276" w:lineRule="auto"/>
      <w:contextualSpacing/>
      <w:jc w:val="center"/>
    </w:pPr>
    <w:rPr>
      <w:b/>
      <w:bCs/>
      <w:caps/>
      <w:color w:val="auto"/>
      <w:sz w:val="28"/>
      <w:szCs w:val="28"/>
    </w:rPr>
  </w:style>
  <w:style w:type="character" w:customStyle="1" w:styleId="aff">
    <w:name w:val="Заголовок Знак"/>
    <w:basedOn w:val="a5"/>
    <w:link w:val="afe"/>
    <w:uiPriority w:val="99"/>
    <w:rsid w:val="00023684"/>
    <w:rPr>
      <w:rFonts w:ascii="Times New Roman" w:hAnsi="Times New Roman" w:cs="Times New Roman"/>
      <w:b/>
      <w:bCs/>
      <w:caps/>
      <w:sz w:val="28"/>
      <w:szCs w:val="28"/>
    </w:rPr>
  </w:style>
  <w:style w:type="paragraph" w:customStyle="1" w:styleId="310">
    <w:name w:val="Основной текст с отступом 31"/>
    <w:basedOn w:val="a4"/>
    <w:uiPriority w:val="99"/>
    <w:rsid w:val="00023684"/>
    <w:pPr>
      <w:suppressAutoHyphens/>
      <w:spacing w:line="240" w:lineRule="auto"/>
      <w:ind w:firstLine="708"/>
    </w:pPr>
    <w:rPr>
      <w:rFonts w:eastAsia="Calibri" w:cs="Times New Roman"/>
      <w:sz w:val="24"/>
      <w:szCs w:val="24"/>
      <w:lang w:eastAsia="ar-SA"/>
    </w:rPr>
  </w:style>
  <w:style w:type="paragraph" w:customStyle="1" w:styleId="41">
    <w:name w:val="абзац 4.1"/>
    <w:basedOn w:val="a3"/>
    <w:uiPriority w:val="99"/>
    <w:rsid w:val="00AB619C"/>
    <w:pPr>
      <w:numPr>
        <w:numId w:val="4"/>
      </w:numPr>
      <w:spacing w:before="360" w:after="120" w:line="240" w:lineRule="auto"/>
      <w:contextualSpacing w:val="0"/>
      <w:jc w:val="left"/>
    </w:pPr>
    <w:rPr>
      <w:rFonts w:eastAsia="Times New Roman" w:cs="Times New Roman"/>
      <w:b/>
      <w:sz w:val="28"/>
      <w:szCs w:val="24"/>
    </w:rPr>
  </w:style>
  <w:style w:type="character" w:styleId="aff0">
    <w:name w:val="annotation reference"/>
    <w:basedOn w:val="a5"/>
    <w:uiPriority w:val="99"/>
    <w:unhideWhenUsed/>
    <w:rsid w:val="005B68CF"/>
    <w:rPr>
      <w:sz w:val="16"/>
      <w:szCs w:val="16"/>
    </w:rPr>
  </w:style>
  <w:style w:type="paragraph" w:styleId="aff1">
    <w:name w:val="annotation text"/>
    <w:basedOn w:val="a4"/>
    <w:link w:val="aff2"/>
    <w:uiPriority w:val="99"/>
    <w:unhideWhenUsed/>
    <w:rsid w:val="005B68CF"/>
    <w:pPr>
      <w:spacing w:line="240" w:lineRule="auto"/>
      <w:contextualSpacing/>
    </w:pPr>
    <w:rPr>
      <w:rFonts w:eastAsiaTheme="minorHAnsi"/>
      <w:sz w:val="20"/>
      <w:szCs w:val="20"/>
      <w:lang w:eastAsia="en-US"/>
    </w:rPr>
  </w:style>
  <w:style w:type="character" w:customStyle="1" w:styleId="aff2">
    <w:name w:val="Текст примечания Знак"/>
    <w:basedOn w:val="a5"/>
    <w:link w:val="aff1"/>
    <w:uiPriority w:val="99"/>
    <w:rsid w:val="005B68CF"/>
    <w:rPr>
      <w:rFonts w:ascii="Times New Roman" w:hAnsi="Times New Roman"/>
      <w:sz w:val="20"/>
      <w:szCs w:val="20"/>
    </w:rPr>
  </w:style>
  <w:style w:type="paragraph" w:styleId="aff3">
    <w:name w:val="Balloon Text"/>
    <w:basedOn w:val="a4"/>
    <w:link w:val="aff4"/>
    <w:uiPriority w:val="99"/>
    <w:semiHidden/>
    <w:unhideWhenUsed/>
    <w:rsid w:val="005B68CF"/>
    <w:pPr>
      <w:spacing w:line="240" w:lineRule="auto"/>
    </w:pPr>
    <w:rPr>
      <w:rFonts w:ascii="Segoe UI" w:hAnsi="Segoe UI" w:cs="Segoe UI"/>
      <w:sz w:val="18"/>
      <w:szCs w:val="18"/>
    </w:rPr>
  </w:style>
  <w:style w:type="character" w:customStyle="1" w:styleId="aff4">
    <w:name w:val="Текст выноски Знак"/>
    <w:basedOn w:val="a5"/>
    <w:link w:val="aff3"/>
    <w:uiPriority w:val="99"/>
    <w:semiHidden/>
    <w:rsid w:val="005B68CF"/>
    <w:rPr>
      <w:rFonts w:ascii="Segoe UI" w:eastAsiaTheme="minorEastAsia" w:hAnsi="Segoe UI" w:cs="Segoe UI"/>
      <w:sz w:val="18"/>
      <w:szCs w:val="18"/>
      <w:lang w:eastAsia="ru-RU"/>
    </w:rPr>
  </w:style>
  <w:style w:type="character" w:styleId="aff5">
    <w:name w:val="Placeholder Text"/>
    <w:basedOn w:val="a5"/>
    <w:uiPriority w:val="99"/>
    <w:semiHidden/>
    <w:rsid w:val="00471F0D"/>
    <w:rPr>
      <w:color w:val="808080"/>
    </w:rPr>
  </w:style>
  <w:style w:type="paragraph" w:styleId="aff6">
    <w:name w:val="annotation subject"/>
    <w:basedOn w:val="aff1"/>
    <w:next w:val="aff1"/>
    <w:link w:val="aff7"/>
    <w:uiPriority w:val="99"/>
    <w:semiHidden/>
    <w:unhideWhenUsed/>
    <w:rsid w:val="00CC79C6"/>
    <w:pPr>
      <w:contextualSpacing w:val="0"/>
    </w:pPr>
    <w:rPr>
      <w:rFonts w:eastAsiaTheme="minorEastAsia"/>
      <w:b/>
      <w:bCs/>
      <w:lang w:eastAsia="ru-RU"/>
    </w:rPr>
  </w:style>
  <w:style w:type="character" w:customStyle="1" w:styleId="aff7">
    <w:name w:val="Тема примечания Знак"/>
    <w:basedOn w:val="aff2"/>
    <w:link w:val="aff6"/>
    <w:uiPriority w:val="99"/>
    <w:semiHidden/>
    <w:rsid w:val="00CC79C6"/>
    <w:rPr>
      <w:rFonts w:ascii="Times New Roman" w:eastAsiaTheme="minorEastAsia" w:hAnsi="Times New Roman"/>
      <w:b/>
      <w:bCs/>
      <w:sz w:val="20"/>
      <w:szCs w:val="20"/>
      <w:lang w:eastAsia="ru-RU"/>
    </w:rPr>
  </w:style>
  <w:style w:type="character" w:customStyle="1" w:styleId="50">
    <w:name w:val="Заголовок 5 Знак"/>
    <w:aliases w:val="Знак Знак,H5 Знак,PIM 5 Знак,5 Знак,ITT t5 Знак,PA Pico Section Знак"/>
    <w:basedOn w:val="a5"/>
    <w:link w:val="5"/>
    <w:rsid w:val="00861A76"/>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5"/>
    <w:link w:val="6"/>
    <w:rsid w:val="00861A76"/>
    <w:rPr>
      <w:rFonts w:ascii="Cambria" w:eastAsia="Times New Roman" w:hAnsi="Cambria" w:cs="Times New Roman"/>
      <w:i/>
      <w:iCs/>
      <w:color w:val="243F60"/>
      <w:sz w:val="24"/>
      <w:szCs w:val="24"/>
      <w:lang w:eastAsia="ru-RU"/>
    </w:rPr>
  </w:style>
  <w:style w:type="character" w:customStyle="1" w:styleId="70">
    <w:name w:val="Заголовок 7 Знак"/>
    <w:basedOn w:val="a5"/>
    <w:link w:val="7"/>
    <w:uiPriority w:val="9"/>
    <w:rsid w:val="00861A76"/>
    <w:rPr>
      <w:rFonts w:ascii="Cambria" w:eastAsia="Times New Roman" w:hAnsi="Cambria" w:cs="Times New Roman"/>
      <w:i/>
      <w:iCs/>
      <w:color w:val="404040"/>
      <w:sz w:val="24"/>
      <w:szCs w:val="24"/>
      <w:lang w:eastAsia="ru-RU"/>
    </w:rPr>
  </w:style>
  <w:style w:type="character" w:customStyle="1" w:styleId="80">
    <w:name w:val="Заголовок 8 Знак"/>
    <w:basedOn w:val="a5"/>
    <w:link w:val="8"/>
    <w:uiPriority w:val="9"/>
    <w:rsid w:val="00861A76"/>
    <w:rPr>
      <w:rFonts w:ascii="Cambria" w:eastAsia="Times New Roman" w:hAnsi="Cambria" w:cs="Times New Roman"/>
      <w:color w:val="404040"/>
      <w:sz w:val="20"/>
      <w:szCs w:val="20"/>
      <w:lang w:eastAsia="ru-RU"/>
    </w:rPr>
  </w:style>
  <w:style w:type="character" w:customStyle="1" w:styleId="90">
    <w:name w:val="Заголовок 9 Знак"/>
    <w:basedOn w:val="a5"/>
    <w:link w:val="9"/>
    <w:uiPriority w:val="9"/>
    <w:rsid w:val="00861A76"/>
    <w:rPr>
      <w:rFonts w:ascii="Cambria" w:eastAsia="Times New Roman" w:hAnsi="Cambria" w:cs="Times New Roman"/>
      <w:i/>
      <w:iCs/>
      <w:color w:val="404040"/>
      <w:sz w:val="20"/>
      <w:szCs w:val="20"/>
      <w:lang w:eastAsia="ru-RU"/>
    </w:rPr>
  </w:style>
  <w:style w:type="numbering" w:customStyle="1" w:styleId="15">
    <w:name w:val="Нет списка1"/>
    <w:next w:val="a7"/>
    <w:uiPriority w:val="99"/>
    <w:semiHidden/>
    <w:unhideWhenUsed/>
    <w:rsid w:val="00861A76"/>
  </w:style>
  <w:style w:type="paragraph" w:customStyle="1" w:styleId="16">
    <w:name w:val="Заголвки 1 уровня"/>
    <w:basedOn w:val="10"/>
    <w:link w:val="17"/>
    <w:uiPriority w:val="99"/>
    <w:rsid w:val="00861A76"/>
    <w:pPr>
      <w:pageBreakBefore/>
      <w:spacing w:before="60" w:line="240" w:lineRule="auto"/>
      <w:ind w:firstLine="709"/>
    </w:pPr>
    <w:rPr>
      <w:rFonts w:eastAsia="Times New Roman" w:cs="Times New Roman"/>
      <w:bCs/>
      <w:caps w:val="0"/>
      <w:sz w:val="32"/>
    </w:rPr>
  </w:style>
  <w:style w:type="character" w:customStyle="1" w:styleId="17">
    <w:name w:val="Заголвки 1 уровня Знак"/>
    <w:link w:val="16"/>
    <w:uiPriority w:val="99"/>
    <w:locked/>
    <w:rsid w:val="00861A76"/>
    <w:rPr>
      <w:rFonts w:ascii="Times New Roman" w:eastAsia="Times New Roman" w:hAnsi="Times New Roman" w:cs="Times New Roman"/>
      <w:b/>
      <w:bCs/>
      <w:sz w:val="32"/>
      <w:szCs w:val="32"/>
      <w:lang w:eastAsia="ru-RU"/>
    </w:rPr>
  </w:style>
  <w:style w:type="paragraph" w:customStyle="1" w:styleId="aff8">
    <w:name w:val="приложение"/>
    <w:basedOn w:val="a4"/>
    <w:uiPriority w:val="99"/>
    <w:rsid w:val="00861A76"/>
    <w:pPr>
      <w:spacing w:before="120" w:after="120" w:line="240" w:lineRule="auto"/>
      <w:jc w:val="center"/>
    </w:pPr>
    <w:rPr>
      <w:rFonts w:eastAsia="Times New Roman" w:cs="Times New Roman"/>
      <w:b/>
      <w:sz w:val="28"/>
      <w:szCs w:val="24"/>
    </w:rPr>
  </w:style>
  <w:style w:type="character" w:styleId="aff9">
    <w:name w:val="FollowedHyperlink"/>
    <w:uiPriority w:val="99"/>
    <w:semiHidden/>
    <w:rsid w:val="00861A76"/>
    <w:rPr>
      <w:rFonts w:cs="Times New Roman"/>
      <w:color w:val="800080"/>
      <w:u w:val="single"/>
    </w:rPr>
  </w:style>
  <w:style w:type="paragraph" w:customStyle="1" w:styleId="affa">
    <w:name w:val="Шапка таблицы"/>
    <w:basedOn w:val="a4"/>
    <w:link w:val="affb"/>
    <w:rsid w:val="00861A76"/>
    <w:pPr>
      <w:keepNext/>
      <w:spacing w:before="60" w:after="80" w:line="240" w:lineRule="auto"/>
    </w:pPr>
    <w:rPr>
      <w:rFonts w:eastAsia="Times New Roman" w:cs="Times New Roman"/>
      <w:b/>
      <w:bCs/>
      <w:sz w:val="20"/>
      <w:szCs w:val="18"/>
    </w:rPr>
  </w:style>
  <w:style w:type="paragraph" w:styleId="affc">
    <w:name w:val="caption"/>
    <w:basedOn w:val="a4"/>
    <w:next w:val="a4"/>
    <w:uiPriority w:val="99"/>
    <w:qFormat/>
    <w:rsid w:val="00861A76"/>
    <w:pPr>
      <w:spacing w:line="240" w:lineRule="auto"/>
    </w:pPr>
    <w:rPr>
      <w:rFonts w:eastAsia="Calibri" w:cs="Times New Roman"/>
      <w:b/>
      <w:bCs/>
      <w:color w:val="4F81BD"/>
      <w:sz w:val="18"/>
      <w:szCs w:val="18"/>
      <w:lang w:eastAsia="en-US"/>
    </w:rPr>
  </w:style>
  <w:style w:type="paragraph" w:customStyle="1" w:styleId="affd">
    <w:name w:val="Отчет"/>
    <w:basedOn w:val="a4"/>
    <w:link w:val="affe"/>
    <w:uiPriority w:val="99"/>
    <w:rsid w:val="00861A76"/>
    <w:pPr>
      <w:ind w:firstLine="851"/>
    </w:pPr>
    <w:rPr>
      <w:rFonts w:eastAsia="Calibri" w:cs="Times New Roman"/>
      <w:sz w:val="28"/>
      <w:szCs w:val="20"/>
    </w:rPr>
  </w:style>
  <w:style w:type="character" w:customStyle="1" w:styleId="affe">
    <w:name w:val="Отчет Знак"/>
    <w:link w:val="affd"/>
    <w:uiPriority w:val="99"/>
    <w:locked/>
    <w:rsid w:val="00861A76"/>
    <w:rPr>
      <w:rFonts w:ascii="Times New Roman" w:eastAsia="Calibri" w:hAnsi="Times New Roman" w:cs="Times New Roman"/>
      <w:sz w:val="28"/>
      <w:szCs w:val="20"/>
      <w:lang w:eastAsia="ru-RU"/>
    </w:rPr>
  </w:style>
  <w:style w:type="paragraph" w:customStyle="1" w:styleId="1">
    <w:name w:val="Список 1"/>
    <w:basedOn w:val="a4"/>
    <w:link w:val="18"/>
    <w:uiPriority w:val="99"/>
    <w:rsid w:val="00861A76"/>
    <w:pPr>
      <w:numPr>
        <w:numId w:val="6"/>
      </w:numPr>
      <w:spacing w:before="120" w:after="120"/>
    </w:pPr>
    <w:rPr>
      <w:rFonts w:eastAsia="Calibri" w:cs="Times New Roman"/>
      <w:sz w:val="28"/>
      <w:szCs w:val="20"/>
    </w:rPr>
  </w:style>
  <w:style w:type="character" w:customStyle="1" w:styleId="18">
    <w:name w:val="Список 1 Знак"/>
    <w:link w:val="1"/>
    <w:uiPriority w:val="99"/>
    <w:locked/>
    <w:rsid w:val="00861A76"/>
    <w:rPr>
      <w:rFonts w:ascii="Times New Roman" w:eastAsia="Calibri" w:hAnsi="Times New Roman" w:cs="Times New Roman"/>
      <w:sz w:val="28"/>
      <w:szCs w:val="20"/>
      <w:lang w:eastAsia="ru-RU"/>
    </w:rPr>
  </w:style>
  <w:style w:type="table" w:customStyle="1" w:styleId="19">
    <w:name w:val="Сетка таблицы1"/>
    <w:uiPriority w:val="99"/>
    <w:rsid w:val="00861A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uiPriority w:val="99"/>
    <w:rsid w:val="00861A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Текст по ГОСТ"/>
    <w:basedOn w:val="a4"/>
    <w:link w:val="afff0"/>
    <w:autoRedefine/>
    <w:qFormat/>
    <w:rsid w:val="00861A76"/>
    <w:pPr>
      <w:keepNext/>
      <w:jc w:val="center"/>
    </w:pPr>
    <w:rPr>
      <w:rFonts w:eastAsia="Times New Roman" w:cs="Times New Roman"/>
      <w:color w:val="000000"/>
      <w:sz w:val="24"/>
      <w:szCs w:val="24"/>
    </w:rPr>
  </w:style>
  <w:style w:type="character" w:customStyle="1" w:styleId="afff0">
    <w:name w:val="Текст по ГОСТ Знак"/>
    <w:link w:val="afff"/>
    <w:rsid w:val="00861A76"/>
    <w:rPr>
      <w:rFonts w:ascii="Times New Roman" w:eastAsia="Times New Roman" w:hAnsi="Times New Roman" w:cs="Times New Roman"/>
      <w:color w:val="000000"/>
      <w:sz w:val="24"/>
      <w:szCs w:val="24"/>
      <w:lang w:eastAsia="ru-RU"/>
    </w:rPr>
  </w:style>
  <w:style w:type="paragraph" w:styleId="afff1">
    <w:name w:val="endnote text"/>
    <w:basedOn w:val="a4"/>
    <w:link w:val="afff2"/>
    <w:uiPriority w:val="99"/>
    <w:semiHidden/>
    <w:unhideWhenUsed/>
    <w:rsid w:val="00861A76"/>
    <w:pPr>
      <w:spacing w:line="240" w:lineRule="auto"/>
    </w:pPr>
    <w:rPr>
      <w:rFonts w:eastAsia="Times New Roman" w:cs="Times New Roman"/>
      <w:sz w:val="20"/>
      <w:szCs w:val="20"/>
    </w:rPr>
  </w:style>
  <w:style w:type="character" w:customStyle="1" w:styleId="afff2">
    <w:name w:val="Текст концевой сноски Знак"/>
    <w:basedOn w:val="a5"/>
    <w:link w:val="afff1"/>
    <w:uiPriority w:val="99"/>
    <w:semiHidden/>
    <w:rsid w:val="00861A76"/>
    <w:rPr>
      <w:rFonts w:ascii="Times New Roman" w:eastAsia="Times New Roman" w:hAnsi="Times New Roman" w:cs="Times New Roman"/>
      <w:sz w:val="20"/>
      <w:szCs w:val="20"/>
      <w:lang w:eastAsia="ru-RU"/>
    </w:rPr>
  </w:style>
  <w:style w:type="character" w:styleId="afff3">
    <w:name w:val="endnote reference"/>
    <w:basedOn w:val="a5"/>
    <w:uiPriority w:val="99"/>
    <w:semiHidden/>
    <w:unhideWhenUsed/>
    <w:rsid w:val="00861A76"/>
    <w:rPr>
      <w:vertAlign w:val="superscript"/>
    </w:rPr>
  </w:style>
  <w:style w:type="character" w:customStyle="1" w:styleId="affb">
    <w:name w:val="Шапка таблицы Знак"/>
    <w:link w:val="affa"/>
    <w:locked/>
    <w:rsid w:val="00861A76"/>
    <w:rPr>
      <w:rFonts w:ascii="Times New Roman" w:eastAsia="Times New Roman" w:hAnsi="Times New Roman" w:cs="Times New Roman"/>
      <w:b/>
      <w:bCs/>
      <w:sz w:val="20"/>
      <w:szCs w:val="18"/>
      <w:lang w:eastAsia="ru-RU"/>
    </w:rPr>
  </w:style>
  <w:style w:type="paragraph" w:styleId="afff4">
    <w:name w:val="Revision"/>
    <w:hidden/>
    <w:uiPriority w:val="99"/>
    <w:semiHidden/>
    <w:rsid w:val="00861A76"/>
    <w:pPr>
      <w:spacing w:after="0" w:line="240" w:lineRule="auto"/>
    </w:pPr>
    <w:rPr>
      <w:rFonts w:ascii="Times New Roman" w:eastAsia="Times New Roman" w:hAnsi="Times New Roman" w:cs="Times New Roman"/>
      <w:sz w:val="24"/>
      <w:szCs w:val="24"/>
      <w:lang w:eastAsia="ru-RU"/>
    </w:rPr>
  </w:style>
  <w:style w:type="character" w:styleId="afff5">
    <w:name w:val="Book Title"/>
    <w:basedOn w:val="a5"/>
    <w:uiPriority w:val="33"/>
    <w:qFormat/>
    <w:rsid w:val="00861A76"/>
    <w:rPr>
      <w:b/>
      <w:bCs/>
      <w:smallCaps/>
      <w:spacing w:val="5"/>
    </w:rPr>
  </w:style>
  <w:style w:type="paragraph" w:customStyle="1" w:styleId="1a">
    <w:name w:val="Заголовок оглавления1"/>
    <w:basedOn w:val="10"/>
    <w:next w:val="a4"/>
    <w:uiPriority w:val="39"/>
    <w:semiHidden/>
    <w:unhideWhenUsed/>
    <w:qFormat/>
    <w:rsid w:val="00861A76"/>
    <w:pPr>
      <w:pageBreakBefore/>
      <w:spacing w:before="480" w:after="0" w:line="276" w:lineRule="auto"/>
      <w:jc w:val="left"/>
      <w:outlineLvl w:val="9"/>
    </w:pPr>
    <w:rPr>
      <w:rFonts w:ascii="Cambria" w:eastAsia="Times New Roman" w:hAnsi="Cambria" w:cs="Times New Roman"/>
      <w:bCs/>
      <w:caps w:val="0"/>
      <w:color w:val="365F91"/>
      <w:sz w:val="32"/>
      <w:szCs w:val="28"/>
    </w:rPr>
  </w:style>
  <w:style w:type="numbering" w:customStyle="1" w:styleId="110">
    <w:name w:val="Нет списка11"/>
    <w:next w:val="a7"/>
    <w:uiPriority w:val="99"/>
    <w:semiHidden/>
    <w:unhideWhenUsed/>
    <w:rsid w:val="00861A76"/>
  </w:style>
  <w:style w:type="table" w:customStyle="1" w:styleId="33">
    <w:name w:val="Сетка таблицы3"/>
    <w:basedOn w:val="a6"/>
    <w:next w:val="af9"/>
    <w:uiPriority w:val="99"/>
    <w:rsid w:val="00861A7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861A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861A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Document Map"/>
    <w:basedOn w:val="a4"/>
    <w:link w:val="afff7"/>
    <w:uiPriority w:val="99"/>
    <w:semiHidden/>
    <w:unhideWhenUsed/>
    <w:rsid w:val="00861A76"/>
    <w:pPr>
      <w:spacing w:line="240" w:lineRule="auto"/>
    </w:pPr>
    <w:rPr>
      <w:rFonts w:ascii="Tahoma" w:eastAsia="Times New Roman" w:hAnsi="Tahoma" w:cs="Tahoma"/>
      <w:sz w:val="16"/>
      <w:szCs w:val="16"/>
    </w:rPr>
  </w:style>
  <w:style w:type="character" w:customStyle="1" w:styleId="afff7">
    <w:name w:val="Схема документа Знак"/>
    <w:basedOn w:val="a5"/>
    <w:link w:val="afff6"/>
    <w:uiPriority w:val="99"/>
    <w:semiHidden/>
    <w:rsid w:val="00861A76"/>
    <w:rPr>
      <w:rFonts w:ascii="Tahoma" w:eastAsia="Times New Roman" w:hAnsi="Tahoma" w:cs="Tahoma"/>
      <w:sz w:val="16"/>
      <w:szCs w:val="16"/>
      <w:lang w:eastAsia="ru-RU"/>
    </w:rPr>
  </w:style>
  <w:style w:type="numbering" w:customStyle="1" w:styleId="2a">
    <w:name w:val="Нет списка2"/>
    <w:next w:val="a7"/>
    <w:uiPriority w:val="99"/>
    <w:semiHidden/>
    <w:unhideWhenUsed/>
    <w:rsid w:val="00861A76"/>
  </w:style>
  <w:style w:type="table" w:customStyle="1" w:styleId="43">
    <w:name w:val="Сетка таблицы4"/>
    <w:basedOn w:val="a6"/>
    <w:next w:val="af9"/>
    <w:uiPriority w:val="99"/>
    <w:rsid w:val="00861A7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861A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861A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61A76"/>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fff8">
    <w:name w:val="E-mail Signature"/>
    <w:basedOn w:val="a4"/>
    <w:link w:val="afff9"/>
    <w:rsid w:val="00861A76"/>
    <w:pPr>
      <w:tabs>
        <w:tab w:val="left" w:pos="709"/>
      </w:tabs>
      <w:spacing w:after="120" w:line="240" w:lineRule="auto"/>
      <w:ind w:left="-414" w:hanging="720"/>
    </w:pPr>
    <w:rPr>
      <w:rFonts w:eastAsia="Times New Roman" w:cs="Times New Roman"/>
      <w:sz w:val="24"/>
      <w:szCs w:val="24"/>
      <w:lang w:eastAsia="en-US"/>
    </w:rPr>
  </w:style>
  <w:style w:type="character" w:customStyle="1" w:styleId="afff9">
    <w:name w:val="Электронная подпись Знак"/>
    <w:basedOn w:val="a5"/>
    <w:link w:val="afff8"/>
    <w:rsid w:val="00861A76"/>
    <w:rPr>
      <w:rFonts w:ascii="Times New Roman" w:eastAsia="Times New Roman" w:hAnsi="Times New Roman" w:cs="Times New Roman"/>
      <w:sz w:val="24"/>
      <w:szCs w:val="24"/>
    </w:rPr>
  </w:style>
  <w:style w:type="character" w:styleId="afffa">
    <w:name w:val="line number"/>
    <w:basedOn w:val="a5"/>
    <w:uiPriority w:val="99"/>
    <w:semiHidden/>
    <w:unhideWhenUsed/>
    <w:rsid w:val="00861A76"/>
  </w:style>
  <w:style w:type="paragraph" w:styleId="afffb">
    <w:name w:val="Body Text Indent"/>
    <w:basedOn w:val="a4"/>
    <w:link w:val="afffc"/>
    <w:rsid w:val="00861A76"/>
    <w:pPr>
      <w:spacing w:after="120" w:line="240" w:lineRule="auto"/>
      <w:ind w:left="283"/>
      <w:contextualSpacing/>
    </w:pPr>
    <w:rPr>
      <w:rFonts w:eastAsia="Times New Roman" w:cs="Times New Roman"/>
      <w:sz w:val="24"/>
      <w:szCs w:val="24"/>
    </w:rPr>
  </w:style>
  <w:style w:type="character" w:customStyle="1" w:styleId="afffc">
    <w:name w:val="Основной текст с отступом Знак"/>
    <w:basedOn w:val="a5"/>
    <w:link w:val="afffb"/>
    <w:rsid w:val="00861A76"/>
    <w:rPr>
      <w:rFonts w:ascii="Times New Roman" w:eastAsia="Times New Roman" w:hAnsi="Times New Roman" w:cs="Times New Roman"/>
      <w:sz w:val="24"/>
      <w:szCs w:val="24"/>
      <w:lang w:eastAsia="ru-RU"/>
    </w:rPr>
  </w:style>
  <w:style w:type="paragraph" w:styleId="afffd">
    <w:name w:val="Body Text"/>
    <w:basedOn w:val="a4"/>
    <w:link w:val="afffe"/>
    <w:rsid w:val="00861A76"/>
    <w:pPr>
      <w:spacing w:after="120" w:line="240" w:lineRule="auto"/>
      <w:contextualSpacing/>
    </w:pPr>
    <w:rPr>
      <w:rFonts w:eastAsia="Times New Roman" w:cs="Times New Roman"/>
      <w:sz w:val="24"/>
      <w:szCs w:val="24"/>
    </w:rPr>
  </w:style>
  <w:style w:type="character" w:customStyle="1" w:styleId="afffe">
    <w:name w:val="Основной текст Знак"/>
    <w:basedOn w:val="a5"/>
    <w:link w:val="afffd"/>
    <w:rsid w:val="00861A76"/>
    <w:rPr>
      <w:rFonts w:ascii="Times New Roman" w:eastAsia="Times New Roman" w:hAnsi="Times New Roman" w:cs="Times New Roman"/>
      <w:sz w:val="24"/>
      <w:szCs w:val="24"/>
      <w:lang w:eastAsia="ru-RU"/>
    </w:rPr>
  </w:style>
  <w:style w:type="paragraph" w:styleId="affff">
    <w:name w:val="Normal (Web)"/>
    <w:basedOn w:val="a4"/>
    <w:uiPriority w:val="99"/>
    <w:rsid w:val="00861A76"/>
    <w:pPr>
      <w:spacing w:before="100" w:beforeAutospacing="1" w:after="100" w:afterAutospacing="1" w:line="240" w:lineRule="auto"/>
    </w:pPr>
    <w:rPr>
      <w:rFonts w:eastAsia="Times New Roman" w:cs="Times New Roman"/>
      <w:sz w:val="24"/>
      <w:szCs w:val="24"/>
    </w:rPr>
  </w:style>
  <w:style w:type="paragraph" w:customStyle="1" w:styleId="1b">
    <w:name w:val="Заг 1"/>
    <w:basedOn w:val="10"/>
    <w:next w:val="a4"/>
    <w:link w:val="1c"/>
    <w:qFormat/>
    <w:rsid w:val="00861A76"/>
    <w:pPr>
      <w:pageBreakBefore/>
      <w:overflowPunct w:val="0"/>
      <w:autoSpaceDE w:val="0"/>
      <w:autoSpaceDN w:val="0"/>
      <w:adjustRightInd w:val="0"/>
      <w:textAlignment w:val="baseline"/>
    </w:pPr>
    <w:rPr>
      <w:rFonts w:eastAsia="Times New Roman" w:cs="Times New Roman"/>
      <w:bCs/>
      <w:szCs w:val="20"/>
    </w:rPr>
  </w:style>
  <w:style w:type="paragraph" w:customStyle="1" w:styleId="a0">
    <w:name w:val="Обычный с нумерацией"/>
    <w:basedOn w:val="a4"/>
    <w:link w:val="affff0"/>
    <w:qFormat/>
    <w:rsid w:val="00861A76"/>
    <w:pPr>
      <w:numPr>
        <w:numId w:val="7"/>
      </w:numPr>
      <w:tabs>
        <w:tab w:val="left" w:pos="1134"/>
      </w:tabs>
      <w:ind w:left="0" w:firstLine="709"/>
    </w:pPr>
    <w:rPr>
      <w:rFonts w:eastAsia="Times New Roman"/>
    </w:rPr>
  </w:style>
  <w:style w:type="character" w:customStyle="1" w:styleId="1c">
    <w:name w:val="Заг 1 Знак"/>
    <w:basedOn w:val="11"/>
    <w:link w:val="1b"/>
    <w:rsid w:val="00861A76"/>
    <w:rPr>
      <w:rFonts w:ascii="Times New Roman" w:eastAsia="Times New Roman" w:hAnsi="Times New Roman" w:cs="Times New Roman"/>
      <w:b/>
      <w:bCs/>
      <w:caps/>
      <w:sz w:val="26"/>
      <w:szCs w:val="20"/>
      <w:lang w:eastAsia="ru-RU"/>
    </w:rPr>
  </w:style>
  <w:style w:type="paragraph" w:customStyle="1" w:styleId="2b">
    <w:name w:val="Заг 2"/>
    <w:basedOn w:val="20"/>
    <w:link w:val="2c"/>
    <w:qFormat/>
    <w:rsid w:val="00861A76"/>
    <w:pPr>
      <w:keepNext w:val="0"/>
      <w:keepLines w:val="0"/>
      <w:tabs>
        <w:tab w:val="clear" w:pos="284"/>
      </w:tabs>
      <w:autoSpaceDE w:val="0"/>
      <w:autoSpaceDN w:val="0"/>
      <w:adjustRightInd w:val="0"/>
      <w:spacing w:before="240"/>
      <w:contextualSpacing/>
    </w:pPr>
    <w:rPr>
      <w:rFonts w:eastAsia="Times New Roman" w:cs="Times New Roman"/>
      <w:bCs/>
    </w:rPr>
  </w:style>
  <w:style w:type="character" w:customStyle="1" w:styleId="affff0">
    <w:name w:val="Обычный с нумерацией Знак"/>
    <w:basedOn w:val="a5"/>
    <w:link w:val="a0"/>
    <w:rsid w:val="00861A76"/>
    <w:rPr>
      <w:rFonts w:ascii="Times New Roman" w:eastAsia="Times New Roman" w:hAnsi="Times New Roman"/>
      <w:sz w:val="26"/>
      <w:lang w:eastAsia="ru-RU"/>
    </w:rPr>
  </w:style>
  <w:style w:type="paragraph" w:customStyle="1" w:styleId="a1">
    <w:name w:val="Обычный с маркировкой"/>
    <w:basedOn w:val="a3"/>
    <w:link w:val="affff1"/>
    <w:qFormat/>
    <w:rsid w:val="00861A76"/>
    <w:pPr>
      <w:numPr>
        <w:numId w:val="8"/>
      </w:numPr>
      <w:ind w:left="0" w:firstLine="709"/>
    </w:pPr>
    <w:rPr>
      <w:szCs w:val="26"/>
    </w:rPr>
  </w:style>
  <w:style w:type="character" w:customStyle="1" w:styleId="2c">
    <w:name w:val="Заг 2 Знак"/>
    <w:basedOn w:val="21"/>
    <w:link w:val="2b"/>
    <w:rsid w:val="00861A76"/>
    <w:rPr>
      <w:rFonts w:ascii="Times New Roman" w:eastAsia="Times New Roman" w:hAnsi="Times New Roman" w:cs="Times New Roman"/>
      <w:b/>
      <w:bCs/>
      <w:sz w:val="26"/>
      <w:szCs w:val="26"/>
      <w:lang w:eastAsia="ru-RU"/>
    </w:rPr>
  </w:style>
  <w:style w:type="paragraph" w:customStyle="1" w:styleId="a2">
    <w:name w:val="Обычный с буквенной маркировкой"/>
    <w:basedOn w:val="a3"/>
    <w:link w:val="affff2"/>
    <w:qFormat/>
    <w:rsid w:val="00861A76"/>
    <w:pPr>
      <w:numPr>
        <w:ilvl w:val="1"/>
        <w:numId w:val="9"/>
      </w:numPr>
      <w:ind w:left="0" w:firstLine="709"/>
    </w:pPr>
    <w:rPr>
      <w:szCs w:val="26"/>
    </w:rPr>
  </w:style>
  <w:style w:type="character" w:customStyle="1" w:styleId="ad">
    <w:name w:val="Абзац списка Знак"/>
    <w:basedOn w:val="a5"/>
    <w:link w:val="a3"/>
    <w:uiPriority w:val="34"/>
    <w:rsid w:val="00861A76"/>
    <w:rPr>
      <w:rFonts w:ascii="Times New Roman" w:eastAsiaTheme="minorEastAsia" w:hAnsi="Times New Roman"/>
      <w:sz w:val="26"/>
      <w:lang w:eastAsia="ru-RU"/>
    </w:rPr>
  </w:style>
  <w:style w:type="character" w:customStyle="1" w:styleId="affff1">
    <w:name w:val="Обычный с маркировкой Знак"/>
    <w:basedOn w:val="ad"/>
    <w:link w:val="a1"/>
    <w:rsid w:val="00861A76"/>
    <w:rPr>
      <w:rFonts w:ascii="Times New Roman" w:eastAsiaTheme="minorEastAsia" w:hAnsi="Times New Roman"/>
      <w:sz w:val="26"/>
      <w:szCs w:val="26"/>
      <w:lang w:eastAsia="ru-RU"/>
    </w:rPr>
  </w:style>
  <w:style w:type="character" w:customStyle="1" w:styleId="affff2">
    <w:name w:val="Обычный с буквенной маркировкой Знак"/>
    <w:basedOn w:val="ad"/>
    <w:link w:val="a2"/>
    <w:rsid w:val="00861A76"/>
    <w:rPr>
      <w:rFonts w:ascii="Times New Roman" w:eastAsiaTheme="minorEastAsia" w:hAnsi="Times New Roman"/>
      <w:sz w:val="26"/>
      <w:szCs w:val="26"/>
      <w:lang w:eastAsia="ru-RU"/>
    </w:rPr>
  </w:style>
  <w:style w:type="character" w:customStyle="1" w:styleId="affff3">
    <w:name w:val="Обычный (тбл) Знак"/>
    <w:basedOn w:val="a5"/>
    <w:link w:val="affff4"/>
    <w:locked/>
    <w:rsid w:val="006D4170"/>
  </w:style>
  <w:style w:type="paragraph" w:customStyle="1" w:styleId="affff4">
    <w:name w:val="Обычный (тбл)"/>
    <w:basedOn w:val="a4"/>
    <w:link w:val="affff3"/>
    <w:rsid w:val="006D4170"/>
    <w:pPr>
      <w:spacing w:before="40" w:after="80" w:line="240" w:lineRule="auto"/>
      <w:ind w:firstLine="0"/>
      <w:jc w:val="left"/>
    </w:pPr>
    <w:rPr>
      <w:rFonts w:asciiTheme="minorHAnsi" w:eastAsiaTheme="minorHAnsi" w:hAnsiTheme="minorHAnsi"/>
      <w:sz w:val="22"/>
      <w:lang w:eastAsia="en-US"/>
    </w:rPr>
  </w:style>
  <w:style w:type="paragraph" w:styleId="2d">
    <w:name w:val="Body Text Indent 2"/>
    <w:basedOn w:val="a4"/>
    <w:link w:val="2e"/>
    <w:uiPriority w:val="99"/>
    <w:semiHidden/>
    <w:unhideWhenUsed/>
    <w:rsid w:val="00233A9D"/>
    <w:pPr>
      <w:spacing w:after="120" w:line="480" w:lineRule="auto"/>
      <w:ind w:left="283" w:firstLine="0"/>
      <w:jc w:val="left"/>
    </w:pPr>
    <w:rPr>
      <w:rFonts w:eastAsia="Times New Roman" w:cs="Times New Roman"/>
      <w:sz w:val="20"/>
      <w:szCs w:val="20"/>
    </w:rPr>
  </w:style>
  <w:style w:type="character" w:customStyle="1" w:styleId="2e">
    <w:name w:val="Основной текст с отступом 2 Знак"/>
    <w:basedOn w:val="a5"/>
    <w:link w:val="2d"/>
    <w:uiPriority w:val="99"/>
    <w:semiHidden/>
    <w:rsid w:val="00233A9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e.spb.ru" TargetMode="Externa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Documents\&#1053;&#1072;&#1089;&#1090;&#1088;&#1072;&#1080;&#1074;&#1072;&#1077;&#1084;&#1099;&#1077;%20&#1096;&#1072;&#1073;&#1083;&#1086;&#1085;&#1099;%20Office\&#1064;&#1072;&#1073;&#1083;&#1086;&#1085;%20&#1080;&#1085;&#1089;&#1090;&#1088;&#1091;&#1082;&#1094;&#108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F3E617-4304-4508-9865-E827214B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инструкции</Template>
  <TotalTime>2393</TotalTime>
  <Pages>240</Pages>
  <Words>54714</Words>
  <Characters>311876</Characters>
  <Application>Microsoft Office Word</Application>
  <DocSecurity>0</DocSecurity>
  <Lines>2598</Lines>
  <Paragraphs>731</Paragraphs>
  <ScaleCrop>false</ScaleCrop>
  <HeadingPairs>
    <vt:vector size="2" baseType="variant">
      <vt:variant>
        <vt:lpstr>Название</vt:lpstr>
      </vt:variant>
      <vt:variant>
        <vt:i4>1</vt:i4>
      </vt:variant>
    </vt:vector>
  </HeadingPairs>
  <TitlesOfParts>
    <vt:vector size="1" baseType="lpstr">
      <vt:lpstr/>
    </vt:vector>
  </TitlesOfParts>
  <Company>ГБУ ДПО "СПбЦОКОиИТ"</Company>
  <LinksUpToDate>false</LinksUpToDate>
  <CharactersWithSpaces>365859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Потявин</dc:creator>
  <cp:lastModifiedBy>yakovleva.mv</cp:lastModifiedBy>
  <cp:revision>43</cp:revision>
  <cp:lastPrinted>2017-01-13T11:47:00Z</cp:lastPrinted>
  <dcterms:created xsi:type="dcterms:W3CDTF">2017-01-12T09:24:00Z</dcterms:created>
  <dcterms:modified xsi:type="dcterms:W3CDTF">2017-03-16T14:33:00Z</dcterms:modified>
</cp:coreProperties>
</file>